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46BC248A"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B0F6E">
        <w:rPr>
          <w:rFonts w:ascii="Calibri" w:hAnsi="Calibri"/>
          <w:b/>
        </w:rPr>
        <w:t>for Sub Team reviewing Section 1.3.2 of the WG’s Initial Report</w:t>
      </w:r>
    </w:p>
    <w:p w14:paraId="2CD9422A" w14:textId="1FA1886B" w:rsidR="00E4332C" w:rsidRPr="006A7AC7" w:rsidRDefault="00973D69" w:rsidP="00E4332C">
      <w:pPr>
        <w:pBdr>
          <w:bottom w:val="single" w:sz="4" w:space="1" w:color="auto"/>
        </w:pBdr>
        <w:contextualSpacing/>
        <w:rPr>
          <w:rFonts w:ascii="Calibri" w:hAnsi="Calibri"/>
          <w:b/>
        </w:rPr>
      </w:pPr>
      <w:r>
        <w:rPr>
          <w:rFonts w:ascii="Calibri" w:hAnsi="Calibri"/>
          <w:b/>
        </w:rPr>
        <w:t>4 August</w:t>
      </w:r>
      <w:r w:rsidR="00E4332C" w:rsidRPr="006A7AC7">
        <w:rPr>
          <w:rFonts w:ascii="Calibri" w:hAnsi="Calibri"/>
          <w:b/>
        </w:rPr>
        <w:t xml:space="preserve">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00FA92DA" w14:textId="6E852F3C" w:rsidR="00E4332C" w:rsidRPr="00BA3D62" w:rsidRDefault="00BA3D62" w:rsidP="00E4332C">
      <w:pPr>
        <w:contextualSpacing/>
        <w:rPr>
          <w:rFonts w:ascii="Calibri" w:hAnsi="Calibri"/>
          <w:b/>
          <w:sz w:val="22"/>
        </w:rPr>
      </w:pPr>
      <w:r w:rsidRPr="00BA3D62">
        <w:rPr>
          <w:rFonts w:ascii="Calibri" w:hAnsi="Calibri"/>
          <w:b/>
          <w:sz w:val="22"/>
        </w:rPr>
        <w:t>I. Escalation of Relay Requests</w:t>
      </w: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0F30922D" w:rsidR="00D4090A" w:rsidRPr="00D74E16" w:rsidRDefault="00D4090A" w:rsidP="00E81C5B">
            <w:pPr>
              <w:rPr>
                <w:rFonts w:ascii="Calibri" w:eastAsia="Times New Roman" w:hAnsi="Calibri"/>
                <w:b/>
                <w:sz w:val="22"/>
                <w:szCs w:val="22"/>
              </w:rPr>
            </w:pPr>
            <w:r w:rsidRPr="00D74E16">
              <w:rPr>
                <w:rFonts w:ascii="Calibri" w:eastAsia="Times New Roman" w:hAnsi="Calibri"/>
                <w:b/>
                <w:sz w:val="22"/>
                <w:szCs w:val="22"/>
              </w:rPr>
              <w:t xml:space="preserve">1. </w:t>
            </w:r>
            <w:r w:rsidRPr="000E2BF7">
              <w:rPr>
                <w:rFonts w:ascii="Calibri" w:hAnsi="Calibri"/>
                <w:b/>
                <w:sz w:val="22"/>
              </w:rPr>
              <w:t xml:space="preserve">What should be the minimum mandatory requirements for escalation of relay requests in the event of a persistent delivery failure of an electronic communication? </w:t>
            </w:r>
            <w:r>
              <w:rPr>
                <w:rFonts w:ascii="Calibri" w:hAnsi="Calibri"/>
                <w:b/>
                <w:sz w:val="22"/>
              </w:rPr>
              <w:t>What are your comments</w:t>
            </w:r>
            <w:r w:rsidRPr="000E2BF7">
              <w:rPr>
                <w:rFonts w:ascii="Calibri" w:hAnsi="Calibri"/>
                <w:b/>
                <w:sz w:val="22"/>
              </w:rPr>
              <w:t xml:space="preserve"> </w:t>
            </w:r>
            <w:r>
              <w:rPr>
                <w:rFonts w:ascii="Calibri" w:hAnsi="Calibri"/>
                <w:b/>
                <w:sz w:val="22"/>
              </w:rPr>
              <w:t>on</w:t>
            </w:r>
            <w:r w:rsidRPr="000E2BF7">
              <w:rPr>
                <w:rFonts w:ascii="Calibri" w:hAnsi="Calibri"/>
                <w:b/>
                <w:sz w:val="22"/>
              </w:rPr>
              <w:t xml:space="preserve"> the current languag</w:t>
            </w:r>
            <w:r>
              <w:rPr>
                <w:rFonts w:ascii="Calibri" w:hAnsi="Calibri"/>
                <w:b/>
                <w:sz w:val="22"/>
              </w:rPr>
              <w:t xml:space="preserve">e under consideration by the WG (Section </w:t>
            </w:r>
            <w:r>
              <w:rPr>
                <w:rFonts w:ascii="Calibri" w:eastAsia="Times New Roman" w:hAnsi="Calibri"/>
                <w:b/>
                <w:sz w:val="22"/>
                <w:szCs w:val="22"/>
              </w:rPr>
              <w:t>1.3.2)</w:t>
            </w:r>
            <w:r w:rsidRPr="00D74E16">
              <w:rPr>
                <w:rFonts w:ascii="Calibri" w:eastAsia="Times New Roman" w:hAnsi="Calibri"/>
                <w:b/>
                <w:sz w:val="22"/>
                <w:szCs w:val="22"/>
              </w:rPr>
              <w:t>?</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1559FF95" w:rsidR="00D4090A" w:rsidRDefault="00D4090A" w:rsidP="00E81C5B">
            <w:pPr>
              <w:rPr>
                <w:rFonts w:ascii="Calibri" w:eastAsia="Times New Roman" w:hAnsi="Calibri"/>
                <w:sz w:val="22"/>
                <w:szCs w:val="22"/>
              </w:rPr>
            </w:pPr>
            <w:r>
              <w:rPr>
                <w:rFonts w:asciiTheme="majorHAnsi" w:eastAsia="Times New Roman" w:hAnsiTheme="majorHAnsi"/>
                <w:sz w:val="22"/>
                <w:szCs w:val="22"/>
              </w:rPr>
              <w:t>[I]</w:t>
            </w:r>
            <w:r w:rsidRPr="00C46BE0">
              <w:rPr>
                <w:rFonts w:asciiTheme="majorHAnsi" w:eastAsia="Times New Roman" w:hAnsiTheme="majorHAnsi"/>
                <w:sz w:val="22"/>
                <w:szCs w:val="22"/>
              </w:rPr>
              <w:t>t should be left up to the individual provider as to the circumstances in which a contact request will be forwarded by other means. Equally, it should be left to the provider as to whether they are prepared to use other means to contact the customer and whether they are prepared to absorb the costs. In general terms, however, the cost should be on the party making a contact request. In any event, persistent failure to reach a customer by means properly noted in the terms of service should trigger re-verification of customer’s contact by the provider in keeping with existing terms of the RAA. If the matter involves poten</w:t>
            </w:r>
            <w:r>
              <w:rPr>
                <w:rFonts w:asciiTheme="majorHAnsi" w:eastAsia="Times New Roman" w:hAnsiTheme="majorHAnsi"/>
                <w:sz w:val="22"/>
                <w:szCs w:val="22"/>
              </w:rPr>
              <w:t>tially serious criminal behaviou</w:t>
            </w:r>
            <w:r w:rsidRPr="00C46BE0">
              <w:rPr>
                <w:rFonts w:asciiTheme="majorHAnsi" w:eastAsia="Times New Roman" w:hAnsiTheme="majorHAnsi"/>
                <w:sz w:val="22"/>
                <w:szCs w:val="22"/>
              </w:rPr>
              <w:t xml:space="preserve">r or </w:t>
            </w:r>
            <w:r w:rsidRPr="00C46BE0">
              <w:rPr>
                <w:rFonts w:asciiTheme="majorHAnsi" w:eastAsia="Times New Roman" w:hAnsiTheme="majorHAnsi"/>
                <w:sz w:val="22"/>
                <w:szCs w:val="22"/>
              </w:rPr>
              <w:lastRenderedPageBreak/>
              <w:t>serious misuse of the DNS, law enforcement agencies can become involved. In other cases, dispute resolution processes such as the UDRP can be used.</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1CE2943D"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ALAC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D4090A" w:rsidRPr="007C033C" w14:paraId="11E89125" w14:textId="77777777" w:rsidTr="00E81C5B">
        <w:tc>
          <w:tcPr>
            <w:tcW w:w="835" w:type="dxa"/>
          </w:tcPr>
          <w:p w14:paraId="22A1166E"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18E632AF" w14:textId="1B20C037" w:rsidR="00D4090A" w:rsidRDefault="00D4090A" w:rsidP="00E81C5B">
            <w:pPr>
              <w:rPr>
                <w:rFonts w:asciiTheme="majorHAnsi" w:eastAsia="Times New Roman" w:hAnsiTheme="majorHAnsi"/>
                <w:sz w:val="22"/>
                <w:szCs w:val="22"/>
              </w:rPr>
            </w:pPr>
            <w:r w:rsidRPr="001845A9">
              <w:rPr>
                <w:rFonts w:asciiTheme="majorHAnsi" w:eastAsia="Times New Roman" w:hAnsiTheme="majorHAnsi"/>
                <w:sz w:val="22"/>
                <w:szCs w:val="22"/>
              </w:rPr>
              <w:t xml:space="preserve">The BC supports a requirement that the provider MUST forward a further form of notice to its customer. The BC does not support giving providers the ability to recover costs from the requester. The cost of handling notices should be treated as a cost of doing business to the provider and they can choose to recover them from their customers or not. </w:t>
            </w:r>
          </w:p>
        </w:tc>
        <w:tc>
          <w:tcPr>
            <w:tcW w:w="3060" w:type="dxa"/>
          </w:tcPr>
          <w:p w14:paraId="52332A4E"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0FEADE29" w14:textId="527AADB6"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40598CFB" w14:textId="77777777" w:rsidR="00D4090A" w:rsidRPr="007C033C" w:rsidRDefault="00D4090A" w:rsidP="00E81C5B">
            <w:pPr>
              <w:contextualSpacing/>
              <w:rPr>
                <w:rFonts w:ascii="Calibri" w:hAnsi="Calibri"/>
                <w:sz w:val="22"/>
              </w:rPr>
            </w:pPr>
          </w:p>
        </w:tc>
        <w:tc>
          <w:tcPr>
            <w:tcW w:w="2436" w:type="dxa"/>
          </w:tcPr>
          <w:p w14:paraId="46825AF7" w14:textId="77777777" w:rsidR="00D4090A" w:rsidRPr="007C033C" w:rsidRDefault="00D4090A" w:rsidP="00E81C5B">
            <w:pPr>
              <w:contextualSpacing/>
              <w:rPr>
                <w:rFonts w:ascii="Calibri" w:hAnsi="Calibri"/>
                <w:b/>
                <w:sz w:val="22"/>
              </w:rPr>
            </w:pPr>
          </w:p>
        </w:tc>
      </w:tr>
      <w:tr w:rsidR="00D4090A" w:rsidRPr="007C033C" w14:paraId="0194CF35" w14:textId="77777777" w:rsidTr="00E81C5B">
        <w:tc>
          <w:tcPr>
            <w:tcW w:w="835" w:type="dxa"/>
          </w:tcPr>
          <w:p w14:paraId="14AFFB5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0AEC922A" w14:textId="6EA85A4E" w:rsidR="00D4090A" w:rsidRPr="006B0F6E" w:rsidRDefault="00D4090A" w:rsidP="00E81C5B">
            <w:pPr>
              <w:rPr>
                <w:rFonts w:asciiTheme="majorHAnsi" w:eastAsia="Times New Roman" w:hAnsiTheme="majorHAnsi"/>
                <w:sz w:val="22"/>
                <w:szCs w:val="22"/>
              </w:rPr>
            </w:pPr>
            <w:r>
              <w:rPr>
                <w:rFonts w:asciiTheme="majorHAnsi" w:eastAsia="Times New Roman" w:hAnsiTheme="majorHAnsi"/>
                <w:sz w:val="22"/>
                <w:szCs w:val="22"/>
              </w:rPr>
              <w:t>T</w:t>
            </w:r>
            <w:r w:rsidRPr="006B0F6E">
              <w:rPr>
                <w:rFonts w:asciiTheme="majorHAnsi" w:eastAsia="Times New Roman" w:hAnsiTheme="majorHAnsi"/>
                <w:sz w:val="22"/>
                <w:szCs w:val="22"/>
              </w:rPr>
              <w:t>he MPAA believes that in this circumstance the escalation path should be mandatory. i.e. “…the provider MUST upon request forward a further form of notice to its customer”.</w:t>
            </w:r>
          </w:p>
          <w:p w14:paraId="30B01BD7" w14:textId="77777777" w:rsidR="00D4090A" w:rsidRPr="006B0F6E" w:rsidRDefault="00D4090A" w:rsidP="00E81C5B">
            <w:pPr>
              <w:rPr>
                <w:rFonts w:asciiTheme="majorHAnsi" w:eastAsia="Times New Roman" w:hAnsiTheme="majorHAnsi"/>
                <w:sz w:val="22"/>
                <w:szCs w:val="22"/>
              </w:rPr>
            </w:pPr>
            <w:r w:rsidRPr="006B0F6E">
              <w:rPr>
                <w:rFonts w:asciiTheme="majorHAnsi" w:eastAsia="Times New Roman" w:hAnsiTheme="majorHAnsi"/>
                <w:sz w:val="22"/>
                <w:szCs w:val="22"/>
              </w:rPr>
              <w:t>[W]e opposite the imposition of any fees on the requester to enable this escalation and believe the cost of handling this escalation should be treated as a cost of doing business to the P/P provider.</w:t>
            </w:r>
          </w:p>
          <w:p w14:paraId="3E49BD07" w14:textId="77777777" w:rsidR="00D4090A" w:rsidRPr="001845A9" w:rsidRDefault="00D4090A" w:rsidP="00E81C5B">
            <w:pPr>
              <w:rPr>
                <w:rFonts w:asciiTheme="majorHAnsi" w:eastAsia="Times New Roman" w:hAnsiTheme="majorHAnsi"/>
                <w:sz w:val="22"/>
                <w:szCs w:val="22"/>
              </w:rPr>
            </w:pPr>
          </w:p>
        </w:tc>
        <w:tc>
          <w:tcPr>
            <w:tcW w:w="3060" w:type="dxa"/>
          </w:tcPr>
          <w:p w14:paraId="2DE58485"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5919A706" w14:textId="44DDC572"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482980AC" w14:textId="77777777" w:rsidR="00D4090A" w:rsidRPr="007C033C" w:rsidRDefault="00D4090A" w:rsidP="00E81C5B">
            <w:pPr>
              <w:contextualSpacing/>
              <w:rPr>
                <w:rFonts w:ascii="Calibri" w:hAnsi="Calibri"/>
                <w:sz w:val="22"/>
              </w:rPr>
            </w:pPr>
          </w:p>
        </w:tc>
        <w:tc>
          <w:tcPr>
            <w:tcW w:w="2436" w:type="dxa"/>
          </w:tcPr>
          <w:p w14:paraId="7B3A2B1C" w14:textId="77777777" w:rsidR="00D4090A" w:rsidRPr="007C033C" w:rsidRDefault="00D4090A" w:rsidP="00E81C5B">
            <w:pPr>
              <w:contextualSpacing/>
              <w:rPr>
                <w:rFonts w:ascii="Calibri" w:hAnsi="Calibri"/>
                <w:b/>
                <w:sz w:val="22"/>
              </w:rPr>
            </w:pPr>
          </w:p>
        </w:tc>
      </w:tr>
      <w:tr w:rsidR="00D4090A" w:rsidRPr="007C033C" w14:paraId="32D87D41" w14:textId="77777777" w:rsidTr="00E81C5B">
        <w:tc>
          <w:tcPr>
            <w:tcW w:w="835" w:type="dxa"/>
          </w:tcPr>
          <w:p w14:paraId="6510B3E5"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CD23E2B" w14:textId="508A2D9B" w:rsidR="00D4090A" w:rsidRDefault="00D4090A" w:rsidP="00E81C5B">
            <w:pPr>
              <w:rPr>
                <w:rFonts w:asciiTheme="majorHAnsi" w:eastAsia="Times New Roman" w:hAnsiTheme="majorHAnsi"/>
                <w:sz w:val="22"/>
                <w:szCs w:val="22"/>
              </w:rPr>
            </w:pPr>
            <w:r w:rsidRPr="00326ABD">
              <w:rPr>
                <w:rFonts w:asciiTheme="majorHAnsi" w:eastAsia="Times New Roman" w:hAnsiTheme="majorHAnsi"/>
                <w:sz w:val="22"/>
                <w:szCs w:val="22"/>
              </w:rPr>
              <w:t>Privacy and proxy services should ensure that communication submitted to them should be prope</w:t>
            </w:r>
            <w:r>
              <w:rPr>
                <w:rFonts w:asciiTheme="majorHAnsi" w:eastAsia="Times New Roman" w:hAnsiTheme="majorHAnsi"/>
                <w:sz w:val="22"/>
                <w:szCs w:val="22"/>
              </w:rPr>
              <w:t>rly forwarded to the registrant</w:t>
            </w:r>
            <w:r w:rsidRPr="00326ABD">
              <w:rPr>
                <w:rFonts w:asciiTheme="majorHAnsi" w:eastAsia="Times New Roman" w:hAnsiTheme="majorHAnsi"/>
                <w:sz w:val="22"/>
                <w:szCs w:val="22"/>
              </w:rPr>
              <w:t xml:space="preserve">, but </w:t>
            </w:r>
            <w:r>
              <w:rPr>
                <w:rFonts w:asciiTheme="majorHAnsi" w:eastAsia="Times New Roman" w:hAnsiTheme="majorHAnsi"/>
                <w:sz w:val="22"/>
                <w:szCs w:val="22"/>
              </w:rPr>
              <w:t xml:space="preserve">should not be responsible for </w:t>
            </w:r>
            <w:r w:rsidRPr="00326ABD">
              <w:rPr>
                <w:rFonts w:asciiTheme="majorHAnsi" w:eastAsia="Times New Roman" w:hAnsiTheme="majorHAnsi"/>
                <w:sz w:val="22"/>
                <w:szCs w:val="22"/>
              </w:rPr>
              <w:t>adjudicating disputes over specific types of content or behavior on behalf of the registrant. Disputes around intellectual property, in particular, are highly complex and fact</w:t>
            </w:r>
            <w:r w:rsidRPr="00326ABD">
              <w:rPr>
                <w:rFonts w:asciiTheme="majorHAnsi" w:eastAsia="Times New Roman" w:hAnsiTheme="majorHAnsi"/>
                <w:sz w:val="22"/>
                <w:szCs w:val="22"/>
              </w:rPr>
              <w:softHyphen/>
            </w:r>
            <w:r>
              <w:rPr>
                <w:rFonts w:asciiTheme="majorHAnsi" w:eastAsia="Times New Roman" w:hAnsiTheme="majorHAnsi"/>
                <w:sz w:val="22"/>
                <w:szCs w:val="22"/>
              </w:rPr>
              <w:t>-</w:t>
            </w:r>
            <w:r w:rsidRPr="00326ABD">
              <w:rPr>
                <w:rFonts w:asciiTheme="majorHAnsi" w:eastAsia="Times New Roman" w:hAnsiTheme="majorHAnsi"/>
                <w:sz w:val="22"/>
                <w:szCs w:val="22"/>
              </w:rPr>
              <w:t>driven, and neither registrars nor privacy and proxy providers are in a position to mediate claims regarding the use of intellectual property, particularly in situations involving user</w:t>
            </w:r>
            <w:r>
              <w:rPr>
                <w:rFonts w:asciiTheme="majorHAnsi" w:eastAsia="Times New Roman" w:hAnsiTheme="majorHAnsi"/>
                <w:sz w:val="22"/>
                <w:szCs w:val="22"/>
              </w:rPr>
              <w:t xml:space="preserve"> </w:t>
            </w:r>
            <w:r w:rsidRPr="00326ABD">
              <w:rPr>
                <w:rFonts w:asciiTheme="majorHAnsi" w:eastAsia="Times New Roman" w:hAnsiTheme="majorHAnsi"/>
                <w:sz w:val="22"/>
                <w:szCs w:val="22"/>
              </w:rPr>
              <w:softHyphen/>
              <w:t>generated content. The proper role of th</w:t>
            </w:r>
            <w:r>
              <w:rPr>
                <w:rFonts w:asciiTheme="majorHAnsi" w:eastAsia="Times New Roman" w:hAnsiTheme="majorHAnsi"/>
                <w:sz w:val="22"/>
                <w:szCs w:val="22"/>
              </w:rPr>
              <w:t>ese providers is to provide an</w:t>
            </w:r>
            <w:r w:rsidRPr="00326ABD">
              <w:rPr>
                <w:rFonts w:asciiTheme="majorHAnsi" w:eastAsia="Times New Roman" w:hAnsiTheme="majorHAnsi"/>
                <w:sz w:val="22"/>
                <w:szCs w:val="22"/>
              </w:rPr>
              <w:t xml:space="preserve"> alternative means of contactability, so the accreditation process should focus on their </w:t>
            </w:r>
            <w:r>
              <w:rPr>
                <w:rFonts w:asciiTheme="majorHAnsi" w:eastAsia="Times New Roman" w:hAnsiTheme="majorHAnsi"/>
                <w:sz w:val="22"/>
                <w:szCs w:val="22"/>
              </w:rPr>
              <w:t xml:space="preserve">ability to effectively do so. </w:t>
            </w:r>
          </w:p>
        </w:tc>
        <w:tc>
          <w:tcPr>
            <w:tcW w:w="3060" w:type="dxa"/>
          </w:tcPr>
          <w:p w14:paraId="38A7D9A1"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1A54BF72" w14:textId="600466B4"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4041369B" w14:textId="77777777" w:rsidR="00D4090A" w:rsidRPr="007C033C" w:rsidRDefault="00D4090A" w:rsidP="00E81C5B">
            <w:pPr>
              <w:contextualSpacing/>
              <w:rPr>
                <w:rFonts w:ascii="Calibri" w:hAnsi="Calibri"/>
                <w:sz w:val="22"/>
              </w:rPr>
            </w:pPr>
          </w:p>
        </w:tc>
        <w:tc>
          <w:tcPr>
            <w:tcW w:w="2436" w:type="dxa"/>
          </w:tcPr>
          <w:p w14:paraId="20D8A902" w14:textId="77777777" w:rsidR="00D4090A" w:rsidRPr="007C033C" w:rsidRDefault="00D4090A" w:rsidP="00E81C5B">
            <w:pPr>
              <w:contextualSpacing/>
              <w:rPr>
                <w:rFonts w:ascii="Calibri" w:hAnsi="Calibri"/>
                <w:b/>
                <w:sz w:val="22"/>
              </w:rPr>
            </w:pPr>
          </w:p>
        </w:tc>
      </w:tr>
      <w:tr w:rsidR="00D4090A" w:rsidRPr="007C033C" w14:paraId="6F8D5610" w14:textId="77777777" w:rsidTr="00E81C5B">
        <w:tc>
          <w:tcPr>
            <w:tcW w:w="835" w:type="dxa"/>
          </w:tcPr>
          <w:p w14:paraId="69EC46B5"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8617F59" w14:textId="4F519571" w:rsidR="00D4090A" w:rsidRPr="00326ABD" w:rsidRDefault="00D4090A" w:rsidP="00E81C5B">
            <w:pPr>
              <w:rPr>
                <w:rFonts w:asciiTheme="majorHAnsi" w:eastAsia="Times New Roman" w:hAnsiTheme="majorHAnsi"/>
                <w:sz w:val="22"/>
                <w:szCs w:val="22"/>
              </w:rPr>
            </w:pPr>
            <w:r w:rsidRPr="00CA1DB6">
              <w:rPr>
                <w:rFonts w:asciiTheme="majorHAnsi" w:eastAsia="Times New Roman" w:hAnsiTheme="majorHAnsi"/>
                <w:sz w:val="22"/>
                <w:szCs w:val="22"/>
              </w:rPr>
              <w:t xml:space="preserve">Just as the cost of contacting an individual would fall on the third party (via phone, postal mail, etc.) if contact info was public, so should the cost of relaying a third party request fall to that third party and not be forced to be built into the cost of the service. </w:t>
            </w:r>
          </w:p>
        </w:tc>
        <w:tc>
          <w:tcPr>
            <w:tcW w:w="3060" w:type="dxa"/>
          </w:tcPr>
          <w:p w14:paraId="3F5F3AE5"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43633A8F" w14:textId="5ED9A02B"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w:t>
            </w:r>
          </w:p>
        </w:tc>
        <w:tc>
          <w:tcPr>
            <w:tcW w:w="2694" w:type="dxa"/>
          </w:tcPr>
          <w:p w14:paraId="50CA51D8" w14:textId="77777777" w:rsidR="00D4090A" w:rsidRPr="007C033C" w:rsidRDefault="00D4090A" w:rsidP="00E81C5B">
            <w:pPr>
              <w:contextualSpacing/>
              <w:rPr>
                <w:rFonts w:ascii="Calibri" w:hAnsi="Calibri"/>
                <w:sz w:val="22"/>
              </w:rPr>
            </w:pPr>
          </w:p>
        </w:tc>
        <w:tc>
          <w:tcPr>
            <w:tcW w:w="2436" w:type="dxa"/>
          </w:tcPr>
          <w:p w14:paraId="7CB2B9C3" w14:textId="77777777" w:rsidR="00D4090A" w:rsidRPr="007C033C" w:rsidRDefault="00D4090A" w:rsidP="00E81C5B">
            <w:pPr>
              <w:contextualSpacing/>
              <w:rPr>
                <w:rFonts w:ascii="Calibri" w:hAnsi="Calibri"/>
                <w:b/>
                <w:sz w:val="22"/>
              </w:rPr>
            </w:pPr>
          </w:p>
        </w:tc>
      </w:tr>
      <w:tr w:rsidR="00D4090A" w:rsidRPr="007C033C" w14:paraId="5FAB2EF6" w14:textId="77777777" w:rsidTr="00E81C5B">
        <w:tc>
          <w:tcPr>
            <w:tcW w:w="835" w:type="dxa"/>
          </w:tcPr>
          <w:p w14:paraId="2BE3640B"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D81C659" w14:textId="4CAB4EA8" w:rsidR="00D4090A" w:rsidRPr="006B0F6E" w:rsidRDefault="00D4090A" w:rsidP="00E81C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The cost of relaying a third party requ</w:t>
            </w:r>
            <w:r>
              <w:rPr>
                <w:rFonts w:asciiTheme="majorHAnsi" w:hAnsiTheme="majorHAnsi" w:cs="Courier"/>
                <w:color w:val="000000"/>
                <w:sz w:val="22"/>
                <w:szCs w:val="22"/>
              </w:rPr>
              <w:t xml:space="preserve">est, if digital, can easily be </w:t>
            </w:r>
            <w:r w:rsidRPr="004E050B">
              <w:rPr>
                <w:rFonts w:asciiTheme="majorHAnsi" w:hAnsiTheme="majorHAnsi" w:cs="Courier"/>
                <w:color w:val="000000"/>
                <w:sz w:val="22"/>
                <w:szCs w:val="22"/>
              </w:rPr>
              <w:t>considered a cost of doing business for a Priva</w:t>
            </w:r>
            <w:r>
              <w:rPr>
                <w:rFonts w:asciiTheme="majorHAnsi" w:hAnsiTheme="majorHAnsi" w:cs="Courier"/>
                <w:color w:val="000000"/>
                <w:sz w:val="22"/>
                <w:szCs w:val="22"/>
              </w:rPr>
              <w:t>cy &amp; Proxy provider, but should</w:t>
            </w:r>
            <w:r w:rsidRPr="004E050B">
              <w:rPr>
                <w:rFonts w:asciiTheme="majorHAnsi" w:hAnsiTheme="majorHAnsi" w:cs="Courier"/>
                <w:color w:val="000000"/>
                <w:sz w:val="22"/>
                <w:szCs w:val="22"/>
              </w:rPr>
              <w:t xml:space="preserve"> an email address fail despite best efforts </w:t>
            </w:r>
            <w:r>
              <w:rPr>
                <w:rFonts w:asciiTheme="majorHAnsi" w:hAnsiTheme="majorHAnsi" w:cs="Courier"/>
                <w:color w:val="000000"/>
                <w:sz w:val="22"/>
                <w:szCs w:val="22"/>
              </w:rPr>
              <w:t>from a provider to keep contact</w:t>
            </w:r>
            <w:r w:rsidRPr="004E050B">
              <w:rPr>
                <w:rFonts w:asciiTheme="majorHAnsi" w:hAnsiTheme="majorHAnsi" w:cs="Courier"/>
                <w:color w:val="000000"/>
                <w:sz w:val="22"/>
                <w:szCs w:val="22"/>
              </w:rPr>
              <w:t xml:space="preserve"> information valid, more discussion needs to be</w:t>
            </w:r>
            <w:r>
              <w:rPr>
                <w:rFonts w:asciiTheme="majorHAnsi" w:hAnsiTheme="majorHAnsi" w:cs="Courier"/>
                <w:color w:val="000000"/>
                <w:sz w:val="22"/>
                <w:szCs w:val="22"/>
              </w:rPr>
              <w:t xml:space="preserve"> had around who should bear the</w:t>
            </w:r>
            <w:r w:rsidRPr="004E050B">
              <w:rPr>
                <w:rFonts w:asciiTheme="majorHAnsi" w:hAnsiTheme="majorHAnsi" w:cs="Courier"/>
                <w:color w:val="000000"/>
                <w:sz w:val="22"/>
                <w:szCs w:val="22"/>
              </w:rPr>
              <w:t xml:space="preserve"> cost of those communications, and ultimately this needs to be well defined and  not open-ended.     </w:t>
            </w:r>
          </w:p>
        </w:tc>
        <w:tc>
          <w:tcPr>
            <w:tcW w:w="3060" w:type="dxa"/>
          </w:tcPr>
          <w:p w14:paraId="06A321B2"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B506994" w14:textId="77777777"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ISPCP</w:t>
            </w:r>
          </w:p>
        </w:tc>
        <w:tc>
          <w:tcPr>
            <w:tcW w:w="2694" w:type="dxa"/>
          </w:tcPr>
          <w:p w14:paraId="16EF2A49" w14:textId="77777777" w:rsidR="00D4090A" w:rsidRPr="007C033C" w:rsidRDefault="00D4090A" w:rsidP="00E81C5B">
            <w:pPr>
              <w:contextualSpacing/>
              <w:rPr>
                <w:rFonts w:ascii="Calibri" w:hAnsi="Calibri"/>
                <w:sz w:val="22"/>
              </w:rPr>
            </w:pPr>
          </w:p>
        </w:tc>
        <w:tc>
          <w:tcPr>
            <w:tcW w:w="2436" w:type="dxa"/>
          </w:tcPr>
          <w:p w14:paraId="7035EBFD" w14:textId="77777777" w:rsidR="00D4090A" w:rsidRPr="007C033C" w:rsidRDefault="00D4090A" w:rsidP="00E81C5B">
            <w:pPr>
              <w:contextualSpacing/>
              <w:rPr>
                <w:rFonts w:ascii="Calibri" w:hAnsi="Calibri"/>
                <w:b/>
                <w:sz w:val="22"/>
              </w:rPr>
            </w:pPr>
          </w:p>
        </w:tc>
      </w:tr>
      <w:tr w:rsidR="00D4090A" w:rsidRPr="007C033C" w14:paraId="1EBBD50F" w14:textId="77777777" w:rsidTr="00E81C5B">
        <w:tc>
          <w:tcPr>
            <w:tcW w:w="835" w:type="dxa"/>
          </w:tcPr>
          <w:p w14:paraId="62D57B74"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6E97246" w14:textId="3AC1C905" w:rsidR="00D4090A" w:rsidRPr="00D46EB0" w:rsidRDefault="00D4090A" w:rsidP="00E81C5B">
            <w:pPr>
              <w:pStyle w:val="NormalWeb"/>
              <w:spacing w:before="0" w:beforeAutospacing="0" w:after="0" w:afterAutospacing="0"/>
              <w:rPr>
                <w:rFonts w:asciiTheme="majorHAnsi" w:hAnsiTheme="majorHAnsi" w:cs="Calibri"/>
                <w:sz w:val="22"/>
                <w:szCs w:val="22"/>
              </w:rPr>
            </w:pPr>
            <w:r>
              <w:rPr>
                <w:rFonts w:asciiTheme="majorHAnsi" w:hAnsiTheme="majorHAnsi"/>
                <w:sz w:val="22"/>
                <w:szCs w:val="22"/>
              </w:rPr>
              <w:t>[R]</w:t>
            </w:r>
            <w:r w:rsidRPr="00D46EB0">
              <w:rPr>
                <w:rFonts w:asciiTheme="majorHAnsi" w:hAnsiTheme="majorHAnsi"/>
                <w:sz w:val="22"/>
                <w:szCs w:val="22"/>
              </w:rPr>
              <w:t>equirements for the registrars to pay for delivery of legal documents to the beneficial owner of the registration</w:t>
            </w:r>
            <w:r>
              <w:rPr>
                <w:rFonts w:asciiTheme="majorHAnsi" w:hAnsiTheme="majorHAnsi"/>
                <w:sz w:val="22"/>
                <w:szCs w:val="22"/>
              </w:rPr>
              <w:t xml:space="preserve"> …</w:t>
            </w:r>
            <w:r w:rsidRPr="00D46EB0">
              <w:rPr>
                <w:rFonts w:asciiTheme="majorHAnsi" w:hAnsiTheme="majorHAnsi"/>
                <w:sz w:val="22"/>
                <w:szCs w:val="22"/>
              </w:rPr>
              <w:t xml:space="preserve"> reverses the normal burden of cost and is not justifiable.  </w:t>
            </w:r>
          </w:p>
          <w:p w14:paraId="32EE0DAC" w14:textId="77777777" w:rsidR="00D4090A" w:rsidRPr="004E050B" w:rsidRDefault="00D4090A" w:rsidP="00E81C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tc>
        <w:tc>
          <w:tcPr>
            <w:tcW w:w="3060" w:type="dxa"/>
          </w:tcPr>
          <w:p w14:paraId="718F54FA"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22BBDE54" w14:textId="3749A4A7"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Stephanie Perrin</w:t>
            </w:r>
          </w:p>
        </w:tc>
        <w:tc>
          <w:tcPr>
            <w:tcW w:w="2694" w:type="dxa"/>
          </w:tcPr>
          <w:p w14:paraId="1C4CF863" w14:textId="77777777" w:rsidR="00D4090A" w:rsidRPr="007C033C" w:rsidRDefault="00D4090A" w:rsidP="00E81C5B">
            <w:pPr>
              <w:contextualSpacing/>
              <w:rPr>
                <w:rFonts w:ascii="Calibri" w:hAnsi="Calibri"/>
                <w:sz w:val="22"/>
              </w:rPr>
            </w:pPr>
          </w:p>
        </w:tc>
        <w:tc>
          <w:tcPr>
            <w:tcW w:w="2436" w:type="dxa"/>
          </w:tcPr>
          <w:p w14:paraId="4FE1A676" w14:textId="77777777" w:rsidR="00D4090A" w:rsidRPr="007C033C" w:rsidRDefault="00D4090A" w:rsidP="00E81C5B">
            <w:pPr>
              <w:contextualSpacing/>
              <w:rPr>
                <w:rFonts w:ascii="Calibri" w:hAnsi="Calibri"/>
                <w:b/>
                <w:sz w:val="22"/>
              </w:rPr>
            </w:pPr>
          </w:p>
        </w:tc>
      </w:tr>
      <w:tr w:rsidR="00D4090A" w:rsidRPr="007C033C" w14:paraId="7375DB34" w14:textId="77777777" w:rsidTr="00E81C5B">
        <w:tc>
          <w:tcPr>
            <w:tcW w:w="835" w:type="dxa"/>
          </w:tcPr>
          <w:p w14:paraId="6EA51BE8"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F2C72BD" w14:textId="2FF7BF6B" w:rsidR="00D4090A" w:rsidRDefault="00D4090A" w:rsidP="00E81C5B">
            <w:pPr>
              <w:pStyle w:val="NormalWeb"/>
              <w:spacing w:before="0" w:beforeAutospacing="0" w:after="0" w:afterAutospacing="0"/>
              <w:rPr>
                <w:rFonts w:asciiTheme="majorHAnsi" w:hAnsiTheme="majorHAnsi"/>
                <w:sz w:val="22"/>
                <w:szCs w:val="22"/>
              </w:rPr>
            </w:pPr>
            <w:r>
              <w:rPr>
                <w:rFonts w:asciiTheme="majorHAnsi" w:hAnsiTheme="majorHAnsi" w:cs="Arial"/>
                <w:sz w:val="22"/>
                <w:szCs w:val="22"/>
              </w:rPr>
              <w:t>[I]</w:t>
            </w:r>
            <w:r w:rsidRPr="0003664B">
              <w:rPr>
                <w:rFonts w:asciiTheme="majorHAnsi" w:hAnsiTheme="majorHAnsi" w:cs="Arial"/>
                <w:sz w:val="22"/>
                <w:szCs w:val="22"/>
              </w:rPr>
              <w:t>n the event of a persistent</w:t>
            </w:r>
            <w:r>
              <w:rPr>
                <w:rFonts w:asciiTheme="majorHAnsi" w:hAnsiTheme="majorHAnsi" w:cs="Arial"/>
                <w:sz w:val="22"/>
                <w:szCs w:val="22"/>
              </w:rPr>
              <w:t xml:space="preserve"> </w:t>
            </w:r>
            <w:r w:rsidRPr="0003664B">
              <w:rPr>
                <w:rFonts w:asciiTheme="majorHAnsi" w:hAnsiTheme="majorHAnsi" w:cs="Arial"/>
                <w:sz w:val="22"/>
                <w:szCs w:val="22"/>
              </w:rPr>
              <w:t>delivery failure the P/P Service “must upon request forward a further form notice to its</w:t>
            </w:r>
            <w:r>
              <w:rPr>
                <w:rFonts w:asciiTheme="majorHAnsi" w:hAnsiTheme="majorHAnsi" w:cs="Arial"/>
                <w:sz w:val="22"/>
                <w:szCs w:val="22"/>
              </w:rPr>
              <w:t xml:space="preserve"> </w:t>
            </w:r>
            <w:r w:rsidRPr="0003664B">
              <w:rPr>
                <w:rFonts w:asciiTheme="majorHAnsi" w:hAnsiTheme="majorHAnsi" w:cs="Arial"/>
                <w:sz w:val="22"/>
                <w:szCs w:val="22"/>
              </w:rPr>
              <w:t>customer..”, without saddling the right holder or consumer with any additional cost.</w:t>
            </w:r>
          </w:p>
        </w:tc>
        <w:tc>
          <w:tcPr>
            <w:tcW w:w="3060" w:type="dxa"/>
          </w:tcPr>
          <w:p w14:paraId="773AA662"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200DE2C2" w14:textId="4E77385F"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Time Warner, Inc.</w:t>
            </w:r>
          </w:p>
        </w:tc>
        <w:tc>
          <w:tcPr>
            <w:tcW w:w="2694" w:type="dxa"/>
          </w:tcPr>
          <w:p w14:paraId="4FC0E858" w14:textId="77777777" w:rsidR="00D4090A" w:rsidRPr="007C033C" w:rsidRDefault="00D4090A" w:rsidP="00E81C5B">
            <w:pPr>
              <w:contextualSpacing/>
              <w:rPr>
                <w:rFonts w:ascii="Calibri" w:hAnsi="Calibri"/>
                <w:sz w:val="22"/>
              </w:rPr>
            </w:pPr>
          </w:p>
        </w:tc>
        <w:tc>
          <w:tcPr>
            <w:tcW w:w="2436" w:type="dxa"/>
          </w:tcPr>
          <w:p w14:paraId="369E56D4" w14:textId="77777777" w:rsidR="00D4090A" w:rsidRPr="007C033C" w:rsidRDefault="00D4090A" w:rsidP="00E81C5B">
            <w:pPr>
              <w:contextualSpacing/>
              <w:rPr>
                <w:rFonts w:ascii="Calibri" w:hAnsi="Calibri"/>
                <w:b/>
                <w:sz w:val="22"/>
              </w:rPr>
            </w:pPr>
          </w:p>
        </w:tc>
      </w:tr>
      <w:tr w:rsidR="00D4090A" w:rsidRPr="007C033C" w14:paraId="67E7C2F7" w14:textId="77777777" w:rsidTr="00E81C5B">
        <w:tc>
          <w:tcPr>
            <w:tcW w:w="835" w:type="dxa"/>
          </w:tcPr>
          <w:p w14:paraId="6168102F"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12F6907" w14:textId="77777777" w:rsidR="00D4090A" w:rsidRDefault="00D4090A" w:rsidP="00E81C5B">
            <w:pPr>
              <w:rPr>
                <w:rFonts w:asciiTheme="majorHAnsi" w:hAnsiTheme="majorHAnsi" w:cs="Arial"/>
                <w:sz w:val="22"/>
                <w:szCs w:val="22"/>
              </w:rPr>
            </w:pPr>
            <w:r>
              <w:rPr>
                <w:rFonts w:asciiTheme="majorHAnsi" w:hAnsiTheme="majorHAnsi" w:cs="Arial"/>
                <w:sz w:val="22"/>
                <w:szCs w:val="22"/>
              </w:rPr>
              <w:t>Alternative relay mechanisms in the event of failed delivery: expect to [be] at own expense [and] if likely to be a recurrent problem we would increase any P/P charge we might levy.</w:t>
            </w:r>
          </w:p>
          <w:p w14:paraId="52DD0F94" w14:textId="77777777" w:rsidR="00D4090A" w:rsidRDefault="00D4090A" w:rsidP="00E81C5B">
            <w:pPr>
              <w:rPr>
                <w:rFonts w:asciiTheme="majorHAnsi" w:hAnsiTheme="majorHAnsi" w:cs="Arial"/>
                <w:sz w:val="22"/>
                <w:szCs w:val="22"/>
              </w:rPr>
            </w:pPr>
          </w:p>
          <w:p w14:paraId="05AB7909" w14:textId="77777777" w:rsidR="00D4090A" w:rsidRDefault="00D4090A" w:rsidP="00E81C5B">
            <w:pPr>
              <w:rPr>
                <w:rFonts w:asciiTheme="majorHAnsi" w:hAnsiTheme="majorHAnsi" w:cs="Arial"/>
                <w:sz w:val="22"/>
                <w:szCs w:val="22"/>
              </w:rPr>
            </w:pPr>
            <w:r>
              <w:rPr>
                <w:rFonts w:asciiTheme="majorHAnsi" w:hAnsiTheme="majorHAnsi" w:cs="Arial"/>
                <w:sz w:val="22"/>
                <w:szCs w:val="22"/>
              </w:rPr>
              <w:t>Would not support a requirement that all communications must be delivered to proxy registrants on an automated basis and request the flexibility to agree with our customers as to which communications they would like to receive.</w:t>
            </w:r>
          </w:p>
          <w:p w14:paraId="1E4F00B3" w14:textId="77777777" w:rsidR="00D4090A" w:rsidRDefault="00D4090A" w:rsidP="00E81C5B">
            <w:pPr>
              <w:rPr>
                <w:rFonts w:asciiTheme="majorHAnsi" w:hAnsiTheme="majorHAnsi" w:cs="Arial"/>
                <w:sz w:val="22"/>
                <w:szCs w:val="22"/>
              </w:rPr>
            </w:pPr>
          </w:p>
          <w:p w14:paraId="57DA8FDE" w14:textId="77777777" w:rsidR="00D4090A" w:rsidRDefault="00D4090A" w:rsidP="00E81C5B">
            <w:pPr>
              <w:rPr>
                <w:rFonts w:asciiTheme="majorHAnsi" w:hAnsiTheme="majorHAnsi" w:cs="Arial"/>
                <w:sz w:val="22"/>
                <w:szCs w:val="22"/>
              </w:rPr>
            </w:pPr>
            <w:r>
              <w:rPr>
                <w:rFonts w:asciiTheme="majorHAnsi" w:hAnsiTheme="majorHAnsi" w:cs="Arial"/>
                <w:sz w:val="22"/>
                <w:szCs w:val="22"/>
              </w:rPr>
              <w:t>Would welcome clarification as to exactly which organizations constitute P/P providers.</w:t>
            </w:r>
          </w:p>
          <w:p w14:paraId="76CE245E" w14:textId="77777777" w:rsidR="00D4090A" w:rsidRDefault="00D4090A" w:rsidP="00E81C5B">
            <w:pPr>
              <w:rPr>
                <w:rFonts w:asciiTheme="majorHAnsi" w:hAnsiTheme="majorHAnsi" w:cs="Arial"/>
                <w:sz w:val="22"/>
                <w:szCs w:val="22"/>
              </w:rPr>
            </w:pPr>
          </w:p>
          <w:p w14:paraId="7041CF23" w14:textId="7DABF9FB" w:rsidR="00D4090A" w:rsidRDefault="00D4090A" w:rsidP="00E81C5B">
            <w:pPr>
              <w:rPr>
                <w:rFonts w:asciiTheme="majorHAnsi" w:hAnsiTheme="majorHAnsi" w:cs="Arial"/>
                <w:sz w:val="22"/>
                <w:szCs w:val="22"/>
              </w:rPr>
            </w:pPr>
            <w:r>
              <w:rPr>
                <w:rFonts w:asciiTheme="majorHAnsi" w:hAnsiTheme="majorHAnsi" w:cs="Arial"/>
                <w:sz w:val="22"/>
                <w:szCs w:val="22"/>
              </w:rPr>
              <w:t>Support the proposal that a standard, nominal fee should be chargeable to requesters.</w:t>
            </w:r>
          </w:p>
        </w:tc>
        <w:tc>
          <w:tcPr>
            <w:tcW w:w="3060" w:type="dxa"/>
          </w:tcPr>
          <w:p w14:paraId="27B4596B"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4CD72055" w14:textId="4B1CCD9D"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Com Laude</w:t>
            </w:r>
          </w:p>
        </w:tc>
        <w:tc>
          <w:tcPr>
            <w:tcW w:w="2694" w:type="dxa"/>
          </w:tcPr>
          <w:p w14:paraId="74003B23" w14:textId="77777777" w:rsidR="00D4090A" w:rsidRPr="007C033C" w:rsidRDefault="00D4090A" w:rsidP="00E81C5B">
            <w:pPr>
              <w:contextualSpacing/>
              <w:rPr>
                <w:rFonts w:ascii="Calibri" w:hAnsi="Calibri"/>
                <w:sz w:val="22"/>
              </w:rPr>
            </w:pPr>
          </w:p>
        </w:tc>
        <w:tc>
          <w:tcPr>
            <w:tcW w:w="2436" w:type="dxa"/>
          </w:tcPr>
          <w:p w14:paraId="47E99AE3" w14:textId="77777777" w:rsidR="00D4090A" w:rsidRPr="007C033C" w:rsidRDefault="00D4090A" w:rsidP="00E81C5B">
            <w:pPr>
              <w:contextualSpacing/>
              <w:rPr>
                <w:rFonts w:ascii="Calibri" w:hAnsi="Calibri"/>
                <w:b/>
                <w:sz w:val="22"/>
              </w:rPr>
            </w:pPr>
          </w:p>
        </w:tc>
      </w:tr>
      <w:tr w:rsidR="00D4090A" w:rsidRPr="007C033C" w14:paraId="18084A88" w14:textId="77777777" w:rsidTr="00E81C5B">
        <w:tc>
          <w:tcPr>
            <w:tcW w:w="835" w:type="dxa"/>
          </w:tcPr>
          <w:p w14:paraId="72A14CC3"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D75F167" w14:textId="77777777" w:rsidR="00D4090A" w:rsidRPr="00FB6104" w:rsidRDefault="00D4090A" w:rsidP="00E81C5B">
            <w:pPr>
              <w:rPr>
                <w:rFonts w:asciiTheme="majorHAnsi" w:eastAsia="Times New Roman" w:hAnsiTheme="majorHAnsi" w:cs="Arial"/>
                <w:sz w:val="22"/>
                <w:szCs w:val="22"/>
              </w:rPr>
            </w:pPr>
            <w:r w:rsidRPr="00FB6104">
              <w:rPr>
                <w:rFonts w:asciiTheme="majorHAnsi" w:eastAsia="Times New Roman" w:hAnsiTheme="majorHAnsi" w:cs="Arial"/>
                <w:sz w:val="22"/>
                <w:szCs w:val="22"/>
              </w:rPr>
              <w:t xml:space="preserve">[E]scalation path [for Relay] should be mandatory, i.e. “…the provider MUST upon request forward a further form of notice to its customer.” </w:t>
            </w:r>
          </w:p>
          <w:p w14:paraId="49A21C5A" w14:textId="77777777" w:rsidR="00D4090A" w:rsidRDefault="00D4090A" w:rsidP="00E81C5B">
            <w:pPr>
              <w:rPr>
                <w:rFonts w:asciiTheme="majorHAnsi" w:eastAsia="Times New Roman" w:hAnsiTheme="majorHAnsi" w:cs="Arial"/>
                <w:sz w:val="22"/>
                <w:szCs w:val="22"/>
              </w:rPr>
            </w:pPr>
          </w:p>
          <w:p w14:paraId="310AC90E" w14:textId="3E347652" w:rsidR="00D4090A" w:rsidRPr="00724037" w:rsidRDefault="00D4090A" w:rsidP="00E81C5B">
            <w:pPr>
              <w:rPr>
                <w:rFonts w:asciiTheme="majorHAnsi" w:eastAsia="Times New Roman" w:hAnsiTheme="majorHAnsi" w:cs="Arial"/>
                <w:sz w:val="22"/>
                <w:szCs w:val="22"/>
              </w:rPr>
            </w:pPr>
            <w:r w:rsidRPr="00FB6104">
              <w:rPr>
                <w:rFonts w:asciiTheme="majorHAnsi" w:eastAsia="Times New Roman" w:hAnsiTheme="majorHAnsi" w:cs="Arial"/>
                <w:sz w:val="22"/>
                <w:szCs w:val="22"/>
              </w:rPr>
              <w:t>Regarding fees to provide non-electronic means of communicating with the P/P Customer, we oppose the imposition of any such fees upon requesters. Abuse reporting mechanisms should remain easily accessible to all and not be used as a revenue generation too</w:t>
            </w:r>
            <w:r>
              <w:rPr>
                <w:rFonts w:asciiTheme="majorHAnsi" w:eastAsia="Times New Roman" w:hAnsiTheme="majorHAnsi" w:cs="Arial"/>
                <w:sz w:val="22"/>
                <w:szCs w:val="22"/>
              </w:rPr>
              <w:t>l.</w:t>
            </w:r>
          </w:p>
        </w:tc>
        <w:tc>
          <w:tcPr>
            <w:tcW w:w="3060" w:type="dxa"/>
          </w:tcPr>
          <w:p w14:paraId="05CFED70"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14D4A2E1" w14:textId="77777777"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3C794643" w14:textId="77777777" w:rsidR="00D4090A" w:rsidRPr="007C033C" w:rsidRDefault="00D4090A" w:rsidP="00E81C5B">
            <w:pPr>
              <w:contextualSpacing/>
              <w:rPr>
                <w:rFonts w:ascii="Calibri" w:hAnsi="Calibri"/>
                <w:sz w:val="22"/>
              </w:rPr>
            </w:pPr>
          </w:p>
        </w:tc>
        <w:tc>
          <w:tcPr>
            <w:tcW w:w="2436" w:type="dxa"/>
          </w:tcPr>
          <w:p w14:paraId="13895ED8" w14:textId="77777777" w:rsidR="00D4090A" w:rsidRPr="007C033C" w:rsidRDefault="00D4090A" w:rsidP="00E81C5B">
            <w:pPr>
              <w:contextualSpacing/>
              <w:rPr>
                <w:rFonts w:ascii="Calibri" w:hAnsi="Calibri"/>
                <w:b/>
                <w:sz w:val="22"/>
              </w:rPr>
            </w:pPr>
          </w:p>
        </w:tc>
      </w:tr>
      <w:tr w:rsidR="00D4090A" w:rsidRPr="007C033C" w14:paraId="2A95C8A5" w14:textId="77777777" w:rsidTr="00E81C5B">
        <w:tc>
          <w:tcPr>
            <w:tcW w:w="835" w:type="dxa"/>
          </w:tcPr>
          <w:p w14:paraId="1B415444"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F3F2DB1" w14:textId="77777777" w:rsidR="00D4090A" w:rsidRPr="00FB6104" w:rsidRDefault="00D4090A" w:rsidP="00E81C5B">
            <w:pPr>
              <w:rPr>
                <w:rFonts w:asciiTheme="majorHAnsi" w:eastAsia="Times New Roman" w:hAnsiTheme="majorHAnsi"/>
                <w:sz w:val="22"/>
                <w:szCs w:val="22"/>
              </w:rPr>
            </w:pPr>
            <w:r w:rsidRPr="00FB6104">
              <w:rPr>
                <w:rFonts w:asciiTheme="majorHAnsi" w:eastAsia="Times New Roman" w:hAnsiTheme="majorHAnsi"/>
                <w:sz w:val="22"/>
                <w:szCs w:val="22"/>
              </w:rPr>
              <w:t xml:space="preserve">INTA’s answer to the [question whether P/P Providers “must” or “should” forward a further form of notice of trademark infringement to the P/P Customer upon learning of a persistent delivery failure] is “must”. </w:t>
            </w:r>
          </w:p>
          <w:p w14:paraId="45C8D1A4" w14:textId="77777777" w:rsidR="00D4090A" w:rsidRPr="00FB6104" w:rsidRDefault="00D4090A" w:rsidP="00E81C5B">
            <w:pPr>
              <w:rPr>
                <w:rFonts w:asciiTheme="majorHAnsi" w:eastAsia="Times New Roman" w:hAnsiTheme="majorHAnsi"/>
                <w:sz w:val="22"/>
                <w:szCs w:val="22"/>
              </w:rPr>
            </w:pPr>
          </w:p>
          <w:p w14:paraId="441F6176" w14:textId="77777777" w:rsidR="00D4090A" w:rsidRPr="00FB6104" w:rsidRDefault="00D4090A" w:rsidP="00E81C5B">
            <w:pPr>
              <w:rPr>
                <w:rFonts w:asciiTheme="majorHAnsi" w:eastAsia="Times New Roman" w:hAnsiTheme="majorHAnsi"/>
                <w:sz w:val="22"/>
                <w:szCs w:val="22"/>
              </w:rPr>
            </w:pPr>
            <w:r w:rsidRPr="00FB6104">
              <w:rPr>
                <w:rFonts w:asciiTheme="majorHAnsi" w:eastAsia="Times New Roman" w:hAnsiTheme="majorHAnsi"/>
                <w:sz w:val="22"/>
                <w:szCs w:val="22"/>
              </w:rPr>
              <w:t xml:space="preserve">INTA’s answer to the [question whether P/P Providers may charge trademark owners a reasonable fee on a cost-recovery basis for doing so] is that any cost incurred by the P/P Provider for forwarding a further form of notice to the P/P Customer should be borne by either the P/P Provider or the P/P Customer. </w:t>
            </w:r>
          </w:p>
          <w:p w14:paraId="02EAC064" w14:textId="77777777" w:rsidR="00D4090A" w:rsidRPr="00FB6104" w:rsidRDefault="00D4090A" w:rsidP="00E81C5B">
            <w:pPr>
              <w:rPr>
                <w:rFonts w:asciiTheme="majorHAnsi" w:eastAsia="Times New Roman" w:hAnsiTheme="majorHAnsi"/>
                <w:sz w:val="22"/>
                <w:szCs w:val="22"/>
              </w:rPr>
            </w:pPr>
          </w:p>
          <w:p w14:paraId="344A882D" w14:textId="69A40AC0" w:rsidR="00D4090A" w:rsidRPr="00F6140A" w:rsidRDefault="00D4090A" w:rsidP="00E81C5B">
            <w:pPr>
              <w:rPr>
                <w:rFonts w:asciiTheme="majorHAnsi" w:eastAsia="Times New Roman" w:hAnsiTheme="majorHAnsi"/>
                <w:sz w:val="22"/>
                <w:szCs w:val="22"/>
              </w:rPr>
            </w:pPr>
            <w:r w:rsidRPr="00FB6104">
              <w:rPr>
                <w:rFonts w:asciiTheme="majorHAnsi" w:eastAsia="Times New Roman" w:hAnsiTheme="majorHAnsi"/>
                <w:sz w:val="22"/>
                <w:szCs w:val="22"/>
              </w:rPr>
              <w:t>INTA’s answer to the [question whether P/P Providers should have the right to impose reasonable limits on the number of such requests made by the same trademark owner] is that P/P Providers should have the ability to impose reasonable limits on the number of relay escalation requests made by the same trademark owner against the same domain name. But P/P Providers should not be able to limit the number of relay escalation requests made by the same trademark owner against different domain names.</w:t>
            </w:r>
          </w:p>
        </w:tc>
        <w:tc>
          <w:tcPr>
            <w:tcW w:w="3060" w:type="dxa"/>
          </w:tcPr>
          <w:p w14:paraId="2A56E72A"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62EEEE4D" w14:textId="553D58BC"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INTA</w:t>
            </w:r>
          </w:p>
        </w:tc>
        <w:tc>
          <w:tcPr>
            <w:tcW w:w="2694" w:type="dxa"/>
          </w:tcPr>
          <w:p w14:paraId="0338FB15" w14:textId="77777777" w:rsidR="00D4090A" w:rsidRPr="007C033C" w:rsidRDefault="00D4090A" w:rsidP="00E81C5B">
            <w:pPr>
              <w:contextualSpacing/>
              <w:rPr>
                <w:rFonts w:ascii="Calibri" w:hAnsi="Calibri"/>
                <w:sz w:val="22"/>
              </w:rPr>
            </w:pPr>
          </w:p>
        </w:tc>
        <w:tc>
          <w:tcPr>
            <w:tcW w:w="2436" w:type="dxa"/>
          </w:tcPr>
          <w:p w14:paraId="3C0518D0" w14:textId="77777777" w:rsidR="00D4090A" w:rsidRPr="007C033C" w:rsidRDefault="00D4090A" w:rsidP="00E81C5B">
            <w:pPr>
              <w:contextualSpacing/>
              <w:rPr>
                <w:rFonts w:ascii="Calibri" w:hAnsi="Calibri"/>
                <w:b/>
                <w:sz w:val="22"/>
              </w:rPr>
            </w:pPr>
          </w:p>
        </w:tc>
      </w:tr>
      <w:tr w:rsidR="00D4090A" w:rsidRPr="007C033C" w14:paraId="5E26ABBC" w14:textId="77777777" w:rsidTr="00E81C5B">
        <w:tc>
          <w:tcPr>
            <w:tcW w:w="835" w:type="dxa"/>
          </w:tcPr>
          <w:p w14:paraId="0F14001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6E8A0D4D" w14:textId="40E75CE5" w:rsidR="00D4090A" w:rsidRPr="00FB6104" w:rsidRDefault="00D4090A" w:rsidP="00E81C5B">
            <w:pPr>
              <w:rPr>
                <w:rFonts w:asciiTheme="majorHAnsi" w:eastAsia="Times New Roman" w:hAnsiTheme="majorHAnsi"/>
                <w:sz w:val="22"/>
                <w:szCs w:val="22"/>
              </w:rPr>
            </w:pPr>
            <w:r w:rsidRPr="00FB6104">
              <w:rPr>
                <w:rFonts w:asciiTheme="majorHAnsi" w:eastAsia="Times New Roman" w:hAnsiTheme="majorHAnsi"/>
                <w:sz w:val="22"/>
                <w:szCs w:val="22"/>
              </w:rPr>
              <w:t>Cost of Proxy/Privacy Services must remain affordable.</w:t>
            </w:r>
            <w:r>
              <w:rPr>
                <w:rFonts w:asciiTheme="majorHAnsi" w:eastAsia="Times New Roman" w:hAnsiTheme="majorHAnsi"/>
                <w:sz w:val="22"/>
                <w:szCs w:val="22"/>
              </w:rPr>
              <w:t xml:space="preserve"> </w:t>
            </w:r>
            <w:r w:rsidRPr="00FB6104">
              <w:rPr>
                <w:rFonts w:asciiTheme="majorHAnsi" w:eastAsia="Times New Roman" w:hAnsiTheme="majorHAnsi"/>
                <w:sz w:val="22"/>
                <w:szCs w:val="22"/>
              </w:rPr>
              <w:t xml:space="preserve">We support most of the </w:t>
            </w:r>
            <w:r>
              <w:rPr>
                <w:rFonts w:asciiTheme="majorHAnsi" w:eastAsia="Times New Roman" w:hAnsiTheme="majorHAnsi"/>
                <w:sz w:val="22"/>
                <w:szCs w:val="22"/>
              </w:rPr>
              <w:t xml:space="preserve">[consensus] </w:t>
            </w:r>
            <w:r w:rsidRPr="00FB6104">
              <w:rPr>
                <w:rFonts w:asciiTheme="majorHAnsi" w:eastAsia="Times New Roman" w:hAnsiTheme="majorHAnsi"/>
                <w:sz w:val="22"/>
                <w:szCs w:val="22"/>
              </w:rPr>
              <w:t xml:space="preserve">“Relay” proposals of the PPSAI </w:t>
            </w:r>
            <w:r>
              <w:rPr>
                <w:rFonts w:asciiTheme="majorHAnsi" w:eastAsia="Times New Roman" w:hAnsiTheme="majorHAnsi"/>
                <w:sz w:val="22"/>
                <w:szCs w:val="22"/>
              </w:rPr>
              <w:t>…</w:t>
            </w:r>
            <w:r w:rsidRPr="00FB6104">
              <w:rPr>
                <w:rFonts w:asciiTheme="majorHAnsi" w:eastAsia="Times New Roman" w:hAnsiTheme="majorHAnsi"/>
                <w:sz w:val="22"/>
                <w:szCs w:val="22"/>
              </w:rPr>
              <w:t xml:space="preserve"> But under no circumstances should the cost of these Relay communications be passed on to the Customer, or to the P/P service provider.</w:t>
            </w:r>
          </w:p>
          <w:p w14:paraId="0D53F7C1" w14:textId="77777777" w:rsidR="00D4090A" w:rsidRPr="00FB6104" w:rsidRDefault="00D4090A" w:rsidP="00E81C5B">
            <w:pPr>
              <w:rPr>
                <w:rFonts w:asciiTheme="majorHAnsi" w:eastAsia="Times New Roman" w:hAnsiTheme="majorHAnsi"/>
                <w:sz w:val="22"/>
                <w:szCs w:val="22"/>
              </w:rPr>
            </w:pPr>
          </w:p>
        </w:tc>
        <w:tc>
          <w:tcPr>
            <w:tcW w:w="3060" w:type="dxa"/>
          </w:tcPr>
          <w:p w14:paraId="69545D95" w14:textId="3AE32C16" w:rsidR="00D4090A" w:rsidRPr="007C033C"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This was not a specific response to 1.3.2 but may have general relevance to that discussion.</w:t>
            </w:r>
          </w:p>
        </w:tc>
        <w:tc>
          <w:tcPr>
            <w:tcW w:w="1608" w:type="dxa"/>
          </w:tcPr>
          <w:p w14:paraId="64971F5A" w14:textId="0C972B0F"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149AB410" w14:textId="77777777" w:rsidR="00D4090A" w:rsidRPr="007C033C" w:rsidRDefault="00D4090A" w:rsidP="00E81C5B">
            <w:pPr>
              <w:contextualSpacing/>
              <w:rPr>
                <w:rFonts w:ascii="Calibri" w:hAnsi="Calibri"/>
                <w:sz w:val="22"/>
              </w:rPr>
            </w:pPr>
          </w:p>
        </w:tc>
        <w:tc>
          <w:tcPr>
            <w:tcW w:w="2436" w:type="dxa"/>
          </w:tcPr>
          <w:p w14:paraId="0DFA80AA" w14:textId="77777777" w:rsidR="00D4090A" w:rsidRPr="007C033C" w:rsidRDefault="00D4090A" w:rsidP="00E81C5B">
            <w:pPr>
              <w:contextualSpacing/>
              <w:rPr>
                <w:rFonts w:ascii="Calibri" w:hAnsi="Calibri"/>
                <w:b/>
                <w:sz w:val="22"/>
              </w:rPr>
            </w:pPr>
          </w:p>
        </w:tc>
      </w:tr>
      <w:tr w:rsidR="00D4090A" w:rsidRPr="007C033C" w14:paraId="2D37E03B" w14:textId="77777777" w:rsidTr="00E81C5B">
        <w:tc>
          <w:tcPr>
            <w:tcW w:w="835" w:type="dxa"/>
          </w:tcPr>
          <w:p w14:paraId="1A7D7C5B"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5B187D82" w14:textId="0B2A1FDB" w:rsidR="00D4090A" w:rsidRPr="00FB6104" w:rsidRDefault="00D4090A" w:rsidP="00E81C5B">
            <w:pPr>
              <w:rPr>
                <w:rFonts w:asciiTheme="majorHAnsi" w:eastAsia="Times New Roman" w:hAnsiTheme="majorHAnsi"/>
                <w:sz w:val="22"/>
                <w:szCs w:val="22"/>
              </w:rPr>
            </w:pPr>
            <w:r w:rsidRPr="00FB6104">
              <w:rPr>
                <w:rFonts w:asciiTheme="majorHAnsi" w:hAnsiTheme="majorHAnsi"/>
                <w:color w:val="000000"/>
                <w:sz w:val="22"/>
                <w:szCs w:val="22"/>
              </w:rPr>
              <w:t>As the general manager of an independent domain privacy service which has been in business for seven years and which has provided conscientious, high-quality privacy services for tens of thousands of domai</w:t>
            </w:r>
            <w:r>
              <w:rPr>
                <w:rFonts w:asciiTheme="majorHAnsi" w:hAnsiTheme="majorHAnsi"/>
                <w:color w:val="000000"/>
                <w:sz w:val="22"/>
                <w:szCs w:val="22"/>
              </w:rPr>
              <w:t xml:space="preserve">n names, when dealing with our </w:t>
            </w:r>
            <w:r w:rsidRPr="00FB6104">
              <w:rPr>
                <w:rFonts w:asciiTheme="majorHAnsi" w:hAnsiTheme="majorHAnsi"/>
                <w:color w:val="000000"/>
                <w:sz w:val="22"/>
                <w:szCs w:val="22"/>
              </w:rPr>
              <w:t>own customers we have very few cases of inability</w:t>
            </w:r>
            <w:r>
              <w:rPr>
                <w:rFonts w:asciiTheme="majorHAnsi" w:hAnsiTheme="majorHAnsi"/>
                <w:color w:val="000000"/>
                <w:sz w:val="22"/>
                <w:szCs w:val="22"/>
              </w:rPr>
              <w:t xml:space="preserve"> to reach a customer, and none </w:t>
            </w:r>
            <w:r w:rsidRPr="00FB6104">
              <w:rPr>
                <w:rFonts w:asciiTheme="majorHAnsi" w:hAnsiTheme="majorHAnsi"/>
                <w:color w:val="000000"/>
                <w:sz w:val="22"/>
                <w:szCs w:val="22"/>
              </w:rPr>
              <w:t>that were not resolved through interaction with the relevant domain registrar</w:t>
            </w:r>
            <w:r>
              <w:rPr>
                <w:rFonts w:asciiTheme="majorHAnsi" w:hAnsiTheme="majorHAnsi"/>
                <w:color w:val="000000"/>
                <w:sz w:val="22"/>
                <w:szCs w:val="22"/>
              </w:rPr>
              <w:t>.</w:t>
            </w:r>
          </w:p>
        </w:tc>
        <w:tc>
          <w:tcPr>
            <w:tcW w:w="3060" w:type="dxa"/>
          </w:tcPr>
          <w:p w14:paraId="5593C4E2" w14:textId="381F2D25" w:rsidR="00D4090A" w:rsidRPr="007C033C"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This was not a specific response to 1.3.2 but may have general relevance to that discussion.</w:t>
            </w:r>
          </w:p>
        </w:tc>
        <w:tc>
          <w:tcPr>
            <w:tcW w:w="1608" w:type="dxa"/>
          </w:tcPr>
          <w:p w14:paraId="20F4F815" w14:textId="6A14CC01"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Wheelhouse</w:t>
            </w:r>
          </w:p>
        </w:tc>
        <w:tc>
          <w:tcPr>
            <w:tcW w:w="2694" w:type="dxa"/>
          </w:tcPr>
          <w:p w14:paraId="70DDF945" w14:textId="77777777" w:rsidR="00D4090A" w:rsidRPr="007C033C" w:rsidRDefault="00D4090A" w:rsidP="00E81C5B">
            <w:pPr>
              <w:contextualSpacing/>
              <w:rPr>
                <w:rFonts w:ascii="Calibri" w:hAnsi="Calibri"/>
                <w:sz w:val="22"/>
              </w:rPr>
            </w:pPr>
          </w:p>
        </w:tc>
        <w:tc>
          <w:tcPr>
            <w:tcW w:w="2436" w:type="dxa"/>
          </w:tcPr>
          <w:p w14:paraId="0EB0BC63" w14:textId="77777777" w:rsidR="00D4090A" w:rsidRPr="007C033C" w:rsidRDefault="00D4090A" w:rsidP="00E81C5B">
            <w:pPr>
              <w:contextualSpacing/>
              <w:rPr>
                <w:rFonts w:ascii="Calibri" w:hAnsi="Calibri"/>
                <w:b/>
                <w:sz w:val="22"/>
              </w:rPr>
            </w:pPr>
          </w:p>
        </w:tc>
      </w:tr>
      <w:tr w:rsidR="00D4090A" w:rsidRPr="007C033C" w14:paraId="30BDF11B" w14:textId="77777777" w:rsidTr="00E81C5B">
        <w:tc>
          <w:tcPr>
            <w:tcW w:w="835" w:type="dxa"/>
          </w:tcPr>
          <w:p w14:paraId="591CCE7D"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01D772E0" w14:textId="77777777" w:rsidR="00D4090A" w:rsidRPr="00C97E59" w:rsidRDefault="00D4090A" w:rsidP="00E81C5B">
            <w:pPr>
              <w:rPr>
                <w:rFonts w:asciiTheme="majorHAnsi" w:hAnsiTheme="majorHAnsi" w:cs="Courier"/>
                <w:color w:val="000000"/>
                <w:sz w:val="22"/>
                <w:szCs w:val="22"/>
                <w:shd w:val="clear" w:color="auto" w:fill="FFFFFF"/>
              </w:rPr>
            </w:pPr>
            <w:r w:rsidRPr="00C97E59">
              <w:rPr>
                <w:rFonts w:asciiTheme="majorHAnsi" w:hAnsiTheme="majorHAnsi" w:cs="Courier"/>
                <w:color w:val="000000"/>
                <w:sz w:val="22"/>
                <w:szCs w:val="22"/>
                <w:shd w:val="clear" w:color="auto" w:fill="FFFFFF"/>
              </w:rPr>
              <w:t xml:space="preserve">We do not support the proposal that costs should be borne by the registrant. Any processing fee should be paid by the party requesting the forwarding of information. </w:t>
            </w:r>
          </w:p>
          <w:p w14:paraId="3D819485" w14:textId="77777777" w:rsidR="00D4090A" w:rsidRDefault="00D4090A" w:rsidP="00E81C5B">
            <w:pPr>
              <w:rPr>
                <w:rFonts w:asciiTheme="majorHAnsi" w:hAnsiTheme="majorHAnsi" w:cs="Courier"/>
                <w:color w:val="000000"/>
                <w:sz w:val="22"/>
                <w:szCs w:val="22"/>
                <w:shd w:val="clear" w:color="auto" w:fill="FFFFFF"/>
              </w:rPr>
            </w:pPr>
          </w:p>
          <w:p w14:paraId="412A6448" w14:textId="53468A3E" w:rsidR="00D4090A" w:rsidRPr="00FB6104" w:rsidRDefault="00D4090A" w:rsidP="00E81C5B">
            <w:pPr>
              <w:rPr>
                <w:rFonts w:asciiTheme="majorHAnsi" w:hAnsiTheme="majorHAnsi"/>
                <w:color w:val="000000"/>
                <w:sz w:val="22"/>
                <w:szCs w:val="22"/>
              </w:rPr>
            </w:pPr>
            <w:r w:rsidRPr="00FB6104">
              <w:rPr>
                <w:rFonts w:asciiTheme="majorHAnsi" w:hAnsiTheme="majorHAnsi" w:cs="Courier"/>
                <w:color w:val="000000"/>
                <w:sz w:val="22"/>
                <w:szCs w:val="22"/>
                <w:shd w:val="clear" w:color="auto" w:fill="FFFFFF"/>
              </w:rPr>
              <w:t>We also propose to strike "the number of" from the last paragraph</w:t>
            </w:r>
            <w:r>
              <w:rPr>
                <w:rFonts w:asciiTheme="majorHAnsi" w:hAnsiTheme="majorHAnsi" w:cs="Courier"/>
                <w:color w:val="000000"/>
                <w:sz w:val="22"/>
                <w:szCs w:val="22"/>
                <w:shd w:val="clear" w:color="auto" w:fill="FFFFFF"/>
              </w:rPr>
              <w:t xml:space="preserve"> [of the WG’s escalation text]</w:t>
            </w:r>
            <w:r w:rsidRPr="00FB6104">
              <w:rPr>
                <w:rFonts w:asciiTheme="majorHAnsi" w:hAnsiTheme="majorHAnsi" w:cs="Courier"/>
                <w:color w:val="000000"/>
                <w:sz w:val="22"/>
                <w:szCs w:val="22"/>
                <w:shd w:val="clear" w:color="auto" w:fill="FFFFFF"/>
              </w:rPr>
              <w:t>. As a minimum mandatory requirement, we propose that the provider utilize alternate means to try to contact its customer without necessarily being required to disclose those avenues to the complainant.</w:t>
            </w:r>
          </w:p>
        </w:tc>
        <w:tc>
          <w:tcPr>
            <w:tcW w:w="3060" w:type="dxa"/>
          </w:tcPr>
          <w:p w14:paraId="1255F3F4" w14:textId="77777777" w:rsidR="00D4090A" w:rsidRDefault="00D4090A" w:rsidP="00E81C5B">
            <w:pPr>
              <w:rPr>
                <w:rFonts w:ascii="Calibri" w:eastAsia="Times New Roman" w:hAnsi="Calibri" w:cs="Arial"/>
                <w:sz w:val="22"/>
                <w:szCs w:val="22"/>
                <w:shd w:val="clear" w:color="auto" w:fill="FFFFFF"/>
              </w:rPr>
            </w:pPr>
          </w:p>
        </w:tc>
        <w:tc>
          <w:tcPr>
            <w:tcW w:w="1608" w:type="dxa"/>
          </w:tcPr>
          <w:p w14:paraId="067C8A4C" w14:textId="543251FA"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72D230FD" w14:textId="77777777" w:rsidR="00D4090A" w:rsidRPr="007C033C" w:rsidRDefault="00D4090A" w:rsidP="00E81C5B">
            <w:pPr>
              <w:contextualSpacing/>
              <w:rPr>
                <w:rFonts w:ascii="Calibri" w:hAnsi="Calibri"/>
                <w:sz w:val="22"/>
              </w:rPr>
            </w:pPr>
          </w:p>
        </w:tc>
        <w:tc>
          <w:tcPr>
            <w:tcW w:w="2436" w:type="dxa"/>
          </w:tcPr>
          <w:p w14:paraId="04AE60A3" w14:textId="77777777" w:rsidR="00D4090A" w:rsidRPr="007C033C" w:rsidRDefault="00D4090A" w:rsidP="00E81C5B">
            <w:pPr>
              <w:contextualSpacing/>
              <w:rPr>
                <w:rFonts w:ascii="Calibri" w:hAnsi="Calibri"/>
                <w:b/>
                <w:sz w:val="22"/>
              </w:rPr>
            </w:pPr>
          </w:p>
        </w:tc>
      </w:tr>
      <w:tr w:rsidR="00D4090A" w:rsidRPr="007C033C" w14:paraId="028CF1BB" w14:textId="77777777" w:rsidTr="00E81C5B">
        <w:tc>
          <w:tcPr>
            <w:tcW w:w="835" w:type="dxa"/>
          </w:tcPr>
          <w:p w14:paraId="6AE74037"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74223A6B" w14:textId="77777777" w:rsidR="00D4090A" w:rsidRPr="009E1DE7" w:rsidRDefault="00D4090A" w:rsidP="00E81C5B">
            <w:pPr>
              <w:rPr>
                <w:rFonts w:asciiTheme="majorHAnsi" w:eastAsia="Times New Roman" w:hAnsiTheme="majorHAnsi"/>
                <w:sz w:val="22"/>
                <w:szCs w:val="22"/>
              </w:rPr>
            </w:pPr>
            <w:r>
              <w:rPr>
                <w:rFonts w:asciiTheme="majorHAnsi" w:eastAsia="Times New Roman" w:hAnsiTheme="majorHAnsi"/>
                <w:sz w:val="22"/>
                <w:szCs w:val="22"/>
              </w:rPr>
              <w:t>[A]</w:t>
            </w:r>
            <w:r w:rsidRPr="009E1DE7">
              <w:rPr>
                <w:rFonts w:asciiTheme="majorHAnsi" w:eastAsia="Times New Roman" w:hAnsiTheme="majorHAnsi"/>
                <w:sz w:val="22"/>
                <w:szCs w:val="22"/>
              </w:rPr>
              <w:t>ny additional costs beyond</w:t>
            </w:r>
            <w:r>
              <w:rPr>
                <w:rFonts w:asciiTheme="majorHAnsi" w:eastAsia="Times New Roman" w:hAnsiTheme="majorHAnsi"/>
                <w:sz w:val="22"/>
                <w:szCs w:val="22"/>
              </w:rPr>
              <w:t xml:space="preserve"> </w:t>
            </w:r>
            <w:r w:rsidRPr="009E1DE7">
              <w:rPr>
                <w:rFonts w:asciiTheme="majorHAnsi" w:eastAsia="Times New Roman" w:hAnsiTheme="majorHAnsi"/>
                <w:sz w:val="22"/>
                <w:szCs w:val="22"/>
              </w:rPr>
              <w:t>the fee charged by the provider to maintain the P/P service be borne by the requestor.</w:t>
            </w:r>
          </w:p>
          <w:p w14:paraId="7C0E42E2" w14:textId="77777777" w:rsidR="00D4090A" w:rsidRDefault="00D4090A" w:rsidP="00E81C5B">
            <w:pPr>
              <w:rPr>
                <w:rFonts w:asciiTheme="majorHAnsi" w:eastAsia="Times New Roman" w:hAnsiTheme="majorHAnsi"/>
                <w:sz w:val="22"/>
                <w:szCs w:val="22"/>
              </w:rPr>
            </w:pPr>
          </w:p>
          <w:p w14:paraId="4497768A" w14:textId="60281082" w:rsidR="00D4090A" w:rsidRPr="00C97E59" w:rsidRDefault="00D4090A" w:rsidP="00E81C5B">
            <w:pPr>
              <w:rPr>
                <w:rFonts w:asciiTheme="majorHAnsi" w:hAnsiTheme="majorHAnsi" w:cs="Courier"/>
                <w:color w:val="000000"/>
                <w:sz w:val="22"/>
                <w:szCs w:val="22"/>
                <w:shd w:val="clear" w:color="auto" w:fill="FFFFFF"/>
              </w:rPr>
            </w:pPr>
            <w:r>
              <w:rPr>
                <w:rFonts w:asciiTheme="majorHAnsi" w:eastAsia="Times New Roman" w:hAnsiTheme="majorHAnsi"/>
                <w:sz w:val="22"/>
                <w:szCs w:val="22"/>
              </w:rPr>
              <w:t>[On]</w:t>
            </w:r>
            <w:r w:rsidRPr="009E1DE7">
              <w:rPr>
                <w:rFonts w:asciiTheme="majorHAnsi" w:eastAsia="Times New Roman" w:hAnsiTheme="majorHAnsi"/>
                <w:sz w:val="22"/>
                <w:szCs w:val="22"/>
              </w:rPr>
              <w:t xml:space="preserve"> escalation in the case of the non-contactability by means of</w:t>
            </w:r>
            <w:r>
              <w:rPr>
                <w:rFonts w:asciiTheme="majorHAnsi" w:eastAsia="Times New Roman" w:hAnsiTheme="majorHAnsi"/>
                <w:sz w:val="22"/>
                <w:szCs w:val="22"/>
              </w:rPr>
              <w:t xml:space="preserve"> </w:t>
            </w:r>
            <w:r w:rsidRPr="009E1DE7">
              <w:rPr>
                <w:rFonts w:asciiTheme="majorHAnsi" w:eastAsia="Times New Roman" w:hAnsiTheme="majorHAnsi"/>
                <w:sz w:val="22"/>
                <w:szCs w:val="22"/>
              </w:rPr>
              <w:t xml:space="preserve">electronic communications, </w:t>
            </w:r>
            <w:r>
              <w:rPr>
                <w:rFonts w:asciiTheme="majorHAnsi" w:eastAsia="Times New Roman" w:hAnsiTheme="majorHAnsi"/>
                <w:sz w:val="22"/>
                <w:szCs w:val="22"/>
              </w:rPr>
              <w:t>[people may be]</w:t>
            </w:r>
            <w:r w:rsidRPr="009E1DE7">
              <w:rPr>
                <w:rFonts w:asciiTheme="majorHAnsi" w:eastAsia="Times New Roman" w:hAnsiTheme="majorHAnsi"/>
                <w:sz w:val="22"/>
                <w:szCs w:val="22"/>
              </w:rPr>
              <w:t xml:space="preserve"> located in remote and</w:t>
            </w:r>
            <w:r>
              <w:rPr>
                <w:rFonts w:asciiTheme="majorHAnsi" w:eastAsia="Times New Roman" w:hAnsiTheme="majorHAnsi"/>
                <w:sz w:val="22"/>
                <w:szCs w:val="22"/>
              </w:rPr>
              <w:t xml:space="preserve"> </w:t>
            </w:r>
            <w:r w:rsidRPr="009E1DE7">
              <w:rPr>
                <w:rFonts w:asciiTheme="majorHAnsi" w:eastAsia="Times New Roman" w:hAnsiTheme="majorHAnsi"/>
                <w:sz w:val="22"/>
                <w:szCs w:val="22"/>
              </w:rPr>
              <w:t>rural areas, often without regular access to the internet. If a fee is to be considered to</w:t>
            </w:r>
            <w:r>
              <w:rPr>
                <w:rFonts w:asciiTheme="majorHAnsi" w:eastAsia="Times New Roman" w:hAnsiTheme="majorHAnsi"/>
                <w:sz w:val="22"/>
                <w:szCs w:val="22"/>
              </w:rPr>
              <w:t xml:space="preserve"> </w:t>
            </w:r>
            <w:r w:rsidRPr="009E1DE7">
              <w:rPr>
                <w:rFonts w:asciiTheme="majorHAnsi" w:eastAsia="Times New Roman" w:hAnsiTheme="majorHAnsi"/>
                <w:sz w:val="22"/>
                <w:szCs w:val="22"/>
              </w:rPr>
              <w:t>contact the registrant by alternative means such as by using the postal system, this fee</w:t>
            </w:r>
            <w:r>
              <w:rPr>
                <w:rFonts w:asciiTheme="majorHAnsi" w:eastAsia="Times New Roman" w:hAnsiTheme="majorHAnsi"/>
                <w:sz w:val="22"/>
                <w:szCs w:val="22"/>
              </w:rPr>
              <w:t xml:space="preserve"> </w:t>
            </w:r>
            <w:r w:rsidRPr="009E1DE7">
              <w:rPr>
                <w:rFonts w:asciiTheme="majorHAnsi" w:eastAsia="Times New Roman" w:hAnsiTheme="majorHAnsi"/>
                <w:sz w:val="22"/>
                <w:szCs w:val="22"/>
              </w:rPr>
              <w:t>must not be charged to the registrant who m</w:t>
            </w:r>
            <w:r>
              <w:rPr>
                <w:rFonts w:asciiTheme="majorHAnsi" w:eastAsia="Times New Roman" w:hAnsiTheme="majorHAnsi"/>
                <w:sz w:val="22"/>
                <w:szCs w:val="22"/>
              </w:rPr>
              <w:t xml:space="preserve">ay not have acted in bad faith [and] </w:t>
            </w:r>
            <w:r w:rsidRPr="009E1DE7">
              <w:rPr>
                <w:rFonts w:asciiTheme="majorHAnsi" w:eastAsia="Times New Roman" w:hAnsiTheme="majorHAnsi"/>
                <w:sz w:val="22"/>
                <w:szCs w:val="22"/>
              </w:rPr>
              <w:t>would place an unfair financial</w:t>
            </w:r>
            <w:r>
              <w:rPr>
                <w:rFonts w:asciiTheme="majorHAnsi" w:eastAsia="Times New Roman" w:hAnsiTheme="majorHAnsi"/>
                <w:sz w:val="22"/>
                <w:szCs w:val="22"/>
              </w:rPr>
              <w:t xml:space="preserve"> </w:t>
            </w:r>
            <w:r w:rsidRPr="009E1DE7">
              <w:rPr>
                <w:rFonts w:asciiTheme="majorHAnsi" w:eastAsia="Times New Roman" w:hAnsiTheme="majorHAnsi"/>
                <w:sz w:val="22"/>
                <w:szCs w:val="22"/>
              </w:rPr>
              <w:t>burden on registrants located in developing nations</w:t>
            </w:r>
          </w:p>
        </w:tc>
        <w:tc>
          <w:tcPr>
            <w:tcW w:w="3060" w:type="dxa"/>
          </w:tcPr>
          <w:p w14:paraId="01AB7004" w14:textId="77777777" w:rsidR="00D4090A" w:rsidRDefault="00D4090A" w:rsidP="00E81C5B">
            <w:pPr>
              <w:rPr>
                <w:rFonts w:ascii="Calibri" w:eastAsia="Times New Roman" w:hAnsi="Calibri" w:cs="Arial"/>
                <w:sz w:val="22"/>
                <w:szCs w:val="22"/>
                <w:shd w:val="clear" w:color="auto" w:fill="FFFFFF"/>
              </w:rPr>
            </w:pPr>
          </w:p>
        </w:tc>
        <w:tc>
          <w:tcPr>
            <w:tcW w:w="1608" w:type="dxa"/>
          </w:tcPr>
          <w:p w14:paraId="28F501CD" w14:textId="2B36C682"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Cyberinvasion (on behalf of 43 individuals, 6 charities and 2 unincorporated associations) </w:t>
            </w:r>
          </w:p>
        </w:tc>
        <w:tc>
          <w:tcPr>
            <w:tcW w:w="2694" w:type="dxa"/>
          </w:tcPr>
          <w:p w14:paraId="5A52DFBA" w14:textId="77777777" w:rsidR="00D4090A" w:rsidRPr="007C033C" w:rsidRDefault="00D4090A" w:rsidP="00E81C5B">
            <w:pPr>
              <w:contextualSpacing/>
              <w:rPr>
                <w:rFonts w:ascii="Calibri" w:hAnsi="Calibri"/>
                <w:sz w:val="22"/>
              </w:rPr>
            </w:pPr>
          </w:p>
        </w:tc>
        <w:tc>
          <w:tcPr>
            <w:tcW w:w="2436" w:type="dxa"/>
          </w:tcPr>
          <w:p w14:paraId="385DD3A3" w14:textId="77777777" w:rsidR="00D4090A" w:rsidRPr="007C033C" w:rsidRDefault="00D4090A" w:rsidP="00E81C5B">
            <w:pPr>
              <w:contextualSpacing/>
              <w:rPr>
                <w:rFonts w:ascii="Calibri" w:hAnsi="Calibri"/>
                <w:b/>
                <w:sz w:val="22"/>
              </w:rPr>
            </w:pPr>
          </w:p>
        </w:tc>
      </w:tr>
      <w:tr w:rsidR="00D4090A" w:rsidRPr="007C033C" w14:paraId="27E9F465" w14:textId="77777777" w:rsidTr="00E81C5B">
        <w:tc>
          <w:tcPr>
            <w:tcW w:w="835" w:type="dxa"/>
          </w:tcPr>
          <w:p w14:paraId="18E4F55F"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0D85B29C" w14:textId="77777777" w:rsidR="00D4090A" w:rsidRDefault="00D4090A" w:rsidP="00E81C5B">
            <w:pPr>
              <w:rPr>
                <w:rFonts w:asciiTheme="majorHAnsi" w:hAnsiTheme="majorHAnsi" w:cs="Courier"/>
                <w:color w:val="000000"/>
                <w:sz w:val="22"/>
                <w:szCs w:val="22"/>
              </w:rPr>
            </w:pPr>
            <w:r w:rsidRPr="00FB6104">
              <w:rPr>
                <w:rFonts w:asciiTheme="majorHAnsi" w:hAnsiTheme="majorHAnsi" w:cs="Courier"/>
                <w:color w:val="000000"/>
                <w:sz w:val="22"/>
                <w:szCs w:val="22"/>
              </w:rPr>
              <w:t>I think it is reasonable for the provider to claim reasonable costs to a recalcitrant domain owner, but the escalation should not be mandatory without some objective threshold applied as to the validity/significance of the request</w:t>
            </w:r>
            <w:r>
              <w:rPr>
                <w:rFonts w:asciiTheme="majorHAnsi" w:hAnsiTheme="majorHAnsi" w:cs="Courier"/>
                <w:color w:val="000000"/>
                <w:sz w:val="22"/>
                <w:szCs w:val="22"/>
              </w:rPr>
              <w:t xml:space="preserve">. </w:t>
            </w:r>
          </w:p>
          <w:p w14:paraId="5D21BD3F" w14:textId="77777777" w:rsidR="00D4090A" w:rsidRDefault="00D4090A" w:rsidP="00E81C5B">
            <w:pPr>
              <w:rPr>
                <w:rFonts w:asciiTheme="majorHAnsi" w:hAnsiTheme="majorHAnsi" w:cs="Courier"/>
                <w:color w:val="000000"/>
                <w:sz w:val="22"/>
                <w:szCs w:val="22"/>
              </w:rPr>
            </w:pPr>
          </w:p>
          <w:p w14:paraId="22A60DB0" w14:textId="12473CD1" w:rsidR="00D4090A" w:rsidRDefault="00D4090A" w:rsidP="00E81C5B">
            <w:pPr>
              <w:rPr>
                <w:rFonts w:asciiTheme="majorHAnsi" w:eastAsia="Times New Roman" w:hAnsiTheme="majorHAnsi"/>
                <w:sz w:val="22"/>
                <w:szCs w:val="22"/>
              </w:rPr>
            </w:pPr>
            <w:r>
              <w:rPr>
                <w:rFonts w:asciiTheme="majorHAnsi" w:hAnsiTheme="majorHAnsi" w:cs="Courier"/>
                <w:color w:val="000000"/>
                <w:sz w:val="22"/>
                <w:szCs w:val="22"/>
              </w:rPr>
              <w:t>[On minimum requirements for escalation:] A</w:t>
            </w:r>
            <w:r w:rsidRPr="00FB6104">
              <w:rPr>
                <w:rFonts w:asciiTheme="majorHAnsi" w:hAnsiTheme="majorHAnsi" w:cs="Courier"/>
                <w:color w:val="000000"/>
                <w:sz w:val="22"/>
                <w:szCs w:val="22"/>
              </w:rPr>
              <w:t xml:space="preserve"> court subpoena? </w:t>
            </w:r>
            <w:r>
              <w:rPr>
                <w:rFonts w:asciiTheme="majorHAnsi" w:hAnsiTheme="majorHAnsi" w:cs="Courier"/>
                <w:color w:val="000000"/>
                <w:sz w:val="22"/>
                <w:szCs w:val="22"/>
              </w:rPr>
              <w:t>R</w:t>
            </w:r>
            <w:r w:rsidRPr="00FB6104">
              <w:rPr>
                <w:rFonts w:asciiTheme="majorHAnsi" w:hAnsiTheme="majorHAnsi" w:cs="Courier"/>
                <w:color w:val="000000"/>
                <w:sz w:val="22"/>
                <w:szCs w:val="22"/>
              </w:rPr>
              <w:t xml:space="preserve">equire a non-email contact as a backup? </w:t>
            </w:r>
            <w:r>
              <w:rPr>
                <w:rFonts w:asciiTheme="majorHAnsi" w:hAnsiTheme="majorHAnsi" w:cs="Courier"/>
                <w:color w:val="000000"/>
                <w:sz w:val="22"/>
                <w:szCs w:val="22"/>
              </w:rPr>
              <w:t>W</w:t>
            </w:r>
            <w:r w:rsidRPr="00FB6104">
              <w:rPr>
                <w:rFonts w:asciiTheme="majorHAnsi" w:hAnsiTheme="majorHAnsi" w:cs="Courier"/>
                <w:color w:val="000000"/>
                <w:sz w:val="22"/>
                <w:szCs w:val="22"/>
              </w:rPr>
              <w:t>hat happens if the failure is not the fault of the domain owner? Escalation must require the requestor have proof of ownership as per comments on Annex E</w:t>
            </w:r>
            <w:r>
              <w:rPr>
                <w:rFonts w:asciiTheme="majorHAnsi" w:hAnsiTheme="majorHAnsi" w:cs="Courier"/>
                <w:color w:val="000000"/>
                <w:sz w:val="22"/>
                <w:szCs w:val="22"/>
              </w:rPr>
              <w:t>.</w:t>
            </w:r>
          </w:p>
        </w:tc>
        <w:tc>
          <w:tcPr>
            <w:tcW w:w="3060" w:type="dxa"/>
          </w:tcPr>
          <w:p w14:paraId="5767DA0D" w14:textId="77777777" w:rsidR="00D4090A" w:rsidRDefault="00D4090A" w:rsidP="00E81C5B">
            <w:pPr>
              <w:rPr>
                <w:rFonts w:ascii="Calibri" w:eastAsia="Times New Roman" w:hAnsi="Calibri" w:cs="Arial"/>
                <w:sz w:val="22"/>
                <w:szCs w:val="22"/>
                <w:shd w:val="clear" w:color="auto" w:fill="FFFFFF"/>
              </w:rPr>
            </w:pPr>
          </w:p>
        </w:tc>
        <w:tc>
          <w:tcPr>
            <w:tcW w:w="1608" w:type="dxa"/>
          </w:tcPr>
          <w:p w14:paraId="4624F8A4" w14:textId="55519C2F"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13639634" w14:textId="77777777" w:rsidR="00D4090A" w:rsidRPr="007C033C" w:rsidRDefault="00D4090A" w:rsidP="00E81C5B">
            <w:pPr>
              <w:contextualSpacing/>
              <w:rPr>
                <w:rFonts w:ascii="Calibri" w:hAnsi="Calibri"/>
                <w:sz w:val="22"/>
              </w:rPr>
            </w:pPr>
          </w:p>
        </w:tc>
        <w:tc>
          <w:tcPr>
            <w:tcW w:w="2436" w:type="dxa"/>
          </w:tcPr>
          <w:p w14:paraId="6E860E92" w14:textId="77777777" w:rsidR="00D4090A" w:rsidRPr="007C033C" w:rsidRDefault="00D4090A" w:rsidP="00E81C5B">
            <w:pPr>
              <w:contextualSpacing/>
              <w:rPr>
                <w:rFonts w:ascii="Calibri" w:hAnsi="Calibri"/>
                <w:b/>
                <w:sz w:val="22"/>
              </w:rPr>
            </w:pPr>
          </w:p>
        </w:tc>
      </w:tr>
      <w:tr w:rsidR="00D4090A" w:rsidRPr="007C033C" w14:paraId="57F178FA" w14:textId="77777777" w:rsidTr="00E81C5B">
        <w:tc>
          <w:tcPr>
            <w:tcW w:w="835" w:type="dxa"/>
          </w:tcPr>
          <w:p w14:paraId="3DD96369"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65BB0521" w14:textId="77777777" w:rsidR="00D4090A" w:rsidRDefault="00D4090A" w:rsidP="00E81C5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 minimum mandatory requirements should be after a specific number of failed attempts within a certain period of time (like 5 failed attempts in 48 hours, with no more than 1 email every 8 hours for example) would be considered a persistent delivery failure.  </w:t>
            </w:r>
          </w:p>
          <w:p w14:paraId="52C0BBEC" w14:textId="77777777" w:rsidR="00D4090A" w:rsidRDefault="00D4090A" w:rsidP="00E81C5B">
            <w:pPr>
              <w:rPr>
                <w:rFonts w:asciiTheme="majorHAnsi" w:hAnsiTheme="majorHAnsi" w:cs="Courier"/>
                <w:color w:val="000000"/>
                <w:sz w:val="22"/>
                <w:szCs w:val="22"/>
              </w:rPr>
            </w:pPr>
          </w:p>
          <w:p w14:paraId="46F62D04" w14:textId="77777777" w:rsidR="00D4090A" w:rsidRDefault="00D4090A" w:rsidP="00E81C5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If there is a persistent delivery failure, then the Requester should be notified of the escalation steps within 8-16 hours.  The escalation steps need to include an ETA or information on how long it may take to fix the delivery failure, and if the delivery failure cannot be fixed within the following 24-48 hours, the escalation steps they will take to provide an alternative delivery method will be provided.  </w:t>
            </w:r>
          </w:p>
          <w:p w14:paraId="6D29DBF3" w14:textId="77777777" w:rsidR="00D4090A" w:rsidRDefault="00D4090A" w:rsidP="00E81C5B">
            <w:pPr>
              <w:rPr>
                <w:rFonts w:asciiTheme="majorHAnsi" w:hAnsiTheme="majorHAnsi" w:cs="Courier"/>
                <w:color w:val="000000"/>
                <w:sz w:val="22"/>
                <w:szCs w:val="22"/>
              </w:rPr>
            </w:pPr>
          </w:p>
          <w:p w14:paraId="57C7893C" w14:textId="51EAC5FC" w:rsidR="00D4090A" w:rsidRPr="00FB6104" w:rsidRDefault="00D4090A" w:rsidP="00E81C5B">
            <w:pPr>
              <w:rPr>
                <w:rFonts w:asciiTheme="majorHAnsi" w:hAnsiTheme="majorHAnsi" w:cs="Courier"/>
                <w:color w:val="000000"/>
                <w:sz w:val="22"/>
                <w:szCs w:val="22"/>
              </w:rPr>
            </w:pPr>
            <w:r w:rsidRPr="00FB6104">
              <w:rPr>
                <w:rFonts w:asciiTheme="majorHAnsi" w:hAnsiTheme="majorHAnsi" w:cs="Courier"/>
                <w:color w:val="000000"/>
                <w:sz w:val="22"/>
                <w:szCs w:val="22"/>
              </w:rPr>
              <w:t>The cost of the alternate delivery method needs to be recovered from the Requester if they decide to go forward with the escalation steps, or can be recovered from the customer if the request comes from a court order or any other legal action that requires the customer’s information to process.  This should only apply in cases where legal action is being taken against the domain owner directly, and not again</w:t>
            </w:r>
            <w:r>
              <w:rPr>
                <w:rFonts w:asciiTheme="majorHAnsi" w:hAnsiTheme="majorHAnsi" w:cs="Courier"/>
                <w:color w:val="000000"/>
                <w:sz w:val="22"/>
                <w:szCs w:val="22"/>
              </w:rPr>
              <w:t xml:space="preserve">st a third party.  </w:t>
            </w:r>
          </w:p>
        </w:tc>
        <w:tc>
          <w:tcPr>
            <w:tcW w:w="3060" w:type="dxa"/>
          </w:tcPr>
          <w:p w14:paraId="1CE8B7B0" w14:textId="77777777" w:rsidR="00D4090A" w:rsidRDefault="00D4090A" w:rsidP="00E81C5B">
            <w:pPr>
              <w:rPr>
                <w:rFonts w:ascii="Calibri" w:eastAsia="Times New Roman" w:hAnsi="Calibri" w:cs="Arial"/>
                <w:sz w:val="22"/>
                <w:szCs w:val="22"/>
                <w:shd w:val="clear" w:color="auto" w:fill="FFFFFF"/>
              </w:rPr>
            </w:pPr>
          </w:p>
        </w:tc>
        <w:tc>
          <w:tcPr>
            <w:tcW w:w="1608" w:type="dxa"/>
          </w:tcPr>
          <w:p w14:paraId="26DB9C34" w14:textId="1BB9648F"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(”roguewolftamer”)</w:t>
            </w:r>
          </w:p>
        </w:tc>
        <w:tc>
          <w:tcPr>
            <w:tcW w:w="2694" w:type="dxa"/>
          </w:tcPr>
          <w:p w14:paraId="52043262" w14:textId="77777777" w:rsidR="00D4090A" w:rsidRPr="007C033C" w:rsidRDefault="00D4090A" w:rsidP="00E81C5B">
            <w:pPr>
              <w:contextualSpacing/>
              <w:rPr>
                <w:rFonts w:ascii="Calibri" w:hAnsi="Calibri"/>
                <w:sz w:val="22"/>
              </w:rPr>
            </w:pPr>
          </w:p>
        </w:tc>
        <w:tc>
          <w:tcPr>
            <w:tcW w:w="2436" w:type="dxa"/>
          </w:tcPr>
          <w:p w14:paraId="060DBBFC" w14:textId="77777777" w:rsidR="00D4090A" w:rsidRPr="007C033C" w:rsidRDefault="00D4090A" w:rsidP="00E81C5B">
            <w:pPr>
              <w:contextualSpacing/>
              <w:rPr>
                <w:rFonts w:ascii="Calibri" w:hAnsi="Calibri"/>
                <w:b/>
                <w:sz w:val="22"/>
              </w:rPr>
            </w:pPr>
          </w:p>
        </w:tc>
      </w:tr>
      <w:tr w:rsidR="00D4090A" w:rsidRPr="007C033C" w14:paraId="4E0FF730" w14:textId="77777777" w:rsidTr="00E81C5B">
        <w:tc>
          <w:tcPr>
            <w:tcW w:w="835" w:type="dxa"/>
          </w:tcPr>
          <w:p w14:paraId="111FF084"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115AB8C5" w14:textId="77777777" w:rsidR="00D4090A" w:rsidRPr="007C033C" w:rsidRDefault="00D4090A" w:rsidP="00E81C5B">
            <w:pPr>
              <w:rPr>
                <w:rFonts w:ascii="Calibri" w:eastAsia="Times New Roman" w:hAnsi="Calibri"/>
                <w:sz w:val="22"/>
                <w:szCs w:val="22"/>
              </w:rPr>
            </w:pPr>
            <w:r>
              <w:rPr>
                <w:rFonts w:ascii="Calibri" w:eastAsia="Times New Roman" w:hAnsi="Calibri"/>
                <w:sz w:val="22"/>
                <w:szCs w:val="22"/>
              </w:rPr>
              <w:t>Agree with all</w:t>
            </w:r>
          </w:p>
        </w:tc>
        <w:tc>
          <w:tcPr>
            <w:tcW w:w="3060" w:type="dxa"/>
          </w:tcPr>
          <w:p w14:paraId="606F159C" w14:textId="77777777" w:rsidR="00D4090A" w:rsidRPr="007C033C"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Note: This row represents all the template responses that answered the question without providing further comment</w:t>
            </w:r>
          </w:p>
        </w:tc>
        <w:tc>
          <w:tcPr>
            <w:tcW w:w="1608" w:type="dxa"/>
          </w:tcPr>
          <w:p w14:paraId="209CFCC8" w14:textId="77777777" w:rsidR="00D4090A" w:rsidRPr="007C033C"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58 out of 144 individual respondents to the WG question template</w:t>
            </w:r>
          </w:p>
        </w:tc>
        <w:tc>
          <w:tcPr>
            <w:tcW w:w="2694" w:type="dxa"/>
          </w:tcPr>
          <w:p w14:paraId="419A48D7" w14:textId="77777777" w:rsidR="00D4090A" w:rsidRPr="007C033C" w:rsidRDefault="00D4090A" w:rsidP="00E81C5B">
            <w:pPr>
              <w:contextualSpacing/>
              <w:rPr>
                <w:rFonts w:ascii="Calibri" w:hAnsi="Calibri"/>
                <w:sz w:val="22"/>
              </w:rPr>
            </w:pPr>
          </w:p>
        </w:tc>
        <w:tc>
          <w:tcPr>
            <w:tcW w:w="2436" w:type="dxa"/>
          </w:tcPr>
          <w:p w14:paraId="56E9452F" w14:textId="77777777" w:rsidR="00D4090A" w:rsidRPr="007C033C" w:rsidRDefault="00D4090A" w:rsidP="00E81C5B">
            <w:pPr>
              <w:contextualSpacing/>
              <w:rPr>
                <w:rFonts w:ascii="Calibri" w:hAnsi="Calibri"/>
                <w:b/>
                <w:sz w:val="22"/>
              </w:rPr>
            </w:pPr>
          </w:p>
        </w:tc>
      </w:tr>
      <w:tr w:rsidR="00D4090A" w:rsidRPr="007C033C" w14:paraId="71D22E43" w14:textId="77777777" w:rsidTr="00E81C5B">
        <w:tc>
          <w:tcPr>
            <w:tcW w:w="835" w:type="dxa"/>
          </w:tcPr>
          <w:p w14:paraId="7FBAC02A"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3A6AFBBA" w14:textId="2CEA54FC" w:rsidR="00D4090A" w:rsidRDefault="00D4090A" w:rsidP="00E81C5B">
            <w:pPr>
              <w:rPr>
                <w:rFonts w:ascii="Calibri" w:eastAsia="Times New Roman" w:hAnsi="Calibri"/>
                <w:sz w:val="22"/>
                <w:szCs w:val="22"/>
              </w:rPr>
            </w:pPr>
            <w:r>
              <w:rPr>
                <w:rFonts w:ascii="Calibri" w:hAnsi="Calibri"/>
                <w:sz w:val="22"/>
                <w:szCs w:val="22"/>
              </w:rPr>
              <w:t>There should be no requirements</w:t>
            </w:r>
          </w:p>
        </w:tc>
        <w:tc>
          <w:tcPr>
            <w:tcW w:w="3060" w:type="dxa"/>
          </w:tcPr>
          <w:p w14:paraId="3547DAC6" w14:textId="77777777" w:rsidR="00D4090A" w:rsidRDefault="00D4090A" w:rsidP="00E81C5B">
            <w:pPr>
              <w:rPr>
                <w:rFonts w:ascii="Calibri" w:eastAsia="Times New Roman" w:hAnsi="Calibri" w:cs="Arial"/>
                <w:sz w:val="22"/>
                <w:szCs w:val="22"/>
                <w:shd w:val="clear" w:color="auto" w:fill="FFFFFF"/>
              </w:rPr>
            </w:pPr>
          </w:p>
        </w:tc>
        <w:tc>
          <w:tcPr>
            <w:tcW w:w="1608" w:type="dxa"/>
          </w:tcPr>
          <w:p w14:paraId="20A0AD5B" w14:textId="5CAF6E0B"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4F274437" w14:textId="77777777" w:rsidR="00D4090A" w:rsidRPr="007C033C" w:rsidRDefault="00D4090A" w:rsidP="00E81C5B">
            <w:pPr>
              <w:contextualSpacing/>
              <w:rPr>
                <w:rFonts w:ascii="Calibri" w:hAnsi="Calibri"/>
                <w:sz w:val="22"/>
              </w:rPr>
            </w:pPr>
          </w:p>
        </w:tc>
        <w:tc>
          <w:tcPr>
            <w:tcW w:w="2436" w:type="dxa"/>
          </w:tcPr>
          <w:p w14:paraId="3070C8C0" w14:textId="77777777" w:rsidR="00D4090A" w:rsidRPr="007C033C" w:rsidRDefault="00D4090A" w:rsidP="00E81C5B">
            <w:pPr>
              <w:contextualSpacing/>
              <w:rPr>
                <w:rFonts w:ascii="Calibri" w:hAnsi="Calibri"/>
                <w:b/>
                <w:sz w:val="22"/>
              </w:rPr>
            </w:pPr>
          </w:p>
        </w:tc>
      </w:tr>
      <w:tr w:rsidR="00D4090A" w:rsidRPr="007C033C" w14:paraId="51CF9225" w14:textId="77777777" w:rsidTr="00E81C5B">
        <w:tc>
          <w:tcPr>
            <w:tcW w:w="835" w:type="dxa"/>
          </w:tcPr>
          <w:p w14:paraId="741555C8"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34CB18B2" w14:textId="77777777" w:rsidR="00D4090A" w:rsidRPr="003F4CC1" w:rsidRDefault="00D4090A" w:rsidP="00E81C5B">
            <w:pPr>
              <w:rPr>
                <w:rFonts w:ascii="Calibri" w:hAnsi="Calibri"/>
                <w:sz w:val="22"/>
                <w:szCs w:val="22"/>
              </w:rPr>
            </w:pPr>
            <w:r w:rsidRPr="003F4CC1">
              <w:rPr>
                <w:rFonts w:ascii="Calibri" w:hAnsi="Calibri"/>
                <w:sz w:val="22"/>
                <w:szCs w:val="22"/>
              </w:rPr>
              <w:t>5 calendar days for first response, 2 calendar days on second request. It</w:t>
            </w:r>
            <w:r>
              <w:rPr>
                <w:rFonts w:ascii="Calibri" w:hAnsi="Calibri"/>
                <w:sz w:val="22"/>
                <w:szCs w:val="22"/>
              </w:rPr>
              <w:t>’</w:t>
            </w:r>
            <w:r w:rsidRPr="003F4CC1">
              <w:rPr>
                <w:rFonts w:ascii="Calibri" w:hAnsi="Calibri"/>
                <w:sz w:val="22"/>
                <w:szCs w:val="22"/>
              </w:rPr>
              <w:t>s easy enough to fix/delete/edit website content. It</w:t>
            </w:r>
            <w:r>
              <w:rPr>
                <w:rFonts w:ascii="Calibri" w:hAnsi="Calibri"/>
                <w:sz w:val="22"/>
                <w:szCs w:val="22"/>
              </w:rPr>
              <w:t>’</w:t>
            </w:r>
            <w:r w:rsidRPr="003F4CC1">
              <w:rPr>
                <w:rFonts w:ascii="Calibri" w:hAnsi="Calibri"/>
                <w:sz w:val="22"/>
                <w:szCs w:val="22"/>
              </w:rPr>
              <w:t>s also easy and fast to put a site back online. If there</w:t>
            </w:r>
            <w:r>
              <w:rPr>
                <w:rFonts w:ascii="Calibri" w:hAnsi="Calibri"/>
                <w:sz w:val="22"/>
                <w:szCs w:val="22"/>
              </w:rPr>
              <w:t>’</w:t>
            </w:r>
            <w:r w:rsidRPr="003F4CC1">
              <w:rPr>
                <w:rFonts w:ascii="Calibri" w:hAnsi="Calibri"/>
                <w:sz w:val="22"/>
                <w:szCs w:val="22"/>
              </w:rPr>
              <w:t>s no initial response and then no secondary response, take the site down.</w:t>
            </w:r>
          </w:p>
          <w:p w14:paraId="7188CAB8" w14:textId="77777777" w:rsidR="00D4090A" w:rsidRDefault="00D4090A" w:rsidP="00E81C5B">
            <w:pPr>
              <w:rPr>
                <w:rFonts w:ascii="Calibri" w:eastAsia="Times New Roman" w:hAnsi="Calibri"/>
                <w:sz w:val="22"/>
                <w:szCs w:val="22"/>
              </w:rPr>
            </w:pPr>
          </w:p>
        </w:tc>
        <w:tc>
          <w:tcPr>
            <w:tcW w:w="3060" w:type="dxa"/>
          </w:tcPr>
          <w:p w14:paraId="27D5F8CB" w14:textId="77777777" w:rsidR="00D4090A" w:rsidRDefault="00D4090A" w:rsidP="00E81C5B">
            <w:pPr>
              <w:rPr>
                <w:rFonts w:ascii="Calibri" w:eastAsia="Times New Roman" w:hAnsi="Calibri" w:cs="Arial"/>
                <w:sz w:val="22"/>
                <w:szCs w:val="22"/>
                <w:shd w:val="clear" w:color="auto" w:fill="FFFFFF"/>
              </w:rPr>
            </w:pPr>
          </w:p>
        </w:tc>
        <w:tc>
          <w:tcPr>
            <w:tcW w:w="1608" w:type="dxa"/>
          </w:tcPr>
          <w:p w14:paraId="56B658A4" w14:textId="511D8306"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Kelly Andersson</w:t>
            </w:r>
          </w:p>
        </w:tc>
        <w:tc>
          <w:tcPr>
            <w:tcW w:w="2694" w:type="dxa"/>
          </w:tcPr>
          <w:p w14:paraId="2C735DB3" w14:textId="77777777" w:rsidR="00D4090A" w:rsidRPr="007C033C" w:rsidRDefault="00D4090A" w:rsidP="00E81C5B">
            <w:pPr>
              <w:contextualSpacing/>
              <w:rPr>
                <w:rFonts w:ascii="Calibri" w:hAnsi="Calibri"/>
                <w:sz w:val="22"/>
              </w:rPr>
            </w:pPr>
          </w:p>
        </w:tc>
        <w:tc>
          <w:tcPr>
            <w:tcW w:w="2436" w:type="dxa"/>
          </w:tcPr>
          <w:p w14:paraId="60DE78DD" w14:textId="77777777" w:rsidR="00D4090A" w:rsidRPr="007C033C" w:rsidRDefault="00D4090A" w:rsidP="00E81C5B">
            <w:pPr>
              <w:contextualSpacing/>
              <w:rPr>
                <w:rFonts w:ascii="Calibri" w:hAnsi="Calibri"/>
                <w:b/>
                <w:sz w:val="22"/>
              </w:rPr>
            </w:pPr>
          </w:p>
        </w:tc>
      </w:tr>
      <w:tr w:rsidR="00D4090A" w:rsidRPr="007C033C" w14:paraId="1430B522" w14:textId="77777777" w:rsidTr="00E81C5B">
        <w:tc>
          <w:tcPr>
            <w:tcW w:w="835" w:type="dxa"/>
          </w:tcPr>
          <w:p w14:paraId="39AA4A7B"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54F82DAB" w14:textId="6BDB602F" w:rsidR="00D4090A" w:rsidRPr="003F4CC1" w:rsidRDefault="00D4090A" w:rsidP="00E81C5B">
            <w:pPr>
              <w:rPr>
                <w:rFonts w:ascii="Calibri" w:hAnsi="Calibri"/>
                <w:sz w:val="22"/>
                <w:szCs w:val="22"/>
              </w:rPr>
            </w:pPr>
            <w:r w:rsidRPr="007D0B40">
              <w:rPr>
                <w:rFonts w:ascii="Calibri" w:hAnsi="Calibri"/>
                <w:sz w:val="22"/>
                <w:szCs w:val="22"/>
              </w:rPr>
              <w:t>I agree with the term "must" in the language under consideration. Furthermore, if a persistent failure has taken place I agree that the p/p should send further communications at the request of the requester and that the customer, not the requester pay the cost. Once the persistent failure has taken place the p/p should have 30 days to send further contact requests and conduct domain contact verification. During this escalated contact period the requester should be able to work directly with someone at the p/p to facilitate the request process. I think some form of fee is also appropriate for failing to respond to the p/p during the escalated period.</w:t>
            </w:r>
          </w:p>
        </w:tc>
        <w:tc>
          <w:tcPr>
            <w:tcW w:w="3060" w:type="dxa"/>
          </w:tcPr>
          <w:p w14:paraId="4FFCE2EB" w14:textId="77777777" w:rsidR="00D4090A" w:rsidRDefault="00D4090A" w:rsidP="00E81C5B">
            <w:pPr>
              <w:rPr>
                <w:rFonts w:ascii="Calibri" w:eastAsia="Times New Roman" w:hAnsi="Calibri" w:cs="Arial"/>
                <w:sz w:val="22"/>
                <w:szCs w:val="22"/>
                <w:shd w:val="clear" w:color="auto" w:fill="FFFFFF"/>
              </w:rPr>
            </w:pPr>
          </w:p>
        </w:tc>
        <w:tc>
          <w:tcPr>
            <w:tcW w:w="1608" w:type="dxa"/>
          </w:tcPr>
          <w:p w14:paraId="339A3D7E" w14:textId="5A05DE3D"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3F35E8BC" w14:textId="77777777" w:rsidR="00D4090A" w:rsidRPr="007C033C" w:rsidRDefault="00D4090A" w:rsidP="00E81C5B">
            <w:pPr>
              <w:contextualSpacing/>
              <w:rPr>
                <w:rFonts w:ascii="Calibri" w:hAnsi="Calibri"/>
                <w:sz w:val="22"/>
              </w:rPr>
            </w:pPr>
          </w:p>
        </w:tc>
        <w:tc>
          <w:tcPr>
            <w:tcW w:w="2436" w:type="dxa"/>
          </w:tcPr>
          <w:p w14:paraId="122E4599" w14:textId="77777777" w:rsidR="00D4090A" w:rsidRPr="007C033C" w:rsidRDefault="00D4090A" w:rsidP="00E81C5B">
            <w:pPr>
              <w:contextualSpacing/>
              <w:rPr>
                <w:rFonts w:ascii="Calibri" w:hAnsi="Calibri"/>
                <w:b/>
                <w:sz w:val="22"/>
              </w:rPr>
            </w:pPr>
          </w:p>
        </w:tc>
      </w:tr>
      <w:tr w:rsidR="00D4090A" w:rsidRPr="007C033C" w14:paraId="32E7FCE8" w14:textId="77777777" w:rsidTr="00E81C5B">
        <w:tc>
          <w:tcPr>
            <w:tcW w:w="835" w:type="dxa"/>
          </w:tcPr>
          <w:p w14:paraId="08F49AC5"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AE2202E" w14:textId="5CF9E0F7" w:rsidR="00D4090A" w:rsidRPr="007D0B40" w:rsidRDefault="00D4090A" w:rsidP="00E81C5B">
            <w:pPr>
              <w:rPr>
                <w:rFonts w:ascii="Calibri" w:hAnsi="Calibri"/>
                <w:sz w:val="22"/>
                <w:szCs w:val="22"/>
              </w:rPr>
            </w:pPr>
            <w:r w:rsidRPr="00731B47">
              <w:rPr>
                <w:rFonts w:ascii="Calibri" w:hAnsi="Calibri"/>
                <w:sz w:val="22"/>
                <w:szCs w:val="22"/>
              </w:rPr>
              <w:t>Privacy/proxy service providers should have, in addition to an email address, other validated contact information for its customers, such as a telephone number. Failure to obtain contact with a customer after a period of 15 days through any means by a privacy/proxy service provider, should trigger escalation of a relay request.</w:t>
            </w:r>
          </w:p>
        </w:tc>
        <w:tc>
          <w:tcPr>
            <w:tcW w:w="3060" w:type="dxa"/>
          </w:tcPr>
          <w:p w14:paraId="3FF9496C" w14:textId="77777777" w:rsidR="00D4090A" w:rsidRDefault="00D4090A" w:rsidP="00E81C5B">
            <w:pPr>
              <w:rPr>
                <w:rFonts w:ascii="Calibri" w:eastAsia="Times New Roman" w:hAnsi="Calibri" w:cs="Arial"/>
                <w:sz w:val="22"/>
                <w:szCs w:val="22"/>
                <w:shd w:val="clear" w:color="auto" w:fill="FFFFFF"/>
              </w:rPr>
            </w:pPr>
          </w:p>
        </w:tc>
        <w:tc>
          <w:tcPr>
            <w:tcW w:w="1608" w:type="dxa"/>
          </w:tcPr>
          <w:p w14:paraId="59827D5D" w14:textId="793841B0"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Terri Stumme</w:t>
            </w:r>
          </w:p>
        </w:tc>
        <w:tc>
          <w:tcPr>
            <w:tcW w:w="2694" w:type="dxa"/>
          </w:tcPr>
          <w:p w14:paraId="7E103D69" w14:textId="77777777" w:rsidR="00D4090A" w:rsidRPr="007C033C" w:rsidRDefault="00D4090A" w:rsidP="00E81C5B">
            <w:pPr>
              <w:contextualSpacing/>
              <w:rPr>
                <w:rFonts w:ascii="Calibri" w:hAnsi="Calibri"/>
                <w:sz w:val="22"/>
              </w:rPr>
            </w:pPr>
          </w:p>
        </w:tc>
        <w:tc>
          <w:tcPr>
            <w:tcW w:w="2436" w:type="dxa"/>
          </w:tcPr>
          <w:p w14:paraId="5010E32C" w14:textId="77777777" w:rsidR="00D4090A" w:rsidRPr="007C033C" w:rsidRDefault="00D4090A" w:rsidP="00E81C5B">
            <w:pPr>
              <w:contextualSpacing/>
              <w:rPr>
                <w:rFonts w:ascii="Calibri" w:hAnsi="Calibri"/>
                <w:b/>
                <w:sz w:val="22"/>
              </w:rPr>
            </w:pPr>
          </w:p>
        </w:tc>
      </w:tr>
      <w:tr w:rsidR="00D4090A" w:rsidRPr="007C033C" w14:paraId="32FADED4" w14:textId="77777777" w:rsidTr="00E81C5B">
        <w:tc>
          <w:tcPr>
            <w:tcW w:w="835" w:type="dxa"/>
          </w:tcPr>
          <w:p w14:paraId="60B86B1B"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1DF1CAF2" w14:textId="7E3CF498" w:rsidR="00D4090A" w:rsidRPr="007D0B40" w:rsidRDefault="00D4090A" w:rsidP="00E81C5B">
            <w:pPr>
              <w:rPr>
                <w:rFonts w:ascii="Calibri" w:hAnsi="Calibri"/>
                <w:sz w:val="22"/>
                <w:szCs w:val="22"/>
              </w:rPr>
            </w:pPr>
            <w:r w:rsidRPr="001A3972">
              <w:rPr>
                <w:rFonts w:ascii="Calibri" w:hAnsi="Calibri"/>
                <w:sz w:val="22"/>
                <w:szCs w:val="22"/>
              </w:rPr>
              <w:t>The language looks fine to me; I prefer 'should' over 'must', approve of limits on requests, and am ambivalent on cost recovery.</w:t>
            </w:r>
          </w:p>
        </w:tc>
        <w:tc>
          <w:tcPr>
            <w:tcW w:w="3060" w:type="dxa"/>
          </w:tcPr>
          <w:p w14:paraId="60035B1D" w14:textId="77777777" w:rsidR="00D4090A" w:rsidRDefault="00D4090A" w:rsidP="00E81C5B">
            <w:pPr>
              <w:rPr>
                <w:rFonts w:ascii="Calibri" w:eastAsia="Times New Roman" w:hAnsi="Calibri" w:cs="Arial"/>
                <w:sz w:val="22"/>
                <w:szCs w:val="22"/>
                <w:shd w:val="clear" w:color="auto" w:fill="FFFFFF"/>
              </w:rPr>
            </w:pPr>
          </w:p>
        </w:tc>
        <w:tc>
          <w:tcPr>
            <w:tcW w:w="1608" w:type="dxa"/>
          </w:tcPr>
          <w:p w14:paraId="7BCB4006" w14:textId="03806E92"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3F6413E0" w14:textId="77777777" w:rsidR="00D4090A" w:rsidRPr="007C033C" w:rsidRDefault="00D4090A" w:rsidP="00E81C5B">
            <w:pPr>
              <w:contextualSpacing/>
              <w:rPr>
                <w:rFonts w:ascii="Calibri" w:hAnsi="Calibri"/>
                <w:sz w:val="22"/>
              </w:rPr>
            </w:pPr>
          </w:p>
        </w:tc>
        <w:tc>
          <w:tcPr>
            <w:tcW w:w="2436" w:type="dxa"/>
          </w:tcPr>
          <w:p w14:paraId="7D5B4F37" w14:textId="77777777" w:rsidR="00D4090A" w:rsidRPr="007C033C" w:rsidRDefault="00D4090A" w:rsidP="00E81C5B">
            <w:pPr>
              <w:contextualSpacing/>
              <w:rPr>
                <w:rFonts w:ascii="Calibri" w:hAnsi="Calibri"/>
                <w:b/>
                <w:sz w:val="22"/>
              </w:rPr>
            </w:pPr>
          </w:p>
        </w:tc>
      </w:tr>
      <w:tr w:rsidR="00D4090A" w:rsidRPr="007C033C" w14:paraId="51335A30" w14:textId="77777777" w:rsidTr="00E81C5B">
        <w:tc>
          <w:tcPr>
            <w:tcW w:w="835" w:type="dxa"/>
          </w:tcPr>
          <w:p w14:paraId="3AE8C9B0"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0F8E3FAE" w14:textId="711E9A8C" w:rsidR="00D4090A" w:rsidRPr="007D0B40" w:rsidRDefault="00D4090A" w:rsidP="00E81C5B">
            <w:pPr>
              <w:rPr>
                <w:rFonts w:ascii="Calibri" w:hAnsi="Calibri"/>
                <w:sz w:val="22"/>
                <w:szCs w:val="22"/>
              </w:rPr>
            </w:pPr>
            <w:r>
              <w:rPr>
                <w:rFonts w:ascii="Calibri" w:hAnsi="Calibri"/>
                <w:sz w:val="22"/>
                <w:szCs w:val="22"/>
              </w:rPr>
              <w:t>M</w:t>
            </w:r>
            <w:r w:rsidRPr="000846B7">
              <w:rPr>
                <w:rFonts w:ascii="Calibri" w:hAnsi="Calibri"/>
                <w:sz w:val="22"/>
                <w:szCs w:val="22"/>
              </w:rPr>
              <w:t>inimum mandatory requirements for escalation of relay requests should be 100</w:t>
            </w:r>
            <w:r>
              <w:rPr>
                <w:rFonts w:ascii="Calibri" w:hAnsi="Calibri"/>
                <w:sz w:val="22"/>
                <w:szCs w:val="22"/>
              </w:rPr>
              <w:t>.</w:t>
            </w:r>
          </w:p>
        </w:tc>
        <w:tc>
          <w:tcPr>
            <w:tcW w:w="3060" w:type="dxa"/>
          </w:tcPr>
          <w:p w14:paraId="5F2DA869" w14:textId="77777777" w:rsidR="00D4090A" w:rsidRDefault="00D4090A" w:rsidP="00E81C5B">
            <w:pPr>
              <w:rPr>
                <w:rFonts w:ascii="Calibri" w:eastAsia="Times New Roman" w:hAnsi="Calibri" w:cs="Arial"/>
                <w:sz w:val="22"/>
                <w:szCs w:val="22"/>
                <w:shd w:val="clear" w:color="auto" w:fill="FFFFFF"/>
              </w:rPr>
            </w:pPr>
          </w:p>
        </w:tc>
        <w:tc>
          <w:tcPr>
            <w:tcW w:w="1608" w:type="dxa"/>
          </w:tcPr>
          <w:p w14:paraId="75A2B8CE" w14:textId="3E1BDFF3"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Ramirez</w:t>
            </w:r>
          </w:p>
        </w:tc>
        <w:tc>
          <w:tcPr>
            <w:tcW w:w="2694" w:type="dxa"/>
          </w:tcPr>
          <w:p w14:paraId="7E98AFEB" w14:textId="77777777" w:rsidR="00D4090A" w:rsidRPr="007C033C" w:rsidRDefault="00D4090A" w:rsidP="00E81C5B">
            <w:pPr>
              <w:contextualSpacing/>
              <w:rPr>
                <w:rFonts w:ascii="Calibri" w:hAnsi="Calibri"/>
                <w:sz w:val="22"/>
              </w:rPr>
            </w:pPr>
          </w:p>
        </w:tc>
        <w:tc>
          <w:tcPr>
            <w:tcW w:w="2436" w:type="dxa"/>
          </w:tcPr>
          <w:p w14:paraId="42A1B897" w14:textId="77777777" w:rsidR="00D4090A" w:rsidRPr="007C033C" w:rsidRDefault="00D4090A" w:rsidP="00E81C5B">
            <w:pPr>
              <w:contextualSpacing/>
              <w:rPr>
                <w:rFonts w:ascii="Calibri" w:hAnsi="Calibri"/>
                <w:b/>
                <w:sz w:val="22"/>
              </w:rPr>
            </w:pPr>
          </w:p>
        </w:tc>
      </w:tr>
      <w:tr w:rsidR="00D4090A" w:rsidRPr="007C033C" w14:paraId="2F2E40DE" w14:textId="77777777" w:rsidTr="00E81C5B">
        <w:tc>
          <w:tcPr>
            <w:tcW w:w="835" w:type="dxa"/>
          </w:tcPr>
          <w:p w14:paraId="06CA7052"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1F43BA28" w14:textId="4E6B471E" w:rsidR="00D4090A" w:rsidRPr="007D0B40" w:rsidRDefault="00D4090A" w:rsidP="00E81C5B">
            <w:pPr>
              <w:rPr>
                <w:rFonts w:ascii="Calibri" w:hAnsi="Calibri"/>
                <w:sz w:val="22"/>
                <w:szCs w:val="22"/>
              </w:rPr>
            </w:pPr>
            <w:r w:rsidRPr="00DE2A3E">
              <w:rPr>
                <w:rFonts w:ascii="Calibri" w:hAnsi="Calibri"/>
                <w:sz w:val="22"/>
                <w:szCs w:val="22"/>
              </w:rPr>
              <w:t>Do not assume you are dealing with domain professionals. The other day I was helping a dentist, he had a guy who was managing his domains and thought he had done it, then could not get hold of him for months.</w:t>
            </w:r>
          </w:p>
        </w:tc>
        <w:tc>
          <w:tcPr>
            <w:tcW w:w="3060" w:type="dxa"/>
          </w:tcPr>
          <w:p w14:paraId="04494523" w14:textId="77777777" w:rsidR="00D4090A" w:rsidRDefault="00D4090A" w:rsidP="00E81C5B">
            <w:pPr>
              <w:rPr>
                <w:rFonts w:ascii="Calibri" w:eastAsia="Times New Roman" w:hAnsi="Calibri" w:cs="Arial"/>
                <w:sz w:val="22"/>
                <w:szCs w:val="22"/>
                <w:shd w:val="clear" w:color="auto" w:fill="FFFFFF"/>
              </w:rPr>
            </w:pPr>
          </w:p>
        </w:tc>
        <w:tc>
          <w:tcPr>
            <w:tcW w:w="1608" w:type="dxa"/>
          </w:tcPr>
          <w:p w14:paraId="09EDF076" w14:textId="04941B93"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082EA0CF" w14:textId="77777777" w:rsidR="00D4090A" w:rsidRPr="007C033C" w:rsidRDefault="00D4090A" w:rsidP="00E81C5B">
            <w:pPr>
              <w:contextualSpacing/>
              <w:rPr>
                <w:rFonts w:ascii="Calibri" w:hAnsi="Calibri"/>
                <w:sz w:val="22"/>
              </w:rPr>
            </w:pPr>
          </w:p>
        </w:tc>
        <w:tc>
          <w:tcPr>
            <w:tcW w:w="2436" w:type="dxa"/>
          </w:tcPr>
          <w:p w14:paraId="7FDBD2AD" w14:textId="77777777" w:rsidR="00D4090A" w:rsidRPr="007C033C" w:rsidRDefault="00D4090A" w:rsidP="00E81C5B">
            <w:pPr>
              <w:contextualSpacing/>
              <w:rPr>
                <w:rFonts w:ascii="Calibri" w:hAnsi="Calibri"/>
                <w:b/>
                <w:sz w:val="22"/>
              </w:rPr>
            </w:pPr>
          </w:p>
        </w:tc>
      </w:tr>
      <w:tr w:rsidR="00D4090A" w:rsidRPr="007C033C" w14:paraId="16CD2C5B" w14:textId="77777777" w:rsidTr="00E81C5B">
        <w:tc>
          <w:tcPr>
            <w:tcW w:w="835" w:type="dxa"/>
          </w:tcPr>
          <w:p w14:paraId="709B20DB"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0A486CE5" w14:textId="0843671A" w:rsidR="00D4090A" w:rsidRPr="00DE2A3E" w:rsidRDefault="00D4090A" w:rsidP="00E81C5B">
            <w:pPr>
              <w:rPr>
                <w:rFonts w:ascii="Calibri" w:hAnsi="Calibri"/>
                <w:sz w:val="22"/>
                <w:szCs w:val="22"/>
              </w:rPr>
            </w:pPr>
            <w:r w:rsidRPr="000C1D27">
              <w:rPr>
                <w:rFonts w:ascii="Calibri" w:hAnsi="Calibri"/>
                <w:sz w:val="22"/>
                <w:szCs w:val="22"/>
              </w:rPr>
              <w:t xml:space="preserve">I feel one attempt to relay a message is sufficient and not always possible or required. The sovereign laws of a country are </w:t>
            </w:r>
            <w:r>
              <w:rPr>
                <w:rFonts w:ascii="Calibri" w:hAnsi="Calibri"/>
                <w:sz w:val="22"/>
                <w:szCs w:val="22"/>
              </w:rPr>
              <w:t xml:space="preserve">more important than a company’s </w:t>
            </w:r>
            <w:r w:rsidRPr="000C1D27">
              <w:rPr>
                <w:rFonts w:ascii="Calibri" w:hAnsi="Calibri"/>
                <w:sz w:val="22"/>
                <w:szCs w:val="22"/>
              </w:rPr>
              <w:t>interests.</w:t>
            </w:r>
          </w:p>
        </w:tc>
        <w:tc>
          <w:tcPr>
            <w:tcW w:w="3060" w:type="dxa"/>
          </w:tcPr>
          <w:p w14:paraId="17864012" w14:textId="77777777" w:rsidR="00D4090A" w:rsidRDefault="00D4090A" w:rsidP="00E81C5B">
            <w:pPr>
              <w:rPr>
                <w:rFonts w:ascii="Calibri" w:eastAsia="Times New Roman" w:hAnsi="Calibri" w:cs="Arial"/>
                <w:sz w:val="22"/>
                <w:szCs w:val="22"/>
                <w:shd w:val="clear" w:color="auto" w:fill="FFFFFF"/>
              </w:rPr>
            </w:pPr>
          </w:p>
        </w:tc>
        <w:tc>
          <w:tcPr>
            <w:tcW w:w="1608" w:type="dxa"/>
          </w:tcPr>
          <w:p w14:paraId="1454B2D5" w14:textId="1CD70E7D"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105D4303" w14:textId="77777777" w:rsidR="00D4090A" w:rsidRPr="007C033C" w:rsidRDefault="00D4090A" w:rsidP="00E81C5B">
            <w:pPr>
              <w:contextualSpacing/>
              <w:rPr>
                <w:rFonts w:ascii="Calibri" w:hAnsi="Calibri"/>
                <w:sz w:val="22"/>
              </w:rPr>
            </w:pPr>
          </w:p>
        </w:tc>
        <w:tc>
          <w:tcPr>
            <w:tcW w:w="2436" w:type="dxa"/>
          </w:tcPr>
          <w:p w14:paraId="64E09551" w14:textId="77777777" w:rsidR="00D4090A" w:rsidRPr="007C033C" w:rsidRDefault="00D4090A" w:rsidP="00E81C5B">
            <w:pPr>
              <w:contextualSpacing/>
              <w:rPr>
                <w:rFonts w:ascii="Calibri" w:hAnsi="Calibri"/>
                <w:b/>
                <w:sz w:val="22"/>
              </w:rPr>
            </w:pPr>
          </w:p>
        </w:tc>
      </w:tr>
      <w:tr w:rsidR="00D4090A" w:rsidRPr="007C033C" w14:paraId="78AB79B3" w14:textId="77777777" w:rsidTr="00E81C5B">
        <w:tc>
          <w:tcPr>
            <w:tcW w:w="835" w:type="dxa"/>
          </w:tcPr>
          <w:p w14:paraId="2AA36245"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58FDC2F6" w14:textId="01539FAD" w:rsidR="00D4090A" w:rsidRPr="00DE2A3E" w:rsidRDefault="00D4090A" w:rsidP="00E81C5B">
            <w:pPr>
              <w:rPr>
                <w:rFonts w:ascii="Calibri" w:hAnsi="Calibri"/>
                <w:sz w:val="22"/>
                <w:szCs w:val="22"/>
              </w:rPr>
            </w:pPr>
            <w:r w:rsidRPr="00402793">
              <w:rPr>
                <w:rFonts w:ascii="Calibri" w:hAnsi="Calibri"/>
                <w:sz w:val="22"/>
                <w:szCs w:val="22"/>
              </w:rPr>
              <w:t>The requester has the option to send a physical letter which would be forwarded to the registrant by the service provider via certified mail.</w:t>
            </w:r>
          </w:p>
        </w:tc>
        <w:tc>
          <w:tcPr>
            <w:tcW w:w="3060" w:type="dxa"/>
          </w:tcPr>
          <w:p w14:paraId="1A2D45AA" w14:textId="77777777" w:rsidR="00D4090A" w:rsidRDefault="00D4090A" w:rsidP="00E81C5B">
            <w:pPr>
              <w:rPr>
                <w:rFonts w:ascii="Calibri" w:eastAsia="Times New Roman" w:hAnsi="Calibri" w:cs="Arial"/>
                <w:sz w:val="22"/>
                <w:szCs w:val="22"/>
                <w:shd w:val="clear" w:color="auto" w:fill="FFFFFF"/>
              </w:rPr>
            </w:pPr>
          </w:p>
        </w:tc>
        <w:tc>
          <w:tcPr>
            <w:tcW w:w="1608" w:type="dxa"/>
          </w:tcPr>
          <w:p w14:paraId="55D64C9E" w14:textId="00216BE8"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19463CA4" w14:textId="77777777" w:rsidR="00D4090A" w:rsidRPr="007C033C" w:rsidRDefault="00D4090A" w:rsidP="00E81C5B">
            <w:pPr>
              <w:contextualSpacing/>
              <w:rPr>
                <w:rFonts w:ascii="Calibri" w:hAnsi="Calibri"/>
                <w:sz w:val="22"/>
              </w:rPr>
            </w:pPr>
          </w:p>
        </w:tc>
        <w:tc>
          <w:tcPr>
            <w:tcW w:w="2436" w:type="dxa"/>
          </w:tcPr>
          <w:p w14:paraId="369120FE" w14:textId="77777777" w:rsidR="00D4090A" w:rsidRPr="007C033C" w:rsidRDefault="00D4090A" w:rsidP="00E81C5B">
            <w:pPr>
              <w:contextualSpacing/>
              <w:rPr>
                <w:rFonts w:ascii="Calibri" w:hAnsi="Calibri"/>
                <w:b/>
                <w:sz w:val="22"/>
              </w:rPr>
            </w:pPr>
          </w:p>
        </w:tc>
      </w:tr>
      <w:tr w:rsidR="00D4090A" w:rsidRPr="007C033C" w14:paraId="2A6E4BD0" w14:textId="77777777" w:rsidTr="00E81C5B">
        <w:tc>
          <w:tcPr>
            <w:tcW w:w="835" w:type="dxa"/>
          </w:tcPr>
          <w:p w14:paraId="7BBD29AD"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1D355A05" w14:textId="77777777" w:rsidR="00D4090A" w:rsidRPr="00E02A31" w:rsidRDefault="00D4090A" w:rsidP="00E81C5B">
            <w:pPr>
              <w:rPr>
                <w:rFonts w:ascii="Calibri" w:hAnsi="Calibri"/>
                <w:sz w:val="22"/>
                <w:szCs w:val="22"/>
              </w:rPr>
            </w:pPr>
            <w:r w:rsidRPr="00E02A31">
              <w:rPr>
                <w:rFonts w:ascii="Calibri" w:hAnsi="Calibri"/>
                <w:sz w:val="22"/>
                <w:szCs w:val="22"/>
              </w:rPr>
              <w:t>It is sometimes difficult to contact providers and receive timely responses. There should be a high mandatory minimum behind persistent delivery failures, maybe 5 or more attempts.</w:t>
            </w:r>
          </w:p>
          <w:p w14:paraId="22F4C59D" w14:textId="77777777" w:rsidR="00D4090A" w:rsidRPr="00DE2A3E" w:rsidRDefault="00D4090A" w:rsidP="00E81C5B">
            <w:pPr>
              <w:rPr>
                <w:rFonts w:ascii="Calibri" w:hAnsi="Calibri"/>
                <w:sz w:val="22"/>
                <w:szCs w:val="22"/>
              </w:rPr>
            </w:pPr>
          </w:p>
        </w:tc>
        <w:tc>
          <w:tcPr>
            <w:tcW w:w="3060" w:type="dxa"/>
          </w:tcPr>
          <w:p w14:paraId="234DE3F1" w14:textId="77777777" w:rsidR="00D4090A" w:rsidRDefault="00D4090A" w:rsidP="00E81C5B">
            <w:pPr>
              <w:rPr>
                <w:rFonts w:ascii="Calibri" w:eastAsia="Times New Roman" w:hAnsi="Calibri" w:cs="Arial"/>
                <w:sz w:val="22"/>
                <w:szCs w:val="22"/>
                <w:shd w:val="clear" w:color="auto" w:fill="FFFFFF"/>
              </w:rPr>
            </w:pPr>
          </w:p>
        </w:tc>
        <w:tc>
          <w:tcPr>
            <w:tcW w:w="1608" w:type="dxa"/>
          </w:tcPr>
          <w:p w14:paraId="7E2E4819" w14:textId="22CB3806"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5090E616" w14:textId="77777777" w:rsidR="00D4090A" w:rsidRPr="007C033C" w:rsidRDefault="00D4090A" w:rsidP="00E81C5B">
            <w:pPr>
              <w:contextualSpacing/>
              <w:rPr>
                <w:rFonts w:ascii="Calibri" w:hAnsi="Calibri"/>
                <w:sz w:val="22"/>
              </w:rPr>
            </w:pPr>
          </w:p>
        </w:tc>
        <w:tc>
          <w:tcPr>
            <w:tcW w:w="2436" w:type="dxa"/>
          </w:tcPr>
          <w:p w14:paraId="61D7AF55" w14:textId="77777777" w:rsidR="00D4090A" w:rsidRPr="007C033C" w:rsidRDefault="00D4090A" w:rsidP="00E81C5B">
            <w:pPr>
              <w:contextualSpacing/>
              <w:rPr>
                <w:rFonts w:ascii="Calibri" w:hAnsi="Calibri"/>
                <w:b/>
                <w:sz w:val="22"/>
              </w:rPr>
            </w:pPr>
          </w:p>
        </w:tc>
      </w:tr>
      <w:tr w:rsidR="00D4090A" w:rsidRPr="007C033C" w14:paraId="3E1BA16E" w14:textId="77777777" w:rsidTr="00E81C5B">
        <w:tc>
          <w:tcPr>
            <w:tcW w:w="835" w:type="dxa"/>
          </w:tcPr>
          <w:p w14:paraId="10B5B984"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69AAF28" w14:textId="69310B77" w:rsidR="00D4090A" w:rsidRPr="00DE2A3E" w:rsidRDefault="00D4090A" w:rsidP="00E81C5B">
            <w:pPr>
              <w:rPr>
                <w:rFonts w:ascii="Calibri" w:hAnsi="Calibri"/>
                <w:sz w:val="22"/>
                <w:szCs w:val="22"/>
              </w:rPr>
            </w:pPr>
            <w:r>
              <w:rPr>
                <w:rFonts w:ascii="Calibri" w:hAnsi="Calibri"/>
                <w:sz w:val="22"/>
                <w:szCs w:val="22"/>
              </w:rPr>
              <w:t>Not sure</w:t>
            </w:r>
          </w:p>
        </w:tc>
        <w:tc>
          <w:tcPr>
            <w:tcW w:w="3060" w:type="dxa"/>
          </w:tcPr>
          <w:p w14:paraId="173E5FD6" w14:textId="77777777" w:rsidR="00D4090A" w:rsidRDefault="00D4090A" w:rsidP="00E81C5B">
            <w:pPr>
              <w:rPr>
                <w:rFonts w:ascii="Calibri" w:eastAsia="Times New Roman" w:hAnsi="Calibri" w:cs="Arial"/>
                <w:sz w:val="22"/>
                <w:szCs w:val="22"/>
                <w:shd w:val="clear" w:color="auto" w:fill="FFFFFF"/>
              </w:rPr>
            </w:pPr>
          </w:p>
        </w:tc>
        <w:tc>
          <w:tcPr>
            <w:tcW w:w="1608" w:type="dxa"/>
          </w:tcPr>
          <w:p w14:paraId="4EEF4119" w14:textId="1991CF27"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Kevin Szprychel</w:t>
            </w:r>
          </w:p>
        </w:tc>
        <w:tc>
          <w:tcPr>
            <w:tcW w:w="2694" w:type="dxa"/>
          </w:tcPr>
          <w:p w14:paraId="4BA14A4D" w14:textId="77777777" w:rsidR="00D4090A" w:rsidRPr="007C033C" w:rsidRDefault="00D4090A" w:rsidP="00E81C5B">
            <w:pPr>
              <w:contextualSpacing/>
              <w:rPr>
                <w:rFonts w:ascii="Calibri" w:hAnsi="Calibri"/>
                <w:sz w:val="22"/>
              </w:rPr>
            </w:pPr>
          </w:p>
        </w:tc>
        <w:tc>
          <w:tcPr>
            <w:tcW w:w="2436" w:type="dxa"/>
          </w:tcPr>
          <w:p w14:paraId="05AC4D3C" w14:textId="77777777" w:rsidR="00D4090A" w:rsidRPr="007C033C" w:rsidRDefault="00D4090A" w:rsidP="00E81C5B">
            <w:pPr>
              <w:contextualSpacing/>
              <w:rPr>
                <w:rFonts w:ascii="Calibri" w:hAnsi="Calibri"/>
                <w:b/>
                <w:sz w:val="22"/>
              </w:rPr>
            </w:pPr>
          </w:p>
        </w:tc>
      </w:tr>
      <w:tr w:rsidR="00D4090A" w:rsidRPr="007C033C" w14:paraId="2AFA8D34" w14:textId="77777777" w:rsidTr="00E81C5B">
        <w:tc>
          <w:tcPr>
            <w:tcW w:w="835" w:type="dxa"/>
          </w:tcPr>
          <w:p w14:paraId="3B870A39"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69FFE4E" w14:textId="09C4D128" w:rsidR="00D4090A" w:rsidRPr="00DE2A3E" w:rsidRDefault="00D4090A" w:rsidP="00E81C5B">
            <w:pPr>
              <w:rPr>
                <w:rFonts w:ascii="Calibri" w:hAnsi="Calibri"/>
                <w:sz w:val="22"/>
                <w:szCs w:val="22"/>
              </w:rPr>
            </w:pPr>
            <w:r w:rsidRPr="006F1FD0">
              <w:rPr>
                <w:rFonts w:ascii="Calibri" w:hAnsi="Calibri"/>
                <w:sz w:val="22"/>
                <w:szCs w:val="22"/>
              </w:rPr>
              <w:t>I am sure that ICANN does not care less for registrants privacy</w:t>
            </w:r>
          </w:p>
        </w:tc>
        <w:tc>
          <w:tcPr>
            <w:tcW w:w="3060" w:type="dxa"/>
          </w:tcPr>
          <w:p w14:paraId="02EBC8C3" w14:textId="77777777" w:rsidR="00D4090A" w:rsidRDefault="00D4090A" w:rsidP="00E81C5B">
            <w:pPr>
              <w:rPr>
                <w:rFonts w:ascii="Calibri" w:eastAsia="Times New Roman" w:hAnsi="Calibri" w:cs="Arial"/>
                <w:sz w:val="22"/>
                <w:szCs w:val="22"/>
                <w:shd w:val="clear" w:color="auto" w:fill="FFFFFF"/>
              </w:rPr>
            </w:pPr>
          </w:p>
        </w:tc>
        <w:tc>
          <w:tcPr>
            <w:tcW w:w="1608" w:type="dxa"/>
          </w:tcPr>
          <w:p w14:paraId="2A818CD3" w14:textId="5E9891AB"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47044608" w14:textId="77777777" w:rsidR="00D4090A" w:rsidRPr="007C033C" w:rsidRDefault="00D4090A" w:rsidP="00E81C5B">
            <w:pPr>
              <w:contextualSpacing/>
              <w:rPr>
                <w:rFonts w:ascii="Calibri" w:hAnsi="Calibri"/>
                <w:sz w:val="22"/>
              </w:rPr>
            </w:pPr>
          </w:p>
        </w:tc>
        <w:tc>
          <w:tcPr>
            <w:tcW w:w="2436" w:type="dxa"/>
          </w:tcPr>
          <w:p w14:paraId="09FF8769" w14:textId="77777777" w:rsidR="00D4090A" w:rsidRPr="007C033C" w:rsidRDefault="00D4090A" w:rsidP="00E81C5B">
            <w:pPr>
              <w:contextualSpacing/>
              <w:rPr>
                <w:rFonts w:ascii="Calibri" w:hAnsi="Calibri"/>
                <w:b/>
                <w:sz w:val="22"/>
              </w:rPr>
            </w:pPr>
          </w:p>
        </w:tc>
      </w:tr>
      <w:tr w:rsidR="00D4090A" w:rsidRPr="007C033C" w14:paraId="749B4081" w14:textId="77777777" w:rsidTr="00E81C5B">
        <w:tc>
          <w:tcPr>
            <w:tcW w:w="835" w:type="dxa"/>
          </w:tcPr>
          <w:p w14:paraId="2A089232"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5DD5BF0" w14:textId="1E19386C" w:rsidR="00D4090A" w:rsidRPr="00DE2A3E" w:rsidRDefault="00D4090A" w:rsidP="00E81C5B">
            <w:pPr>
              <w:rPr>
                <w:rFonts w:ascii="Calibri" w:hAnsi="Calibri"/>
                <w:sz w:val="22"/>
                <w:szCs w:val="22"/>
              </w:rPr>
            </w:pPr>
            <w:r>
              <w:rPr>
                <w:rFonts w:ascii="Calibri" w:hAnsi="Calibri"/>
                <w:sz w:val="22"/>
                <w:szCs w:val="22"/>
              </w:rPr>
              <w:t>No</w:t>
            </w:r>
          </w:p>
        </w:tc>
        <w:tc>
          <w:tcPr>
            <w:tcW w:w="3060" w:type="dxa"/>
          </w:tcPr>
          <w:p w14:paraId="381CBC83" w14:textId="48963EE8"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Unsure</w:t>
            </w:r>
          </w:p>
        </w:tc>
        <w:tc>
          <w:tcPr>
            <w:tcW w:w="1608" w:type="dxa"/>
          </w:tcPr>
          <w:p w14:paraId="4178BB84" w14:textId="46F8228C"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4FBE8D32" w14:textId="77777777" w:rsidR="00D4090A" w:rsidRPr="007C033C" w:rsidRDefault="00D4090A" w:rsidP="00E81C5B">
            <w:pPr>
              <w:contextualSpacing/>
              <w:rPr>
                <w:rFonts w:ascii="Calibri" w:hAnsi="Calibri"/>
                <w:sz w:val="22"/>
              </w:rPr>
            </w:pPr>
          </w:p>
        </w:tc>
        <w:tc>
          <w:tcPr>
            <w:tcW w:w="2436" w:type="dxa"/>
          </w:tcPr>
          <w:p w14:paraId="5C3B93A0" w14:textId="77777777" w:rsidR="00D4090A" w:rsidRPr="007C033C" w:rsidRDefault="00D4090A" w:rsidP="00E81C5B">
            <w:pPr>
              <w:contextualSpacing/>
              <w:rPr>
                <w:rFonts w:ascii="Calibri" w:hAnsi="Calibri"/>
                <w:b/>
                <w:sz w:val="22"/>
              </w:rPr>
            </w:pPr>
          </w:p>
        </w:tc>
      </w:tr>
      <w:tr w:rsidR="00D4090A" w:rsidRPr="007C033C" w14:paraId="4DC9DC77" w14:textId="77777777" w:rsidTr="00E81C5B">
        <w:tc>
          <w:tcPr>
            <w:tcW w:w="835" w:type="dxa"/>
          </w:tcPr>
          <w:p w14:paraId="036A673B"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406F529" w14:textId="38522DA6" w:rsidR="00D4090A" w:rsidRPr="00DE2A3E" w:rsidRDefault="00D4090A" w:rsidP="00E81C5B">
            <w:pPr>
              <w:rPr>
                <w:rFonts w:ascii="Calibri" w:hAnsi="Calibri"/>
                <w:sz w:val="22"/>
                <w:szCs w:val="22"/>
              </w:rPr>
            </w:pPr>
            <w:r w:rsidRPr="00DA32CE">
              <w:rPr>
                <w:rFonts w:ascii="Calibri" w:eastAsia="Times New Roman" w:hAnsi="Calibri" w:cs="Arial"/>
                <w:color w:val="000000"/>
                <w:sz w:val="22"/>
                <w:szCs w:val="22"/>
                <w:shd w:val="clear" w:color="auto" w:fill="FFFFFF"/>
              </w:rPr>
              <w:t>Privacy / Proxy Service Providers should not need to answer abuse emails or otherwise this alone will cause the internet to break down to a he said she said.</w:t>
            </w:r>
          </w:p>
        </w:tc>
        <w:tc>
          <w:tcPr>
            <w:tcW w:w="3060" w:type="dxa"/>
          </w:tcPr>
          <w:p w14:paraId="39F7FE9C" w14:textId="77777777" w:rsidR="00D4090A" w:rsidRDefault="00D4090A" w:rsidP="00E81C5B">
            <w:pPr>
              <w:rPr>
                <w:rFonts w:ascii="Calibri" w:eastAsia="Times New Roman" w:hAnsi="Calibri" w:cs="Arial"/>
                <w:sz w:val="22"/>
                <w:szCs w:val="22"/>
                <w:shd w:val="clear" w:color="auto" w:fill="FFFFFF"/>
              </w:rPr>
            </w:pPr>
          </w:p>
        </w:tc>
        <w:tc>
          <w:tcPr>
            <w:tcW w:w="1608" w:type="dxa"/>
          </w:tcPr>
          <w:p w14:paraId="79EF82E8" w14:textId="43AE1C83"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Gabriel de Luca</w:t>
            </w:r>
          </w:p>
        </w:tc>
        <w:tc>
          <w:tcPr>
            <w:tcW w:w="2694" w:type="dxa"/>
          </w:tcPr>
          <w:p w14:paraId="747DEF1F" w14:textId="77777777" w:rsidR="00D4090A" w:rsidRPr="007C033C" w:rsidRDefault="00D4090A" w:rsidP="00E81C5B">
            <w:pPr>
              <w:contextualSpacing/>
              <w:rPr>
                <w:rFonts w:ascii="Calibri" w:hAnsi="Calibri"/>
                <w:sz w:val="22"/>
              </w:rPr>
            </w:pPr>
          </w:p>
        </w:tc>
        <w:tc>
          <w:tcPr>
            <w:tcW w:w="2436" w:type="dxa"/>
          </w:tcPr>
          <w:p w14:paraId="1E4B6762" w14:textId="77777777" w:rsidR="00D4090A" w:rsidRPr="007C033C" w:rsidRDefault="00D4090A" w:rsidP="00E81C5B">
            <w:pPr>
              <w:contextualSpacing/>
              <w:rPr>
                <w:rFonts w:ascii="Calibri" w:hAnsi="Calibri"/>
                <w:b/>
                <w:sz w:val="22"/>
              </w:rPr>
            </w:pPr>
          </w:p>
        </w:tc>
      </w:tr>
      <w:tr w:rsidR="00D4090A" w:rsidRPr="007C033C" w14:paraId="2627A744" w14:textId="77777777" w:rsidTr="00E81C5B">
        <w:tc>
          <w:tcPr>
            <w:tcW w:w="835" w:type="dxa"/>
          </w:tcPr>
          <w:p w14:paraId="06607C28"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3E87C400" w14:textId="605407D0" w:rsidR="00D4090A" w:rsidRPr="00DA32CE" w:rsidRDefault="00D4090A" w:rsidP="00E81C5B">
            <w:pPr>
              <w:rPr>
                <w:rFonts w:ascii="Calibri" w:eastAsia="Times New Roman" w:hAnsi="Calibri" w:cs="Arial"/>
                <w:color w:val="000000"/>
                <w:sz w:val="22"/>
                <w:szCs w:val="22"/>
                <w:shd w:val="clear" w:color="auto" w:fill="FFFFFF"/>
              </w:rPr>
            </w:pPr>
            <w:r w:rsidRPr="00376C99">
              <w:rPr>
                <w:rFonts w:ascii="Calibri" w:hAnsi="Calibri"/>
                <w:sz w:val="22"/>
                <w:szCs w:val="22"/>
              </w:rPr>
              <w:t>I don't agree that mandatory requirements for escalation are necessary</w:t>
            </w:r>
            <w:r>
              <w:rPr>
                <w:rFonts w:ascii="Calibri" w:hAnsi="Calibri"/>
                <w:sz w:val="22"/>
                <w:szCs w:val="22"/>
              </w:rPr>
              <w:t>.</w:t>
            </w:r>
          </w:p>
        </w:tc>
        <w:tc>
          <w:tcPr>
            <w:tcW w:w="3060" w:type="dxa"/>
          </w:tcPr>
          <w:p w14:paraId="79771A0D" w14:textId="77777777" w:rsidR="00D4090A" w:rsidRDefault="00D4090A" w:rsidP="00E81C5B">
            <w:pPr>
              <w:rPr>
                <w:rFonts w:ascii="Calibri" w:eastAsia="Times New Roman" w:hAnsi="Calibri" w:cs="Arial"/>
                <w:sz w:val="22"/>
                <w:szCs w:val="22"/>
                <w:shd w:val="clear" w:color="auto" w:fill="FFFFFF"/>
              </w:rPr>
            </w:pPr>
          </w:p>
        </w:tc>
        <w:tc>
          <w:tcPr>
            <w:tcW w:w="1608" w:type="dxa"/>
          </w:tcPr>
          <w:p w14:paraId="692F4DB2" w14:textId="12BCA097"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56C491EF" w14:textId="77777777" w:rsidR="00D4090A" w:rsidRPr="007C033C" w:rsidRDefault="00D4090A" w:rsidP="00E81C5B">
            <w:pPr>
              <w:contextualSpacing/>
              <w:rPr>
                <w:rFonts w:ascii="Calibri" w:hAnsi="Calibri"/>
                <w:sz w:val="22"/>
              </w:rPr>
            </w:pPr>
          </w:p>
        </w:tc>
        <w:tc>
          <w:tcPr>
            <w:tcW w:w="2436" w:type="dxa"/>
          </w:tcPr>
          <w:p w14:paraId="4E1F69B8" w14:textId="77777777" w:rsidR="00D4090A" w:rsidRPr="007C033C" w:rsidRDefault="00D4090A" w:rsidP="00E81C5B">
            <w:pPr>
              <w:contextualSpacing/>
              <w:rPr>
                <w:rFonts w:ascii="Calibri" w:hAnsi="Calibri"/>
                <w:b/>
                <w:sz w:val="22"/>
              </w:rPr>
            </w:pPr>
          </w:p>
        </w:tc>
      </w:tr>
      <w:tr w:rsidR="00D4090A" w:rsidRPr="007C033C" w14:paraId="044E5F7A" w14:textId="77777777" w:rsidTr="00E81C5B">
        <w:tc>
          <w:tcPr>
            <w:tcW w:w="835" w:type="dxa"/>
          </w:tcPr>
          <w:p w14:paraId="6F8D1581"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127EE177" w14:textId="69697527" w:rsidR="00D4090A" w:rsidRPr="00DA32CE" w:rsidRDefault="00D4090A" w:rsidP="00E81C5B">
            <w:pPr>
              <w:rPr>
                <w:rFonts w:ascii="Calibri" w:eastAsia="Times New Roman" w:hAnsi="Calibri" w:cs="Arial"/>
                <w:color w:val="000000"/>
                <w:sz w:val="22"/>
                <w:szCs w:val="22"/>
                <w:shd w:val="clear" w:color="auto" w:fill="FFFFFF"/>
              </w:rPr>
            </w:pPr>
            <w:r w:rsidRPr="00F1694F">
              <w:rPr>
                <w:rFonts w:ascii="Calibri" w:hAnsi="Calibri"/>
                <w:sz w:val="22"/>
              </w:rPr>
              <w:t>Due process per the law of the domain owner's country should be required before revealing information</w:t>
            </w:r>
          </w:p>
        </w:tc>
        <w:tc>
          <w:tcPr>
            <w:tcW w:w="3060" w:type="dxa"/>
          </w:tcPr>
          <w:p w14:paraId="289C3F6A" w14:textId="77777777" w:rsidR="00D4090A" w:rsidRDefault="00D4090A" w:rsidP="00E81C5B">
            <w:pPr>
              <w:rPr>
                <w:rFonts w:ascii="Calibri" w:eastAsia="Times New Roman" w:hAnsi="Calibri" w:cs="Arial"/>
                <w:sz w:val="22"/>
                <w:szCs w:val="22"/>
                <w:shd w:val="clear" w:color="auto" w:fill="FFFFFF"/>
              </w:rPr>
            </w:pPr>
          </w:p>
        </w:tc>
        <w:tc>
          <w:tcPr>
            <w:tcW w:w="1608" w:type="dxa"/>
          </w:tcPr>
          <w:p w14:paraId="0D398D4B" w14:textId="0DC05122"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73EE2A2B" w14:textId="77777777" w:rsidR="00D4090A" w:rsidRPr="007C033C" w:rsidRDefault="00D4090A" w:rsidP="00E81C5B">
            <w:pPr>
              <w:contextualSpacing/>
              <w:rPr>
                <w:rFonts w:ascii="Calibri" w:hAnsi="Calibri"/>
                <w:sz w:val="22"/>
              </w:rPr>
            </w:pPr>
          </w:p>
        </w:tc>
        <w:tc>
          <w:tcPr>
            <w:tcW w:w="2436" w:type="dxa"/>
          </w:tcPr>
          <w:p w14:paraId="12D4AF1B" w14:textId="77777777" w:rsidR="00D4090A" w:rsidRPr="007C033C" w:rsidRDefault="00D4090A" w:rsidP="00E81C5B">
            <w:pPr>
              <w:contextualSpacing/>
              <w:rPr>
                <w:rFonts w:ascii="Calibri" w:hAnsi="Calibri"/>
                <w:b/>
                <w:sz w:val="22"/>
              </w:rPr>
            </w:pPr>
          </w:p>
        </w:tc>
      </w:tr>
      <w:tr w:rsidR="00D4090A" w:rsidRPr="007C033C" w14:paraId="7B61E10A" w14:textId="77777777" w:rsidTr="00E81C5B">
        <w:tc>
          <w:tcPr>
            <w:tcW w:w="835" w:type="dxa"/>
          </w:tcPr>
          <w:p w14:paraId="500E169A"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785EC89" w14:textId="25F53169" w:rsidR="00D4090A" w:rsidRPr="00DA32CE" w:rsidRDefault="00D4090A" w:rsidP="00E81C5B">
            <w:pPr>
              <w:rPr>
                <w:rFonts w:ascii="Calibri" w:eastAsia="Times New Roman" w:hAnsi="Calibri" w:cs="Arial"/>
                <w:color w:val="000000"/>
                <w:sz w:val="22"/>
                <w:szCs w:val="22"/>
                <w:shd w:val="clear" w:color="auto" w:fill="FFFFFF"/>
              </w:rPr>
            </w:pPr>
            <w:r w:rsidRPr="002C7EC6">
              <w:rPr>
                <w:rFonts w:ascii="Calibri" w:hAnsi="Calibri"/>
                <w:sz w:val="22"/>
              </w:rPr>
              <w:t>A court order should be the minimum mandatory requirement for escalation of relay request in the event of persistent delivery failure of communication or perpetual unavailability of the client/end-user.</w:t>
            </w:r>
          </w:p>
        </w:tc>
        <w:tc>
          <w:tcPr>
            <w:tcW w:w="3060" w:type="dxa"/>
          </w:tcPr>
          <w:p w14:paraId="77D00E65" w14:textId="77777777" w:rsidR="00D4090A" w:rsidRDefault="00D4090A" w:rsidP="00E81C5B">
            <w:pPr>
              <w:rPr>
                <w:rFonts w:ascii="Calibri" w:eastAsia="Times New Roman" w:hAnsi="Calibri" w:cs="Arial"/>
                <w:sz w:val="22"/>
                <w:szCs w:val="22"/>
                <w:shd w:val="clear" w:color="auto" w:fill="FFFFFF"/>
              </w:rPr>
            </w:pPr>
          </w:p>
        </w:tc>
        <w:tc>
          <w:tcPr>
            <w:tcW w:w="1608" w:type="dxa"/>
          </w:tcPr>
          <w:p w14:paraId="03C5359A" w14:textId="4A755B7E"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Shantanu Gupta</w:t>
            </w:r>
          </w:p>
        </w:tc>
        <w:tc>
          <w:tcPr>
            <w:tcW w:w="2694" w:type="dxa"/>
          </w:tcPr>
          <w:p w14:paraId="3FA600A1" w14:textId="77777777" w:rsidR="00D4090A" w:rsidRPr="007C033C" w:rsidRDefault="00D4090A" w:rsidP="00E81C5B">
            <w:pPr>
              <w:contextualSpacing/>
              <w:rPr>
                <w:rFonts w:ascii="Calibri" w:hAnsi="Calibri"/>
                <w:sz w:val="22"/>
              </w:rPr>
            </w:pPr>
          </w:p>
        </w:tc>
        <w:tc>
          <w:tcPr>
            <w:tcW w:w="2436" w:type="dxa"/>
          </w:tcPr>
          <w:p w14:paraId="5E72F65B" w14:textId="77777777" w:rsidR="00D4090A" w:rsidRPr="007C033C" w:rsidRDefault="00D4090A" w:rsidP="00E81C5B">
            <w:pPr>
              <w:contextualSpacing/>
              <w:rPr>
                <w:rFonts w:ascii="Calibri" w:hAnsi="Calibri"/>
                <w:b/>
                <w:sz w:val="22"/>
              </w:rPr>
            </w:pPr>
          </w:p>
        </w:tc>
      </w:tr>
      <w:tr w:rsidR="00D4090A" w:rsidRPr="007C033C" w14:paraId="2D3A4667" w14:textId="77777777" w:rsidTr="00E81C5B">
        <w:tc>
          <w:tcPr>
            <w:tcW w:w="835" w:type="dxa"/>
          </w:tcPr>
          <w:p w14:paraId="62B72B1E"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7FDFDCF" w14:textId="41F5DC7D" w:rsidR="00D4090A" w:rsidRPr="00DA32CE" w:rsidRDefault="00D4090A" w:rsidP="00E81C5B">
            <w:pPr>
              <w:rPr>
                <w:rFonts w:ascii="Calibri" w:eastAsia="Times New Roman" w:hAnsi="Calibri" w:cs="Arial"/>
                <w:color w:val="000000"/>
                <w:sz w:val="22"/>
                <w:szCs w:val="22"/>
                <w:shd w:val="clear" w:color="auto" w:fill="FFFFFF"/>
              </w:rPr>
            </w:pPr>
            <w:r w:rsidRPr="00DA32CE">
              <w:rPr>
                <w:rFonts w:ascii="Calibri" w:hAnsi="Calibri"/>
                <w:sz w:val="22"/>
                <w:szCs w:val="22"/>
              </w:rPr>
              <w:t>Full disclosure</w:t>
            </w:r>
          </w:p>
        </w:tc>
        <w:tc>
          <w:tcPr>
            <w:tcW w:w="3060" w:type="dxa"/>
          </w:tcPr>
          <w:p w14:paraId="55FEB4DB" w14:textId="77777777" w:rsidR="00D4090A" w:rsidRDefault="00D4090A" w:rsidP="00E81C5B">
            <w:pPr>
              <w:rPr>
                <w:rFonts w:ascii="Calibri" w:eastAsia="Times New Roman" w:hAnsi="Calibri" w:cs="Arial"/>
                <w:sz w:val="22"/>
                <w:szCs w:val="22"/>
                <w:shd w:val="clear" w:color="auto" w:fill="FFFFFF"/>
              </w:rPr>
            </w:pPr>
          </w:p>
        </w:tc>
        <w:tc>
          <w:tcPr>
            <w:tcW w:w="1608" w:type="dxa"/>
          </w:tcPr>
          <w:p w14:paraId="276D1A6A" w14:textId="10187B1C"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Joe</w:t>
            </w:r>
          </w:p>
        </w:tc>
        <w:tc>
          <w:tcPr>
            <w:tcW w:w="2694" w:type="dxa"/>
          </w:tcPr>
          <w:p w14:paraId="1F9B1AB8" w14:textId="77777777" w:rsidR="00D4090A" w:rsidRPr="007C033C" w:rsidRDefault="00D4090A" w:rsidP="00E81C5B">
            <w:pPr>
              <w:contextualSpacing/>
              <w:rPr>
                <w:rFonts w:ascii="Calibri" w:hAnsi="Calibri"/>
                <w:sz w:val="22"/>
              </w:rPr>
            </w:pPr>
          </w:p>
        </w:tc>
        <w:tc>
          <w:tcPr>
            <w:tcW w:w="2436" w:type="dxa"/>
          </w:tcPr>
          <w:p w14:paraId="1C5CBFE4" w14:textId="77777777" w:rsidR="00D4090A" w:rsidRPr="007C033C" w:rsidRDefault="00D4090A" w:rsidP="00E81C5B">
            <w:pPr>
              <w:contextualSpacing/>
              <w:rPr>
                <w:rFonts w:ascii="Calibri" w:hAnsi="Calibri"/>
                <w:b/>
                <w:sz w:val="22"/>
              </w:rPr>
            </w:pPr>
          </w:p>
        </w:tc>
      </w:tr>
      <w:tr w:rsidR="00D4090A" w:rsidRPr="007C033C" w14:paraId="03E78F3F" w14:textId="77777777" w:rsidTr="00E81C5B">
        <w:tc>
          <w:tcPr>
            <w:tcW w:w="835" w:type="dxa"/>
          </w:tcPr>
          <w:p w14:paraId="1F0889A7"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2595909B" w14:textId="16379088" w:rsidR="00D4090A" w:rsidRPr="00DA32CE" w:rsidRDefault="00D4090A" w:rsidP="00E81C5B">
            <w:pPr>
              <w:rPr>
                <w:rFonts w:ascii="Calibri" w:eastAsia="Times New Roman" w:hAnsi="Calibri" w:cs="Arial"/>
                <w:color w:val="000000"/>
                <w:sz w:val="22"/>
                <w:szCs w:val="22"/>
                <w:shd w:val="clear" w:color="auto" w:fill="FFFFFF"/>
              </w:rPr>
            </w:pPr>
            <w:r w:rsidRPr="00DA32CE">
              <w:rPr>
                <w:rFonts w:ascii="Calibri" w:eastAsia="Times New Roman" w:hAnsi="Calibri" w:cs="Arial"/>
                <w:color w:val="000000"/>
                <w:sz w:val="22"/>
                <w:szCs w:val="22"/>
                <w:shd w:val="clear" w:color="auto" w:fill="FFFFFF"/>
              </w:rPr>
              <w:t>There should be no escalation of requests beyond existing legal channels.</w:t>
            </w:r>
          </w:p>
        </w:tc>
        <w:tc>
          <w:tcPr>
            <w:tcW w:w="3060" w:type="dxa"/>
          </w:tcPr>
          <w:p w14:paraId="75D941FA" w14:textId="77777777" w:rsidR="00D4090A" w:rsidRDefault="00D4090A" w:rsidP="00E81C5B">
            <w:pPr>
              <w:rPr>
                <w:rFonts w:ascii="Calibri" w:eastAsia="Times New Roman" w:hAnsi="Calibri" w:cs="Arial"/>
                <w:sz w:val="22"/>
                <w:szCs w:val="22"/>
                <w:shd w:val="clear" w:color="auto" w:fill="FFFFFF"/>
              </w:rPr>
            </w:pPr>
          </w:p>
        </w:tc>
        <w:tc>
          <w:tcPr>
            <w:tcW w:w="1608" w:type="dxa"/>
          </w:tcPr>
          <w:p w14:paraId="2AC51273" w14:textId="6CB05D16" w:rsidR="00D4090A" w:rsidRDefault="00D4090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65619EB7" w14:textId="77777777" w:rsidR="00D4090A" w:rsidRPr="007C033C" w:rsidRDefault="00D4090A" w:rsidP="00E81C5B">
            <w:pPr>
              <w:contextualSpacing/>
              <w:rPr>
                <w:rFonts w:ascii="Calibri" w:hAnsi="Calibri"/>
                <w:sz w:val="22"/>
              </w:rPr>
            </w:pPr>
          </w:p>
        </w:tc>
        <w:tc>
          <w:tcPr>
            <w:tcW w:w="2436" w:type="dxa"/>
          </w:tcPr>
          <w:p w14:paraId="6D12C39F" w14:textId="77777777" w:rsidR="00D4090A" w:rsidRPr="007C033C" w:rsidRDefault="00D4090A" w:rsidP="00E81C5B">
            <w:pPr>
              <w:contextualSpacing/>
              <w:rPr>
                <w:rFonts w:ascii="Calibri" w:hAnsi="Calibri"/>
                <w:b/>
                <w:sz w:val="22"/>
              </w:rPr>
            </w:pPr>
          </w:p>
        </w:tc>
      </w:tr>
      <w:tr w:rsidR="00E45300" w:rsidRPr="007C033C" w14:paraId="3F592DB5" w14:textId="77777777" w:rsidTr="00E81C5B">
        <w:tc>
          <w:tcPr>
            <w:tcW w:w="835" w:type="dxa"/>
          </w:tcPr>
          <w:p w14:paraId="57443C60"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6FCD099C" w14:textId="13A8E263" w:rsidR="00E45300" w:rsidRPr="00DA32CE" w:rsidRDefault="00296A48"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I believe the requester, not the customer, should bear any escalation fee.</w:t>
            </w:r>
          </w:p>
        </w:tc>
        <w:tc>
          <w:tcPr>
            <w:tcW w:w="3060" w:type="dxa"/>
          </w:tcPr>
          <w:p w14:paraId="27F6A49A" w14:textId="77777777" w:rsidR="00E45300" w:rsidRDefault="00E45300" w:rsidP="00E81C5B">
            <w:pPr>
              <w:rPr>
                <w:rFonts w:ascii="Calibri" w:eastAsia="Times New Roman" w:hAnsi="Calibri" w:cs="Arial"/>
                <w:sz w:val="22"/>
                <w:szCs w:val="22"/>
                <w:shd w:val="clear" w:color="auto" w:fill="FFFFFF"/>
              </w:rPr>
            </w:pPr>
          </w:p>
        </w:tc>
        <w:tc>
          <w:tcPr>
            <w:tcW w:w="1608" w:type="dxa"/>
          </w:tcPr>
          <w:p w14:paraId="3C157665" w14:textId="5101BC64" w:rsidR="00E45300" w:rsidRDefault="00296A4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1E6BE15A" w14:textId="77777777" w:rsidR="00E45300" w:rsidRPr="007C033C" w:rsidRDefault="00E45300" w:rsidP="00E81C5B">
            <w:pPr>
              <w:contextualSpacing/>
              <w:rPr>
                <w:rFonts w:ascii="Calibri" w:hAnsi="Calibri"/>
                <w:sz w:val="22"/>
              </w:rPr>
            </w:pPr>
          </w:p>
        </w:tc>
        <w:tc>
          <w:tcPr>
            <w:tcW w:w="2436" w:type="dxa"/>
          </w:tcPr>
          <w:p w14:paraId="2BB0F950" w14:textId="77777777" w:rsidR="00E45300" w:rsidRPr="007C033C" w:rsidRDefault="00E45300" w:rsidP="00E81C5B">
            <w:pPr>
              <w:contextualSpacing/>
              <w:rPr>
                <w:rFonts w:ascii="Calibri" w:hAnsi="Calibri"/>
                <w:b/>
                <w:sz w:val="22"/>
              </w:rPr>
            </w:pPr>
          </w:p>
        </w:tc>
      </w:tr>
      <w:tr w:rsidR="00E45300" w:rsidRPr="007C033C" w14:paraId="339EA99D" w14:textId="77777777" w:rsidTr="00E81C5B">
        <w:tc>
          <w:tcPr>
            <w:tcW w:w="835" w:type="dxa"/>
          </w:tcPr>
          <w:p w14:paraId="63855837"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0D961212" w14:textId="7F4D0853" w:rsidR="00E45300" w:rsidRPr="00DA32CE" w:rsidRDefault="00A43DAE"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Prompt domain cancellation should be the punishment.</w:t>
            </w:r>
          </w:p>
        </w:tc>
        <w:tc>
          <w:tcPr>
            <w:tcW w:w="3060" w:type="dxa"/>
          </w:tcPr>
          <w:p w14:paraId="513FF915" w14:textId="77777777" w:rsidR="00E45300" w:rsidRDefault="00E45300" w:rsidP="00E81C5B">
            <w:pPr>
              <w:rPr>
                <w:rFonts w:ascii="Calibri" w:eastAsia="Times New Roman" w:hAnsi="Calibri" w:cs="Arial"/>
                <w:sz w:val="22"/>
                <w:szCs w:val="22"/>
                <w:shd w:val="clear" w:color="auto" w:fill="FFFFFF"/>
              </w:rPr>
            </w:pPr>
          </w:p>
        </w:tc>
        <w:tc>
          <w:tcPr>
            <w:tcW w:w="1608" w:type="dxa"/>
          </w:tcPr>
          <w:p w14:paraId="1E436B7B" w14:textId="49455AD4"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1B7F00CA" w14:textId="77777777" w:rsidR="00E45300" w:rsidRPr="007C033C" w:rsidRDefault="00E45300" w:rsidP="00E81C5B">
            <w:pPr>
              <w:contextualSpacing/>
              <w:rPr>
                <w:rFonts w:ascii="Calibri" w:hAnsi="Calibri"/>
                <w:sz w:val="22"/>
              </w:rPr>
            </w:pPr>
          </w:p>
        </w:tc>
        <w:tc>
          <w:tcPr>
            <w:tcW w:w="2436" w:type="dxa"/>
          </w:tcPr>
          <w:p w14:paraId="724DF436" w14:textId="77777777" w:rsidR="00E45300" w:rsidRPr="007C033C" w:rsidRDefault="00E45300" w:rsidP="00E81C5B">
            <w:pPr>
              <w:contextualSpacing/>
              <w:rPr>
                <w:rFonts w:ascii="Calibri" w:hAnsi="Calibri"/>
                <w:b/>
                <w:sz w:val="22"/>
              </w:rPr>
            </w:pPr>
          </w:p>
        </w:tc>
      </w:tr>
      <w:tr w:rsidR="00E45300" w:rsidRPr="007C033C" w14:paraId="69E6F91C" w14:textId="77777777" w:rsidTr="00E81C5B">
        <w:tc>
          <w:tcPr>
            <w:tcW w:w="835" w:type="dxa"/>
          </w:tcPr>
          <w:p w14:paraId="5D0D1F43"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5B753C62" w14:textId="7419D13D" w:rsidR="00E45300" w:rsidRPr="00A43DAE" w:rsidRDefault="00A43DAE" w:rsidP="00E81C5B">
            <w:pPr>
              <w:rPr>
                <w:rFonts w:asciiTheme="majorHAnsi" w:eastAsia="Times New Roman" w:hAnsiTheme="majorHAnsi" w:cs="Arial"/>
                <w:color w:val="000000"/>
                <w:sz w:val="22"/>
                <w:szCs w:val="22"/>
                <w:shd w:val="clear" w:color="auto" w:fill="FFFFFF"/>
              </w:rPr>
            </w:pPr>
            <w:r w:rsidRPr="00A43DAE">
              <w:rPr>
                <w:rFonts w:asciiTheme="majorHAnsi" w:eastAsia="Times New Roman" w:hAnsiTheme="majorHAnsi" w:cs="Arial"/>
                <w:color w:val="000000"/>
                <w:sz w:val="22"/>
                <w:szCs w:val="22"/>
                <w:shd w:val="clear" w:color="auto" w:fill="FFFFFF"/>
              </w:rPr>
              <w:t>It’s fine.</w:t>
            </w:r>
          </w:p>
        </w:tc>
        <w:tc>
          <w:tcPr>
            <w:tcW w:w="3060" w:type="dxa"/>
          </w:tcPr>
          <w:p w14:paraId="3B9A5CC9" w14:textId="629FA810"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Respondent was probably referring to the draft language.</w:t>
            </w:r>
          </w:p>
        </w:tc>
        <w:tc>
          <w:tcPr>
            <w:tcW w:w="1608" w:type="dxa"/>
          </w:tcPr>
          <w:p w14:paraId="2BE6550D" w14:textId="1D7D151C"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Lukitsch</w:t>
            </w:r>
          </w:p>
        </w:tc>
        <w:tc>
          <w:tcPr>
            <w:tcW w:w="2694" w:type="dxa"/>
          </w:tcPr>
          <w:p w14:paraId="3E5998E2" w14:textId="77777777" w:rsidR="00E45300" w:rsidRPr="007C033C" w:rsidRDefault="00E45300" w:rsidP="00E81C5B">
            <w:pPr>
              <w:contextualSpacing/>
              <w:rPr>
                <w:rFonts w:ascii="Calibri" w:hAnsi="Calibri"/>
                <w:sz w:val="22"/>
              </w:rPr>
            </w:pPr>
          </w:p>
        </w:tc>
        <w:tc>
          <w:tcPr>
            <w:tcW w:w="2436" w:type="dxa"/>
          </w:tcPr>
          <w:p w14:paraId="0E4AE2AE" w14:textId="77777777" w:rsidR="00E45300" w:rsidRPr="007C033C" w:rsidRDefault="00E45300" w:rsidP="00E81C5B">
            <w:pPr>
              <w:contextualSpacing/>
              <w:rPr>
                <w:rFonts w:ascii="Calibri" w:hAnsi="Calibri"/>
                <w:b/>
                <w:sz w:val="22"/>
              </w:rPr>
            </w:pPr>
          </w:p>
        </w:tc>
      </w:tr>
      <w:tr w:rsidR="00E45300" w:rsidRPr="007C033C" w14:paraId="2EA2EDDC" w14:textId="77777777" w:rsidTr="00E81C5B">
        <w:tc>
          <w:tcPr>
            <w:tcW w:w="835" w:type="dxa"/>
          </w:tcPr>
          <w:p w14:paraId="5C0C2B12"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59DD3425" w14:textId="5EA359C7" w:rsidR="00A43DAE" w:rsidRPr="00A43DAE" w:rsidRDefault="00A43DAE" w:rsidP="00E81C5B">
            <w:pPr>
              <w:rPr>
                <w:rFonts w:asciiTheme="majorHAnsi" w:eastAsia="Times New Roman" w:hAnsiTheme="majorHAnsi"/>
                <w:sz w:val="22"/>
                <w:szCs w:val="22"/>
              </w:rPr>
            </w:pPr>
            <w:r w:rsidRPr="00A43DAE">
              <w:rPr>
                <w:rFonts w:asciiTheme="majorHAnsi" w:eastAsia="Times New Roman" w:hAnsiTheme="majorHAnsi"/>
                <w:sz w:val="22"/>
                <w:szCs w:val="22"/>
              </w:rPr>
              <w:t>The language seems appropriate, as long as providers exercise their right to limit requests of this nature - repeated malicious requests in order to incur recovery costs on the customer seems a plausible abuse vector, in light of the many spurious uses of DMCA takedown requests and similar systems.</w:t>
            </w:r>
          </w:p>
        </w:tc>
        <w:tc>
          <w:tcPr>
            <w:tcW w:w="3060" w:type="dxa"/>
          </w:tcPr>
          <w:p w14:paraId="16264AC8" w14:textId="77777777" w:rsidR="00E45300" w:rsidRDefault="00E45300" w:rsidP="00E81C5B">
            <w:pPr>
              <w:rPr>
                <w:rFonts w:ascii="Calibri" w:eastAsia="Times New Roman" w:hAnsi="Calibri" w:cs="Arial"/>
                <w:sz w:val="22"/>
                <w:szCs w:val="22"/>
                <w:shd w:val="clear" w:color="auto" w:fill="FFFFFF"/>
              </w:rPr>
            </w:pPr>
          </w:p>
        </w:tc>
        <w:tc>
          <w:tcPr>
            <w:tcW w:w="1608" w:type="dxa"/>
          </w:tcPr>
          <w:p w14:paraId="560F9E3E" w14:textId="3BB81B5C"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Thomas Smoonlock</w:t>
            </w:r>
          </w:p>
        </w:tc>
        <w:tc>
          <w:tcPr>
            <w:tcW w:w="2694" w:type="dxa"/>
          </w:tcPr>
          <w:p w14:paraId="30368438" w14:textId="77777777" w:rsidR="00E45300" w:rsidRPr="007C033C" w:rsidRDefault="00E45300" w:rsidP="00E81C5B">
            <w:pPr>
              <w:contextualSpacing/>
              <w:rPr>
                <w:rFonts w:ascii="Calibri" w:hAnsi="Calibri"/>
                <w:sz w:val="22"/>
              </w:rPr>
            </w:pPr>
          </w:p>
        </w:tc>
        <w:tc>
          <w:tcPr>
            <w:tcW w:w="2436" w:type="dxa"/>
          </w:tcPr>
          <w:p w14:paraId="367B2E10" w14:textId="77777777" w:rsidR="00E45300" w:rsidRPr="007C033C" w:rsidRDefault="00E45300" w:rsidP="00E81C5B">
            <w:pPr>
              <w:contextualSpacing/>
              <w:rPr>
                <w:rFonts w:ascii="Calibri" w:hAnsi="Calibri"/>
                <w:b/>
                <w:sz w:val="22"/>
              </w:rPr>
            </w:pPr>
          </w:p>
        </w:tc>
      </w:tr>
      <w:tr w:rsidR="00E45300" w:rsidRPr="007C033C" w14:paraId="5CE47624" w14:textId="77777777" w:rsidTr="00E81C5B">
        <w:tc>
          <w:tcPr>
            <w:tcW w:w="835" w:type="dxa"/>
          </w:tcPr>
          <w:p w14:paraId="23939AAA"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70A122AD" w14:textId="20FE59C3" w:rsidR="00E45300" w:rsidRPr="00DA32CE" w:rsidRDefault="00A43DAE"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There should not be a mandatory minimum requirement.</w:t>
            </w:r>
          </w:p>
        </w:tc>
        <w:tc>
          <w:tcPr>
            <w:tcW w:w="3060" w:type="dxa"/>
          </w:tcPr>
          <w:p w14:paraId="70BC4C84" w14:textId="77777777" w:rsidR="00E45300" w:rsidRDefault="00E45300" w:rsidP="00E81C5B">
            <w:pPr>
              <w:rPr>
                <w:rFonts w:ascii="Calibri" w:eastAsia="Times New Roman" w:hAnsi="Calibri" w:cs="Arial"/>
                <w:sz w:val="22"/>
                <w:szCs w:val="22"/>
                <w:shd w:val="clear" w:color="auto" w:fill="FFFFFF"/>
              </w:rPr>
            </w:pPr>
          </w:p>
        </w:tc>
        <w:tc>
          <w:tcPr>
            <w:tcW w:w="1608" w:type="dxa"/>
          </w:tcPr>
          <w:p w14:paraId="02D065F5" w14:textId="526B3006"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0FE4212D" w14:textId="77777777" w:rsidR="00E45300" w:rsidRPr="007C033C" w:rsidRDefault="00E45300" w:rsidP="00E81C5B">
            <w:pPr>
              <w:contextualSpacing/>
              <w:rPr>
                <w:rFonts w:ascii="Calibri" w:hAnsi="Calibri"/>
                <w:sz w:val="22"/>
              </w:rPr>
            </w:pPr>
          </w:p>
        </w:tc>
        <w:tc>
          <w:tcPr>
            <w:tcW w:w="2436" w:type="dxa"/>
          </w:tcPr>
          <w:p w14:paraId="3DD98588" w14:textId="77777777" w:rsidR="00E45300" w:rsidRPr="007C033C" w:rsidRDefault="00E45300" w:rsidP="00E81C5B">
            <w:pPr>
              <w:contextualSpacing/>
              <w:rPr>
                <w:rFonts w:ascii="Calibri" w:hAnsi="Calibri"/>
                <w:b/>
                <w:sz w:val="22"/>
              </w:rPr>
            </w:pPr>
          </w:p>
        </w:tc>
      </w:tr>
      <w:tr w:rsidR="00E45300" w:rsidRPr="007C033C" w14:paraId="611BDB9D" w14:textId="77777777" w:rsidTr="00E81C5B">
        <w:tc>
          <w:tcPr>
            <w:tcW w:w="835" w:type="dxa"/>
          </w:tcPr>
          <w:p w14:paraId="3766DB42"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7FF651AF" w14:textId="1C3FB0B7" w:rsidR="00E45300" w:rsidRPr="00DA32CE" w:rsidRDefault="00A43DAE" w:rsidP="00E81C5B">
            <w:pPr>
              <w:rPr>
                <w:rFonts w:ascii="Calibri" w:eastAsia="Times New Roman" w:hAnsi="Calibri" w:cs="Arial"/>
                <w:color w:val="000000"/>
                <w:sz w:val="22"/>
                <w:szCs w:val="22"/>
                <w:shd w:val="clear" w:color="auto" w:fill="FFFFFF"/>
              </w:rPr>
            </w:pPr>
            <w:r w:rsidRPr="00A43DAE">
              <w:rPr>
                <w:rFonts w:ascii="Calibri" w:eastAsia="Times New Roman" w:hAnsi="Calibri" w:cs="Arial"/>
                <w:color w:val="000000"/>
                <w:sz w:val="22"/>
                <w:szCs w:val="22"/>
                <w:shd w:val="clear" w:color="auto" w:fill="FFFFFF"/>
              </w:rPr>
              <w:t>The provider must upon request forward a further form of notice to its customer. A provider should have the discretion to select the most appropriate means of forwarding such a request.</w:t>
            </w:r>
          </w:p>
        </w:tc>
        <w:tc>
          <w:tcPr>
            <w:tcW w:w="3060" w:type="dxa"/>
          </w:tcPr>
          <w:p w14:paraId="27A89731" w14:textId="77777777" w:rsidR="00E45300" w:rsidRDefault="00E45300" w:rsidP="00E81C5B">
            <w:pPr>
              <w:rPr>
                <w:rFonts w:ascii="Calibri" w:eastAsia="Times New Roman" w:hAnsi="Calibri" w:cs="Arial"/>
                <w:sz w:val="22"/>
                <w:szCs w:val="22"/>
                <w:shd w:val="clear" w:color="auto" w:fill="FFFFFF"/>
              </w:rPr>
            </w:pPr>
          </w:p>
        </w:tc>
        <w:tc>
          <w:tcPr>
            <w:tcW w:w="1608" w:type="dxa"/>
          </w:tcPr>
          <w:p w14:paraId="09BD0CF1" w14:textId="751E4452"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34A640BC" w14:textId="77777777" w:rsidR="00E45300" w:rsidRPr="007C033C" w:rsidRDefault="00E45300" w:rsidP="00E81C5B">
            <w:pPr>
              <w:contextualSpacing/>
              <w:rPr>
                <w:rFonts w:ascii="Calibri" w:hAnsi="Calibri"/>
                <w:sz w:val="22"/>
              </w:rPr>
            </w:pPr>
          </w:p>
        </w:tc>
        <w:tc>
          <w:tcPr>
            <w:tcW w:w="2436" w:type="dxa"/>
          </w:tcPr>
          <w:p w14:paraId="690E3533" w14:textId="77777777" w:rsidR="00E45300" w:rsidRPr="007C033C" w:rsidRDefault="00E45300" w:rsidP="00E81C5B">
            <w:pPr>
              <w:contextualSpacing/>
              <w:rPr>
                <w:rFonts w:ascii="Calibri" w:hAnsi="Calibri"/>
                <w:b/>
                <w:sz w:val="22"/>
              </w:rPr>
            </w:pPr>
          </w:p>
        </w:tc>
      </w:tr>
      <w:tr w:rsidR="00E45300" w:rsidRPr="007C033C" w14:paraId="64EFD01F" w14:textId="77777777" w:rsidTr="00E81C5B">
        <w:tc>
          <w:tcPr>
            <w:tcW w:w="835" w:type="dxa"/>
          </w:tcPr>
          <w:p w14:paraId="285A8A21"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3471D853" w14:textId="6BB02705" w:rsidR="00E45300" w:rsidRPr="00DA32CE" w:rsidRDefault="00A43DAE"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M</w:t>
            </w:r>
            <w:r w:rsidRPr="00A43DAE">
              <w:rPr>
                <w:rFonts w:ascii="Calibri" w:eastAsia="Times New Roman" w:hAnsi="Calibri" w:cs="Arial"/>
                <w:color w:val="000000"/>
                <w:sz w:val="22"/>
                <w:szCs w:val="22"/>
                <w:shd w:val="clear" w:color="auto" w:fill="FFFFFF"/>
              </w:rPr>
              <w:t>y</w:t>
            </w:r>
            <w:r>
              <w:rPr>
                <w:rFonts w:ascii="Calibri" w:eastAsia="Times New Roman" w:hAnsi="Calibri" w:cs="Arial"/>
                <w:color w:val="000000"/>
                <w:sz w:val="22"/>
                <w:szCs w:val="22"/>
                <w:shd w:val="clear" w:color="auto" w:fill="FFFFFF"/>
              </w:rPr>
              <w:t xml:space="preserve"> belief is that after a request</w:t>
            </w:r>
            <w:r w:rsidRPr="00A43DAE">
              <w:rPr>
                <w:rFonts w:ascii="Calibri" w:eastAsia="Times New Roman" w:hAnsi="Calibri" w:cs="Arial"/>
                <w:color w:val="000000"/>
                <w:sz w:val="22"/>
                <w:szCs w:val="22"/>
                <w:shd w:val="clear" w:color="auto" w:fill="FFFFFF"/>
              </w:rPr>
              <w:t xml:space="preserve">, the provider SHOULD forward a further form of notice to its customer. I am in favor to charge a reasonable fee. </w:t>
            </w:r>
            <w:r>
              <w:rPr>
                <w:rFonts w:ascii="Calibri" w:eastAsia="Times New Roman" w:hAnsi="Calibri" w:cs="Arial"/>
                <w:color w:val="000000"/>
                <w:sz w:val="22"/>
                <w:szCs w:val="22"/>
                <w:shd w:val="clear" w:color="auto" w:fill="FFFFFF"/>
              </w:rPr>
              <w:t>N</w:t>
            </w:r>
            <w:r w:rsidRPr="00A43DAE">
              <w:rPr>
                <w:rFonts w:ascii="Calibri" w:eastAsia="Times New Roman" w:hAnsi="Calibri" w:cs="Arial"/>
                <w:color w:val="000000"/>
                <w:sz w:val="22"/>
                <w:szCs w:val="22"/>
                <w:shd w:val="clear" w:color="auto" w:fill="FFFFFF"/>
              </w:rPr>
              <w:t>ormally fees discourage abusive actions.</w:t>
            </w:r>
          </w:p>
        </w:tc>
        <w:tc>
          <w:tcPr>
            <w:tcW w:w="3060" w:type="dxa"/>
          </w:tcPr>
          <w:p w14:paraId="0E84B4CF" w14:textId="77777777" w:rsidR="00E45300" w:rsidRDefault="00E45300" w:rsidP="00E81C5B">
            <w:pPr>
              <w:rPr>
                <w:rFonts w:ascii="Calibri" w:eastAsia="Times New Roman" w:hAnsi="Calibri" w:cs="Arial"/>
                <w:sz w:val="22"/>
                <w:szCs w:val="22"/>
                <w:shd w:val="clear" w:color="auto" w:fill="FFFFFF"/>
              </w:rPr>
            </w:pPr>
          </w:p>
        </w:tc>
        <w:tc>
          <w:tcPr>
            <w:tcW w:w="1608" w:type="dxa"/>
          </w:tcPr>
          <w:p w14:paraId="141915B6" w14:textId="5FD5E7F2" w:rsidR="00E45300"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2162968D" w14:textId="77777777" w:rsidR="00E45300" w:rsidRPr="007C033C" w:rsidRDefault="00E45300" w:rsidP="00E81C5B">
            <w:pPr>
              <w:contextualSpacing/>
              <w:rPr>
                <w:rFonts w:ascii="Calibri" w:hAnsi="Calibri"/>
                <w:sz w:val="22"/>
              </w:rPr>
            </w:pPr>
          </w:p>
        </w:tc>
        <w:tc>
          <w:tcPr>
            <w:tcW w:w="2436" w:type="dxa"/>
          </w:tcPr>
          <w:p w14:paraId="5E3651DF" w14:textId="77777777" w:rsidR="00E45300" w:rsidRPr="007C033C" w:rsidRDefault="00E45300" w:rsidP="00E81C5B">
            <w:pPr>
              <w:contextualSpacing/>
              <w:rPr>
                <w:rFonts w:ascii="Calibri" w:hAnsi="Calibri"/>
                <w:b/>
                <w:sz w:val="22"/>
              </w:rPr>
            </w:pPr>
          </w:p>
        </w:tc>
      </w:tr>
      <w:tr w:rsidR="00A43DAE" w:rsidRPr="007C033C" w14:paraId="55B9D42D" w14:textId="77777777" w:rsidTr="00E81C5B">
        <w:tc>
          <w:tcPr>
            <w:tcW w:w="835" w:type="dxa"/>
          </w:tcPr>
          <w:p w14:paraId="572C722E"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5F252F5E" w14:textId="2C3015F1" w:rsidR="00A43DAE" w:rsidRPr="00DA32CE" w:rsidRDefault="00A43DAE"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Do nothing in the event of delivery failure.</w:t>
            </w:r>
          </w:p>
        </w:tc>
        <w:tc>
          <w:tcPr>
            <w:tcW w:w="3060" w:type="dxa"/>
          </w:tcPr>
          <w:p w14:paraId="30970F21" w14:textId="77777777" w:rsidR="00A43DAE" w:rsidRDefault="00A43DAE" w:rsidP="00E81C5B">
            <w:pPr>
              <w:rPr>
                <w:rFonts w:ascii="Calibri" w:eastAsia="Times New Roman" w:hAnsi="Calibri" w:cs="Arial"/>
                <w:sz w:val="22"/>
                <w:szCs w:val="22"/>
                <w:shd w:val="clear" w:color="auto" w:fill="FFFFFF"/>
              </w:rPr>
            </w:pPr>
          </w:p>
        </w:tc>
        <w:tc>
          <w:tcPr>
            <w:tcW w:w="1608" w:type="dxa"/>
          </w:tcPr>
          <w:p w14:paraId="2E2C20A2" w14:textId="4BC68F06" w:rsidR="00A43DAE"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6DECB0CE" w14:textId="77777777" w:rsidR="00A43DAE" w:rsidRPr="007C033C" w:rsidRDefault="00A43DAE" w:rsidP="00E81C5B">
            <w:pPr>
              <w:contextualSpacing/>
              <w:rPr>
                <w:rFonts w:ascii="Calibri" w:hAnsi="Calibri"/>
                <w:sz w:val="22"/>
              </w:rPr>
            </w:pPr>
          </w:p>
        </w:tc>
        <w:tc>
          <w:tcPr>
            <w:tcW w:w="2436" w:type="dxa"/>
          </w:tcPr>
          <w:p w14:paraId="2C47B364" w14:textId="77777777" w:rsidR="00A43DAE" w:rsidRPr="007C033C" w:rsidRDefault="00A43DAE" w:rsidP="00E81C5B">
            <w:pPr>
              <w:contextualSpacing/>
              <w:rPr>
                <w:rFonts w:ascii="Calibri" w:hAnsi="Calibri"/>
                <w:b/>
                <w:sz w:val="22"/>
              </w:rPr>
            </w:pPr>
          </w:p>
        </w:tc>
      </w:tr>
      <w:tr w:rsidR="00A43DAE" w:rsidRPr="007C033C" w14:paraId="1450EF5E" w14:textId="77777777" w:rsidTr="00E81C5B">
        <w:tc>
          <w:tcPr>
            <w:tcW w:w="835" w:type="dxa"/>
          </w:tcPr>
          <w:p w14:paraId="74DCF20C"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5B3EBCEE" w14:textId="318B4614" w:rsidR="00A43DAE" w:rsidRPr="00DA32CE" w:rsidRDefault="00A43DAE" w:rsidP="00E81C5B">
            <w:pPr>
              <w:rPr>
                <w:rFonts w:ascii="Calibri" w:eastAsia="Times New Roman" w:hAnsi="Calibri" w:cs="Arial"/>
                <w:color w:val="000000"/>
                <w:sz w:val="22"/>
                <w:szCs w:val="22"/>
                <w:shd w:val="clear" w:color="auto" w:fill="FFFFFF"/>
              </w:rPr>
            </w:pPr>
            <w:r w:rsidRPr="00A43DAE">
              <w:rPr>
                <w:rFonts w:ascii="Calibri" w:eastAsia="Times New Roman" w:hAnsi="Calibri" w:cs="Arial"/>
                <w:color w:val="000000"/>
                <w:sz w:val="22"/>
                <w:szCs w:val="22"/>
                <w:shd w:val="clear" w:color="auto" w:fill="FFFFFF"/>
              </w:rPr>
              <w:t>The P/P service provider _should_ request the registrant verify his or her contact information. The cost of forwarding materials to the customer (the registrant of the domain) should be borne by the requester (the party wishing to contact the customer), not the customer or the P/P service provider.</w:t>
            </w:r>
          </w:p>
        </w:tc>
        <w:tc>
          <w:tcPr>
            <w:tcW w:w="3060" w:type="dxa"/>
          </w:tcPr>
          <w:p w14:paraId="10E2D8FF" w14:textId="77777777" w:rsidR="00A43DAE" w:rsidRDefault="00A43DAE" w:rsidP="00E81C5B">
            <w:pPr>
              <w:rPr>
                <w:rFonts w:ascii="Calibri" w:eastAsia="Times New Roman" w:hAnsi="Calibri" w:cs="Arial"/>
                <w:sz w:val="22"/>
                <w:szCs w:val="22"/>
                <w:shd w:val="clear" w:color="auto" w:fill="FFFFFF"/>
              </w:rPr>
            </w:pPr>
          </w:p>
        </w:tc>
        <w:tc>
          <w:tcPr>
            <w:tcW w:w="1608" w:type="dxa"/>
          </w:tcPr>
          <w:p w14:paraId="69AB5CA4" w14:textId="1B69B62B" w:rsidR="00A43DAE" w:rsidRDefault="00A43DA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Byunghoon Choi</w:t>
            </w:r>
          </w:p>
        </w:tc>
        <w:tc>
          <w:tcPr>
            <w:tcW w:w="2694" w:type="dxa"/>
          </w:tcPr>
          <w:p w14:paraId="6E0DEDA5" w14:textId="77777777" w:rsidR="00A43DAE" w:rsidRPr="007C033C" w:rsidRDefault="00A43DAE" w:rsidP="00E81C5B">
            <w:pPr>
              <w:contextualSpacing/>
              <w:rPr>
                <w:rFonts w:ascii="Calibri" w:hAnsi="Calibri"/>
                <w:sz w:val="22"/>
              </w:rPr>
            </w:pPr>
          </w:p>
        </w:tc>
        <w:tc>
          <w:tcPr>
            <w:tcW w:w="2436" w:type="dxa"/>
          </w:tcPr>
          <w:p w14:paraId="2762CCA0" w14:textId="77777777" w:rsidR="00A43DAE" w:rsidRPr="007C033C" w:rsidRDefault="00A43DAE" w:rsidP="00E81C5B">
            <w:pPr>
              <w:contextualSpacing/>
              <w:rPr>
                <w:rFonts w:ascii="Calibri" w:hAnsi="Calibri"/>
                <w:b/>
                <w:sz w:val="22"/>
              </w:rPr>
            </w:pPr>
          </w:p>
        </w:tc>
      </w:tr>
      <w:tr w:rsidR="00A43DAE" w:rsidRPr="007C033C" w14:paraId="32FFA3E1" w14:textId="77777777" w:rsidTr="00E81C5B">
        <w:tc>
          <w:tcPr>
            <w:tcW w:w="835" w:type="dxa"/>
          </w:tcPr>
          <w:p w14:paraId="3A90D5DB"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616902A8" w14:textId="4EBDDB04" w:rsidR="00A43DAE" w:rsidRPr="00DA32CE" w:rsidRDefault="00AD533F"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I agree.</w:t>
            </w:r>
          </w:p>
        </w:tc>
        <w:tc>
          <w:tcPr>
            <w:tcW w:w="3060" w:type="dxa"/>
          </w:tcPr>
          <w:p w14:paraId="1497DE8B" w14:textId="77777777" w:rsidR="00A43DAE" w:rsidRDefault="00A43DAE" w:rsidP="00E81C5B">
            <w:pPr>
              <w:rPr>
                <w:rFonts w:ascii="Calibri" w:eastAsia="Times New Roman" w:hAnsi="Calibri" w:cs="Arial"/>
                <w:sz w:val="22"/>
                <w:szCs w:val="22"/>
                <w:shd w:val="clear" w:color="auto" w:fill="FFFFFF"/>
              </w:rPr>
            </w:pPr>
          </w:p>
        </w:tc>
        <w:tc>
          <w:tcPr>
            <w:tcW w:w="1608" w:type="dxa"/>
          </w:tcPr>
          <w:p w14:paraId="21414979" w14:textId="64881A44" w:rsidR="00A43DAE" w:rsidRDefault="00AD533F"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60AC6BAA" w14:textId="77777777" w:rsidR="00A43DAE" w:rsidRPr="007C033C" w:rsidRDefault="00A43DAE" w:rsidP="00E81C5B">
            <w:pPr>
              <w:contextualSpacing/>
              <w:rPr>
                <w:rFonts w:ascii="Calibri" w:hAnsi="Calibri"/>
                <w:sz w:val="22"/>
              </w:rPr>
            </w:pPr>
          </w:p>
        </w:tc>
        <w:tc>
          <w:tcPr>
            <w:tcW w:w="2436" w:type="dxa"/>
          </w:tcPr>
          <w:p w14:paraId="51AB4840" w14:textId="77777777" w:rsidR="00A43DAE" w:rsidRPr="007C033C" w:rsidRDefault="00A43DAE" w:rsidP="00E81C5B">
            <w:pPr>
              <w:contextualSpacing/>
              <w:rPr>
                <w:rFonts w:ascii="Calibri" w:hAnsi="Calibri"/>
                <w:b/>
                <w:sz w:val="22"/>
              </w:rPr>
            </w:pPr>
          </w:p>
        </w:tc>
      </w:tr>
      <w:tr w:rsidR="00A43DAE" w:rsidRPr="007C033C" w14:paraId="6E8B9448" w14:textId="77777777" w:rsidTr="00E81C5B">
        <w:tc>
          <w:tcPr>
            <w:tcW w:w="835" w:type="dxa"/>
          </w:tcPr>
          <w:p w14:paraId="5C771A38"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6035B6C6" w14:textId="74741A26" w:rsidR="00A43DAE" w:rsidRPr="00DA32CE" w:rsidRDefault="00AD533F" w:rsidP="00E81C5B">
            <w:pPr>
              <w:rPr>
                <w:rFonts w:ascii="Calibri" w:eastAsia="Times New Roman" w:hAnsi="Calibri" w:cs="Arial"/>
                <w:color w:val="000000"/>
                <w:sz w:val="22"/>
                <w:szCs w:val="22"/>
                <w:shd w:val="clear" w:color="auto" w:fill="FFFFFF"/>
              </w:rPr>
            </w:pPr>
            <w:r w:rsidRPr="00AD533F">
              <w:rPr>
                <w:rFonts w:ascii="Calibri" w:eastAsia="Times New Roman" w:hAnsi="Calibri" w:cs="Arial"/>
                <w:color w:val="000000"/>
                <w:sz w:val="22"/>
                <w:szCs w:val="22"/>
                <w:shd w:val="clear" w:color="auto" w:fill="FFFFFF"/>
              </w:rPr>
              <w:t>I'm not comfortable that "reasonable fee" is defined by one party and imposed on another. Recommend that "reasonable fee" be defined in the site's terms of service and specific limitations be included.</w:t>
            </w:r>
          </w:p>
        </w:tc>
        <w:tc>
          <w:tcPr>
            <w:tcW w:w="3060" w:type="dxa"/>
          </w:tcPr>
          <w:p w14:paraId="07B1C15F" w14:textId="77777777" w:rsidR="00A43DAE" w:rsidRDefault="00A43DAE" w:rsidP="00E81C5B">
            <w:pPr>
              <w:rPr>
                <w:rFonts w:ascii="Calibri" w:eastAsia="Times New Roman" w:hAnsi="Calibri" w:cs="Arial"/>
                <w:sz w:val="22"/>
                <w:szCs w:val="22"/>
                <w:shd w:val="clear" w:color="auto" w:fill="FFFFFF"/>
              </w:rPr>
            </w:pPr>
          </w:p>
        </w:tc>
        <w:tc>
          <w:tcPr>
            <w:tcW w:w="1608" w:type="dxa"/>
          </w:tcPr>
          <w:p w14:paraId="4953FB27" w14:textId="251C195F" w:rsidR="00A43DAE" w:rsidRDefault="00AD533F"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35D6F65D" w14:textId="77777777" w:rsidR="00A43DAE" w:rsidRPr="007C033C" w:rsidRDefault="00A43DAE" w:rsidP="00E81C5B">
            <w:pPr>
              <w:contextualSpacing/>
              <w:rPr>
                <w:rFonts w:ascii="Calibri" w:hAnsi="Calibri"/>
                <w:sz w:val="22"/>
              </w:rPr>
            </w:pPr>
          </w:p>
        </w:tc>
        <w:tc>
          <w:tcPr>
            <w:tcW w:w="2436" w:type="dxa"/>
          </w:tcPr>
          <w:p w14:paraId="12B6168B" w14:textId="77777777" w:rsidR="00A43DAE" w:rsidRPr="007C033C" w:rsidRDefault="00A43DAE" w:rsidP="00E81C5B">
            <w:pPr>
              <w:contextualSpacing/>
              <w:rPr>
                <w:rFonts w:ascii="Calibri" w:hAnsi="Calibri"/>
                <w:b/>
                <w:sz w:val="22"/>
              </w:rPr>
            </w:pPr>
          </w:p>
        </w:tc>
      </w:tr>
      <w:tr w:rsidR="00A43DAE" w:rsidRPr="007C033C" w14:paraId="44C53D3F" w14:textId="77777777" w:rsidTr="00E81C5B">
        <w:tc>
          <w:tcPr>
            <w:tcW w:w="835" w:type="dxa"/>
          </w:tcPr>
          <w:p w14:paraId="26F6004B"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4675FE5C" w14:textId="35A99FB2" w:rsidR="00A43DAE" w:rsidRPr="00DA32CE" w:rsidRDefault="00AD533F" w:rsidP="00E81C5B">
            <w:pPr>
              <w:rPr>
                <w:rFonts w:ascii="Calibri" w:eastAsia="Times New Roman" w:hAnsi="Calibri" w:cs="Arial"/>
                <w:color w:val="000000"/>
                <w:sz w:val="22"/>
                <w:szCs w:val="22"/>
                <w:shd w:val="clear" w:color="auto" w:fill="FFFFFF"/>
              </w:rPr>
            </w:pPr>
            <w:r w:rsidRPr="00AD533F">
              <w:rPr>
                <w:rFonts w:ascii="Calibri" w:eastAsia="Times New Roman" w:hAnsi="Calibri" w:cs="Arial"/>
                <w:color w:val="000000"/>
                <w:sz w:val="22"/>
                <w:szCs w:val="22"/>
                <w:shd w:val="clear" w:color="auto" w:fill="FFFFFF"/>
              </w:rPr>
              <w:t>Subject to the legitimacy requirements I reiterate here, the existing language is reasonable with the prepending of a forward to postmaster@domain, whose existence is required by RFC.</w:t>
            </w:r>
          </w:p>
        </w:tc>
        <w:tc>
          <w:tcPr>
            <w:tcW w:w="3060" w:type="dxa"/>
          </w:tcPr>
          <w:p w14:paraId="37ABE358" w14:textId="77777777" w:rsidR="00A43DAE" w:rsidRDefault="00A43DAE" w:rsidP="00E81C5B">
            <w:pPr>
              <w:rPr>
                <w:rFonts w:ascii="Calibri" w:eastAsia="Times New Roman" w:hAnsi="Calibri" w:cs="Arial"/>
                <w:sz w:val="22"/>
                <w:szCs w:val="22"/>
                <w:shd w:val="clear" w:color="auto" w:fill="FFFFFF"/>
              </w:rPr>
            </w:pPr>
          </w:p>
        </w:tc>
        <w:tc>
          <w:tcPr>
            <w:tcW w:w="1608" w:type="dxa"/>
          </w:tcPr>
          <w:p w14:paraId="583D6B3A" w14:textId="4760441C" w:rsidR="00A43DAE" w:rsidRDefault="00AD533F"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47477C1E" w14:textId="77777777" w:rsidR="00A43DAE" w:rsidRPr="007C033C" w:rsidRDefault="00A43DAE" w:rsidP="00E81C5B">
            <w:pPr>
              <w:contextualSpacing/>
              <w:rPr>
                <w:rFonts w:ascii="Calibri" w:hAnsi="Calibri"/>
                <w:sz w:val="22"/>
              </w:rPr>
            </w:pPr>
          </w:p>
        </w:tc>
        <w:tc>
          <w:tcPr>
            <w:tcW w:w="2436" w:type="dxa"/>
          </w:tcPr>
          <w:p w14:paraId="1C7161E5" w14:textId="77777777" w:rsidR="00A43DAE" w:rsidRPr="007C033C" w:rsidRDefault="00A43DAE" w:rsidP="00E81C5B">
            <w:pPr>
              <w:contextualSpacing/>
              <w:rPr>
                <w:rFonts w:ascii="Calibri" w:hAnsi="Calibri"/>
                <w:b/>
                <w:sz w:val="22"/>
              </w:rPr>
            </w:pPr>
          </w:p>
        </w:tc>
      </w:tr>
      <w:tr w:rsidR="00A43DAE" w:rsidRPr="007C033C" w14:paraId="0B034996" w14:textId="77777777" w:rsidTr="00E81C5B">
        <w:tc>
          <w:tcPr>
            <w:tcW w:w="835" w:type="dxa"/>
          </w:tcPr>
          <w:p w14:paraId="49457AF8"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098B62E6" w14:textId="62564092" w:rsidR="00A43DAE" w:rsidRPr="00DA32CE" w:rsidRDefault="00AD533F" w:rsidP="00E81C5B">
            <w:pPr>
              <w:rPr>
                <w:rFonts w:ascii="Calibri" w:eastAsia="Times New Roman" w:hAnsi="Calibri" w:cs="Arial"/>
                <w:color w:val="000000"/>
                <w:sz w:val="22"/>
                <w:szCs w:val="22"/>
                <w:shd w:val="clear" w:color="auto" w:fill="FFFFFF"/>
              </w:rPr>
            </w:pPr>
            <w:r w:rsidRPr="00AD533F">
              <w:rPr>
                <w:rFonts w:ascii="Calibri" w:eastAsia="Times New Roman" w:hAnsi="Calibri" w:cs="Arial"/>
                <w:color w:val="000000"/>
                <w:sz w:val="22"/>
                <w:szCs w:val="22"/>
                <w:shd w:val="clear" w:color="auto" w:fill="FFFFFF"/>
              </w:rPr>
              <w:t>No escalation. If a registration holder ignores the communication, a public court-ordered subpoena may be served.</w:t>
            </w:r>
          </w:p>
        </w:tc>
        <w:tc>
          <w:tcPr>
            <w:tcW w:w="3060" w:type="dxa"/>
          </w:tcPr>
          <w:p w14:paraId="435DCD1F" w14:textId="77777777" w:rsidR="00A43DAE" w:rsidRDefault="00A43DAE" w:rsidP="00E81C5B">
            <w:pPr>
              <w:rPr>
                <w:rFonts w:ascii="Calibri" w:eastAsia="Times New Roman" w:hAnsi="Calibri" w:cs="Arial"/>
                <w:sz w:val="22"/>
                <w:szCs w:val="22"/>
                <w:shd w:val="clear" w:color="auto" w:fill="FFFFFF"/>
              </w:rPr>
            </w:pPr>
          </w:p>
        </w:tc>
        <w:tc>
          <w:tcPr>
            <w:tcW w:w="1608" w:type="dxa"/>
          </w:tcPr>
          <w:p w14:paraId="0093079D" w14:textId="21F81AA6" w:rsidR="00A43DAE" w:rsidRDefault="00AD533F"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2397D459" w14:textId="77777777" w:rsidR="00A43DAE" w:rsidRPr="007C033C" w:rsidRDefault="00A43DAE" w:rsidP="00E81C5B">
            <w:pPr>
              <w:contextualSpacing/>
              <w:rPr>
                <w:rFonts w:ascii="Calibri" w:hAnsi="Calibri"/>
                <w:sz w:val="22"/>
              </w:rPr>
            </w:pPr>
          </w:p>
        </w:tc>
        <w:tc>
          <w:tcPr>
            <w:tcW w:w="2436" w:type="dxa"/>
          </w:tcPr>
          <w:p w14:paraId="12BA2AA9" w14:textId="77777777" w:rsidR="00A43DAE" w:rsidRPr="007C033C" w:rsidRDefault="00A43DAE" w:rsidP="00E81C5B">
            <w:pPr>
              <w:contextualSpacing/>
              <w:rPr>
                <w:rFonts w:ascii="Calibri" w:hAnsi="Calibri"/>
                <w:b/>
                <w:sz w:val="22"/>
              </w:rPr>
            </w:pPr>
          </w:p>
        </w:tc>
      </w:tr>
      <w:tr w:rsidR="00A43DAE" w:rsidRPr="007C033C" w14:paraId="4C826FE6" w14:textId="77777777" w:rsidTr="00E81C5B">
        <w:tc>
          <w:tcPr>
            <w:tcW w:w="835" w:type="dxa"/>
          </w:tcPr>
          <w:p w14:paraId="3459F77B"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7A77EA58" w14:textId="59808A3C" w:rsidR="00A43DAE" w:rsidRPr="00DA32CE" w:rsidRDefault="00AD533F" w:rsidP="00E81C5B">
            <w:pPr>
              <w:rPr>
                <w:rFonts w:ascii="Calibri" w:eastAsia="Times New Roman" w:hAnsi="Calibri" w:cs="Arial"/>
                <w:color w:val="000000"/>
                <w:sz w:val="22"/>
                <w:szCs w:val="22"/>
                <w:shd w:val="clear" w:color="auto" w:fill="FFFFFF"/>
              </w:rPr>
            </w:pPr>
            <w:r w:rsidRPr="00AD533F">
              <w:rPr>
                <w:rFonts w:ascii="Calibri" w:eastAsia="Times New Roman" w:hAnsi="Calibri" w:cs="Arial"/>
                <w:color w:val="000000"/>
                <w:sz w:val="22"/>
                <w:szCs w:val="22"/>
                <w:shd w:val="clear" w:color="auto" w:fill="FFFFFF"/>
              </w:rPr>
              <w:t>As stated already, we have no need and no want for this bullshit accreditation system. The WG ought consider finding something else - preferably of actual value to society - to do with their time.</w:t>
            </w:r>
          </w:p>
        </w:tc>
        <w:tc>
          <w:tcPr>
            <w:tcW w:w="3060" w:type="dxa"/>
          </w:tcPr>
          <w:p w14:paraId="656628CE" w14:textId="77777777" w:rsidR="00A43DAE" w:rsidRDefault="00A43DAE" w:rsidP="00E81C5B">
            <w:pPr>
              <w:rPr>
                <w:rFonts w:ascii="Calibri" w:eastAsia="Times New Roman" w:hAnsi="Calibri" w:cs="Arial"/>
                <w:sz w:val="22"/>
                <w:szCs w:val="22"/>
                <w:shd w:val="clear" w:color="auto" w:fill="FFFFFF"/>
              </w:rPr>
            </w:pPr>
          </w:p>
        </w:tc>
        <w:tc>
          <w:tcPr>
            <w:tcW w:w="1608" w:type="dxa"/>
          </w:tcPr>
          <w:p w14:paraId="1B3843F9" w14:textId="3344131D" w:rsidR="00A43DAE" w:rsidRDefault="00AD533F"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589478D4" w14:textId="77777777" w:rsidR="00A43DAE" w:rsidRPr="007C033C" w:rsidRDefault="00A43DAE" w:rsidP="00E81C5B">
            <w:pPr>
              <w:contextualSpacing/>
              <w:rPr>
                <w:rFonts w:ascii="Calibri" w:hAnsi="Calibri"/>
                <w:sz w:val="22"/>
              </w:rPr>
            </w:pPr>
          </w:p>
        </w:tc>
        <w:tc>
          <w:tcPr>
            <w:tcW w:w="2436" w:type="dxa"/>
          </w:tcPr>
          <w:p w14:paraId="52EC40E5" w14:textId="77777777" w:rsidR="00A43DAE" w:rsidRPr="007C033C" w:rsidRDefault="00A43DAE" w:rsidP="00E81C5B">
            <w:pPr>
              <w:contextualSpacing/>
              <w:rPr>
                <w:rFonts w:ascii="Calibri" w:hAnsi="Calibri"/>
                <w:b/>
                <w:sz w:val="22"/>
              </w:rPr>
            </w:pPr>
          </w:p>
        </w:tc>
      </w:tr>
      <w:tr w:rsidR="00A43DAE" w:rsidRPr="007C033C" w14:paraId="4EBE4F00" w14:textId="77777777" w:rsidTr="00E81C5B">
        <w:tc>
          <w:tcPr>
            <w:tcW w:w="835" w:type="dxa"/>
          </w:tcPr>
          <w:p w14:paraId="3AA55510"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73BD2D50" w14:textId="2A8F7E2B" w:rsidR="00A43DAE" w:rsidRPr="00DA32CE" w:rsidRDefault="00AD533F" w:rsidP="00E81C5B">
            <w:pPr>
              <w:rPr>
                <w:rFonts w:ascii="Calibri" w:eastAsia="Times New Roman" w:hAnsi="Calibri" w:cs="Arial"/>
                <w:color w:val="000000"/>
                <w:sz w:val="22"/>
                <w:szCs w:val="22"/>
                <w:shd w:val="clear" w:color="auto" w:fill="FFFFFF"/>
              </w:rPr>
            </w:pPr>
            <w:r w:rsidRPr="00AD533F">
              <w:rPr>
                <w:rFonts w:ascii="Calibri" w:eastAsia="Times New Roman" w:hAnsi="Calibri" w:cs="Arial"/>
                <w:color w:val="000000"/>
                <w:sz w:val="22"/>
                <w:szCs w:val="22"/>
                <w:shd w:val="clear" w:color="auto" w:fill="FFFFFF"/>
              </w:rPr>
              <w:t>I fail to see the problem. If the P/P or real holder choose</w:t>
            </w:r>
            <w:r w:rsidR="00953648">
              <w:rPr>
                <w:rFonts w:ascii="Calibri" w:eastAsia="Times New Roman" w:hAnsi="Calibri" w:cs="Arial"/>
                <w:color w:val="000000"/>
                <w:sz w:val="22"/>
                <w:szCs w:val="22"/>
                <w:shd w:val="clear" w:color="auto" w:fill="FFFFFF"/>
              </w:rPr>
              <w:t>[s]</w:t>
            </w:r>
            <w:r w:rsidRPr="00AD533F">
              <w:rPr>
                <w:rFonts w:ascii="Calibri" w:eastAsia="Times New Roman" w:hAnsi="Calibri" w:cs="Arial"/>
                <w:color w:val="000000"/>
                <w:sz w:val="22"/>
                <w:szCs w:val="22"/>
                <w:shd w:val="clear" w:color="auto" w:fill="FFFFFF"/>
              </w:rPr>
              <w:t xml:space="preserve"> not to reply, you already have tools in place to disable domain names. What more do you want?</w:t>
            </w:r>
          </w:p>
        </w:tc>
        <w:tc>
          <w:tcPr>
            <w:tcW w:w="3060" w:type="dxa"/>
          </w:tcPr>
          <w:p w14:paraId="3B80427C" w14:textId="77777777" w:rsidR="00A43DAE" w:rsidRDefault="00A43DAE" w:rsidP="00E81C5B">
            <w:pPr>
              <w:rPr>
                <w:rFonts w:ascii="Calibri" w:eastAsia="Times New Roman" w:hAnsi="Calibri" w:cs="Arial"/>
                <w:sz w:val="22"/>
                <w:szCs w:val="22"/>
                <w:shd w:val="clear" w:color="auto" w:fill="FFFFFF"/>
              </w:rPr>
            </w:pPr>
          </w:p>
        </w:tc>
        <w:tc>
          <w:tcPr>
            <w:tcW w:w="1608" w:type="dxa"/>
          </w:tcPr>
          <w:p w14:paraId="42836298" w14:textId="5DE7F5E3" w:rsidR="00A43DAE" w:rsidRDefault="0095364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456A2900" w14:textId="77777777" w:rsidR="00A43DAE" w:rsidRPr="007C033C" w:rsidRDefault="00A43DAE" w:rsidP="00E81C5B">
            <w:pPr>
              <w:contextualSpacing/>
              <w:rPr>
                <w:rFonts w:ascii="Calibri" w:hAnsi="Calibri"/>
                <w:sz w:val="22"/>
              </w:rPr>
            </w:pPr>
          </w:p>
        </w:tc>
        <w:tc>
          <w:tcPr>
            <w:tcW w:w="2436" w:type="dxa"/>
          </w:tcPr>
          <w:p w14:paraId="14B3BF4B" w14:textId="77777777" w:rsidR="00A43DAE" w:rsidRPr="007C033C" w:rsidRDefault="00A43DAE" w:rsidP="00E81C5B">
            <w:pPr>
              <w:contextualSpacing/>
              <w:rPr>
                <w:rFonts w:ascii="Calibri" w:hAnsi="Calibri"/>
                <w:b/>
                <w:sz w:val="22"/>
              </w:rPr>
            </w:pPr>
          </w:p>
        </w:tc>
      </w:tr>
      <w:tr w:rsidR="00A43DAE" w:rsidRPr="007C033C" w14:paraId="4C40F783" w14:textId="77777777" w:rsidTr="00E81C5B">
        <w:tc>
          <w:tcPr>
            <w:tcW w:w="835" w:type="dxa"/>
          </w:tcPr>
          <w:p w14:paraId="79D61718"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2540DC78" w14:textId="2237D9E8" w:rsidR="00A43DAE" w:rsidRPr="00DA32CE" w:rsidRDefault="00E81C5B"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It’s already too invasive. This needs to be dropped.</w:t>
            </w:r>
          </w:p>
        </w:tc>
        <w:tc>
          <w:tcPr>
            <w:tcW w:w="3060" w:type="dxa"/>
          </w:tcPr>
          <w:p w14:paraId="4456BF09" w14:textId="77777777" w:rsidR="00A43DAE" w:rsidRDefault="00A43DAE" w:rsidP="00E81C5B">
            <w:pPr>
              <w:rPr>
                <w:rFonts w:ascii="Calibri" w:eastAsia="Times New Roman" w:hAnsi="Calibri" w:cs="Arial"/>
                <w:sz w:val="22"/>
                <w:szCs w:val="22"/>
                <w:shd w:val="clear" w:color="auto" w:fill="FFFFFF"/>
              </w:rPr>
            </w:pPr>
          </w:p>
        </w:tc>
        <w:tc>
          <w:tcPr>
            <w:tcW w:w="1608" w:type="dxa"/>
          </w:tcPr>
          <w:p w14:paraId="4EEB9522" w14:textId="53AF663B"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3EC52386" w14:textId="77777777" w:rsidR="00A43DAE" w:rsidRPr="007C033C" w:rsidRDefault="00A43DAE" w:rsidP="00E81C5B">
            <w:pPr>
              <w:contextualSpacing/>
              <w:rPr>
                <w:rFonts w:ascii="Calibri" w:hAnsi="Calibri"/>
                <w:sz w:val="22"/>
              </w:rPr>
            </w:pPr>
          </w:p>
        </w:tc>
        <w:tc>
          <w:tcPr>
            <w:tcW w:w="2436" w:type="dxa"/>
          </w:tcPr>
          <w:p w14:paraId="2BF0B448" w14:textId="77777777" w:rsidR="00A43DAE" w:rsidRPr="007C033C" w:rsidRDefault="00A43DAE" w:rsidP="00E81C5B">
            <w:pPr>
              <w:contextualSpacing/>
              <w:rPr>
                <w:rFonts w:ascii="Calibri" w:hAnsi="Calibri"/>
                <w:b/>
                <w:sz w:val="22"/>
              </w:rPr>
            </w:pPr>
          </w:p>
        </w:tc>
      </w:tr>
      <w:tr w:rsidR="00A43DAE" w:rsidRPr="007C033C" w14:paraId="1605946C" w14:textId="77777777" w:rsidTr="00E81C5B">
        <w:tc>
          <w:tcPr>
            <w:tcW w:w="835" w:type="dxa"/>
          </w:tcPr>
          <w:p w14:paraId="0865C29D"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42E7BB2E" w14:textId="5D6DC179" w:rsidR="00A43DAE" w:rsidRPr="00DA32CE" w:rsidRDefault="00E81C5B" w:rsidP="00E81C5B">
            <w:pPr>
              <w:rPr>
                <w:rFonts w:ascii="Calibri" w:eastAsia="Times New Roman" w:hAnsi="Calibri" w:cs="Arial"/>
                <w:color w:val="000000"/>
                <w:sz w:val="22"/>
                <w:szCs w:val="22"/>
                <w:shd w:val="clear" w:color="auto" w:fill="FFFFFF"/>
              </w:rPr>
            </w:pPr>
            <w:r w:rsidRPr="00E81C5B">
              <w:rPr>
                <w:rFonts w:ascii="Calibri" w:eastAsia="Times New Roman" w:hAnsi="Calibri" w:cs="Arial"/>
                <w:color w:val="000000"/>
                <w:sz w:val="22"/>
                <w:szCs w:val="22"/>
                <w:shd w:val="clear" w:color="auto" w:fill="FFFFFF"/>
              </w:rPr>
              <w:t>Minimum mandatory requirements regarding the escalation of relay requests should be probable cause from a law enforcement agency.</w:t>
            </w:r>
          </w:p>
        </w:tc>
        <w:tc>
          <w:tcPr>
            <w:tcW w:w="3060" w:type="dxa"/>
          </w:tcPr>
          <w:p w14:paraId="4F04ABC0" w14:textId="77777777" w:rsidR="00A43DAE" w:rsidRDefault="00A43DAE" w:rsidP="00E81C5B">
            <w:pPr>
              <w:rPr>
                <w:rFonts w:ascii="Calibri" w:eastAsia="Times New Roman" w:hAnsi="Calibri" w:cs="Arial"/>
                <w:sz w:val="22"/>
                <w:szCs w:val="22"/>
                <w:shd w:val="clear" w:color="auto" w:fill="FFFFFF"/>
              </w:rPr>
            </w:pPr>
          </w:p>
        </w:tc>
        <w:tc>
          <w:tcPr>
            <w:tcW w:w="1608" w:type="dxa"/>
          </w:tcPr>
          <w:p w14:paraId="013DCF01" w14:textId="740CB11A"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3B3AFC35" w14:textId="77777777" w:rsidR="00A43DAE" w:rsidRPr="007C033C" w:rsidRDefault="00A43DAE" w:rsidP="00E81C5B">
            <w:pPr>
              <w:contextualSpacing/>
              <w:rPr>
                <w:rFonts w:ascii="Calibri" w:hAnsi="Calibri"/>
                <w:sz w:val="22"/>
              </w:rPr>
            </w:pPr>
          </w:p>
        </w:tc>
        <w:tc>
          <w:tcPr>
            <w:tcW w:w="2436" w:type="dxa"/>
          </w:tcPr>
          <w:p w14:paraId="60EA427D" w14:textId="77777777" w:rsidR="00A43DAE" w:rsidRPr="007C033C" w:rsidRDefault="00A43DAE" w:rsidP="00E81C5B">
            <w:pPr>
              <w:contextualSpacing/>
              <w:rPr>
                <w:rFonts w:ascii="Calibri" w:hAnsi="Calibri"/>
                <w:b/>
                <w:sz w:val="22"/>
              </w:rPr>
            </w:pPr>
          </w:p>
        </w:tc>
      </w:tr>
      <w:tr w:rsidR="00A43DAE" w:rsidRPr="007C033C" w14:paraId="67DE9E7F" w14:textId="77777777" w:rsidTr="00E81C5B">
        <w:tc>
          <w:tcPr>
            <w:tcW w:w="835" w:type="dxa"/>
          </w:tcPr>
          <w:p w14:paraId="0814F817"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277E519D" w14:textId="1EF467D9" w:rsidR="00A43DAE" w:rsidRPr="00DA32CE" w:rsidRDefault="00E81C5B" w:rsidP="00E81C5B">
            <w:pPr>
              <w:rPr>
                <w:rFonts w:ascii="Calibri" w:eastAsia="Times New Roman" w:hAnsi="Calibri" w:cs="Arial"/>
                <w:color w:val="000000"/>
                <w:sz w:val="22"/>
                <w:szCs w:val="22"/>
                <w:shd w:val="clear" w:color="auto" w:fill="FFFFFF"/>
              </w:rPr>
            </w:pPr>
            <w:r w:rsidRPr="00E81C5B">
              <w:rPr>
                <w:rFonts w:ascii="Calibri" w:eastAsia="Times New Roman" w:hAnsi="Calibri" w:cs="Arial"/>
                <w:color w:val="000000"/>
                <w:sz w:val="22"/>
                <w:szCs w:val="22"/>
                <w:shd w:val="clear" w:color="auto" w:fill="FFFFFF"/>
              </w:rPr>
              <w:t>5 attempts over a period of 15 business days should be used as a minimum threshold before determining a delivery failure. I agree with the language in Section 7.1 Category E.</w:t>
            </w:r>
          </w:p>
        </w:tc>
        <w:tc>
          <w:tcPr>
            <w:tcW w:w="3060" w:type="dxa"/>
          </w:tcPr>
          <w:p w14:paraId="340DC3E9" w14:textId="77777777" w:rsidR="00A43DAE" w:rsidRDefault="00A43DAE" w:rsidP="00E81C5B">
            <w:pPr>
              <w:rPr>
                <w:rFonts w:ascii="Calibri" w:eastAsia="Times New Roman" w:hAnsi="Calibri" w:cs="Arial"/>
                <w:sz w:val="22"/>
                <w:szCs w:val="22"/>
                <w:shd w:val="clear" w:color="auto" w:fill="FFFFFF"/>
              </w:rPr>
            </w:pPr>
          </w:p>
        </w:tc>
        <w:tc>
          <w:tcPr>
            <w:tcW w:w="1608" w:type="dxa"/>
          </w:tcPr>
          <w:p w14:paraId="0F218D40" w14:textId="2140A9AE"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15348E4B" w14:textId="77777777" w:rsidR="00A43DAE" w:rsidRPr="007C033C" w:rsidRDefault="00A43DAE" w:rsidP="00E81C5B">
            <w:pPr>
              <w:contextualSpacing/>
              <w:rPr>
                <w:rFonts w:ascii="Calibri" w:hAnsi="Calibri"/>
                <w:sz w:val="22"/>
              </w:rPr>
            </w:pPr>
          </w:p>
        </w:tc>
        <w:tc>
          <w:tcPr>
            <w:tcW w:w="2436" w:type="dxa"/>
          </w:tcPr>
          <w:p w14:paraId="1C439602" w14:textId="77777777" w:rsidR="00A43DAE" w:rsidRPr="007C033C" w:rsidRDefault="00A43DAE" w:rsidP="00E81C5B">
            <w:pPr>
              <w:contextualSpacing/>
              <w:rPr>
                <w:rFonts w:ascii="Calibri" w:hAnsi="Calibri"/>
                <w:b/>
                <w:sz w:val="22"/>
              </w:rPr>
            </w:pPr>
          </w:p>
        </w:tc>
      </w:tr>
      <w:tr w:rsidR="00A43DAE" w:rsidRPr="007C033C" w14:paraId="21E3EC98" w14:textId="77777777" w:rsidTr="00E81C5B">
        <w:tc>
          <w:tcPr>
            <w:tcW w:w="835" w:type="dxa"/>
          </w:tcPr>
          <w:p w14:paraId="58D305BB"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328FBD5D" w14:textId="3E11D7D0" w:rsidR="00A43DAE" w:rsidRPr="00DA32CE" w:rsidRDefault="00E81C5B" w:rsidP="00E81C5B">
            <w:pPr>
              <w:rPr>
                <w:rFonts w:ascii="Calibri" w:eastAsia="Times New Roman" w:hAnsi="Calibri" w:cs="Arial"/>
                <w:color w:val="000000"/>
                <w:sz w:val="22"/>
                <w:szCs w:val="22"/>
                <w:shd w:val="clear" w:color="auto" w:fill="FFFFFF"/>
              </w:rPr>
            </w:pPr>
            <w:r w:rsidRPr="00E81C5B">
              <w:rPr>
                <w:rFonts w:ascii="Calibri" w:eastAsia="Times New Roman" w:hAnsi="Calibri" w:cs="Arial"/>
                <w:color w:val="000000"/>
                <w:sz w:val="22"/>
                <w:szCs w:val="22"/>
                <w:shd w:val="clear" w:color="auto" w:fill="FFFFFF"/>
              </w:rPr>
              <w:t>Relay requests should not follow different rules or paths compared to regular information requests as part of investigating abuse and/or illegal behaviour.</w:t>
            </w:r>
          </w:p>
        </w:tc>
        <w:tc>
          <w:tcPr>
            <w:tcW w:w="3060" w:type="dxa"/>
          </w:tcPr>
          <w:p w14:paraId="4F6057E0" w14:textId="77777777" w:rsidR="00A43DAE" w:rsidRDefault="00A43DAE" w:rsidP="00E81C5B">
            <w:pPr>
              <w:rPr>
                <w:rFonts w:ascii="Calibri" w:eastAsia="Times New Roman" w:hAnsi="Calibri" w:cs="Arial"/>
                <w:sz w:val="22"/>
                <w:szCs w:val="22"/>
                <w:shd w:val="clear" w:color="auto" w:fill="FFFFFF"/>
              </w:rPr>
            </w:pPr>
          </w:p>
        </w:tc>
        <w:tc>
          <w:tcPr>
            <w:tcW w:w="1608" w:type="dxa"/>
          </w:tcPr>
          <w:p w14:paraId="3E1803F7" w14:textId="4D912EDD"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3A5D0188" w14:textId="77777777" w:rsidR="00A43DAE" w:rsidRPr="007C033C" w:rsidRDefault="00A43DAE" w:rsidP="00E81C5B">
            <w:pPr>
              <w:contextualSpacing/>
              <w:rPr>
                <w:rFonts w:ascii="Calibri" w:hAnsi="Calibri"/>
                <w:sz w:val="22"/>
              </w:rPr>
            </w:pPr>
          </w:p>
        </w:tc>
        <w:tc>
          <w:tcPr>
            <w:tcW w:w="2436" w:type="dxa"/>
          </w:tcPr>
          <w:p w14:paraId="1D10A057" w14:textId="77777777" w:rsidR="00A43DAE" w:rsidRPr="007C033C" w:rsidRDefault="00A43DAE" w:rsidP="00E81C5B">
            <w:pPr>
              <w:contextualSpacing/>
              <w:rPr>
                <w:rFonts w:ascii="Calibri" w:hAnsi="Calibri"/>
                <w:b/>
                <w:sz w:val="22"/>
              </w:rPr>
            </w:pPr>
          </w:p>
        </w:tc>
      </w:tr>
      <w:tr w:rsidR="00A43DAE" w:rsidRPr="007C033C" w14:paraId="562D2B16" w14:textId="77777777" w:rsidTr="00E81C5B">
        <w:tc>
          <w:tcPr>
            <w:tcW w:w="835" w:type="dxa"/>
          </w:tcPr>
          <w:p w14:paraId="0C0A7E16"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0993C0AD" w14:textId="55BFA821" w:rsidR="00A43DAE" w:rsidRPr="00DA32CE" w:rsidRDefault="00E81C5B"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None</w:t>
            </w:r>
          </w:p>
        </w:tc>
        <w:tc>
          <w:tcPr>
            <w:tcW w:w="3060" w:type="dxa"/>
          </w:tcPr>
          <w:p w14:paraId="0453668C" w14:textId="77777777" w:rsidR="00A43DAE" w:rsidRDefault="00A43DAE" w:rsidP="00E81C5B">
            <w:pPr>
              <w:rPr>
                <w:rFonts w:ascii="Calibri" w:eastAsia="Times New Roman" w:hAnsi="Calibri" w:cs="Arial"/>
                <w:sz w:val="22"/>
                <w:szCs w:val="22"/>
                <w:shd w:val="clear" w:color="auto" w:fill="FFFFFF"/>
              </w:rPr>
            </w:pPr>
          </w:p>
        </w:tc>
        <w:tc>
          <w:tcPr>
            <w:tcW w:w="1608" w:type="dxa"/>
          </w:tcPr>
          <w:p w14:paraId="0E91B718" w14:textId="34A1DDA5"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0729C9F8" w14:textId="77777777" w:rsidR="00A43DAE" w:rsidRPr="007C033C" w:rsidRDefault="00A43DAE" w:rsidP="00E81C5B">
            <w:pPr>
              <w:contextualSpacing/>
              <w:rPr>
                <w:rFonts w:ascii="Calibri" w:hAnsi="Calibri"/>
                <w:sz w:val="22"/>
              </w:rPr>
            </w:pPr>
          </w:p>
        </w:tc>
        <w:tc>
          <w:tcPr>
            <w:tcW w:w="2436" w:type="dxa"/>
          </w:tcPr>
          <w:p w14:paraId="6935F60C" w14:textId="77777777" w:rsidR="00A43DAE" w:rsidRPr="007C033C" w:rsidRDefault="00A43DAE" w:rsidP="00E81C5B">
            <w:pPr>
              <w:contextualSpacing/>
              <w:rPr>
                <w:rFonts w:ascii="Calibri" w:hAnsi="Calibri"/>
                <w:b/>
                <w:sz w:val="22"/>
              </w:rPr>
            </w:pPr>
          </w:p>
        </w:tc>
      </w:tr>
      <w:tr w:rsidR="00A43DAE" w:rsidRPr="007C033C" w14:paraId="0C17B7C8" w14:textId="77777777" w:rsidTr="00E81C5B">
        <w:tc>
          <w:tcPr>
            <w:tcW w:w="835" w:type="dxa"/>
          </w:tcPr>
          <w:p w14:paraId="4486E5A0"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0623FCE0" w14:textId="193A70B4" w:rsidR="00A43DAE" w:rsidRPr="00DA32CE" w:rsidRDefault="00E81C5B" w:rsidP="00E81C5B">
            <w:pPr>
              <w:rPr>
                <w:rFonts w:ascii="Calibri" w:eastAsia="Times New Roman" w:hAnsi="Calibri" w:cs="Arial"/>
                <w:color w:val="000000"/>
                <w:sz w:val="22"/>
                <w:szCs w:val="22"/>
                <w:shd w:val="clear" w:color="auto" w:fill="FFFFFF"/>
              </w:rPr>
            </w:pPr>
            <w:r w:rsidRPr="00E81C5B">
              <w:rPr>
                <w:rFonts w:ascii="Calibri" w:eastAsia="Times New Roman" w:hAnsi="Calibri" w:cs="Arial"/>
                <w:color w:val="000000"/>
                <w:sz w:val="22"/>
                <w:szCs w:val="22"/>
                <w:shd w:val="clear" w:color="auto" w:fill="FFFFFF"/>
              </w:rPr>
              <w:t>If there is no consensus on minimum mandatory requirements, then no minimum mandatory requirements should be imposed at this time.</w:t>
            </w:r>
          </w:p>
        </w:tc>
        <w:tc>
          <w:tcPr>
            <w:tcW w:w="3060" w:type="dxa"/>
          </w:tcPr>
          <w:p w14:paraId="2DA8D75F" w14:textId="77777777" w:rsidR="00A43DAE" w:rsidRDefault="00A43DAE" w:rsidP="00E81C5B">
            <w:pPr>
              <w:rPr>
                <w:rFonts w:ascii="Calibri" w:eastAsia="Times New Roman" w:hAnsi="Calibri" w:cs="Arial"/>
                <w:sz w:val="22"/>
                <w:szCs w:val="22"/>
                <w:shd w:val="clear" w:color="auto" w:fill="FFFFFF"/>
              </w:rPr>
            </w:pPr>
          </w:p>
        </w:tc>
        <w:tc>
          <w:tcPr>
            <w:tcW w:w="1608" w:type="dxa"/>
          </w:tcPr>
          <w:p w14:paraId="415B219E" w14:textId="720273B7"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60257686" w14:textId="77777777" w:rsidR="00A43DAE" w:rsidRPr="007C033C" w:rsidRDefault="00A43DAE" w:rsidP="00E81C5B">
            <w:pPr>
              <w:contextualSpacing/>
              <w:rPr>
                <w:rFonts w:ascii="Calibri" w:hAnsi="Calibri"/>
                <w:sz w:val="22"/>
              </w:rPr>
            </w:pPr>
          </w:p>
        </w:tc>
        <w:tc>
          <w:tcPr>
            <w:tcW w:w="2436" w:type="dxa"/>
          </w:tcPr>
          <w:p w14:paraId="1840E180" w14:textId="77777777" w:rsidR="00A43DAE" w:rsidRPr="007C033C" w:rsidRDefault="00A43DAE" w:rsidP="00E81C5B">
            <w:pPr>
              <w:contextualSpacing/>
              <w:rPr>
                <w:rFonts w:ascii="Calibri" w:hAnsi="Calibri"/>
                <w:b/>
                <w:sz w:val="22"/>
              </w:rPr>
            </w:pPr>
          </w:p>
        </w:tc>
      </w:tr>
      <w:tr w:rsidR="00A43DAE" w:rsidRPr="007C033C" w14:paraId="5E36E4FF" w14:textId="77777777" w:rsidTr="00E81C5B">
        <w:tc>
          <w:tcPr>
            <w:tcW w:w="835" w:type="dxa"/>
          </w:tcPr>
          <w:p w14:paraId="3633F376"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020FCED0" w14:textId="19C585E9" w:rsidR="00A43DAE" w:rsidRPr="00DA32CE" w:rsidRDefault="00E81C5B"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No minimum.</w:t>
            </w:r>
          </w:p>
        </w:tc>
        <w:tc>
          <w:tcPr>
            <w:tcW w:w="3060" w:type="dxa"/>
          </w:tcPr>
          <w:p w14:paraId="337DA5FB" w14:textId="77777777" w:rsidR="00A43DAE" w:rsidRDefault="00A43DAE" w:rsidP="00E81C5B">
            <w:pPr>
              <w:rPr>
                <w:rFonts w:ascii="Calibri" w:eastAsia="Times New Roman" w:hAnsi="Calibri" w:cs="Arial"/>
                <w:sz w:val="22"/>
                <w:szCs w:val="22"/>
                <w:shd w:val="clear" w:color="auto" w:fill="FFFFFF"/>
              </w:rPr>
            </w:pPr>
          </w:p>
        </w:tc>
        <w:tc>
          <w:tcPr>
            <w:tcW w:w="1608" w:type="dxa"/>
          </w:tcPr>
          <w:p w14:paraId="76554C4C" w14:textId="631E3AE0"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415D06B5" w14:textId="77777777" w:rsidR="00A43DAE" w:rsidRPr="007C033C" w:rsidRDefault="00A43DAE" w:rsidP="00E81C5B">
            <w:pPr>
              <w:contextualSpacing/>
              <w:rPr>
                <w:rFonts w:ascii="Calibri" w:hAnsi="Calibri"/>
                <w:sz w:val="22"/>
              </w:rPr>
            </w:pPr>
          </w:p>
        </w:tc>
        <w:tc>
          <w:tcPr>
            <w:tcW w:w="2436" w:type="dxa"/>
          </w:tcPr>
          <w:p w14:paraId="28D7146A" w14:textId="77777777" w:rsidR="00A43DAE" w:rsidRPr="007C033C" w:rsidRDefault="00A43DAE" w:rsidP="00E81C5B">
            <w:pPr>
              <w:contextualSpacing/>
              <w:rPr>
                <w:rFonts w:ascii="Calibri" w:hAnsi="Calibri"/>
                <w:b/>
                <w:sz w:val="22"/>
              </w:rPr>
            </w:pPr>
          </w:p>
        </w:tc>
      </w:tr>
      <w:tr w:rsidR="00A43DAE" w:rsidRPr="007C033C" w14:paraId="28BF809A" w14:textId="77777777" w:rsidTr="00E81C5B">
        <w:tc>
          <w:tcPr>
            <w:tcW w:w="835" w:type="dxa"/>
          </w:tcPr>
          <w:p w14:paraId="75B51EC5" w14:textId="77777777" w:rsidR="00A43DAE" w:rsidRPr="002C71AD" w:rsidRDefault="00A43DAE" w:rsidP="00E81C5B">
            <w:pPr>
              <w:pStyle w:val="ListParagraph"/>
              <w:numPr>
                <w:ilvl w:val="0"/>
                <w:numId w:val="27"/>
              </w:numPr>
              <w:rPr>
                <w:rFonts w:ascii="Calibri" w:hAnsi="Calibri"/>
                <w:b/>
                <w:sz w:val="22"/>
              </w:rPr>
            </w:pPr>
          </w:p>
        </w:tc>
        <w:tc>
          <w:tcPr>
            <w:tcW w:w="3960" w:type="dxa"/>
          </w:tcPr>
          <w:p w14:paraId="406A7031" w14:textId="772C2342" w:rsidR="00A43DAE" w:rsidRPr="00DA32CE" w:rsidRDefault="00E81C5B" w:rsidP="00E81C5B">
            <w:pPr>
              <w:rPr>
                <w:rFonts w:ascii="Calibri" w:eastAsia="Times New Roman" w:hAnsi="Calibri" w:cs="Arial"/>
                <w:color w:val="000000"/>
                <w:sz w:val="22"/>
                <w:szCs w:val="22"/>
                <w:shd w:val="clear" w:color="auto" w:fill="FFFFFF"/>
              </w:rPr>
            </w:pPr>
            <w:r w:rsidRPr="00E81C5B">
              <w:rPr>
                <w:rFonts w:ascii="Calibri" w:eastAsia="Times New Roman" w:hAnsi="Calibri" w:cs="Arial"/>
                <w:color w:val="000000"/>
                <w:sz w:val="22"/>
                <w:szCs w:val="22"/>
                <w:shd w:val="clear" w:color="auto" w:fill="FFFFFF"/>
              </w:rPr>
              <w:t>As above, this is between the P/P service provider and the user. There should be no mandatory requirements about relay service.</w:t>
            </w:r>
          </w:p>
        </w:tc>
        <w:tc>
          <w:tcPr>
            <w:tcW w:w="3060" w:type="dxa"/>
          </w:tcPr>
          <w:p w14:paraId="4E5ECEC2" w14:textId="77777777" w:rsidR="00A43DAE" w:rsidRDefault="00A43DAE" w:rsidP="00E81C5B">
            <w:pPr>
              <w:rPr>
                <w:rFonts w:ascii="Calibri" w:eastAsia="Times New Roman" w:hAnsi="Calibri" w:cs="Arial"/>
                <w:sz w:val="22"/>
                <w:szCs w:val="22"/>
                <w:shd w:val="clear" w:color="auto" w:fill="FFFFFF"/>
              </w:rPr>
            </w:pPr>
          </w:p>
        </w:tc>
        <w:tc>
          <w:tcPr>
            <w:tcW w:w="1608" w:type="dxa"/>
          </w:tcPr>
          <w:p w14:paraId="262EC2D8" w14:textId="73519BC7" w:rsidR="00A43DAE"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6AF58E31" w14:textId="77777777" w:rsidR="00A43DAE" w:rsidRPr="007C033C" w:rsidRDefault="00A43DAE" w:rsidP="00E81C5B">
            <w:pPr>
              <w:contextualSpacing/>
              <w:rPr>
                <w:rFonts w:ascii="Calibri" w:hAnsi="Calibri"/>
                <w:sz w:val="22"/>
              </w:rPr>
            </w:pPr>
          </w:p>
        </w:tc>
        <w:tc>
          <w:tcPr>
            <w:tcW w:w="2436" w:type="dxa"/>
          </w:tcPr>
          <w:p w14:paraId="695CD0B4" w14:textId="77777777" w:rsidR="00A43DAE" w:rsidRPr="007C033C" w:rsidRDefault="00A43DAE" w:rsidP="00E81C5B">
            <w:pPr>
              <w:contextualSpacing/>
              <w:rPr>
                <w:rFonts w:ascii="Calibri" w:hAnsi="Calibri"/>
                <w:b/>
                <w:sz w:val="22"/>
              </w:rPr>
            </w:pPr>
          </w:p>
        </w:tc>
      </w:tr>
      <w:tr w:rsidR="00E45300" w:rsidRPr="007C033C" w14:paraId="18CD32E0" w14:textId="77777777" w:rsidTr="00E81C5B">
        <w:tc>
          <w:tcPr>
            <w:tcW w:w="835" w:type="dxa"/>
          </w:tcPr>
          <w:p w14:paraId="6538EF38"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2B768B1F" w14:textId="48F2B067" w:rsidR="00E81C5B" w:rsidRPr="00E81C5B" w:rsidRDefault="00E81C5B" w:rsidP="00E81C5B">
            <w:pPr>
              <w:rPr>
                <w:rFonts w:asciiTheme="majorHAnsi" w:eastAsia="Times New Roman" w:hAnsiTheme="majorHAnsi"/>
                <w:sz w:val="22"/>
                <w:szCs w:val="22"/>
              </w:rPr>
            </w:pPr>
            <w:r>
              <w:rPr>
                <w:rFonts w:asciiTheme="majorHAnsi" w:eastAsia="Times New Roman" w:hAnsiTheme="majorHAnsi" w:cs="Arial"/>
                <w:color w:val="333333"/>
                <w:sz w:val="22"/>
                <w:szCs w:val="22"/>
                <w:shd w:val="clear" w:color="auto" w:fill="FFFFFF"/>
              </w:rPr>
              <w:t>Servi</w:t>
            </w:r>
            <w:r w:rsidRPr="00E81C5B">
              <w:rPr>
                <w:rFonts w:asciiTheme="majorHAnsi" w:eastAsia="Times New Roman" w:hAnsiTheme="majorHAnsi" w:cs="Arial"/>
                <w:color w:val="333333"/>
                <w:sz w:val="22"/>
                <w:szCs w:val="22"/>
                <w:shd w:val="clear" w:color="auto" w:fill="FFFFFF"/>
              </w:rPr>
              <w:t>ce provider to act as an intermediary when source email IP's or domains are RBL'd causing delivery failures. For example, I blackhole all mail from IP space in CN, KR, and other countries because of spam and hacking.</w:t>
            </w:r>
          </w:p>
          <w:p w14:paraId="543E34D9" w14:textId="77777777" w:rsidR="00E45300" w:rsidRPr="00DA32CE" w:rsidRDefault="00E45300" w:rsidP="00E81C5B">
            <w:pPr>
              <w:rPr>
                <w:rFonts w:ascii="Calibri" w:eastAsia="Times New Roman" w:hAnsi="Calibri" w:cs="Arial"/>
                <w:color w:val="000000"/>
                <w:sz w:val="22"/>
                <w:szCs w:val="22"/>
                <w:shd w:val="clear" w:color="auto" w:fill="FFFFFF"/>
              </w:rPr>
            </w:pPr>
          </w:p>
        </w:tc>
        <w:tc>
          <w:tcPr>
            <w:tcW w:w="3060" w:type="dxa"/>
          </w:tcPr>
          <w:p w14:paraId="717E4C2F" w14:textId="77777777" w:rsidR="00E45300" w:rsidRDefault="00E45300" w:rsidP="00E81C5B">
            <w:pPr>
              <w:rPr>
                <w:rFonts w:ascii="Calibri" w:eastAsia="Times New Roman" w:hAnsi="Calibri" w:cs="Arial"/>
                <w:sz w:val="22"/>
                <w:szCs w:val="22"/>
                <w:shd w:val="clear" w:color="auto" w:fill="FFFFFF"/>
              </w:rPr>
            </w:pPr>
          </w:p>
        </w:tc>
        <w:tc>
          <w:tcPr>
            <w:tcW w:w="1608" w:type="dxa"/>
          </w:tcPr>
          <w:p w14:paraId="153DA1BC" w14:textId="7DC3EE84" w:rsidR="00E45300"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Jordan</w:t>
            </w:r>
          </w:p>
        </w:tc>
        <w:tc>
          <w:tcPr>
            <w:tcW w:w="2694" w:type="dxa"/>
          </w:tcPr>
          <w:p w14:paraId="78726A1B" w14:textId="77777777" w:rsidR="00E45300" w:rsidRPr="007C033C" w:rsidRDefault="00E45300" w:rsidP="00E81C5B">
            <w:pPr>
              <w:contextualSpacing/>
              <w:rPr>
                <w:rFonts w:ascii="Calibri" w:hAnsi="Calibri"/>
                <w:sz w:val="22"/>
              </w:rPr>
            </w:pPr>
          </w:p>
        </w:tc>
        <w:tc>
          <w:tcPr>
            <w:tcW w:w="2436" w:type="dxa"/>
          </w:tcPr>
          <w:p w14:paraId="585D9295" w14:textId="77777777" w:rsidR="00E45300" w:rsidRPr="007C033C" w:rsidRDefault="00E45300" w:rsidP="00E81C5B">
            <w:pPr>
              <w:contextualSpacing/>
              <w:rPr>
                <w:rFonts w:ascii="Calibri" w:hAnsi="Calibri"/>
                <w:b/>
                <w:sz w:val="22"/>
              </w:rPr>
            </w:pPr>
          </w:p>
        </w:tc>
      </w:tr>
      <w:tr w:rsidR="00E45300" w:rsidRPr="007C033C" w14:paraId="351C7D74" w14:textId="77777777" w:rsidTr="00E81C5B">
        <w:tc>
          <w:tcPr>
            <w:tcW w:w="835" w:type="dxa"/>
          </w:tcPr>
          <w:p w14:paraId="7AE15DFA" w14:textId="77777777" w:rsidR="00E45300" w:rsidRPr="002C71AD" w:rsidRDefault="00E45300" w:rsidP="00E81C5B">
            <w:pPr>
              <w:pStyle w:val="ListParagraph"/>
              <w:numPr>
                <w:ilvl w:val="0"/>
                <w:numId w:val="27"/>
              </w:numPr>
              <w:rPr>
                <w:rFonts w:ascii="Calibri" w:hAnsi="Calibri"/>
                <w:b/>
                <w:sz w:val="22"/>
              </w:rPr>
            </w:pPr>
          </w:p>
        </w:tc>
        <w:tc>
          <w:tcPr>
            <w:tcW w:w="3960" w:type="dxa"/>
          </w:tcPr>
          <w:p w14:paraId="32DF2D24" w14:textId="2166343D" w:rsidR="00E45300" w:rsidRPr="00DA32CE" w:rsidRDefault="00E81C5B" w:rsidP="00E81C5B">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You are trespassing legal territory here.</w:t>
            </w:r>
          </w:p>
        </w:tc>
        <w:tc>
          <w:tcPr>
            <w:tcW w:w="3060" w:type="dxa"/>
          </w:tcPr>
          <w:p w14:paraId="36D39884" w14:textId="77777777" w:rsidR="00E45300" w:rsidRDefault="00E45300" w:rsidP="00E81C5B">
            <w:pPr>
              <w:rPr>
                <w:rFonts w:ascii="Calibri" w:eastAsia="Times New Roman" w:hAnsi="Calibri" w:cs="Arial"/>
                <w:sz w:val="22"/>
                <w:szCs w:val="22"/>
                <w:shd w:val="clear" w:color="auto" w:fill="FFFFFF"/>
              </w:rPr>
            </w:pPr>
          </w:p>
        </w:tc>
        <w:tc>
          <w:tcPr>
            <w:tcW w:w="1608" w:type="dxa"/>
          </w:tcPr>
          <w:p w14:paraId="6E8EE301" w14:textId="68EED350" w:rsidR="00E45300" w:rsidRDefault="00E81C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 Miedemma</w:t>
            </w:r>
          </w:p>
        </w:tc>
        <w:tc>
          <w:tcPr>
            <w:tcW w:w="2694" w:type="dxa"/>
          </w:tcPr>
          <w:p w14:paraId="7AA7A282" w14:textId="77777777" w:rsidR="00E45300" w:rsidRPr="007C033C" w:rsidRDefault="00E45300" w:rsidP="00E81C5B">
            <w:pPr>
              <w:contextualSpacing/>
              <w:rPr>
                <w:rFonts w:ascii="Calibri" w:hAnsi="Calibri"/>
                <w:sz w:val="22"/>
              </w:rPr>
            </w:pPr>
          </w:p>
        </w:tc>
        <w:tc>
          <w:tcPr>
            <w:tcW w:w="2436" w:type="dxa"/>
          </w:tcPr>
          <w:p w14:paraId="0C124CE4" w14:textId="77777777" w:rsidR="00E45300" w:rsidRPr="007C033C" w:rsidRDefault="00E45300" w:rsidP="00E81C5B">
            <w:pPr>
              <w:contextualSpacing/>
              <w:rPr>
                <w:rFonts w:ascii="Calibri" w:hAnsi="Calibri"/>
                <w:b/>
                <w:sz w:val="22"/>
              </w:rPr>
            </w:pPr>
          </w:p>
        </w:tc>
      </w:tr>
      <w:tr w:rsidR="00973D69" w:rsidRPr="007C033C" w14:paraId="412AD0CA" w14:textId="77777777" w:rsidTr="00E81C5B">
        <w:tc>
          <w:tcPr>
            <w:tcW w:w="835" w:type="dxa"/>
          </w:tcPr>
          <w:p w14:paraId="4A2ADE78" w14:textId="77777777" w:rsidR="00973D69" w:rsidRPr="002C71AD" w:rsidRDefault="00973D69" w:rsidP="00E81C5B">
            <w:pPr>
              <w:pStyle w:val="ListParagraph"/>
              <w:numPr>
                <w:ilvl w:val="0"/>
                <w:numId w:val="27"/>
              </w:numPr>
              <w:rPr>
                <w:rFonts w:ascii="Calibri" w:hAnsi="Calibri"/>
                <w:b/>
                <w:sz w:val="22"/>
              </w:rPr>
            </w:pPr>
          </w:p>
        </w:tc>
        <w:tc>
          <w:tcPr>
            <w:tcW w:w="3960" w:type="dxa"/>
          </w:tcPr>
          <w:p w14:paraId="69A56B65" w14:textId="5E1D1058" w:rsidR="00973D69" w:rsidRPr="0047371C" w:rsidRDefault="0047371C" w:rsidP="00E81C5B">
            <w:pPr>
              <w:rPr>
                <w:rFonts w:ascii="Calibri" w:eastAsia="Times New Roman" w:hAnsi="Calibri" w:cs="Arial"/>
                <w:color w:val="000000"/>
                <w:sz w:val="22"/>
                <w:szCs w:val="22"/>
                <w:shd w:val="clear" w:color="auto" w:fill="FFFFFF"/>
                <w:lang w:val="en-CA"/>
              </w:rPr>
            </w:pPr>
            <w:r w:rsidRPr="0047371C">
              <w:rPr>
                <w:rFonts w:ascii="Calibri" w:eastAsia="Times New Roman" w:hAnsi="Calibri" w:cs="Arial"/>
                <w:color w:val="000000"/>
                <w:sz w:val="22"/>
                <w:szCs w:val="22"/>
                <w:highlight w:val="yellow"/>
                <w:shd w:val="clear" w:color="auto" w:fill="FFFFFF"/>
                <w:lang w:val="en-CA"/>
              </w:rPr>
              <w:t>Web.com believes that the P/P service provider's obligations to act in the event it becomes aware of a persistent delivery failure is already covered in bullet 3 of recommendation 17 and therefore there should be no other obligatory next steps regarding escalation by a Requester. Specifically, customer data would be validated and verified in a manner consistent with the WHO'S Accuracy Specification of the 2013 RAA. If the Requester is not satisfied with the response (or lack thereof) from the Registered Name Holder, then they have the right to take the appropriate legal action in the provider's controlling jurisdiction as warranted.</w:t>
            </w:r>
          </w:p>
        </w:tc>
        <w:tc>
          <w:tcPr>
            <w:tcW w:w="3060" w:type="dxa"/>
          </w:tcPr>
          <w:p w14:paraId="0A15FEAD" w14:textId="77777777" w:rsidR="00973D69" w:rsidRDefault="00973D69" w:rsidP="00E81C5B">
            <w:pPr>
              <w:rPr>
                <w:rFonts w:ascii="Calibri" w:eastAsia="Times New Roman" w:hAnsi="Calibri" w:cs="Arial"/>
                <w:sz w:val="22"/>
                <w:szCs w:val="22"/>
                <w:shd w:val="clear" w:color="auto" w:fill="FFFFFF"/>
              </w:rPr>
            </w:pPr>
          </w:p>
        </w:tc>
        <w:tc>
          <w:tcPr>
            <w:tcW w:w="1608" w:type="dxa"/>
          </w:tcPr>
          <w:p w14:paraId="08D7E56E" w14:textId="763B5AF3" w:rsidR="00973D69" w:rsidRDefault="0047371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Web.com</w:t>
            </w:r>
          </w:p>
        </w:tc>
        <w:tc>
          <w:tcPr>
            <w:tcW w:w="2694" w:type="dxa"/>
          </w:tcPr>
          <w:p w14:paraId="5D895160" w14:textId="77777777" w:rsidR="00973D69" w:rsidRPr="007C033C" w:rsidRDefault="00973D69" w:rsidP="00E81C5B">
            <w:pPr>
              <w:contextualSpacing/>
              <w:rPr>
                <w:rFonts w:ascii="Calibri" w:hAnsi="Calibri"/>
                <w:sz w:val="22"/>
              </w:rPr>
            </w:pPr>
          </w:p>
        </w:tc>
        <w:tc>
          <w:tcPr>
            <w:tcW w:w="2436" w:type="dxa"/>
          </w:tcPr>
          <w:p w14:paraId="7803B45A" w14:textId="77777777" w:rsidR="00973D69" w:rsidRPr="007C033C" w:rsidRDefault="00973D69" w:rsidP="00E81C5B">
            <w:pPr>
              <w:contextualSpacing/>
              <w:rPr>
                <w:rFonts w:ascii="Calibri" w:hAnsi="Calibri"/>
                <w:b/>
                <w:sz w:val="22"/>
              </w:rPr>
            </w:pPr>
          </w:p>
        </w:tc>
      </w:tr>
    </w:tbl>
    <w:p w14:paraId="1768C45F" w14:textId="56A43185" w:rsidR="00BA3D62" w:rsidRDefault="00E81C5B">
      <w:r>
        <w:br w:type="textWrapping" w:clear="all"/>
      </w:r>
    </w:p>
    <w:p w14:paraId="20BC9D3E" w14:textId="77777777" w:rsidR="0047371C" w:rsidRDefault="0047371C">
      <w:pPr>
        <w:sectPr w:rsidR="0047371C" w:rsidSect="00E4332C">
          <w:footerReference w:type="even" r:id="rId10"/>
          <w:footerReference w:type="default" r:id="rId11"/>
          <w:pgSz w:w="16820" w:h="11900" w:orient="landscape"/>
          <w:pgMar w:top="1800" w:right="1440" w:bottom="1800" w:left="1440" w:header="720" w:footer="720" w:gutter="0"/>
          <w:cols w:space="720"/>
          <w:docGrid w:linePitch="360"/>
        </w:sectPr>
      </w:pPr>
    </w:p>
    <w:p w14:paraId="1F170BE5" w14:textId="6A1773A6" w:rsidR="00BA3D62" w:rsidRDefault="00BA3D62"/>
    <w:p w14:paraId="52300F6E" w14:textId="03B915C7" w:rsidR="00BA3D62" w:rsidRPr="00BA3D62" w:rsidRDefault="00BA3D62">
      <w:pPr>
        <w:rPr>
          <w:rFonts w:asciiTheme="majorHAnsi" w:hAnsiTheme="majorHAnsi"/>
          <w:b/>
        </w:rPr>
      </w:pPr>
      <w:r w:rsidRPr="00BA3D62">
        <w:rPr>
          <w:rFonts w:asciiTheme="majorHAnsi" w:hAnsiTheme="majorHAnsi"/>
          <w:b/>
        </w:rPr>
        <w:t xml:space="preserve">II. </w:t>
      </w:r>
      <w:r w:rsidRPr="00BA3D62">
        <w:rPr>
          <w:rFonts w:asciiTheme="majorHAnsi" w:hAnsiTheme="majorHAnsi"/>
          <w:b/>
          <w:sz w:val="22"/>
          <w:szCs w:val="22"/>
        </w:rPr>
        <w:t>Disclosure and Publication in relation to Requests by LEA and other Third Parties other than Trademark and Copyright Owners</w:t>
      </w:r>
    </w:p>
    <w:p w14:paraId="18CCD47E" w14:textId="77777777" w:rsidR="00BA3D62" w:rsidRDefault="00BA3D62"/>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E0176A">
        <w:tc>
          <w:tcPr>
            <w:tcW w:w="14593" w:type="dxa"/>
            <w:gridSpan w:val="6"/>
            <w:shd w:val="clear" w:color="auto" w:fill="E0E0E0"/>
          </w:tcPr>
          <w:p w14:paraId="59CCD306" w14:textId="21768A4F" w:rsidR="00D4090A" w:rsidRPr="00F87BD2" w:rsidRDefault="00D4090A" w:rsidP="00E0176A">
            <w:pPr>
              <w:rPr>
                <w:rFonts w:ascii="Calibri" w:hAnsi="Calibri" w:cs="Calibri"/>
                <w:b/>
                <w:sz w:val="22"/>
                <w:szCs w:val="22"/>
              </w:rPr>
            </w:pPr>
            <w:r>
              <w:rPr>
                <w:rFonts w:ascii="Calibri" w:hAnsi="Calibri" w:cs="Calibri"/>
                <w:b/>
                <w:sz w:val="22"/>
                <w:szCs w:val="22"/>
              </w:rPr>
              <w:t>2.</w:t>
            </w:r>
            <w:r w:rsidR="00BA3D62" w:rsidRPr="00EE664C">
              <w:rPr>
                <w:rFonts w:ascii="Calibri" w:hAnsi="Calibri"/>
                <w:b/>
                <w:sz w:val="22"/>
              </w:rPr>
              <w:t xml:space="preserve"> </w:t>
            </w:r>
            <w:r w:rsidR="00BA3D62">
              <w:rPr>
                <w:rFonts w:ascii="Calibri" w:hAnsi="Calibri"/>
                <w:b/>
                <w:sz w:val="22"/>
              </w:rPr>
              <w:t xml:space="preserve">(1) </w:t>
            </w:r>
            <w:r w:rsidR="00BA3D62" w:rsidRPr="00EE664C">
              <w:rPr>
                <w:rFonts w:ascii="Calibri" w:hAnsi="Calibri"/>
                <w:b/>
                <w:sz w:val="22"/>
              </w:rPr>
              <w:t>Should it be mandatory for accredited P/P service providers to comply with express requests from LEA in the provider’s jurisdiction not to notify a customer? (2) Should there be mandatory Publication for certain types of activity e.g. malware/viruses or violation of terms of service relating to illegal activity? (3) What (if any) should the remedies be for unwarranted Publication? (4) Should a similar framework and/or considerations apply to requests made by third parties other than LEA and intellectual property rights-holders?</w:t>
            </w:r>
          </w:p>
        </w:tc>
      </w:tr>
      <w:tr w:rsidR="00D4090A" w:rsidRPr="007C033C" w14:paraId="122B182C" w14:textId="77777777" w:rsidTr="00E0176A">
        <w:tc>
          <w:tcPr>
            <w:tcW w:w="835" w:type="dxa"/>
          </w:tcPr>
          <w:p w14:paraId="205E79E7" w14:textId="77777777" w:rsidR="00D4090A" w:rsidRPr="002C71AD" w:rsidRDefault="00D4090A" w:rsidP="00E0176A">
            <w:pPr>
              <w:pStyle w:val="ListParagraph"/>
              <w:numPr>
                <w:ilvl w:val="0"/>
                <w:numId w:val="28"/>
              </w:numPr>
              <w:rPr>
                <w:rFonts w:ascii="Calibri" w:hAnsi="Calibri"/>
                <w:b/>
                <w:sz w:val="22"/>
              </w:rPr>
            </w:pPr>
          </w:p>
        </w:tc>
        <w:tc>
          <w:tcPr>
            <w:tcW w:w="3960" w:type="dxa"/>
          </w:tcPr>
          <w:p w14:paraId="530C6021" w14:textId="77777777" w:rsidR="00D4090A" w:rsidRDefault="00BA3D62" w:rsidP="00E0176A">
            <w:pPr>
              <w:shd w:val="clear" w:color="auto" w:fill="FFFFFF"/>
              <w:contextualSpacing/>
              <w:rPr>
                <w:rFonts w:ascii="Calibri" w:hAnsi="Calibri"/>
                <w:sz w:val="22"/>
              </w:rPr>
            </w:pPr>
            <w:r>
              <w:rPr>
                <w:rFonts w:ascii="Calibri" w:hAnsi="Calibri"/>
                <w:sz w:val="22"/>
              </w:rPr>
              <w:t>(1) Yes</w:t>
            </w:r>
          </w:p>
          <w:p w14:paraId="6B3EE916" w14:textId="77777777" w:rsidR="0033511F" w:rsidRDefault="0033511F" w:rsidP="00E0176A">
            <w:pPr>
              <w:shd w:val="clear" w:color="auto" w:fill="FFFFFF"/>
              <w:contextualSpacing/>
              <w:rPr>
                <w:rFonts w:ascii="Calibri" w:hAnsi="Calibri"/>
                <w:sz w:val="22"/>
              </w:rPr>
            </w:pPr>
          </w:p>
          <w:p w14:paraId="65C43D3A" w14:textId="739B1546" w:rsidR="00BA3D62" w:rsidRDefault="00BA3D62" w:rsidP="00E0176A">
            <w:pPr>
              <w:shd w:val="clear" w:color="auto" w:fill="FFFFFF"/>
              <w:contextualSpacing/>
              <w:rPr>
                <w:rFonts w:asciiTheme="majorHAnsi" w:eastAsia="Times New Roman" w:hAnsiTheme="majorHAnsi"/>
                <w:sz w:val="22"/>
                <w:szCs w:val="22"/>
              </w:rPr>
            </w:pPr>
            <w:r>
              <w:rPr>
                <w:rFonts w:ascii="Calibri" w:hAnsi="Calibri"/>
                <w:sz w:val="22"/>
              </w:rPr>
              <w:t xml:space="preserve">(2) </w:t>
            </w:r>
            <w:r w:rsidRPr="00C46BE0">
              <w:rPr>
                <w:rFonts w:asciiTheme="majorHAnsi" w:eastAsia="Times New Roman" w:hAnsiTheme="majorHAnsi"/>
                <w:sz w:val="22"/>
                <w:szCs w:val="22"/>
              </w:rPr>
              <w:t>Yes, when misuse of the DNS under the terms of the service and illegal activity is established. P/P Provider actions do not preclude other likely and more severe responses allowed by the RAA or in law</w:t>
            </w:r>
          </w:p>
          <w:p w14:paraId="6780DC96" w14:textId="77777777" w:rsidR="0033511F" w:rsidRDefault="0033511F" w:rsidP="00E0176A">
            <w:pPr>
              <w:shd w:val="clear" w:color="auto" w:fill="FFFFFF"/>
              <w:contextualSpacing/>
              <w:rPr>
                <w:rFonts w:asciiTheme="majorHAnsi" w:eastAsia="Times New Roman" w:hAnsiTheme="majorHAnsi"/>
                <w:sz w:val="22"/>
                <w:szCs w:val="22"/>
              </w:rPr>
            </w:pPr>
          </w:p>
          <w:p w14:paraId="12954E28" w14:textId="3CEB7131" w:rsidR="00BA3D62" w:rsidRDefault="00BA3D62" w:rsidP="00E0176A">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 xml:space="preserve">(3) </w:t>
            </w:r>
            <w:r w:rsidRPr="00C46BE0">
              <w:rPr>
                <w:rFonts w:asciiTheme="majorHAnsi" w:eastAsia="Times New Roman" w:hAnsiTheme="majorHAnsi"/>
                <w:sz w:val="22"/>
                <w:szCs w:val="22"/>
              </w:rPr>
              <w:t xml:space="preserve">Depending on the facts of each case, there may be compensation for damage caused by a breach of contract thru civil means. ICANN Compliance must be notified since such breach may also amount to a breach of the Specification. </w:t>
            </w:r>
          </w:p>
          <w:p w14:paraId="559B6066" w14:textId="77777777" w:rsidR="0033511F" w:rsidRDefault="0033511F" w:rsidP="00E0176A">
            <w:pPr>
              <w:shd w:val="clear" w:color="auto" w:fill="FFFFFF"/>
              <w:contextualSpacing/>
              <w:rPr>
                <w:rFonts w:asciiTheme="majorHAnsi" w:eastAsia="Times New Roman" w:hAnsiTheme="majorHAnsi"/>
                <w:sz w:val="22"/>
                <w:szCs w:val="22"/>
                <w:u w:val="single"/>
              </w:rPr>
            </w:pPr>
          </w:p>
          <w:p w14:paraId="2F622684" w14:textId="77777777" w:rsidR="00BA3D62" w:rsidRDefault="00BA3D62" w:rsidP="00E0176A">
            <w:pPr>
              <w:shd w:val="clear" w:color="auto" w:fill="FFFFFF"/>
              <w:contextualSpacing/>
              <w:rPr>
                <w:rFonts w:asciiTheme="majorHAnsi" w:eastAsia="Times New Roman" w:hAnsiTheme="majorHAnsi"/>
                <w:sz w:val="22"/>
                <w:szCs w:val="22"/>
              </w:rPr>
            </w:pPr>
            <w:r w:rsidRPr="00BA3D62">
              <w:rPr>
                <w:rFonts w:asciiTheme="majorHAnsi" w:eastAsia="Times New Roman" w:hAnsiTheme="majorHAnsi"/>
                <w:sz w:val="22"/>
                <w:szCs w:val="22"/>
                <w:u w:val="single"/>
              </w:rPr>
              <w:t>General</w:t>
            </w:r>
            <w:r>
              <w:rPr>
                <w:rFonts w:asciiTheme="majorHAnsi" w:eastAsia="Times New Roman" w:hAnsiTheme="majorHAnsi"/>
                <w:sz w:val="22"/>
                <w:szCs w:val="22"/>
              </w:rPr>
              <w:t>:</w:t>
            </w:r>
          </w:p>
          <w:p w14:paraId="08283AF6" w14:textId="77777777" w:rsidR="00BA3D62" w:rsidRDefault="00BA3D62" w:rsidP="00E0176A">
            <w:pPr>
              <w:rPr>
                <w:rFonts w:asciiTheme="majorHAnsi" w:eastAsia="Times New Roman" w:hAnsiTheme="majorHAnsi"/>
                <w:sz w:val="22"/>
                <w:szCs w:val="22"/>
              </w:rPr>
            </w:pPr>
            <w:r w:rsidRPr="00D24872">
              <w:rPr>
                <w:rFonts w:asciiTheme="majorHAnsi" w:eastAsia="Times New Roman" w:hAnsiTheme="majorHAnsi"/>
                <w:i/>
                <w:sz w:val="22"/>
                <w:szCs w:val="22"/>
              </w:rPr>
              <w:t>Should requestors be allowed to escalate every request to a 3rd party forum or should the WG develop standards and thresholds?</w:t>
            </w:r>
            <w:r w:rsidRPr="00C46BE0">
              <w:rPr>
                <w:rFonts w:asciiTheme="majorHAnsi" w:eastAsia="Times New Roman" w:hAnsiTheme="majorHAnsi"/>
                <w:sz w:val="22"/>
                <w:szCs w:val="22"/>
              </w:rPr>
              <w:t xml:space="preserve"> </w:t>
            </w:r>
          </w:p>
          <w:p w14:paraId="2F37B384" w14:textId="0A6AB488" w:rsidR="00BA3D62" w:rsidRDefault="00BA3D62" w:rsidP="00E0176A">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[I]</w:t>
            </w:r>
            <w:r w:rsidRPr="00C46BE0">
              <w:rPr>
                <w:rFonts w:asciiTheme="majorHAnsi" w:eastAsia="Times New Roman" w:hAnsiTheme="majorHAnsi"/>
                <w:sz w:val="22"/>
                <w:szCs w:val="22"/>
              </w:rPr>
              <w:t>t should be up to individual providers on how they handle contact requests from third parties, as long as the customer is informed of the individual provider’s policies on this issue.</w:t>
            </w:r>
          </w:p>
          <w:p w14:paraId="6377669C" w14:textId="248036D5" w:rsidR="00BA3D62" w:rsidRDefault="00BA3D62" w:rsidP="00E0176A">
            <w:pPr>
              <w:shd w:val="clear" w:color="auto" w:fill="FFFFFF"/>
              <w:contextualSpacing/>
              <w:rPr>
                <w:rFonts w:ascii="Calibri" w:eastAsia="MS Mincho" w:hAnsi="Calibri" w:cs="Arial"/>
                <w:sz w:val="22"/>
                <w:szCs w:val="22"/>
              </w:rPr>
            </w:pPr>
          </w:p>
        </w:tc>
        <w:tc>
          <w:tcPr>
            <w:tcW w:w="3060" w:type="dxa"/>
          </w:tcPr>
          <w:p w14:paraId="76A86AC0" w14:textId="77777777" w:rsidR="00D4090A" w:rsidRPr="007C033C" w:rsidRDefault="00D4090A" w:rsidP="00E0176A">
            <w:pPr>
              <w:rPr>
                <w:rFonts w:ascii="Calibri" w:eastAsia="Times New Roman" w:hAnsi="Calibri" w:cs="Arial"/>
                <w:sz w:val="22"/>
                <w:szCs w:val="22"/>
                <w:shd w:val="clear" w:color="auto" w:fill="FFFFFF"/>
              </w:rPr>
            </w:pPr>
          </w:p>
        </w:tc>
        <w:tc>
          <w:tcPr>
            <w:tcW w:w="1608" w:type="dxa"/>
          </w:tcPr>
          <w:p w14:paraId="36144029" w14:textId="1DD97EAB" w:rsidR="00D4090A" w:rsidRDefault="00BA3D62"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ALAC</w:t>
            </w:r>
          </w:p>
        </w:tc>
        <w:tc>
          <w:tcPr>
            <w:tcW w:w="2694" w:type="dxa"/>
          </w:tcPr>
          <w:p w14:paraId="41EE3AD6" w14:textId="77777777" w:rsidR="00D4090A" w:rsidRPr="007C033C" w:rsidRDefault="00D4090A" w:rsidP="00E0176A">
            <w:pPr>
              <w:contextualSpacing/>
              <w:rPr>
                <w:rFonts w:ascii="Calibri" w:hAnsi="Calibri"/>
                <w:sz w:val="22"/>
              </w:rPr>
            </w:pPr>
          </w:p>
        </w:tc>
        <w:tc>
          <w:tcPr>
            <w:tcW w:w="2436" w:type="dxa"/>
          </w:tcPr>
          <w:p w14:paraId="6B540AB1" w14:textId="77777777" w:rsidR="00D4090A" w:rsidRPr="007C033C" w:rsidRDefault="00D4090A" w:rsidP="00E0176A">
            <w:pPr>
              <w:contextualSpacing/>
              <w:rPr>
                <w:rFonts w:ascii="Calibri" w:hAnsi="Calibri"/>
                <w:b/>
                <w:sz w:val="22"/>
              </w:rPr>
            </w:pPr>
          </w:p>
        </w:tc>
      </w:tr>
      <w:tr w:rsidR="00D4090A" w:rsidRPr="007C033C" w14:paraId="7EC2A1AF" w14:textId="77777777" w:rsidTr="00E0176A">
        <w:tc>
          <w:tcPr>
            <w:tcW w:w="835" w:type="dxa"/>
          </w:tcPr>
          <w:p w14:paraId="1A4B0ACE" w14:textId="06EE89C7" w:rsidR="00D4090A" w:rsidRPr="002C71AD" w:rsidRDefault="00D4090A" w:rsidP="00E0176A">
            <w:pPr>
              <w:pStyle w:val="ListParagraph"/>
              <w:numPr>
                <w:ilvl w:val="0"/>
                <w:numId w:val="28"/>
              </w:numPr>
              <w:rPr>
                <w:rFonts w:ascii="Calibri" w:hAnsi="Calibri"/>
                <w:b/>
                <w:sz w:val="22"/>
              </w:rPr>
            </w:pPr>
          </w:p>
        </w:tc>
        <w:tc>
          <w:tcPr>
            <w:tcW w:w="3960" w:type="dxa"/>
          </w:tcPr>
          <w:p w14:paraId="6A700D32" w14:textId="77777777" w:rsidR="00BA3D62" w:rsidRDefault="00BA3D62" w:rsidP="00E0176A">
            <w:pPr>
              <w:rPr>
                <w:rFonts w:asciiTheme="majorHAnsi" w:eastAsia="Times New Roman" w:hAnsiTheme="majorHAnsi"/>
                <w:sz w:val="22"/>
                <w:szCs w:val="22"/>
              </w:rPr>
            </w:pPr>
            <w:r>
              <w:rPr>
                <w:rFonts w:asciiTheme="majorHAnsi" w:eastAsia="Times New Roman" w:hAnsiTheme="majorHAnsi"/>
                <w:sz w:val="22"/>
                <w:szCs w:val="22"/>
              </w:rPr>
              <w:t xml:space="preserve">(1) </w:t>
            </w:r>
            <w:r w:rsidRPr="001845A9">
              <w:rPr>
                <w:rFonts w:asciiTheme="majorHAnsi" w:eastAsia="Times New Roman" w:hAnsiTheme="majorHAnsi"/>
                <w:sz w:val="22"/>
                <w:szCs w:val="22"/>
              </w:rPr>
              <w:t xml:space="preserve">As a general matter, Providers will be required to comply with the law in the jurisdictions where they operate. In some jurisdictions the law requires or allows LEAs to request customers not be notified. To the extent policies regarding notification where the matter is not addressed by law need to be developed, they should be developed with active input from LEA representatives, which the BC understands have not been actively present in this Work Group. </w:t>
            </w:r>
          </w:p>
          <w:p w14:paraId="44CE1733" w14:textId="77777777" w:rsidR="0033511F" w:rsidRDefault="0033511F" w:rsidP="00E0176A">
            <w:pPr>
              <w:rPr>
                <w:rFonts w:asciiTheme="majorHAnsi" w:eastAsia="Times New Roman" w:hAnsiTheme="majorHAnsi"/>
                <w:sz w:val="22"/>
                <w:szCs w:val="22"/>
              </w:rPr>
            </w:pPr>
          </w:p>
          <w:p w14:paraId="07D0A838" w14:textId="77777777" w:rsidR="00D4090A" w:rsidRDefault="00BA3D62" w:rsidP="00E0176A">
            <w:pPr>
              <w:rPr>
                <w:rFonts w:asciiTheme="majorHAnsi" w:eastAsia="Times New Roman" w:hAnsiTheme="majorHAnsi"/>
                <w:sz w:val="22"/>
                <w:szCs w:val="22"/>
              </w:rPr>
            </w:pPr>
            <w:r>
              <w:rPr>
                <w:rFonts w:asciiTheme="majorHAnsi" w:eastAsia="Times New Roman" w:hAnsiTheme="majorHAnsi"/>
                <w:sz w:val="22"/>
                <w:szCs w:val="22"/>
              </w:rPr>
              <w:t xml:space="preserve">(2), (3) </w:t>
            </w:r>
            <w:r w:rsidRPr="001845A9">
              <w:rPr>
                <w:rFonts w:asciiTheme="majorHAnsi" w:eastAsia="Times New Roman" w:hAnsiTheme="majorHAnsi"/>
                <w:sz w:val="22"/>
                <w:szCs w:val="22"/>
              </w:rPr>
              <w:t>It is not necessary to establish a uniform policy based approach as the market will control this aspect of the service.</w:t>
            </w:r>
          </w:p>
          <w:p w14:paraId="315CD9D1" w14:textId="77777777" w:rsidR="0033511F" w:rsidRDefault="0033511F" w:rsidP="00E0176A">
            <w:pPr>
              <w:rPr>
                <w:rFonts w:asciiTheme="majorHAnsi" w:eastAsia="Times New Roman" w:hAnsiTheme="majorHAnsi"/>
                <w:sz w:val="22"/>
                <w:szCs w:val="22"/>
              </w:rPr>
            </w:pPr>
          </w:p>
          <w:p w14:paraId="4BEA4ADD" w14:textId="1DEAA693" w:rsidR="00BA3D62" w:rsidRPr="00BA3D62" w:rsidRDefault="00BA3D62" w:rsidP="00E0176A">
            <w:pPr>
              <w:rPr>
                <w:rFonts w:asciiTheme="majorHAnsi" w:eastAsia="Times New Roman" w:hAnsiTheme="majorHAnsi"/>
                <w:sz w:val="22"/>
                <w:szCs w:val="22"/>
              </w:rPr>
            </w:pPr>
            <w:r>
              <w:rPr>
                <w:rFonts w:asciiTheme="majorHAnsi" w:eastAsia="Times New Roman" w:hAnsiTheme="majorHAnsi"/>
                <w:sz w:val="22"/>
                <w:szCs w:val="22"/>
              </w:rPr>
              <w:t xml:space="preserve">(4) </w:t>
            </w:r>
            <w:r w:rsidRPr="001845A9">
              <w:rPr>
                <w:rFonts w:asciiTheme="majorHAnsi" w:eastAsia="Times New Roman" w:hAnsiTheme="majorHAnsi"/>
                <w:sz w:val="22"/>
                <w:szCs w:val="22"/>
              </w:rPr>
              <w:t>Appendix E can serve as a model for other areas that may benefit from clarity around the standards and processes to identify legitimate requests from non-LEA sources. BC encourages such an approach, in particular around the identification of malicious botnets and their control centers</w:t>
            </w:r>
            <w:r>
              <w:rPr>
                <w:rFonts w:asciiTheme="majorHAnsi" w:eastAsia="Times New Roman" w:hAnsiTheme="majorHAnsi"/>
                <w:sz w:val="22"/>
                <w:szCs w:val="22"/>
              </w:rPr>
              <w:t>.</w:t>
            </w:r>
          </w:p>
        </w:tc>
        <w:tc>
          <w:tcPr>
            <w:tcW w:w="3060" w:type="dxa"/>
          </w:tcPr>
          <w:p w14:paraId="7646EBCE" w14:textId="77777777" w:rsidR="00D4090A" w:rsidRPr="007C033C" w:rsidRDefault="00D4090A" w:rsidP="00E0176A">
            <w:pPr>
              <w:rPr>
                <w:rFonts w:ascii="Calibri" w:eastAsia="Times New Roman" w:hAnsi="Calibri" w:cs="Arial"/>
                <w:sz w:val="22"/>
                <w:szCs w:val="22"/>
                <w:shd w:val="clear" w:color="auto" w:fill="FFFFFF"/>
              </w:rPr>
            </w:pPr>
          </w:p>
        </w:tc>
        <w:tc>
          <w:tcPr>
            <w:tcW w:w="1608" w:type="dxa"/>
          </w:tcPr>
          <w:p w14:paraId="19D130C7" w14:textId="3520AFA8" w:rsidR="00D4090A" w:rsidRPr="007C033C" w:rsidRDefault="00BA3D62"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09490E59" w14:textId="77777777" w:rsidR="00D4090A" w:rsidRPr="007C033C" w:rsidRDefault="00D4090A" w:rsidP="00E0176A">
            <w:pPr>
              <w:contextualSpacing/>
              <w:rPr>
                <w:rFonts w:ascii="Calibri" w:hAnsi="Calibri"/>
                <w:sz w:val="22"/>
              </w:rPr>
            </w:pPr>
          </w:p>
        </w:tc>
        <w:tc>
          <w:tcPr>
            <w:tcW w:w="2436" w:type="dxa"/>
          </w:tcPr>
          <w:p w14:paraId="52B82DD2" w14:textId="77777777" w:rsidR="00D4090A" w:rsidRPr="007C033C" w:rsidRDefault="00D4090A" w:rsidP="00E0176A">
            <w:pPr>
              <w:contextualSpacing/>
              <w:rPr>
                <w:rFonts w:ascii="Calibri" w:hAnsi="Calibri"/>
                <w:b/>
                <w:sz w:val="22"/>
              </w:rPr>
            </w:pPr>
          </w:p>
        </w:tc>
      </w:tr>
      <w:tr w:rsidR="00BA3D62" w:rsidRPr="007C033C" w14:paraId="40E77071" w14:textId="77777777" w:rsidTr="00E0176A">
        <w:tc>
          <w:tcPr>
            <w:tcW w:w="835" w:type="dxa"/>
          </w:tcPr>
          <w:p w14:paraId="6AA27B29"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1420FE74" w14:textId="14CB7429" w:rsidR="00AB31BA" w:rsidRPr="001845A9" w:rsidRDefault="00AB31BA" w:rsidP="00E0176A">
            <w:pPr>
              <w:rPr>
                <w:rFonts w:asciiTheme="majorHAnsi" w:eastAsia="Times New Roman" w:hAnsiTheme="majorHAnsi"/>
                <w:sz w:val="22"/>
                <w:szCs w:val="22"/>
              </w:rPr>
            </w:pPr>
            <w:r>
              <w:rPr>
                <w:rFonts w:asciiTheme="majorHAnsi" w:eastAsia="Times New Roman" w:hAnsiTheme="majorHAnsi"/>
                <w:sz w:val="22"/>
                <w:szCs w:val="22"/>
              </w:rPr>
              <w:t xml:space="preserve">(1) </w:t>
            </w:r>
            <w:r w:rsidRPr="001845A9">
              <w:rPr>
                <w:rFonts w:asciiTheme="majorHAnsi" w:eastAsia="Times New Roman" w:hAnsiTheme="majorHAnsi"/>
                <w:sz w:val="22"/>
                <w:szCs w:val="22"/>
              </w:rPr>
              <w:t xml:space="preserve">YES, with a caveat. Providers should be required to comply with LEA requests not to notify a customer only in cases in which the LEA request for information has already been deemed valid. </w:t>
            </w:r>
          </w:p>
          <w:p w14:paraId="521CFC0B" w14:textId="77777777" w:rsidR="0033511F" w:rsidRDefault="0033511F" w:rsidP="00E0176A">
            <w:pPr>
              <w:rPr>
                <w:rFonts w:asciiTheme="majorHAnsi" w:eastAsia="Times New Roman" w:hAnsiTheme="majorHAnsi"/>
                <w:sz w:val="22"/>
                <w:szCs w:val="22"/>
              </w:rPr>
            </w:pPr>
          </w:p>
          <w:p w14:paraId="26D60339" w14:textId="77777777" w:rsidR="0033511F" w:rsidRDefault="0033511F" w:rsidP="00E0176A">
            <w:pPr>
              <w:rPr>
                <w:rFonts w:asciiTheme="majorHAnsi" w:eastAsia="Times New Roman" w:hAnsiTheme="majorHAnsi"/>
                <w:sz w:val="22"/>
                <w:szCs w:val="22"/>
              </w:rPr>
            </w:pPr>
            <w:r>
              <w:rPr>
                <w:rFonts w:asciiTheme="majorHAnsi" w:eastAsia="Times New Roman" w:hAnsiTheme="majorHAnsi"/>
                <w:sz w:val="22"/>
                <w:szCs w:val="22"/>
              </w:rPr>
              <w:t xml:space="preserve">(2) </w:t>
            </w:r>
            <w:r w:rsidR="00AB31BA" w:rsidRPr="001845A9">
              <w:rPr>
                <w:rFonts w:asciiTheme="majorHAnsi" w:eastAsia="Times New Roman" w:hAnsiTheme="majorHAnsi"/>
                <w:sz w:val="22"/>
                <w:szCs w:val="22"/>
              </w:rPr>
              <w:t xml:space="preserve">YES. Publication of domain abusers’ WHOIS information is critical for proactive anti-abuse. </w:t>
            </w:r>
          </w:p>
          <w:p w14:paraId="59FE7B88" w14:textId="77777777" w:rsidR="0033511F" w:rsidRDefault="0033511F" w:rsidP="00E0176A">
            <w:pPr>
              <w:rPr>
                <w:rFonts w:asciiTheme="majorHAnsi" w:eastAsia="Times New Roman" w:hAnsiTheme="majorHAnsi"/>
                <w:sz w:val="22"/>
                <w:szCs w:val="22"/>
              </w:rPr>
            </w:pPr>
          </w:p>
          <w:p w14:paraId="765BBA9E" w14:textId="54A153C6" w:rsidR="00BA3D62" w:rsidRDefault="0033511F" w:rsidP="00E0176A">
            <w:pPr>
              <w:rPr>
                <w:rFonts w:asciiTheme="majorHAnsi" w:eastAsia="Times New Roman" w:hAnsiTheme="majorHAnsi"/>
                <w:sz w:val="22"/>
                <w:szCs w:val="22"/>
              </w:rPr>
            </w:pPr>
            <w:r>
              <w:rPr>
                <w:rFonts w:asciiTheme="majorHAnsi" w:eastAsia="Times New Roman" w:hAnsiTheme="majorHAnsi"/>
                <w:sz w:val="22"/>
                <w:szCs w:val="22"/>
              </w:rPr>
              <w:t xml:space="preserve">(3) </w:t>
            </w:r>
            <w:r w:rsidR="00AB31BA" w:rsidRPr="001845A9">
              <w:rPr>
                <w:rFonts w:asciiTheme="majorHAnsi" w:eastAsia="Times New Roman" w:hAnsiTheme="majorHAnsi"/>
                <w:sz w:val="22"/>
                <w:szCs w:val="22"/>
              </w:rPr>
              <w:t>It depends upon whether or not such publication was due to negligence, harmless error, or malicious motivation. At their core, P/P services are provided by contract. Accordingly, contract law remedies should be available for a registrant if a P/P provider does in fact breach the contract and cause harm. Incentives for P/P operators to exercise caution when publishing WHOIS information should be implemented through the ICANN accreditation and compliance process. If and when unwarranted publication occurs then complaints should be lodged with ICANN. ICANN itself can threaten to withdraw accreditation if a P/P provider conducts unwarranted publication due to negligence or malicious intent and there is demonstrable harm on behalf of the aggrieved party.</w:t>
            </w:r>
          </w:p>
        </w:tc>
        <w:tc>
          <w:tcPr>
            <w:tcW w:w="3060" w:type="dxa"/>
          </w:tcPr>
          <w:p w14:paraId="381340BA"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55A6E6D3" w14:textId="337CC514" w:rsidR="00BA3D62" w:rsidRDefault="0033511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Secure Domain Foundation</w:t>
            </w:r>
          </w:p>
        </w:tc>
        <w:tc>
          <w:tcPr>
            <w:tcW w:w="2694" w:type="dxa"/>
          </w:tcPr>
          <w:p w14:paraId="7EF222E3" w14:textId="77777777" w:rsidR="00BA3D62" w:rsidRPr="007C033C" w:rsidRDefault="00BA3D62" w:rsidP="00E0176A">
            <w:pPr>
              <w:contextualSpacing/>
              <w:rPr>
                <w:rFonts w:ascii="Calibri" w:hAnsi="Calibri"/>
                <w:sz w:val="22"/>
              </w:rPr>
            </w:pPr>
          </w:p>
        </w:tc>
        <w:tc>
          <w:tcPr>
            <w:tcW w:w="2436" w:type="dxa"/>
          </w:tcPr>
          <w:p w14:paraId="2A31506F" w14:textId="77777777" w:rsidR="00BA3D62" w:rsidRPr="007C033C" w:rsidRDefault="00BA3D62" w:rsidP="00E0176A">
            <w:pPr>
              <w:contextualSpacing/>
              <w:rPr>
                <w:rFonts w:ascii="Calibri" w:hAnsi="Calibri"/>
                <w:b/>
                <w:sz w:val="22"/>
              </w:rPr>
            </w:pPr>
          </w:p>
        </w:tc>
      </w:tr>
      <w:tr w:rsidR="00BA3D62" w:rsidRPr="007C033C" w14:paraId="3D9B4914" w14:textId="77777777" w:rsidTr="00E0176A">
        <w:tc>
          <w:tcPr>
            <w:tcW w:w="835" w:type="dxa"/>
          </w:tcPr>
          <w:p w14:paraId="7387B54D"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73AE86B9" w14:textId="28A117EE" w:rsidR="0033511F" w:rsidRPr="00CA1DB6" w:rsidRDefault="0033511F" w:rsidP="00E0176A">
            <w:pPr>
              <w:rPr>
                <w:rFonts w:asciiTheme="majorHAnsi" w:eastAsia="Times New Roman" w:hAnsiTheme="majorHAnsi"/>
                <w:sz w:val="22"/>
                <w:szCs w:val="22"/>
              </w:rPr>
            </w:pPr>
            <w:r>
              <w:rPr>
                <w:rFonts w:asciiTheme="majorHAnsi" w:eastAsia="Times New Roman" w:hAnsiTheme="majorHAnsi"/>
                <w:sz w:val="22"/>
                <w:szCs w:val="22"/>
              </w:rPr>
              <w:t>An Internet i</w:t>
            </w:r>
            <w:r w:rsidRPr="00CA1DB6">
              <w:rPr>
                <w:rFonts w:asciiTheme="majorHAnsi" w:eastAsia="Times New Roman" w:hAnsiTheme="majorHAnsi"/>
                <w:sz w:val="22"/>
                <w:szCs w:val="22"/>
              </w:rPr>
              <w:t>ntermediary should have clear definitions of what constitutes a law enforcement request. There is a clear need to differentiate between a request made by law enforcement authorities (LEA) and one made by other third parties such as intellectual property rights holders or private anti abuse organizations.</w:t>
            </w:r>
            <w:r>
              <w:rPr>
                <w:rFonts w:asciiTheme="majorHAnsi" w:eastAsia="Times New Roman" w:hAnsiTheme="majorHAnsi"/>
                <w:sz w:val="22"/>
                <w:szCs w:val="22"/>
              </w:rPr>
              <w:t xml:space="preserve"> </w:t>
            </w:r>
            <w:r w:rsidRPr="00CA1DB6">
              <w:rPr>
                <w:rFonts w:asciiTheme="majorHAnsi" w:eastAsia="Times New Roman" w:hAnsiTheme="majorHAnsi"/>
                <w:sz w:val="22"/>
                <w:szCs w:val="22"/>
              </w:rPr>
              <w:t>Different global jurisdictions have differing laws regarding when a law enforcement request is supposed to remain confidential. A P/P provider must be able to operate within the allowances of its local jurisdiction regarding disclosure to customers.</w:t>
            </w:r>
          </w:p>
          <w:p w14:paraId="384339A4" w14:textId="77777777" w:rsidR="00BA3D62" w:rsidRDefault="00BA3D62" w:rsidP="00E0176A">
            <w:pPr>
              <w:rPr>
                <w:rFonts w:asciiTheme="majorHAnsi" w:eastAsia="Times New Roman" w:hAnsiTheme="majorHAnsi"/>
                <w:sz w:val="22"/>
                <w:szCs w:val="22"/>
              </w:rPr>
            </w:pPr>
          </w:p>
        </w:tc>
        <w:tc>
          <w:tcPr>
            <w:tcW w:w="3060" w:type="dxa"/>
          </w:tcPr>
          <w:p w14:paraId="06072D5C"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5C63E1A9" w14:textId="7643EB08" w:rsidR="00BA3D62" w:rsidRDefault="0033511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w:t>
            </w:r>
          </w:p>
        </w:tc>
        <w:tc>
          <w:tcPr>
            <w:tcW w:w="2694" w:type="dxa"/>
          </w:tcPr>
          <w:p w14:paraId="7ED4F5EB" w14:textId="77777777" w:rsidR="00BA3D62" w:rsidRPr="007C033C" w:rsidRDefault="00BA3D62" w:rsidP="00E0176A">
            <w:pPr>
              <w:contextualSpacing/>
              <w:rPr>
                <w:rFonts w:ascii="Calibri" w:hAnsi="Calibri"/>
                <w:sz w:val="22"/>
              </w:rPr>
            </w:pPr>
          </w:p>
        </w:tc>
        <w:tc>
          <w:tcPr>
            <w:tcW w:w="2436" w:type="dxa"/>
          </w:tcPr>
          <w:p w14:paraId="4AEB3D4B" w14:textId="77777777" w:rsidR="00BA3D62" w:rsidRPr="007C033C" w:rsidRDefault="00BA3D62" w:rsidP="00E0176A">
            <w:pPr>
              <w:contextualSpacing/>
              <w:rPr>
                <w:rFonts w:ascii="Calibri" w:hAnsi="Calibri"/>
                <w:b/>
                <w:sz w:val="22"/>
              </w:rPr>
            </w:pPr>
          </w:p>
        </w:tc>
      </w:tr>
      <w:tr w:rsidR="00BA3D62" w:rsidRPr="007C033C" w14:paraId="021BDEC7" w14:textId="77777777" w:rsidTr="00E0176A">
        <w:tc>
          <w:tcPr>
            <w:tcW w:w="835" w:type="dxa"/>
          </w:tcPr>
          <w:p w14:paraId="10CC4810"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5D5E62A5" w14:textId="77777777" w:rsidR="0033511F" w:rsidRDefault="0033511F" w:rsidP="00E01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77BBF">
              <w:rPr>
                <w:rFonts w:asciiTheme="majorHAnsi" w:hAnsiTheme="majorHAnsi" w:cs="Courier"/>
                <w:color w:val="000000"/>
                <w:sz w:val="22"/>
                <w:szCs w:val="22"/>
                <w:u w:val="single"/>
              </w:rPr>
              <w:t>Regarding LEA definitions &amp; differentiations</w:t>
            </w:r>
            <w:r w:rsidRPr="004E050B">
              <w:rPr>
                <w:rFonts w:asciiTheme="majorHAnsi" w:hAnsiTheme="majorHAnsi" w:cs="Courier"/>
                <w:color w:val="000000"/>
                <w:sz w:val="22"/>
                <w:szCs w:val="22"/>
              </w:rPr>
              <w:t xml:space="preserve">:  </w:t>
            </w:r>
          </w:p>
          <w:p w14:paraId="51DCA128" w14:textId="77777777" w:rsidR="00BA3D62" w:rsidRDefault="0033511F" w:rsidP="00E01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While we respect the desire to utilize the of</w:t>
            </w:r>
            <w:r>
              <w:rPr>
                <w:rFonts w:asciiTheme="majorHAnsi" w:hAnsiTheme="majorHAnsi" w:cs="Courier"/>
                <w:color w:val="000000"/>
                <w:sz w:val="22"/>
                <w:szCs w:val="22"/>
              </w:rPr>
              <w:t xml:space="preserve">ficial ICANN definition of Law </w:t>
            </w:r>
            <w:r w:rsidRPr="004E050B">
              <w:rPr>
                <w:rFonts w:asciiTheme="majorHAnsi" w:hAnsiTheme="majorHAnsi" w:cs="Courier"/>
                <w:color w:val="000000"/>
                <w:sz w:val="22"/>
                <w:szCs w:val="22"/>
              </w:rPr>
              <w:t>Enforcement Agent (LEA), we acknowledge tha</w:t>
            </w:r>
            <w:r>
              <w:rPr>
                <w:rFonts w:asciiTheme="majorHAnsi" w:hAnsiTheme="majorHAnsi" w:cs="Courier"/>
                <w:color w:val="000000"/>
                <w:sz w:val="22"/>
                <w:szCs w:val="22"/>
              </w:rPr>
              <w:t>t intellectual property rights-</w:t>
            </w:r>
            <w:r w:rsidRPr="004E050B">
              <w:rPr>
                <w:rFonts w:asciiTheme="majorHAnsi" w:hAnsiTheme="majorHAnsi" w:cs="Courier"/>
                <w:color w:val="000000"/>
                <w:sz w:val="22"/>
                <w:szCs w:val="22"/>
              </w:rPr>
              <w:t>holders and private anti abuse organizations sho</w:t>
            </w:r>
            <w:r>
              <w:rPr>
                <w:rFonts w:asciiTheme="majorHAnsi" w:hAnsiTheme="majorHAnsi" w:cs="Courier"/>
                <w:color w:val="000000"/>
                <w:sz w:val="22"/>
                <w:szCs w:val="22"/>
              </w:rPr>
              <w:t xml:space="preserve">uld be treated as complainants </w:t>
            </w:r>
            <w:r w:rsidRPr="004E050B">
              <w:rPr>
                <w:rFonts w:asciiTheme="majorHAnsi" w:hAnsiTheme="majorHAnsi" w:cs="Courier"/>
                <w:color w:val="000000"/>
                <w:sz w:val="22"/>
                <w:szCs w:val="22"/>
              </w:rPr>
              <w:t>and not indisputably wronged parties,</w:t>
            </w:r>
            <w:r>
              <w:rPr>
                <w:rFonts w:asciiTheme="majorHAnsi" w:hAnsiTheme="majorHAnsi" w:cs="Courier"/>
                <w:color w:val="000000"/>
                <w:sz w:val="22"/>
                <w:szCs w:val="22"/>
              </w:rPr>
              <w:t xml:space="preserve"> and accordingly an independent</w:t>
            </w:r>
            <w:r w:rsidRPr="004E050B">
              <w:rPr>
                <w:rFonts w:asciiTheme="majorHAnsi" w:hAnsiTheme="majorHAnsi" w:cs="Courier"/>
                <w:color w:val="000000"/>
                <w:sz w:val="22"/>
                <w:szCs w:val="22"/>
              </w:rPr>
              <w:t xml:space="preserve"> adjudicator should determine the merits of their </w:t>
            </w:r>
            <w:r>
              <w:rPr>
                <w:rFonts w:asciiTheme="majorHAnsi" w:hAnsiTheme="majorHAnsi" w:cs="Courier"/>
                <w:color w:val="000000"/>
                <w:sz w:val="22"/>
                <w:szCs w:val="22"/>
              </w:rPr>
              <w:t xml:space="preserve">claim before rights that users </w:t>
            </w:r>
            <w:r w:rsidRPr="004E050B">
              <w:rPr>
                <w:rFonts w:asciiTheme="majorHAnsi" w:hAnsiTheme="majorHAnsi" w:cs="Courier"/>
                <w:color w:val="000000"/>
                <w:sz w:val="22"/>
                <w:szCs w:val="22"/>
              </w:rPr>
              <w:t xml:space="preserve">would otherwise have are abrogated by reason of those lawyers' claims.   </w:t>
            </w:r>
          </w:p>
          <w:p w14:paraId="2F5E703F" w14:textId="77777777" w:rsidR="0033511F" w:rsidRDefault="0033511F" w:rsidP="00E01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u w:val="single"/>
              </w:rPr>
            </w:pPr>
          </w:p>
          <w:p w14:paraId="181F4A35" w14:textId="77777777" w:rsidR="0033511F" w:rsidRDefault="0033511F" w:rsidP="00E01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77BBF">
              <w:rPr>
                <w:rFonts w:asciiTheme="majorHAnsi" w:hAnsiTheme="majorHAnsi" w:cs="Courier"/>
                <w:color w:val="000000"/>
                <w:sz w:val="22"/>
                <w:szCs w:val="22"/>
                <w:u w:val="single"/>
              </w:rPr>
              <w:t>On disclosure of data request to customer</w:t>
            </w:r>
            <w:r w:rsidRPr="004E050B">
              <w:rPr>
                <w:rFonts w:asciiTheme="majorHAnsi" w:hAnsiTheme="majorHAnsi" w:cs="Courier"/>
                <w:color w:val="000000"/>
                <w:sz w:val="22"/>
                <w:szCs w:val="22"/>
              </w:rPr>
              <w:t xml:space="preserve">:          </w:t>
            </w:r>
          </w:p>
          <w:p w14:paraId="07F539E0" w14:textId="465B15C1" w:rsidR="0033511F" w:rsidRPr="0033511F" w:rsidRDefault="0033511F" w:rsidP="00E01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Different global jurisdictions have diffe</w:t>
            </w:r>
            <w:r>
              <w:rPr>
                <w:rFonts w:asciiTheme="majorHAnsi" w:hAnsiTheme="majorHAnsi" w:cs="Courier"/>
                <w:color w:val="000000"/>
                <w:sz w:val="22"/>
                <w:szCs w:val="22"/>
              </w:rPr>
              <w:t xml:space="preserve">ring laws regarding when a law </w:t>
            </w:r>
            <w:r w:rsidRPr="004E050B">
              <w:rPr>
                <w:rFonts w:asciiTheme="majorHAnsi" w:hAnsiTheme="majorHAnsi" w:cs="Courier"/>
                <w:color w:val="000000"/>
                <w:sz w:val="22"/>
                <w:szCs w:val="22"/>
              </w:rPr>
              <w:t>enforcement request is supposed to remain confid</w:t>
            </w:r>
            <w:r>
              <w:rPr>
                <w:rFonts w:asciiTheme="majorHAnsi" w:hAnsiTheme="majorHAnsi" w:cs="Courier"/>
                <w:color w:val="000000"/>
                <w:sz w:val="22"/>
                <w:szCs w:val="22"/>
              </w:rPr>
              <w:t xml:space="preserve">ential. A P/P provider must be </w:t>
            </w:r>
            <w:r w:rsidRPr="004E050B">
              <w:rPr>
                <w:rFonts w:asciiTheme="majorHAnsi" w:hAnsiTheme="majorHAnsi" w:cs="Courier"/>
                <w:color w:val="000000"/>
                <w:sz w:val="22"/>
                <w:szCs w:val="22"/>
              </w:rPr>
              <w:t>able to operate within the allowances of i</w:t>
            </w:r>
            <w:r>
              <w:rPr>
                <w:rFonts w:asciiTheme="majorHAnsi" w:hAnsiTheme="majorHAnsi" w:cs="Courier"/>
                <w:color w:val="000000"/>
                <w:sz w:val="22"/>
                <w:szCs w:val="22"/>
              </w:rPr>
              <w:t>ts local jurisdiction regarding</w:t>
            </w:r>
            <w:r w:rsidRPr="004E050B">
              <w:rPr>
                <w:rFonts w:asciiTheme="majorHAnsi" w:hAnsiTheme="majorHAnsi" w:cs="Courier"/>
                <w:color w:val="000000"/>
                <w:sz w:val="22"/>
                <w:szCs w:val="22"/>
              </w:rPr>
              <w:t xml:space="preserve"> disclosure to customers</w:t>
            </w:r>
            <w:r>
              <w:rPr>
                <w:rFonts w:asciiTheme="majorHAnsi" w:hAnsiTheme="majorHAnsi" w:cs="Courier"/>
                <w:color w:val="000000"/>
                <w:sz w:val="22"/>
                <w:szCs w:val="22"/>
              </w:rPr>
              <w:t>.</w:t>
            </w:r>
          </w:p>
        </w:tc>
        <w:tc>
          <w:tcPr>
            <w:tcW w:w="3060" w:type="dxa"/>
          </w:tcPr>
          <w:p w14:paraId="65B9F25B"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29937ECD" w14:textId="191DCC21" w:rsidR="00BA3D62" w:rsidRDefault="0033511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ISPCP</w:t>
            </w:r>
          </w:p>
        </w:tc>
        <w:tc>
          <w:tcPr>
            <w:tcW w:w="2694" w:type="dxa"/>
          </w:tcPr>
          <w:p w14:paraId="1A744DF9" w14:textId="77777777" w:rsidR="00BA3D62" w:rsidRPr="007C033C" w:rsidRDefault="00BA3D62" w:rsidP="00E0176A">
            <w:pPr>
              <w:contextualSpacing/>
              <w:rPr>
                <w:rFonts w:ascii="Calibri" w:hAnsi="Calibri"/>
                <w:sz w:val="22"/>
              </w:rPr>
            </w:pPr>
          </w:p>
        </w:tc>
        <w:tc>
          <w:tcPr>
            <w:tcW w:w="2436" w:type="dxa"/>
          </w:tcPr>
          <w:p w14:paraId="7AE01894" w14:textId="77777777" w:rsidR="00BA3D62" w:rsidRPr="007C033C" w:rsidRDefault="00BA3D62" w:rsidP="00E0176A">
            <w:pPr>
              <w:contextualSpacing/>
              <w:rPr>
                <w:rFonts w:ascii="Calibri" w:hAnsi="Calibri"/>
                <w:b/>
                <w:sz w:val="22"/>
              </w:rPr>
            </w:pPr>
          </w:p>
        </w:tc>
      </w:tr>
      <w:tr w:rsidR="00BA3D62" w:rsidRPr="007C033C" w14:paraId="2D2B2C5B" w14:textId="77777777" w:rsidTr="00E0176A">
        <w:tc>
          <w:tcPr>
            <w:tcW w:w="835" w:type="dxa"/>
          </w:tcPr>
          <w:p w14:paraId="353F6412"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1D4D7840" w14:textId="77777777" w:rsidR="0033511F" w:rsidRDefault="0033511F" w:rsidP="00E0176A">
            <w:pPr>
              <w:rPr>
                <w:rFonts w:asciiTheme="majorHAnsi" w:eastAsia="Times New Roman" w:hAnsiTheme="majorHAnsi"/>
                <w:sz w:val="22"/>
                <w:szCs w:val="22"/>
              </w:rPr>
            </w:pPr>
            <w:r w:rsidRPr="00326ABD">
              <w:rPr>
                <w:rFonts w:asciiTheme="majorHAnsi" w:eastAsia="Times New Roman" w:hAnsiTheme="majorHAnsi"/>
                <w:sz w:val="22"/>
                <w:szCs w:val="22"/>
              </w:rPr>
              <w:t>Accredited privacy and proxy services should not be required to either Publish or Disclose registrant contact information other than when required by relevant law and utilizing relevant legal procedures. Privacy and</w:t>
            </w:r>
            <w:r>
              <w:rPr>
                <w:rFonts w:asciiTheme="majorHAnsi" w:eastAsia="Times New Roman" w:hAnsiTheme="majorHAnsi"/>
                <w:sz w:val="22"/>
                <w:szCs w:val="22"/>
              </w:rPr>
              <w:t xml:space="preserve"> proxy providers should not be</w:t>
            </w:r>
            <w:r w:rsidRPr="00326ABD">
              <w:rPr>
                <w:rFonts w:asciiTheme="majorHAnsi" w:eastAsia="Times New Roman" w:hAnsiTheme="majorHAnsi"/>
                <w:sz w:val="22"/>
                <w:szCs w:val="22"/>
              </w:rPr>
              <w:t xml:space="preserve"> required to present, process, or honor any forms required by ICANN in place of relevant legal processes. </w:t>
            </w:r>
          </w:p>
          <w:p w14:paraId="400AFAEE" w14:textId="77777777" w:rsidR="0033511F" w:rsidRDefault="0033511F" w:rsidP="00E0176A">
            <w:pPr>
              <w:rPr>
                <w:rFonts w:asciiTheme="majorHAnsi" w:eastAsia="Times New Roman" w:hAnsiTheme="majorHAnsi"/>
                <w:sz w:val="22"/>
                <w:szCs w:val="22"/>
              </w:rPr>
            </w:pPr>
          </w:p>
          <w:p w14:paraId="5BEED570" w14:textId="4BA0091A" w:rsidR="00BA3D62" w:rsidRDefault="0033511F" w:rsidP="00E0176A">
            <w:pPr>
              <w:rPr>
                <w:rFonts w:asciiTheme="majorHAnsi" w:eastAsia="Times New Roman" w:hAnsiTheme="majorHAnsi"/>
                <w:sz w:val="22"/>
                <w:szCs w:val="22"/>
              </w:rPr>
            </w:pPr>
            <w:r w:rsidRPr="00326ABD">
              <w:rPr>
                <w:rFonts w:asciiTheme="majorHAnsi" w:eastAsia="Times New Roman" w:hAnsiTheme="majorHAnsi"/>
                <w:sz w:val="22"/>
                <w:szCs w:val="22"/>
              </w:rPr>
              <w:t>Similarly, frameworks for responses to both Intel</w:t>
            </w:r>
            <w:r>
              <w:rPr>
                <w:rFonts w:asciiTheme="majorHAnsi" w:eastAsia="Times New Roman" w:hAnsiTheme="majorHAnsi"/>
                <w:sz w:val="22"/>
                <w:szCs w:val="22"/>
              </w:rPr>
              <w:t>lectual Property</w:t>
            </w:r>
            <w:r w:rsidRPr="00326ABD">
              <w:rPr>
                <w:rFonts w:asciiTheme="majorHAnsi" w:eastAsia="Times New Roman" w:hAnsiTheme="majorHAnsi"/>
                <w:sz w:val="22"/>
                <w:szCs w:val="22"/>
              </w:rPr>
              <w:t xml:space="preserve"> Rights</w:t>
            </w:r>
            <w:r w:rsidRPr="00326ABD">
              <w:rPr>
                <w:rFonts w:asciiTheme="majorHAnsi" w:eastAsia="Times New Roman" w:hAnsiTheme="majorHAnsi"/>
                <w:sz w:val="22"/>
                <w:szCs w:val="22"/>
              </w:rPr>
              <w:softHyphen/>
            </w:r>
            <w:r>
              <w:rPr>
                <w:rFonts w:asciiTheme="majorHAnsi" w:eastAsia="Times New Roman" w:hAnsiTheme="majorHAnsi"/>
                <w:sz w:val="22"/>
                <w:szCs w:val="22"/>
              </w:rPr>
              <w:t>-</w:t>
            </w:r>
            <w:r w:rsidRPr="00326ABD">
              <w:rPr>
                <w:rFonts w:asciiTheme="majorHAnsi" w:eastAsia="Times New Roman" w:hAnsiTheme="majorHAnsi"/>
                <w:sz w:val="22"/>
                <w:szCs w:val="22"/>
              </w:rPr>
              <w:t>Holders and Law Enforcement should be replaced with a general requirement for privacy and proxy services to operate in accordance with relevant law. There are already a number of pre</w:t>
            </w:r>
            <w:r>
              <w:rPr>
                <w:rFonts w:asciiTheme="majorHAnsi" w:eastAsia="Times New Roman" w:hAnsiTheme="majorHAnsi"/>
                <w:sz w:val="22"/>
                <w:szCs w:val="22"/>
              </w:rPr>
              <w:t>-</w:t>
            </w:r>
            <w:r w:rsidRPr="00326ABD">
              <w:rPr>
                <w:rFonts w:asciiTheme="majorHAnsi" w:eastAsia="Times New Roman" w:hAnsiTheme="majorHAnsi"/>
                <w:sz w:val="22"/>
                <w:szCs w:val="22"/>
              </w:rPr>
              <w:softHyphen/>
              <w:t>litigation options available for intellectual property rights holders, including ICANN</w:t>
            </w:r>
            <w:r>
              <w:rPr>
                <w:rFonts w:asciiTheme="majorHAnsi" w:eastAsia="Times New Roman" w:hAnsiTheme="majorHAnsi"/>
                <w:sz w:val="22"/>
                <w:szCs w:val="22"/>
              </w:rPr>
              <w:t>-</w:t>
            </w:r>
            <w:r w:rsidRPr="00326ABD">
              <w:rPr>
                <w:rFonts w:asciiTheme="majorHAnsi" w:eastAsia="Times New Roman" w:hAnsiTheme="majorHAnsi"/>
                <w:sz w:val="22"/>
                <w:szCs w:val="22"/>
              </w:rPr>
              <w:softHyphen/>
              <w:t>imposed mechanisms such as the URS and UDRP as well as lega</w:t>
            </w:r>
            <w:r>
              <w:rPr>
                <w:rFonts w:asciiTheme="majorHAnsi" w:eastAsia="Times New Roman" w:hAnsiTheme="majorHAnsi"/>
                <w:sz w:val="22"/>
                <w:szCs w:val="22"/>
              </w:rPr>
              <w:t xml:space="preserve">l processes such as the DMCA. </w:t>
            </w:r>
          </w:p>
        </w:tc>
        <w:tc>
          <w:tcPr>
            <w:tcW w:w="3060" w:type="dxa"/>
          </w:tcPr>
          <w:p w14:paraId="747F0DCA"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4940F1FF" w14:textId="558A0D33" w:rsidR="00BA3D62" w:rsidRDefault="0033511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5B90A7F7" w14:textId="77777777" w:rsidR="00BA3D62" w:rsidRPr="007C033C" w:rsidRDefault="00BA3D62" w:rsidP="00E0176A">
            <w:pPr>
              <w:contextualSpacing/>
              <w:rPr>
                <w:rFonts w:ascii="Calibri" w:hAnsi="Calibri"/>
                <w:sz w:val="22"/>
              </w:rPr>
            </w:pPr>
          </w:p>
        </w:tc>
        <w:tc>
          <w:tcPr>
            <w:tcW w:w="2436" w:type="dxa"/>
          </w:tcPr>
          <w:p w14:paraId="578890E3" w14:textId="77777777" w:rsidR="00BA3D62" w:rsidRPr="007C033C" w:rsidRDefault="00BA3D62" w:rsidP="00E0176A">
            <w:pPr>
              <w:contextualSpacing/>
              <w:rPr>
                <w:rFonts w:ascii="Calibri" w:hAnsi="Calibri"/>
                <w:b/>
                <w:sz w:val="22"/>
              </w:rPr>
            </w:pPr>
          </w:p>
        </w:tc>
      </w:tr>
      <w:tr w:rsidR="00BA3D62" w:rsidRPr="007C033C" w14:paraId="5A16A559" w14:textId="77777777" w:rsidTr="00E0176A">
        <w:tc>
          <w:tcPr>
            <w:tcW w:w="835" w:type="dxa"/>
          </w:tcPr>
          <w:p w14:paraId="4A5E06D3"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1438A9F1" w14:textId="363AD9A8" w:rsidR="00BA3D62" w:rsidRPr="0033511F" w:rsidRDefault="0033511F" w:rsidP="00E0176A">
            <w:pPr>
              <w:rPr>
                <w:rFonts w:asciiTheme="majorHAnsi" w:hAnsiTheme="majorHAnsi"/>
                <w:sz w:val="22"/>
                <w:szCs w:val="22"/>
              </w:rPr>
            </w:pPr>
            <w:r w:rsidRPr="00D6043D">
              <w:rPr>
                <w:rFonts w:asciiTheme="majorHAnsi" w:hAnsiTheme="majorHAnsi"/>
                <w:sz w:val="22"/>
                <w:szCs w:val="22"/>
              </w:rPr>
              <w:t>While we are sympathetic to the issues that law enforcement agencies may face when dealing with cross-jurisdictional issues, it is not up to us to resolve these matters. Such issues need to be dealt with by governments. We would, however, suggest that the Working Group look to established policies around disclosure that are already used by some country code managers, such as CIRA, who run the Canadian (.ca) country code.</w:t>
            </w:r>
          </w:p>
        </w:tc>
        <w:tc>
          <w:tcPr>
            <w:tcW w:w="3060" w:type="dxa"/>
          </w:tcPr>
          <w:p w14:paraId="5CDC3B7F"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07E352C7" w14:textId="0ABCDD4C" w:rsidR="00BA3D62" w:rsidRDefault="0033511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Blacknight</w:t>
            </w:r>
          </w:p>
        </w:tc>
        <w:tc>
          <w:tcPr>
            <w:tcW w:w="2694" w:type="dxa"/>
          </w:tcPr>
          <w:p w14:paraId="36EB5564" w14:textId="77777777" w:rsidR="00BA3D62" w:rsidRPr="007C033C" w:rsidRDefault="00BA3D62" w:rsidP="00E0176A">
            <w:pPr>
              <w:contextualSpacing/>
              <w:rPr>
                <w:rFonts w:ascii="Calibri" w:hAnsi="Calibri"/>
                <w:sz w:val="22"/>
              </w:rPr>
            </w:pPr>
          </w:p>
        </w:tc>
        <w:tc>
          <w:tcPr>
            <w:tcW w:w="2436" w:type="dxa"/>
          </w:tcPr>
          <w:p w14:paraId="7D37A089" w14:textId="77777777" w:rsidR="00BA3D62" w:rsidRPr="007C033C" w:rsidRDefault="00BA3D62" w:rsidP="00E0176A">
            <w:pPr>
              <w:contextualSpacing/>
              <w:rPr>
                <w:rFonts w:ascii="Calibri" w:hAnsi="Calibri"/>
                <w:b/>
                <w:sz w:val="22"/>
              </w:rPr>
            </w:pPr>
          </w:p>
        </w:tc>
      </w:tr>
      <w:tr w:rsidR="00BA3D62" w:rsidRPr="007C033C" w14:paraId="398C25DB" w14:textId="77777777" w:rsidTr="00E0176A">
        <w:tc>
          <w:tcPr>
            <w:tcW w:w="835" w:type="dxa"/>
          </w:tcPr>
          <w:p w14:paraId="55FD2786"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5D3457E7" w14:textId="07E604BD" w:rsidR="001A324A" w:rsidRPr="00754977" w:rsidRDefault="001A324A" w:rsidP="00E0176A">
            <w:pPr>
              <w:rPr>
                <w:rFonts w:asciiTheme="majorHAnsi" w:eastAsia="Times New Roman" w:hAnsiTheme="majorHAnsi"/>
                <w:sz w:val="22"/>
                <w:szCs w:val="22"/>
              </w:rPr>
            </w:pPr>
            <w:r w:rsidRPr="00754977">
              <w:rPr>
                <w:rFonts w:asciiTheme="majorHAnsi" w:eastAsia="Times New Roman" w:hAnsiTheme="majorHAnsi"/>
                <w:sz w:val="22"/>
                <w:szCs w:val="22"/>
              </w:rPr>
              <w:t>R</w:t>
            </w:r>
            <w:r>
              <w:rPr>
                <w:rFonts w:asciiTheme="majorHAnsi" w:eastAsia="Times New Roman" w:hAnsiTheme="majorHAnsi"/>
                <w:sz w:val="22"/>
                <w:szCs w:val="22"/>
              </w:rPr>
              <w:t>[R]</w:t>
            </w:r>
            <w:r w:rsidRPr="00754977">
              <w:rPr>
                <w:rFonts w:asciiTheme="majorHAnsi" w:eastAsia="Times New Roman" w:hAnsiTheme="majorHAnsi"/>
                <w:sz w:val="22"/>
                <w:szCs w:val="22"/>
              </w:rPr>
              <w:t>egistrants’ rights can only be safeguarded if those services are able to prevent disclosure of data except in exceptional circumstances.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Mere allegation of infringement or illegality is insufficient cause for 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provider to disclose a customer’s data to a third party; it is frequently trivially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easy for a party abusing the system to allege frivolous or nonexistent civil claims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to justify a demand for personal information. Registrants should have the ability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and opportunity to respond to the allegations and to the dangers to which they,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their families, and their organizations might be subjected, and to obtain counsel</w:t>
            </w:r>
            <w:r>
              <w:rPr>
                <w:rFonts w:asciiTheme="majorHAnsi" w:eastAsia="Times New Roman" w:hAnsiTheme="majorHAnsi"/>
                <w:sz w:val="22"/>
                <w:szCs w:val="22"/>
              </w:rPr>
              <w:t xml:space="preserve"> </w:t>
            </w:r>
            <w:r w:rsidRPr="00754977">
              <w:rPr>
                <w:rFonts w:asciiTheme="majorHAnsi" w:eastAsia="Times New Roman" w:hAnsiTheme="majorHAnsi"/>
                <w:sz w:val="22"/>
                <w:szCs w:val="22"/>
              </w:rPr>
              <w:t>on these matters.</w:t>
            </w:r>
          </w:p>
          <w:p w14:paraId="3C1D1442" w14:textId="77777777" w:rsidR="001A324A" w:rsidRDefault="001A324A" w:rsidP="00E0176A">
            <w:pPr>
              <w:rPr>
                <w:rFonts w:asciiTheme="majorHAnsi" w:eastAsia="Times New Roman" w:hAnsiTheme="majorHAnsi"/>
                <w:sz w:val="22"/>
                <w:szCs w:val="22"/>
              </w:rPr>
            </w:pPr>
          </w:p>
          <w:p w14:paraId="6BE21518" w14:textId="2EDB3464" w:rsidR="00BA3D62" w:rsidRDefault="001A324A" w:rsidP="00E0176A">
            <w:pPr>
              <w:rPr>
                <w:rFonts w:asciiTheme="majorHAnsi" w:eastAsia="Times New Roman" w:hAnsiTheme="majorHAnsi"/>
                <w:sz w:val="22"/>
                <w:szCs w:val="22"/>
              </w:rPr>
            </w:pPr>
            <w:r w:rsidRPr="00754977">
              <w:rPr>
                <w:rFonts w:asciiTheme="majorHAnsi" w:eastAsia="Times New Roman" w:hAnsiTheme="majorHAnsi"/>
                <w:sz w:val="22"/>
                <w:szCs w:val="22"/>
              </w:rPr>
              <w:t>Revealing a customer’s registration data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should only occur when there has been a substantial showing of</w:t>
            </w:r>
            <w:r>
              <w:rPr>
                <w:rFonts w:asciiTheme="majorHAnsi" w:eastAsia="Times New Roman" w:hAnsiTheme="majorHAnsi"/>
                <w:sz w:val="22"/>
                <w:szCs w:val="22"/>
              </w:rPr>
              <w:t xml:space="preserve"> </w:t>
            </w:r>
            <w:r w:rsidRPr="00754977">
              <w:rPr>
                <w:rFonts w:asciiTheme="majorHAnsi" w:eastAsia="Times New Roman" w:hAnsiTheme="majorHAnsi"/>
                <w:sz w:val="22"/>
                <w:szCs w:val="22"/>
              </w:rPr>
              <w:t>likelihood of abuse and only after du</w:t>
            </w:r>
            <w:r>
              <w:rPr>
                <w:rFonts w:asciiTheme="majorHAnsi" w:eastAsia="Times New Roman" w:hAnsiTheme="majorHAnsi"/>
                <w:sz w:val="22"/>
                <w:szCs w:val="22"/>
              </w:rPr>
              <w:t>e proc</w:t>
            </w:r>
            <w:r w:rsidR="00501155">
              <w:rPr>
                <w:rFonts w:asciiTheme="majorHAnsi" w:eastAsia="Times New Roman" w:hAnsiTheme="majorHAnsi"/>
                <w:sz w:val="22"/>
                <w:szCs w:val="22"/>
              </w:rPr>
              <w:t>ess.</w:t>
            </w:r>
          </w:p>
        </w:tc>
        <w:tc>
          <w:tcPr>
            <w:tcW w:w="3060" w:type="dxa"/>
          </w:tcPr>
          <w:p w14:paraId="5B503C9E"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30325FD4" w14:textId="49BFF254" w:rsidR="00BA3D62" w:rsidRDefault="00501155"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CDT/Open Technology Institute/Public Knowledge</w:t>
            </w:r>
          </w:p>
        </w:tc>
        <w:tc>
          <w:tcPr>
            <w:tcW w:w="2694" w:type="dxa"/>
          </w:tcPr>
          <w:p w14:paraId="1793071C" w14:textId="77777777" w:rsidR="00BA3D62" w:rsidRPr="007C033C" w:rsidRDefault="00BA3D62" w:rsidP="00E0176A">
            <w:pPr>
              <w:contextualSpacing/>
              <w:rPr>
                <w:rFonts w:ascii="Calibri" w:hAnsi="Calibri"/>
                <w:sz w:val="22"/>
              </w:rPr>
            </w:pPr>
          </w:p>
        </w:tc>
        <w:tc>
          <w:tcPr>
            <w:tcW w:w="2436" w:type="dxa"/>
          </w:tcPr>
          <w:p w14:paraId="7E846E65" w14:textId="77777777" w:rsidR="00BA3D62" w:rsidRPr="007C033C" w:rsidRDefault="00BA3D62" w:rsidP="00E0176A">
            <w:pPr>
              <w:contextualSpacing/>
              <w:rPr>
                <w:rFonts w:ascii="Calibri" w:hAnsi="Calibri"/>
                <w:b/>
                <w:sz w:val="22"/>
              </w:rPr>
            </w:pPr>
          </w:p>
        </w:tc>
      </w:tr>
      <w:tr w:rsidR="00BA3D62" w:rsidRPr="007C033C" w14:paraId="1B6980F6" w14:textId="77777777" w:rsidTr="00E0176A">
        <w:tc>
          <w:tcPr>
            <w:tcW w:w="835" w:type="dxa"/>
          </w:tcPr>
          <w:p w14:paraId="27379EC3"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729F1CF8" w14:textId="77777777" w:rsidR="00501155" w:rsidRPr="00677545" w:rsidRDefault="00501155" w:rsidP="00E0176A">
            <w:pPr>
              <w:pStyle w:val="HTMLPreformatted"/>
              <w:shd w:val="clear" w:color="auto" w:fill="FFFFFF"/>
              <w:rPr>
                <w:rFonts w:asciiTheme="majorHAnsi" w:hAnsiTheme="majorHAnsi"/>
                <w:color w:val="000000"/>
                <w:sz w:val="22"/>
                <w:szCs w:val="22"/>
              </w:rPr>
            </w:pPr>
            <w:r w:rsidRPr="00677545">
              <w:rPr>
                <w:rFonts w:asciiTheme="majorHAnsi" w:hAnsiTheme="majorHAnsi"/>
                <w:color w:val="000000"/>
                <w:sz w:val="22"/>
                <w:szCs w:val="22"/>
              </w:rPr>
              <w:t xml:space="preserve">The decision whether to relay, reveal, publish </w:t>
            </w:r>
            <w:r>
              <w:rPr>
                <w:rFonts w:asciiTheme="majorHAnsi" w:hAnsiTheme="majorHAnsi"/>
                <w:color w:val="000000"/>
                <w:sz w:val="22"/>
                <w:szCs w:val="22"/>
              </w:rPr>
              <w:t xml:space="preserve">or disclose seems fraught with </w:t>
            </w:r>
            <w:r w:rsidRPr="00677545">
              <w:rPr>
                <w:rFonts w:asciiTheme="majorHAnsi" w:hAnsiTheme="majorHAnsi"/>
                <w:color w:val="000000"/>
                <w:sz w:val="22"/>
                <w:szCs w:val="22"/>
              </w:rPr>
              <w:t xml:space="preserve">difficulty.  While producing a court order </w:t>
            </w:r>
            <w:r>
              <w:rPr>
                <w:rFonts w:asciiTheme="majorHAnsi" w:hAnsiTheme="majorHAnsi"/>
                <w:color w:val="000000"/>
                <w:sz w:val="22"/>
                <w:szCs w:val="22"/>
              </w:rPr>
              <w:t xml:space="preserve">(or any other such order) will </w:t>
            </w:r>
            <w:r w:rsidRPr="00677545">
              <w:rPr>
                <w:rFonts w:asciiTheme="majorHAnsi" w:hAnsiTheme="majorHAnsi"/>
                <w:color w:val="000000"/>
                <w:sz w:val="22"/>
                <w:szCs w:val="22"/>
              </w:rPr>
              <w:t xml:space="preserve">induce disclosure, is it to be suggested that a </w:t>
            </w:r>
            <w:r>
              <w:rPr>
                <w:rFonts w:asciiTheme="majorHAnsi" w:hAnsiTheme="majorHAnsi"/>
                <w:color w:val="000000"/>
                <w:sz w:val="22"/>
                <w:szCs w:val="22"/>
              </w:rPr>
              <w:t xml:space="preserve">privacy and proxy provider has </w:t>
            </w:r>
            <w:r w:rsidRPr="00677545">
              <w:rPr>
                <w:rFonts w:asciiTheme="majorHAnsi" w:hAnsiTheme="majorHAnsi"/>
                <w:color w:val="000000"/>
                <w:sz w:val="22"/>
                <w:szCs w:val="22"/>
              </w:rPr>
              <w:t>to act as judge and jury to decide whether or n</w:t>
            </w:r>
            <w:r>
              <w:rPr>
                <w:rFonts w:asciiTheme="majorHAnsi" w:hAnsiTheme="majorHAnsi"/>
                <w:color w:val="000000"/>
                <w:sz w:val="22"/>
                <w:szCs w:val="22"/>
              </w:rPr>
              <w:t>ot to publish or to disclose</w:t>
            </w:r>
            <w:r w:rsidRPr="00677545">
              <w:rPr>
                <w:rFonts w:asciiTheme="majorHAnsi" w:hAnsiTheme="majorHAnsi"/>
                <w:color w:val="000000"/>
                <w:sz w:val="22"/>
                <w:szCs w:val="22"/>
              </w:rPr>
              <w:t xml:space="preserve">?  </w:t>
            </w:r>
            <w:r>
              <w:rPr>
                <w:rFonts w:asciiTheme="majorHAnsi" w:hAnsiTheme="majorHAnsi"/>
                <w:color w:val="000000"/>
                <w:sz w:val="22"/>
                <w:szCs w:val="22"/>
              </w:rPr>
              <w:t>[We] suggest</w:t>
            </w:r>
            <w:r w:rsidRPr="00677545">
              <w:rPr>
                <w:rFonts w:asciiTheme="majorHAnsi" w:hAnsiTheme="majorHAnsi"/>
                <w:color w:val="000000"/>
                <w:sz w:val="22"/>
                <w:szCs w:val="22"/>
              </w:rPr>
              <w:t xml:space="preserve"> that the same onerous burden is not put on the</w:t>
            </w:r>
            <w:r>
              <w:rPr>
                <w:rFonts w:asciiTheme="majorHAnsi" w:hAnsiTheme="majorHAnsi"/>
                <w:color w:val="000000"/>
                <w:sz w:val="22"/>
                <w:szCs w:val="22"/>
              </w:rPr>
              <w:t xml:space="preserve">se providers.  It must also be </w:t>
            </w:r>
            <w:r w:rsidRPr="00677545">
              <w:rPr>
                <w:rFonts w:asciiTheme="majorHAnsi" w:hAnsiTheme="majorHAnsi"/>
                <w:color w:val="000000"/>
                <w:sz w:val="22"/>
                <w:szCs w:val="22"/>
              </w:rPr>
              <w:t xml:space="preserve">remembered that any complaint of abuse must be </w:t>
            </w:r>
            <w:r>
              <w:rPr>
                <w:rFonts w:asciiTheme="majorHAnsi" w:hAnsiTheme="majorHAnsi"/>
                <w:color w:val="000000"/>
                <w:sz w:val="22"/>
                <w:szCs w:val="22"/>
              </w:rPr>
              <w:t xml:space="preserve">in relation to the domain name </w:t>
            </w:r>
            <w:r w:rsidRPr="00677545">
              <w:rPr>
                <w:rFonts w:asciiTheme="majorHAnsi" w:hAnsiTheme="majorHAnsi"/>
                <w:color w:val="000000"/>
                <w:sz w:val="22"/>
                <w:szCs w:val="22"/>
              </w:rPr>
              <w:t>only.</w:t>
            </w:r>
          </w:p>
          <w:p w14:paraId="5D2739E6" w14:textId="77777777" w:rsidR="00501155" w:rsidRDefault="00501155" w:rsidP="00E0176A">
            <w:pPr>
              <w:pStyle w:val="HTMLPreformatted"/>
              <w:shd w:val="clear" w:color="auto" w:fill="FFFFFF"/>
              <w:rPr>
                <w:rFonts w:asciiTheme="majorHAnsi" w:hAnsiTheme="majorHAnsi"/>
                <w:color w:val="000000"/>
                <w:sz w:val="22"/>
                <w:szCs w:val="22"/>
              </w:rPr>
            </w:pPr>
          </w:p>
          <w:p w14:paraId="44E5044C" w14:textId="77777777" w:rsidR="00501155" w:rsidRPr="00677545" w:rsidRDefault="00501155" w:rsidP="00E0176A">
            <w:pPr>
              <w:pStyle w:val="HTMLPreformatted"/>
              <w:shd w:val="clear" w:color="auto" w:fill="FFFFFF"/>
              <w:rPr>
                <w:rFonts w:asciiTheme="majorHAnsi" w:hAnsiTheme="majorHAnsi"/>
                <w:color w:val="000000"/>
                <w:sz w:val="22"/>
                <w:szCs w:val="22"/>
              </w:rPr>
            </w:pPr>
            <w:r>
              <w:rPr>
                <w:rFonts w:asciiTheme="majorHAnsi" w:hAnsiTheme="majorHAnsi"/>
                <w:color w:val="000000"/>
                <w:sz w:val="22"/>
                <w:szCs w:val="22"/>
              </w:rPr>
              <w:t>[I]</w:t>
            </w:r>
            <w:r w:rsidRPr="00677545">
              <w:rPr>
                <w:rFonts w:asciiTheme="majorHAnsi" w:hAnsiTheme="majorHAnsi"/>
                <w:color w:val="000000"/>
                <w:sz w:val="22"/>
                <w:szCs w:val="22"/>
              </w:rPr>
              <w:t>s it also suggested that any accredited privacy and  proxy provider would then be held liable for not publishing or disclosing the  identity of that domain name owner?  If so, this</w:t>
            </w:r>
            <w:r>
              <w:rPr>
                <w:rFonts w:asciiTheme="majorHAnsi" w:hAnsiTheme="majorHAnsi"/>
                <w:color w:val="000000"/>
                <w:sz w:val="22"/>
                <w:szCs w:val="22"/>
              </w:rPr>
              <w:t xml:space="preserve"> surely would then achieve the </w:t>
            </w:r>
            <w:r w:rsidRPr="00677545">
              <w:rPr>
                <w:rFonts w:asciiTheme="majorHAnsi" w:hAnsiTheme="majorHAnsi"/>
                <w:color w:val="000000"/>
                <w:sz w:val="22"/>
                <w:szCs w:val="22"/>
              </w:rPr>
              <w:t>desired result of either publishing or disclosin</w:t>
            </w:r>
            <w:r>
              <w:rPr>
                <w:rFonts w:asciiTheme="majorHAnsi" w:hAnsiTheme="majorHAnsi"/>
                <w:color w:val="000000"/>
                <w:sz w:val="22"/>
                <w:szCs w:val="22"/>
              </w:rPr>
              <w:t xml:space="preserve">g the required identity as the </w:t>
            </w:r>
            <w:r w:rsidRPr="00677545">
              <w:rPr>
                <w:rFonts w:asciiTheme="majorHAnsi" w:hAnsiTheme="majorHAnsi"/>
                <w:color w:val="000000"/>
                <w:sz w:val="22"/>
                <w:szCs w:val="22"/>
              </w:rPr>
              <w:t>privacy and proxy provider may see this as t</w:t>
            </w:r>
            <w:r>
              <w:rPr>
                <w:rFonts w:asciiTheme="majorHAnsi" w:hAnsiTheme="majorHAnsi"/>
                <w:color w:val="000000"/>
                <w:sz w:val="22"/>
                <w:szCs w:val="22"/>
              </w:rPr>
              <w:t xml:space="preserve">oo great a risk to continue to </w:t>
            </w:r>
            <w:r w:rsidRPr="00677545">
              <w:rPr>
                <w:rFonts w:asciiTheme="majorHAnsi" w:hAnsiTheme="majorHAnsi"/>
                <w:color w:val="000000"/>
                <w:sz w:val="22"/>
                <w:szCs w:val="22"/>
              </w:rPr>
              <w:t>provide the service.</w:t>
            </w:r>
          </w:p>
          <w:p w14:paraId="20E2A5FD" w14:textId="77777777" w:rsidR="00501155" w:rsidRDefault="00501155" w:rsidP="00E01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14:paraId="1BD2595D" w14:textId="32068E3D" w:rsidR="00BA3D62" w:rsidRDefault="00501155" w:rsidP="00E0176A">
            <w:pPr>
              <w:rPr>
                <w:rFonts w:asciiTheme="majorHAnsi" w:eastAsia="Times New Roman" w:hAnsiTheme="majorHAnsi"/>
                <w:sz w:val="22"/>
                <w:szCs w:val="22"/>
              </w:rPr>
            </w:pPr>
            <w:r>
              <w:rPr>
                <w:rFonts w:asciiTheme="majorHAnsi" w:hAnsiTheme="majorHAnsi" w:cs="Courier"/>
                <w:color w:val="000000"/>
                <w:sz w:val="22"/>
                <w:szCs w:val="22"/>
              </w:rPr>
              <w:t>[A]</w:t>
            </w:r>
            <w:r w:rsidRPr="00677545">
              <w:rPr>
                <w:rFonts w:asciiTheme="majorHAnsi" w:hAnsiTheme="majorHAnsi" w:cs="Courier"/>
                <w:color w:val="000000"/>
                <w:sz w:val="22"/>
                <w:szCs w:val="22"/>
              </w:rPr>
              <w:t>ny privacy and proxy provider should be governed by national  law, in the same way as any other company.  Re</w:t>
            </w:r>
            <w:r>
              <w:rPr>
                <w:rFonts w:asciiTheme="majorHAnsi" w:hAnsiTheme="majorHAnsi" w:cs="Courier"/>
                <w:color w:val="000000"/>
                <w:sz w:val="22"/>
                <w:szCs w:val="22"/>
              </w:rPr>
              <w:t xml:space="preserve">gulations in certain countries </w:t>
            </w:r>
            <w:r w:rsidRPr="00677545">
              <w:rPr>
                <w:rFonts w:asciiTheme="majorHAnsi" w:hAnsiTheme="majorHAnsi" w:cs="Courier"/>
                <w:color w:val="000000"/>
                <w:sz w:val="22"/>
                <w:szCs w:val="22"/>
              </w:rPr>
              <w:t>insist upon businesses putting their full contact details on their website.   Any accreditation process or ICANN rule</w:t>
            </w:r>
            <w:r>
              <w:rPr>
                <w:rFonts w:asciiTheme="majorHAnsi" w:hAnsiTheme="majorHAnsi" w:cs="Courier"/>
                <w:color w:val="000000"/>
                <w:sz w:val="22"/>
                <w:szCs w:val="22"/>
              </w:rPr>
              <w:t xml:space="preserve">s must take national laws into </w:t>
            </w:r>
            <w:r w:rsidRPr="00677545">
              <w:rPr>
                <w:rFonts w:asciiTheme="majorHAnsi" w:hAnsiTheme="majorHAnsi" w:cs="Courier"/>
                <w:color w:val="000000"/>
                <w:sz w:val="22"/>
                <w:szCs w:val="22"/>
              </w:rPr>
              <w:t>consideration.</w:t>
            </w:r>
          </w:p>
        </w:tc>
        <w:tc>
          <w:tcPr>
            <w:tcW w:w="3060" w:type="dxa"/>
          </w:tcPr>
          <w:p w14:paraId="6FBAF2F0"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7206DD31" w14:textId="408B7DE5" w:rsidR="00BA3D62" w:rsidRDefault="00501155"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1&amp;1 Internet SE</w:t>
            </w:r>
          </w:p>
        </w:tc>
        <w:tc>
          <w:tcPr>
            <w:tcW w:w="2694" w:type="dxa"/>
          </w:tcPr>
          <w:p w14:paraId="0C609252" w14:textId="77777777" w:rsidR="00BA3D62" w:rsidRPr="007C033C" w:rsidRDefault="00BA3D62" w:rsidP="00E0176A">
            <w:pPr>
              <w:contextualSpacing/>
              <w:rPr>
                <w:rFonts w:ascii="Calibri" w:hAnsi="Calibri"/>
                <w:sz w:val="22"/>
              </w:rPr>
            </w:pPr>
          </w:p>
        </w:tc>
        <w:tc>
          <w:tcPr>
            <w:tcW w:w="2436" w:type="dxa"/>
          </w:tcPr>
          <w:p w14:paraId="6FDA0E75" w14:textId="77777777" w:rsidR="00BA3D62" w:rsidRPr="007C033C" w:rsidRDefault="00BA3D62" w:rsidP="00E0176A">
            <w:pPr>
              <w:contextualSpacing/>
              <w:rPr>
                <w:rFonts w:ascii="Calibri" w:hAnsi="Calibri"/>
                <w:b/>
                <w:sz w:val="22"/>
              </w:rPr>
            </w:pPr>
          </w:p>
        </w:tc>
      </w:tr>
      <w:tr w:rsidR="00BA3D62" w:rsidRPr="007C033C" w14:paraId="5C1D6335" w14:textId="77777777" w:rsidTr="00E0176A">
        <w:tc>
          <w:tcPr>
            <w:tcW w:w="835" w:type="dxa"/>
          </w:tcPr>
          <w:p w14:paraId="17EE6318"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2F5C485E" w14:textId="577BF4D8" w:rsidR="00BA3D62" w:rsidRPr="00501155" w:rsidRDefault="00501155" w:rsidP="00E0176A">
            <w:pPr>
              <w:pStyle w:val="HTMLPreformatted"/>
              <w:shd w:val="clear" w:color="auto" w:fill="FFFFFF"/>
              <w:rPr>
                <w:rFonts w:asciiTheme="majorHAnsi" w:hAnsiTheme="majorHAnsi"/>
                <w:color w:val="000000"/>
                <w:sz w:val="22"/>
                <w:szCs w:val="22"/>
              </w:rPr>
            </w:pPr>
            <w:r w:rsidRPr="00FB6104">
              <w:rPr>
                <w:rFonts w:asciiTheme="majorHAnsi" w:hAnsiTheme="majorHAnsi"/>
                <w:color w:val="000000"/>
                <w:sz w:val="22"/>
                <w:szCs w:val="22"/>
              </w:rPr>
              <w:t>In order to comply</w:t>
            </w:r>
            <w:r>
              <w:rPr>
                <w:rFonts w:asciiTheme="majorHAnsi" w:hAnsiTheme="majorHAnsi"/>
                <w:color w:val="000000"/>
                <w:sz w:val="22"/>
                <w:szCs w:val="22"/>
              </w:rPr>
              <w:t xml:space="preserve"> with human rights standards</w:t>
            </w:r>
            <w:r w:rsidRPr="00FB6104">
              <w:rPr>
                <w:rFonts w:asciiTheme="majorHAnsi" w:hAnsiTheme="majorHAnsi"/>
                <w:color w:val="000000"/>
                <w:sz w:val="22"/>
                <w:szCs w:val="22"/>
              </w:rPr>
              <w:t>, any rules forcing PPSP</w:t>
            </w:r>
            <w:r>
              <w:rPr>
                <w:rFonts w:asciiTheme="majorHAnsi" w:hAnsiTheme="majorHAnsi"/>
                <w:color w:val="000000"/>
                <w:sz w:val="22"/>
                <w:szCs w:val="22"/>
              </w:rPr>
              <w:t xml:space="preserve">s to disclose or publish user </w:t>
            </w:r>
            <w:r w:rsidRPr="00FB6104">
              <w:rPr>
                <w:rFonts w:asciiTheme="majorHAnsi" w:hAnsiTheme="majorHAnsi"/>
                <w:color w:val="000000"/>
                <w:sz w:val="22"/>
                <w:szCs w:val="22"/>
              </w:rPr>
              <w:t>data upon request must comport with legal due process and require a court order or a subpoena for its execution whether the requestor is a private party or a law enforcement authority. The most protective approach towards user privacy must be adopted in the case of any gaps between between domestic legislation and international human rights standards.</w:t>
            </w:r>
          </w:p>
        </w:tc>
        <w:tc>
          <w:tcPr>
            <w:tcW w:w="3060" w:type="dxa"/>
          </w:tcPr>
          <w:p w14:paraId="0250FDEB"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7829C396" w14:textId="496CDF9B" w:rsidR="00BA3D62" w:rsidRDefault="00501155"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Access Now</w:t>
            </w:r>
          </w:p>
        </w:tc>
        <w:tc>
          <w:tcPr>
            <w:tcW w:w="2694" w:type="dxa"/>
          </w:tcPr>
          <w:p w14:paraId="75413991" w14:textId="77777777" w:rsidR="00BA3D62" w:rsidRPr="007C033C" w:rsidRDefault="00BA3D62" w:rsidP="00E0176A">
            <w:pPr>
              <w:contextualSpacing/>
              <w:rPr>
                <w:rFonts w:ascii="Calibri" w:hAnsi="Calibri"/>
                <w:sz w:val="22"/>
              </w:rPr>
            </w:pPr>
          </w:p>
        </w:tc>
        <w:tc>
          <w:tcPr>
            <w:tcW w:w="2436" w:type="dxa"/>
          </w:tcPr>
          <w:p w14:paraId="624A6BFB" w14:textId="77777777" w:rsidR="00BA3D62" w:rsidRPr="007C033C" w:rsidRDefault="00BA3D62" w:rsidP="00E0176A">
            <w:pPr>
              <w:contextualSpacing/>
              <w:rPr>
                <w:rFonts w:ascii="Calibri" w:hAnsi="Calibri"/>
                <w:b/>
                <w:sz w:val="22"/>
              </w:rPr>
            </w:pPr>
          </w:p>
        </w:tc>
      </w:tr>
      <w:tr w:rsidR="00BA3D62" w:rsidRPr="007C033C" w14:paraId="741CF335" w14:textId="77777777" w:rsidTr="00E0176A">
        <w:tc>
          <w:tcPr>
            <w:tcW w:w="835" w:type="dxa"/>
          </w:tcPr>
          <w:p w14:paraId="15512E1E"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66630272" w14:textId="2BA60A24" w:rsidR="00BA3D62" w:rsidRDefault="00501155" w:rsidP="00E0176A">
            <w:pPr>
              <w:rPr>
                <w:rFonts w:asciiTheme="majorHAnsi" w:eastAsia="Times New Roman" w:hAnsiTheme="majorHAnsi"/>
                <w:sz w:val="22"/>
                <w:szCs w:val="22"/>
              </w:rPr>
            </w:pPr>
            <w:r w:rsidRPr="00FB6104">
              <w:rPr>
                <w:rFonts w:asciiTheme="majorHAnsi" w:eastAsia="Times New Roman" w:hAnsiTheme="majorHAnsi"/>
                <w:sz w:val="22"/>
                <w:szCs w:val="22"/>
              </w:rPr>
              <w:t>Regarding the questions presented on page 59 of the Initial Report regarding LEA requests, if applicable due process allows an LEA to require a request be kept confidential, then a privacy provider should comply with such a request. It is inappropriate for any accreditation program to provide rights to LEAs that do not already exist within an LEA’s jurisdiction. The second and fourth questions suggest far more than a minimum standard expected of an accreditation program. A more appropriate minimum standard should be that providers must be take reasonable and prompt steps to investigate reports of abuse and respond appropriately. Unwarranted Publication should be at a minimum if the program establishes minimum standards and providers operate within those standards.</w:t>
            </w:r>
          </w:p>
        </w:tc>
        <w:tc>
          <w:tcPr>
            <w:tcW w:w="3060" w:type="dxa"/>
          </w:tcPr>
          <w:p w14:paraId="7F61CF8A"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6663D233" w14:textId="1BDFD84E" w:rsidR="00BA3D62" w:rsidRDefault="00501155"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International Group</w:t>
            </w:r>
          </w:p>
        </w:tc>
        <w:tc>
          <w:tcPr>
            <w:tcW w:w="2694" w:type="dxa"/>
          </w:tcPr>
          <w:p w14:paraId="1E83CC1D" w14:textId="77777777" w:rsidR="00BA3D62" w:rsidRPr="007C033C" w:rsidRDefault="00BA3D62" w:rsidP="00E0176A">
            <w:pPr>
              <w:contextualSpacing/>
              <w:rPr>
                <w:rFonts w:ascii="Calibri" w:hAnsi="Calibri"/>
                <w:sz w:val="22"/>
              </w:rPr>
            </w:pPr>
          </w:p>
        </w:tc>
        <w:tc>
          <w:tcPr>
            <w:tcW w:w="2436" w:type="dxa"/>
          </w:tcPr>
          <w:p w14:paraId="413A495B" w14:textId="77777777" w:rsidR="00BA3D62" w:rsidRPr="007C033C" w:rsidRDefault="00BA3D62" w:rsidP="00E0176A">
            <w:pPr>
              <w:contextualSpacing/>
              <w:rPr>
                <w:rFonts w:ascii="Calibri" w:hAnsi="Calibri"/>
                <w:b/>
                <w:sz w:val="22"/>
              </w:rPr>
            </w:pPr>
          </w:p>
        </w:tc>
      </w:tr>
      <w:tr w:rsidR="00BA3D62" w:rsidRPr="007C033C" w14:paraId="21944A15" w14:textId="77777777" w:rsidTr="00E0176A">
        <w:tc>
          <w:tcPr>
            <w:tcW w:w="835" w:type="dxa"/>
          </w:tcPr>
          <w:p w14:paraId="35B3703C"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2161CB48" w14:textId="77777777" w:rsidR="00501155" w:rsidRPr="00FB6104" w:rsidRDefault="00501155" w:rsidP="00E0176A">
            <w:pPr>
              <w:rPr>
                <w:rFonts w:asciiTheme="majorHAnsi" w:eastAsia="Times New Roman" w:hAnsiTheme="majorHAnsi"/>
                <w:sz w:val="22"/>
                <w:szCs w:val="22"/>
              </w:rPr>
            </w:pPr>
            <w:r w:rsidRPr="00FB6104">
              <w:rPr>
                <w:rFonts w:asciiTheme="majorHAnsi" w:eastAsia="Times New Roman" w:hAnsiTheme="majorHAnsi"/>
                <w:sz w:val="22"/>
                <w:szCs w:val="22"/>
              </w:rPr>
              <w:t>We support a strong delineation between Law Enforcement (LE) requests from LE in the country of the Proxy/Privacy Provider from LE requests in other jurisdictions and other requests of private third parties. To this end, we support adoption by the PPSAI WG of the clear language of the 2013 RAA re: notification of Customers of LE requests for their data.</w:t>
            </w:r>
          </w:p>
          <w:p w14:paraId="3FC0550F" w14:textId="77777777" w:rsidR="00501155" w:rsidRPr="00FB6104" w:rsidRDefault="00501155" w:rsidP="00E0176A">
            <w:pPr>
              <w:rPr>
                <w:rFonts w:asciiTheme="majorHAnsi" w:eastAsia="Times New Roman" w:hAnsiTheme="majorHAnsi"/>
                <w:sz w:val="22"/>
                <w:szCs w:val="22"/>
              </w:rPr>
            </w:pPr>
          </w:p>
          <w:p w14:paraId="508BFA5D" w14:textId="77777777" w:rsidR="00501155" w:rsidRPr="00FB6104" w:rsidRDefault="00501155" w:rsidP="00E0176A">
            <w:pPr>
              <w:rPr>
                <w:rFonts w:asciiTheme="majorHAnsi" w:eastAsia="Times New Roman" w:hAnsiTheme="majorHAnsi"/>
                <w:sz w:val="22"/>
                <w:szCs w:val="22"/>
              </w:rPr>
            </w:pPr>
            <w:r w:rsidRPr="00FB6104">
              <w:rPr>
                <w:rFonts w:asciiTheme="majorHAnsi" w:eastAsia="Times New Roman" w:hAnsiTheme="majorHAnsi"/>
                <w:sz w:val="22"/>
                <w:szCs w:val="22"/>
              </w:rPr>
              <w:t>We recommend that providers be allowed to follow the laws of their jurisdictions of incorporation with regards to notification.</w:t>
            </w:r>
          </w:p>
          <w:p w14:paraId="25109A6D" w14:textId="77777777" w:rsidR="00501155" w:rsidRPr="00FB6104" w:rsidRDefault="00501155" w:rsidP="00E0176A">
            <w:pPr>
              <w:rPr>
                <w:rFonts w:asciiTheme="majorHAnsi" w:eastAsia="Times New Roman" w:hAnsiTheme="majorHAnsi"/>
                <w:sz w:val="22"/>
                <w:szCs w:val="22"/>
              </w:rPr>
            </w:pPr>
          </w:p>
          <w:p w14:paraId="09011CDF" w14:textId="77777777" w:rsidR="00501155" w:rsidRPr="00FB6104" w:rsidRDefault="00501155" w:rsidP="00E0176A">
            <w:pPr>
              <w:rPr>
                <w:rFonts w:asciiTheme="majorHAnsi" w:eastAsia="Times New Roman" w:hAnsiTheme="majorHAnsi"/>
                <w:sz w:val="22"/>
                <w:szCs w:val="22"/>
              </w:rPr>
            </w:pPr>
            <w:r w:rsidRPr="00FB6104">
              <w:rPr>
                <w:rFonts w:asciiTheme="majorHAnsi" w:eastAsia="Times New Roman" w:hAnsiTheme="majorHAnsi"/>
                <w:sz w:val="22"/>
                <w:szCs w:val="22"/>
              </w:rPr>
              <w:t xml:space="preserve">We further support clear differentiation of the requests of LE in the jurisdictions of the Provider and the Customer from LE in other jurisdictions. To this end, we further support granting access only to LE of the jurisdiction of the Provider and ICANN. </w:t>
            </w:r>
          </w:p>
          <w:p w14:paraId="0ABD3F40" w14:textId="77777777" w:rsidR="00501155" w:rsidRPr="00FB6104" w:rsidRDefault="00501155" w:rsidP="00E0176A">
            <w:pPr>
              <w:rPr>
                <w:rFonts w:asciiTheme="majorHAnsi" w:eastAsia="Times New Roman" w:hAnsiTheme="majorHAnsi"/>
                <w:sz w:val="22"/>
                <w:szCs w:val="22"/>
              </w:rPr>
            </w:pPr>
          </w:p>
          <w:p w14:paraId="3FE575E1" w14:textId="6B73466B" w:rsidR="00BA3D62" w:rsidRDefault="00501155" w:rsidP="00E0176A">
            <w:pPr>
              <w:rPr>
                <w:rFonts w:asciiTheme="majorHAnsi" w:eastAsia="Times New Roman" w:hAnsiTheme="majorHAnsi"/>
                <w:sz w:val="22"/>
                <w:szCs w:val="22"/>
              </w:rPr>
            </w:pPr>
            <w:r w:rsidRPr="00FB6104">
              <w:rPr>
                <w:rFonts w:asciiTheme="majorHAnsi" w:eastAsia="Times New Roman" w:hAnsiTheme="majorHAnsi"/>
                <w:sz w:val="22"/>
                <w:szCs w:val="22"/>
              </w:rPr>
              <w:t>The PPSAI WG final recommendations must ensure that extraterritorial requests are not facilitated absent clear proof that the allegation of illegality is a) illegal in the country in which the domain name is registered and b) supported by existing evidence</w:t>
            </w:r>
            <w:r>
              <w:rPr>
                <w:rFonts w:asciiTheme="majorHAnsi" w:eastAsia="Times New Roman" w:hAnsiTheme="majorHAnsi"/>
                <w:sz w:val="22"/>
                <w:szCs w:val="22"/>
              </w:rPr>
              <w:t>.</w:t>
            </w:r>
          </w:p>
        </w:tc>
        <w:tc>
          <w:tcPr>
            <w:tcW w:w="3060" w:type="dxa"/>
          </w:tcPr>
          <w:p w14:paraId="60E80889"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409C5AC4" w14:textId="406159A0" w:rsidR="00BA3D62" w:rsidRDefault="00501155"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4952F9BA" w14:textId="77777777" w:rsidR="00BA3D62" w:rsidRPr="007C033C" w:rsidRDefault="00BA3D62" w:rsidP="00E0176A">
            <w:pPr>
              <w:contextualSpacing/>
              <w:rPr>
                <w:rFonts w:ascii="Calibri" w:hAnsi="Calibri"/>
                <w:sz w:val="22"/>
              </w:rPr>
            </w:pPr>
          </w:p>
        </w:tc>
        <w:tc>
          <w:tcPr>
            <w:tcW w:w="2436" w:type="dxa"/>
          </w:tcPr>
          <w:p w14:paraId="0F433D53" w14:textId="77777777" w:rsidR="00BA3D62" w:rsidRPr="007C033C" w:rsidRDefault="00BA3D62" w:rsidP="00E0176A">
            <w:pPr>
              <w:contextualSpacing/>
              <w:rPr>
                <w:rFonts w:ascii="Calibri" w:hAnsi="Calibri"/>
                <w:b/>
                <w:sz w:val="22"/>
              </w:rPr>
            </w:pPr>
          </w:p>
        </w:tc>
      </w:tr>
      <w:tr w:rsidR="00BA3D62" w:rsidRPr="007C033C" w14:paraId="21FF7E86" w14:textId="77777777" w:rsidTr="00E0176A">
        <w:tc>
          <w:tcPr>
            <w:tcW w:w="835" w:type="dxa"/>
          </w:tcPr>
          <w:p w14:paraId="002B2E3B" w14:textId="77777777" w:rsidR="00BA3D62" w:rsidRPr="002C71AD" w:rsidRDefault="00BA3D62" w:rsidP="00E0176A">
            <w:pPr>
              <w:pStyle w:val="ListParagraph"/>
              <w:numPr>
                <w:ilvl w:val="0"/>
                <w:numId w:val="28"/>
              </w:numPr>
              <w:rPr>
                <w:rFonts w:ascii="Calibri" w:hAnsi="Calibri"/>
                <w:b/>
                <w:sz w:val="22"/>
              </w:rPr>
            </w:pPr>
          </w:p>
        </w:tc>
        <w:tc>
          <w:tcPr>
            <w:tcW w:w="3960" w:type="dxa"/>
          </w:tcPr>
          <w:p w14:paraId="114EAF7A" w14:textId="77777777" w:rsidR="00297462" w:rsidRPr="00FB6104" w:rsidRDefault="00297462" w:rsidP="00E0176A">
            <w:pPr>
              <w:rPr>
                <w:rFonts w:asciiTheme="majorHAnsi" w:hAnsiTheme="majorHAnsi"/>
                <w:color w:val="000000"/>
                <w:sz w:val="22"/>
                <w:szCs w:val="22"/>
              </w:rPr>
            </w:pPr>
            <w:r w:rsidRPr="00FB6104">
              <w:rPr>
                <w:rFonts w:asciiTheme="majorHAnsi" w:hAnsiTheme="majorHAnsi"/>
                <w:color w:val="000000"/>
                <w:sz w:val="22"/>
                <w:szCs w:val="22"/>
              </w:rPr>
              <w:t xml:space="preserve">In general, privacy of sensitive personal data is desirable for domain owners (or “registrants”). Therefore, the PPSAI-WG must adopt the overarching principle that privacy is desirable for domain registrants, and that mandatory disclosure of a registrant’s personal information must always be a narrowly-circumscribed exception to the general rule in favour of privacy. </w:t>
            </w:r>
          </w:p>
          <w:p w14:paraId="12AE9F95" w14:textId="77777777" w:rsidR="00297462" w:rsidRPr="00FB6104" w:rsidRDefault="00297462" w:rsidP="00E0176A">
            <w:pPr>
              <w:rPr>
                <w:rFonts w:asciiTheme="majorHAnsi" w:hAnsiTheme="majorHAnsi"/>
                <w:color w:val="000000"/>
                <w:sz w:val="22"/>
                <w:szCs w:val="22"/>
              </w:rPr>
            </w:pPr>
          </w:p>
          <w:p w14:paraId="502CDCD0" w14:textId="77777777" w:rsidR="00297462" w:rsidRPr="00FB6104" w:rsidRDefault="00297462" w:rsidP="00E0176A">
            <w:pPr>
              <w:rPr>
                <w:rFonts w:asciiTheme="majorHAnsi" w:hAnsiTheme="majorHAnsi"/>
                <w:color w:val="000000"/>
                <w:sz w:val="22"/>
                <w:szCs w:val="22"/>
              </w:rPr>
            </w:pPr>
            <w:r w:rsidRPr="00FB6104">
              <w:rPr>
                <w:rFonts w:asciiTheme="majorHAnsi" w:hAnsiTheme="majorHAnsi"/>
                <w:color w:val="000000"/>
                <w:sz w:val="22"/>
                <w:szCs w:val="22"/>
              </w:rPr>
              <w:t xml:space="preserve">Where a draft Disclosure Framework is </w:t>
            </w:r>
            <w:r>
              <w:rPr>
                <w:rFonts w:asciiTheme="majorHAnsi" w:hAnsiTheme="majorHAnsi"/>
                <w:color w:val="000000"/>
                <w:sz w:val="22"/>
                <w:szCs w:val="22"/>
              </w:rPr>
              <w:t xml:space="preserve">contemplated, it is crucial to </w:t>
            </w:r>
            <w:r w:rsidRPr="00FB6104">
              <w:rPr>
                <w:rFonts w:asciiTheme="majorHAnsi" w:hAnsiTheme="majorHAnsi"/>
                <w:color w:val="000000"/>
                <w:sz w:val="22"/>
                <w:szCs w:val="22"/>
              </w:rPr>
              <w:t xml:space="preserve">strictly limit the potential sources of demands for </w:t>
            </w:r>
            <w:r>
              <w:rPr>
                <w:rFonts w:asciiTheme="majorHAnsi" w:hAnsiTheme="majorHAnsi"/>
                <w:color w:val="000000"/>
                <w:sz w:val="22"/>
                <w:szCs w:val="22"/>
              </w:rPr>
              <w:t>disclosure, in order to</w:t>
            </w:r>
            <w:r w:rsidRPr="00FB6104">
              <w:rPr>
                <w:rFonts w:asciiTheme="majorHAnsi" w:hAnsiTheme="majorHAnsi"/>
                <w:color w:val="000000"/>
                <w:sz w:val="22"/>
                <w:szCs w:val="22"/>
              </w:rPr>
              <w:t xml:space="preserve"> safeguard the general principle in favour of domain privacy through P/P  services. A hierarchy of priority between different sources of demands for disclosure may also be established. For example, disclosure demands from law enforcement agencies (LEAs) investigating criminal activities such as terrorism or threats to cybersecurity should be permitted, subject to the establishment of due procedures and adequate safeguards for registrants. Then, disclosure demands from IP owners may also be permitted, subject to stricter procedures and safeguards. Finally, disclosure demands from other third parties may be permitted (if at all) only in strictly limited circumstances, and subject to the strictest set of procedures and safeguards.   </w:t>
            </w:r>
          </w:p>
          <w:p w14:paraId="641FEE8D" w14:textId="77777777" w:rsidR="00297462" w:rsidRPr="00FB6104" w:rsidRDefault="00297462" w:rsidP="00E0176A">
            <w:pPr>
              <w:rPr>
                <w:rFonts w:asciiTheme="majorHAnsi" w:hAnsiTheme="majorHAnsi"/>
                <w:color w:val="000000"/>
                <w:sz w:val="22"/>
                <w:szCs w:val="22"/>
              </w:rPr>
            </w:pPr>
          </w:p>
          <w:p w14:paraId="1399488E" w14:textId="488769E6" w:rsidR="00BA3D62" w:rsidRPr="00297462" w:rsidRDefault="00297462" w:rsidP="00E0176A">
            <w:pPr>
              <w:rPr>
                <w:rFonts w:asciiTheme="majorHAnsi" w:hAnsiTheme="majorHAnsi"/>
                <w:color w:val="000000"/>
                <w:sz w:val="22"/>
                <w:szCs w:val="22"/>
              </w:rPr>
            </w:pPr>
            <w:r w:rsidRPr="00FB6104">
              <w:rPr>
                <w:rFonts w:asciiTheme="majorHAnsi" w:hAnsiTheme="majorHAnsi"/>
                <w:color w:val="000000"/>
                <w:sz w:val="22"/>
                <w:szCs w:val="22"/>
              </w:rPr>
              <w:t xml:space="preserve">Disclosure demands for a registrant’s data must be dealt with in compliance with the local privacy law in the applicable registry’s home jurisdiction. A “one size fits all” approach should be avoided.   </w:t>
            </w:r>
          </w:p>
        </w:tc>
        <w:tc>
          <w:tcPr>
            <w:tcW w:w="3060" w:type="dxa"/>
          </w:tcPr>
          <w:p w14:paraId="7A812F20" w14:textId="77777777" w:rsidR="00BA3D62" w:rsidRPr="007C033C" w:rsidRDefault="00BA3D62" w:rsidP="00E0176A">
            <w:pPr>
              <w:rPr>
                <w:rFonts w:ascii="Calibri" w:eastAsia="Times New Roman" w:hAnsi="Calibri" w:cs="Arial"/>
                <w:sz w:val="22"/>
                <w:szCs w:val="22"/>
                <w:shd w:val="clear" w:color="auto" w:fill="FFFFFF"/>
              </w:rPr>
            </w:pPr>
          </w:p>
        </w:tc>
        <w:tc>
          <w:tcPr>
            <w:tcW w:w="1608" w:type="dxa"/>
          </w:tcPr>
          <w:p w14:paraId="48F9C808" w14:textId="2083C570" w:rsidR="00BA3D62" w:rsidRDefault="00297462"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Shardul Amarchand Mangaldas (Advocates &amp; Solicitors, India)</w:t>
            </w:r>
          </w:p>
        </w:tc>
        <w:tc>
          <w:tcPr>
            <w:tcW w:w="2694" w:type="dxa"/>
          </w:tcPr>
          <w:p w14:paraId="317BAC0E" w14:textId="77777777" w:rsidR="00BA3D62" w:rsidRPr="007C033C" w:rsidRDefault="00BA3D62" w:rsidP="00E0176A">
            <w:pPr>
              <w:contextualSpacing/>
              <w:rPr>
                <w:rFonts w:ascii="Calibri" w:hAnsi="Calibri"/>
                <w:sz w:val="22"/>
              </w:rPr>
            </w:pPr>
          </w:p>
        </w:tc>
        <w:tc>
          <w:tcPr>
            <w:tcW w:w="2436" w:type="dxa"/>
          </w:tcPr>
          <w:p w14:paraId="7084640F" w14:textId="77777777" w:rsidR="00BA3D62" w:rsidRPr="007C033C" w:rsidRDefault="00BA3D62" w:rsidP="00E0176A">
            <w:pPr>
              <w:contextualSpacing/>
              <w:rPr>
                <w:rFonts w:ascii="Calibri" w:hAnsi="Calibri"/>
                <w:b/>
                <w:sz w:val="22"/>
              </w:rPr>
            </w:pPr>
          </w:p>
        </w:tc>
      </w:tr>
      <w:tr w:rsidR="00297462" w:rsidRPr="007C033C" w14:paraId="7D6E95A9" w14:textId="77777777" w:rsidTr="00E0176A">
        <w:tc>
          <w:tcPr>
            <w:tcW w:w="835" w:type="dxa"/>
          </w:tcPr>
          <w:p w14:paraId="068EECEE" w14:textId="77777777" w:rsidR="00297462" w:rsidRPr="002C71AD" w:rsidRDefault="00297462" w:rsidP="00E0176A">
            <w:pPr>
              <w:pStyle w:val="ListParagraph"/>
              <w:numPr>
                <w:ilvl w:val="0"/>
                <w:numId w:val="28"/>
              </w:numPr>
              <w:rPr>
                <w:rFonts w:ascii="Calibri" w:hAnsi="Calibri"/>
                <w:b/>
                <w:sz w:val="22"/>
              </w:rPr>
            </w:pPr>
          </w:p>
        </w:tc>
        <w:tc>
          <w:tcPr>
            <w:tcW w:w="3960" w:type="dxa"/>
          </w:tcPr>
          <w:p w14:paraId="34240F26" w14:textId="4298B756" w:rsidR="00297462" w:rsidRPr="00297462" w:rsidRDefault="00297462" w:rsidP="00E0176A">
            <w:pPr>
              <w:rPr>
                <w:rFonts w:asciiTheme="majorHAnsi" w:hAnsiTheme="majorHAnsi" w:cs="Courier"/>
                <w:color w:val="000000"/>
                <w:sz w:val="22"/>
                <w:szCs w:val="22"/>
                <w:shd w:val="clear" w:color="auto" w:fill="FFFFFF"/>
              </w:rPr>
            </w:pPr>
            <w:r w:rsidRPr="00297462">
              <w:rPr>
                <w:rFonts w:asciiTheme="majorHAnsi" w:hAnsiTheme="majorHAnsi" w:cs="Courier"/>
                <w:color w:val="000000"/>
                <w:sz w:val="22"/>
                <w:szCs w:val="22"/>
                <w:shd w:val="clear" w:color="auto" w:fill="FFFFFF"/>
              </w:rPr>
              <w:t xml:space="preserve">Disclosure or publication should never be the automatic result of a process, but rather remain an option of the provider. Requests for disclosure by third parties should remain refusable by the provider unless the request is issued by a public law enforcement body of proper authority acting within its own jurisdiction. Private organizations designated by a public body for certain types of abuse should not qualify as such public law enforcement bodies. </w:t>
            </w:r>
          </w:p>
        </w:tc>
        <w:tc>
          <w:tcPr>
            <w:tcW w:w="3060" w:type="dxa"/>
          </w:tcPr>
          <w:p w14:paraId="6665F07B" w14:textId="77777777" w:rsidR="00297462" w:rsidRPr="007C033C" w:rsidRDefault="00297462" w:rsidP="00E0176A">
            <w:pPr>
              <w:rPr>
                <w:rFonts w:ascii="Calibri" w:eastAsia="Times New Roman" w:hAnsi="Calibri" w:cs="Arial"/>
                <w:sz w:val="22"/>
                <w:szCs w:val="22"/>
                <w:shd w:val="clear" w:color="auto" w:fill="FFFFFF"/>
              </w:rPr>
            </w:pPr>
          </w:p>
        </w:tc>
        <w:tc>
          <w:tcPr>
            <w:tcW w:w="1608" w:type="dxa"/>
          </w:tcPr>
          <w:p w14:paraId="6FC78A0E" w14:textId="71C58BFF" w:rsidR="00297462" w:rsidRDefault="00297462"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55082017" w14:textId="77777777" w:rsidR="00297462" w:rsidRPr="007C033C" w:rsidRDefault="00297462" w:rsidP="00E0176A">
            <w:pPr>
              <w:contextualSpacing/>
              <w:rPr>
                <w:rFonts w:ascii="Calibri" w:hAnsi="Calibri"/>
                <w:sz w:val="22"/>
              </w:rPr>
            </w:pPr>
          </w:p>
        </w:tc>
        <w:tc>
          <w:tcPr>
            <w:tcW w:w="2436" w:type="dxa"/>
          </w:tcPr>
          <w:p w14:paraId="33C3E680" w14:textId="77777777" w:rsidR="00297462" w:rsidRPr="007C033C" w:rsidRDefault="00297462" w:rsidP="00E0176A">
            <w:pPr>
              <w:contextualSpacing/>
              <w:rPr>
                <w:rFonts w:ascii="Calibri" w:hAnsi="Calibri"/>
                <w:b/>
                <w:sz w:val="22"/>
              </w:rPr>
            </w:pPr>
          </w:p>
        </w:tc>
      </w:tr>
      <w:tr w:rsidR="00297462" w:rsidRPr="007C033C" w14:paraId="1392855A" w14:textId="77777777" w:rsidTr="00E0176A">
        <w:tc>
          <w:tcPr>
            <w:tcW w:w="835" w:type="dxa"/>
          </w:tcPr>
          <w:p w14:paraId="03C08A38" w14:textId="77777777" w:rsidR="00297462" w:rsidRPr="002C71AD" w:rsidRDefault="00297462" w:rsidP="00E0176A">
            <w:pPr>
              <w:pStyle w:val="ListParagraph"/>
              <w:numPr>
                <w:ilvl w:val="0"/>
                <w:numId w:val="28"/>
              </w:numPr>
              <w:rPr>
                <w:rFonts w:ascii="Calibri" w:hAnsi="Calibri"/>
                <w:b/>
                <w:sz w:val="22"/>
              </w:rPr>
            </w:pPr>
          </w:p>
        </w:tc>
        <w:tc>
          <w:tcPr>
            <w:tcW w:w="3960" w:type="dxa"/>
          </w:tcPr>
          <w:p w14:paraId="1FB56F94" w14:textId="77777777" w:rsidR="00D802CD" w:rsidRDefault="00D802CD" w:rsidP="00E0176A">
            <w:pPr>
              <w:rPr>
                <w:rFonts w:asciiTheme="majorHAnsi" w:eastAsia="Times New Roman" w:hAnsiTheme="majorHAnsi"/>
                <w:sz w:val="22"/>
                <w:szCs w:val="22"/>
              </w:rPr>
            </w:pPr>
            <w:r>
              <w:rPr>
                <w:rFonts w:asciiTheme="majorHAnsi" w:eastAsia="Times New Roman" w:hAnsiTheme="majorHAnsi"/>
                <w:sz w:val="22"/>
                <w:szCs w:val="22"/>
              </w:rPr>
              <w:t>[S]</w:t>
            </w:r>
            <w:r w:rsidRPr="009E1DE7">
              <w:rPr>
                <w:rFonts w:asciiTheme="majorHAnsi" w:eastAsia="Times New Roman" w:hAnsiTheme="majorHAnsi"/>
                <w:sz w:val="22"/>
                <w:szCs w:val="22"/>
              </w:rPr>
              <w:t>upport a strong delineation between LEA requests and requests made by private third parties</w:t>
            </w:r>
            <w:r>
              <w:rPr>
                <w:rFonts w:asciiTheme="majorHAnsi" w:eastAsia="Times New Roman" w:hAnsiTheme="majorHAnsi"/>
                <w:sz w:val="22"/>
                <w:szCs w:val="22"/>
              </w:rPr>
              <w:t xml:space="preserve"> [and]</w:t>
            </w:r>
            <w:r w:rsidRPr="009E1DE7">
              <w:rPr>
                <w:rFonts w:asciiTheme="majorHAnsi" w:eastAsia="Times New Roman" w:hAnsiTheme="majorHAnsi"/>
                <w:sz w:val="22"/>
                <w:szCs w:val="22"/>
              </w:rPr>
              <w:t xml:space="preserve"> the use of the language from the 2013 RAA to define LEAs. </w:t>
            </w:r>
          </w:p>
          <w:p w14:paraId="0E863A3E" w14:textId="77777777" w:rsidR="00D802CD" w:rsidRDefault="00D802CD" w:rsidP="00E0176A">
            <w:pPr>
              <w:rPr>
                <w:rFonts w:asciiTheme="majorHAnsi" w:eastAsia="Times New Roman" w:hAnsiTheme="majorHAnsi"/>
                <w:sz w:val="22"/>
                <w:szCs w:val="22"/>
              </w:rPr>
            </w:pPr>
          </w:p>
          <w:p w14:paraId="4E750CDA" w14:textId="77777777" w:rsidR="00D802CD" w:rsidRPr="009E1DE7" w:rsidRDefault="00D802CD" w:rsidP="00E0176A">
            <w:pPr>
              <w:rPr>
                <w:rFonts w:asciiTheme="majorHAnsi" w:eastAsia="Times New Roman" w:hAnsiTheme="majorHAnsi"/>
                <w:sz w:val="22"/>
                <w:szCs w:val="22"/>
              </w:rPr>
            </w:pPr>
            <w:r>
              <w:rPr>
                <w:rFonts w:asciiTheme="majorHAnsi" w:eastAsia="Times New Roman" w:hAnsiTheme="majorHAnsi"/>
                <w:sz w:val="22"/>
                <w:szCs w:val="22"/>
              </w:rPr>
              <w:t>[D]</w:t>
            </w:r>
            <w:r w:rsidRPr="009E1DE7">
              <w:rPr>
                <w:rFonts w:asciiTheme="majorHAnsi" w:eastAsia="Times New Roman" w:hAnsiTheme="majorHAnsi"/>
                <w:sz w:val="22"/>
                <w:szCs w:val="22"/>
              </w:rPr>
              <w:t xml:space="preserve">o not support requiring providers not to disclose LEA requests not to notify registrants of a request for publication or disclosure. </w:t>
            </w:r>
            <w:r>
              <w:rPr>
                <w:rFonts w:asciiTheme="majorHAnsi" w:eastAsia="Times New Roman" w:hAnsiTheme="majorHAnsi"/>
                <w:sz w:val="22"/>
                <w:szCs w:val="22"/>
              </w:rPr>
              <w:t>[R]</w:t>
            </w:r>
            <w:r w:rsidRPr="009E1DE7">
              <w:rPr>
                <w:rFonts w:asciiTheme="majorHAnsi" w:eastAsia="Times New Roman" w:hAnsiTheme="majorHAnsi"/>
                <w:sz w:val="22"/>
                <w:szCs w:val="22"/>
              </w:rPr>
              <w:t xml:space="preserve">ecommend that providers be allows to follow the laws of their jurisdictions of incorporation with regards to notification. </w:t>
            </w:r>
            <w:r>
              <w:rPr>
                <w:rFonts w:asciiTheme="majorHAnsi" w:eastAsia="Times New Roman" w:hAnsiTheme="majorHAnsi"/>
                <w:sz w:val="22"/>
                <w:szCs w:val="22"/>
              </w:rPr>
              <w:t>[D]</w:t>
            </w:r>
            <w:r w:rsidRPr="009E1DE7">
              <w:rPr>
                <w:rFonts w:asciiTheme="majorHAnsi" w:eastAsia="Times New Roman" w:hAnsiTheme="majorHAnsi"/>
                <w:sz w:val="22"/>
                <w:szCs w:val="22"/>
              </w:rPr>
              <w:t>istinction between a requests not to notify and being compelled not to notify under law</w:t>
            </w:r>
            <w:r>
              <w:rPr>
                <w:rFonts w:asciiTheme="majorHAnsi" w:eastAsia="Times New Roman" w:hAnsiTheme="majorHAnsi"/>
                <w:sz w:val="22"/>
                <w:szCs w:val="22"/>
              </w:rPr>
              <w:t xml:space="preserve"> </w:t>
            </w:r>
            <w:r w:rsidRPr="009E1DE7">
              <w:rPr>
                <w:rFonts w:asciiTheme="majorHAnsi" w:eastAsia="Times New Roman" w:hAnsiTheme="majorHAnsi"/>
                <w:sz w:val="22"/>
                <w:szCs w:val="22"/>
              </w:rPr>
              <w:t xml:space="preserve"> should be recognized by the working group during its deliberation on notification of requests by LEA.</w:t>
            </w:r>
          </w:p>
          <w:p w14:paraId="7B7AE71A" w14:textId="77777777" w:rsidR="00D802CD" w:rsidRDefault="00D802CD" w:rsidP="00E0176A">
            <w:pPr>
              <w:rPr>
                <w:rFonts w:asciiTheme="majorHAnsi" w:eastAsia="Times New Roman" w:hAnsiTheme="majorHAnsi"/>
                <w:sz w:val="22"/>
                <w:szCs w:val="22"/>
              </w:rPr>
            </w:pPr>
          </w:p>
          <w:p w14:paraId="3500BD78" w14:textId="77777777" w:rsidR="00D802CD" w:rsidRDefault="00D802CD" w:rsidP="00E0176A">
            <w:pPr>
              <w:rPr>
                <w:rFonts w:asciiTheme="majorHAnsi" w:eastAsia="Times New Roman" w:hAnsiTheme="majorHAnsi"/>
                <w:sz w:val="22"/>
                <w:szCs w:val="22"/>
              </w:rPr>
            </w:pPr>
          </w:p>
          <w:p w14:paraId="0C8344FD" w14:textId="30F5E912" w:rsidR="00297462" w:rsidRDefault="00D802CD" w:rsidP="00E0176A">
            <w:pPr>
              <w:rPr>
                <w:rFonts w:asciiTheme="majorHAnsi" w:eastAsia="Times New Roman" w:hAnsiTheme="majorHAnsi"/>
                <w:sz w:val="22"/>
                <w:szCs w:val="22"/>
              </w:rPr>
            </w:pPr>
            <w:r>
              <w:rPr>
                <w:rFonts w:asciiTheme="majorHAnsi" w:eastAsia="Times New Roman" w:hAnsiTheme="majorHAnsi"/>
                <w:sz w:val="22"/>
                <w:szCs w:val="22"/>
              </w:rPr>
              <w:t>[S]</w:t>
            </w:r>
            <w:r w:rsidRPr="009E1DE7">
              <w:rPr>
                <w:rFonts w:asciiTheme="majorHAnsi" w:eastAsia="Times New Roman" w:hAnsiTheme="majorHAnsi"/>
                <w:sz w:val="22"/>
                <w:szCs w:val="22"/>
              </w:rPr>
              <w:t>upport granting access only to LE of the jurisdiction of the Provider and the ICANN. The PPSAI WG final recommendations must ensure that extraterritorial requests are not facilitated absent clear proof that the allegation of illegality is a) illegal in the country in which the domain name is registered and b) supported by existing evidence. Such a requirement will avoid the clear violation of Freedom of Expression and Free Speech where a communication, a photograph or a quote is deemed illegal in one country, but clearly protected speech in the country of its origin</w:t>
            </w:r>
            <w:r>
              <w:rPr>
                <w:rFonts w:asciiTheme="majorHAnsi" w:eastAsia="Times New Roman" w:hAnsiTheme="majorHAnsi"/>
                <w:sz w:val="22"/>
                <w:szCs w:val="22"/>
              </w:rPr>
              <w:t xml:space="preserve">. </w:t>
            </w:r>
            <w:r w:rsidRPr="009E1DE7">
              <w:rPr>
                <w:rFonts w:asciiTheme="majorHAnsi" w:eastAsia="Times New Roman" w:hAnsiTheme="majorHAnsi"/>
                <w:sz w:val="22"/>
                <w:szCs w:val="22"/>
              </w:rPr>
              <w:t xml:space="preserve">Under no circumstances must the identity of speakers be revealed to governments or individuals if such speech is completely legal under the laws of the country in which it was created and posted – absent judicial order binding on the Provider. </w:t>
            </w:r>
          </w:p>
        </w:tc>
        <w:tc>
          <w:tcPr>
            <w:tcW w:w="3060" w:type="dxa"/>
          </w:tcPr>
          <w:p w14:paraId="22FA4BB2" w14:textId="77777777" w:rsidR="00297462" w:rsidRPr="007C033C" w:rsidRDefault="00297462" w:rsidP="00E0176A">
            <w:pPr>
              <w:rPr>
                <w:rFonts w:ascii="Calibri" w:eastAsia="Times New Roman" w:hAnsi="Calibri" w:cs="Arial"/>
                <w:sz w:val="22"/>
                <w:szCs w:val="22"/>
                <w:shd w:val="clear" w:color="auto" w:fill="FFFFFF"/>
              </w:rPr>
            </w:pPr>
          </w:p>
        </w:tc>
        <w:tc>
          <w:tcPr>
            <w:tcW w:w="1608" w:type="dxa"/>
          </w:tcPr>
          <w:p w14:paraId="77369E76" w14:textId="142C21B5" w:rsidR="00297462" w:rsidRDefault="00D802C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 (on behalf of certain individuals and organizations as noted above)</w:t>
            </w:r>
          </w:p>
        </w:tc>
        <w:tc>
          <w:tcPr>
            <w:tcW w:w="2694" w:type="dxa"/>
          </w:tcPr>
          <w:p w14:paraId="056A1AEB" w14:textId="77777777" w:rsidR="00297462" w:rsidRPr="007C033C" w:rsidRDefault="00297462" w:rsidP="00E0176A">
            <w:pPr>
              <w:contextualSpacing/>
              <w:rPr>
                <w:rFonts w:ascii="Calibri" w:hAnsi="Calibri"/>
                <w:sz w:val="22"/>
              </w:rPr>
            </w:pPr>
          </w:p>
        </w:tc>
        <w:tc>
          <w:tcPr>
            <w:tcW w:w="2436" w:type="dxa"/>
          </w:tcPr>
          <w:p w14:paraId="52975B33" w14:textId="77777777" w:rsidR="00297462" w:rsidRPr="007C033C" w:rsidRDefault="00297462" w:rsidP="00E0176A">
            <w:pPr>
              <w:contextualSpacing/>
              <w:rPr>
                <w:rFonts w:ascii="Calibri" w:hAnsi="Calibri"/>
                <w:b/>
                <w:sz w:val="22"/>
              </w:rPr>
            </w:pPr>
          </w:p>
        </w:tc>
      </w:tr>
      <w:tr w:rsidR="00297462" w:rsidRPr="007C033C" w14:paraId="5B66B0F5" w14:textId="77777777" w:rsidTr="00E0176A">
        <w:tc>
          <w:tcPr>
            <w:tcW w:w="835" w:type="dxa"/>
          </w:tcPr>
          <w:p w14:paraId="194D0FF5" w14:textId="77777777" w:rsidR="00297462" w:rsidRPr="002C71AD" w:rsidRDefault="00297462" w:rsidP="00E0176A">
            <w:pPr>
              <w:pStyle w:val="ListParagraph"/>
              <w:numPr>
                <w:ilvl w:val="0"/>
                <w:numId w:val="28"/>
              </w:numPr>
              <w:rPr>
                <w:rFonts w:ascii="Calibri" w:hAnsi="Calibri"/>
                <w:b/>
                <w:sz w:val="22"/>
              </w:rPr>
            </w:pPr>
          </w:p>
        </w:tc>
        <w:tc>
          <w:tcPr>
            <w:tcW w:w="3960" w:type="dxa"/>
          </w:tcPr>
          <w:p w14:paraId="5C429CE3" w14:textId="55679790" w:rsidR="00D802CD" w:rsidRDefault="00D802CD" w:rsidP="00E0176A">
            <w:pPr>
              <w:rPr>
                <w:rFonts w:asciiTheme="majorHAnsi" w:hAnsiTheme="majorHAnsi" w:cs="Courier"/>
                <w:color w:val="000000"/>
                <w:sz w:val="22"/>
                <w:szCs w:val="22"/>
              </w:rPr>
            </w:pPr>
            <w:r>
              <w:rPr>
                <w:rFonts w:asciiTheme="majorHAnsi" w:hAnsiTheme="majorHAnsi" w:cs="Courier"/>
                <w:color w:val="000000"/>
                <w:sz w:val="22"/>
                <w:szCs w:val="22"/>
              </w:rPr>
              <w:t>(1)U</w:t>
            </w:r>
            <w:r w:rsidRPr="00FB6104">
              <w:rPr>
                <w:rFonts w:asciiTheme="majorHAnsi" w:hAnsiTheme="majorHAnsi" w:cs="Courier"/>
                <w:color w:val="000000"/>
                <w:sz w:val="22"/>
                <w:szCs w:val="22"/>
              </w:rPr>
              <w:t>nless there is a gag order, no. This is not ICANN's call, it is between the LEA and the provider.</w:t>
            </w:r>
          </w:p>
          <w:p w14:paraId="61465326" w14:textId="77777777" w:rsidR="00D802CD" w:rsidRDefault="00D802CD" w:rsidP="00E0176A">
            <w:pPr>
              <w:rPr>
                <w:rFonts w:asciiTheme="majorHAnsi" w:hAnsiTheme="majorHAnsi" w:cs="Courier"/>
                <w:color w:val="000000"/>
                <w:sz w:val="22"/>
                <w:szCs w:val="22"/>
              </w:rPr>
            </w:pPr>
          </w:p>
          <w:p w14:paraId="7A35A410" w14:textId="77777777" w:rsidR="00D802CD" w:rsidRDefault="00D802CD" w:rsidP="00E0176A">
            <w:pPr>
              <w:rPr>
                <w:rFonts w:asciiTheme="majorHAnsi" w:hAnsiTheme="majorHAnsi" w:cs="Courier"/>
                <w:color w:val="000000"/>
                <w:sz w:val="22"/>
                <w:szCs w:val="22"/>
              </w:rPr>
            </w:pPr>
            <w:r>
              <w:rPr>
                <w:rFonts w:asciiTheme="majorHAnsi" w:hAnsiTheme="majorHAnsi" w:cs="Courier"/>
                <w:color w:val="000000"/>
                <w:sz w:val="22"/>
                <w:szCs w:val="22"/>
              </w:rPr>
              <w:t>(2)</w:t>
            </w:r>
            <w:r w:rsidRPr="00FB6104">
              <w:rPr>
                <w:rFonts w:asciiTheme="majorHAnsi" w:hAnsiTheme="majorHAnsi" w:cs="Courier"/>
                <w:color w:val="000000"/>
                <w:sz w:val="22"/>
                <w:szCs w:val="22"/>
              </w:rPr>
              <w:t>Not unless there is a consensus amongst those familiar with the art (say RBL providers) that said domain(s) are conducting such activity</w:t>
            </w:r>
          </w:p>
          <w:p w14:paraId="23ECB257" w14:textId="77777777" w:rsidR="00D802CD" w:rsidRDefault="00D802CD" w:rsidP="00E0176A">
            <w:pPr>
              <w:rPr>
                <w:rFonts w:asciiTheme="majorHAnsi" w:hAnsiTheme="majorHAnsi" w:cs="Courier"/>
                <w:color w:val="000000"/>
                <w:sz w:val="22"/>
                <w:szCs w:val="22"/>
              </w:rPr>
            </w:pPr>
          </w:p>
          <w:p w14:paraId="2AE46D0E" w14:textId="77777777" w:rsidR="00D802CD" w:rsidRDefault="00D802CD" w:rsidP="00E0176A">
            <w:pPr>
              <w:rPr>
                <w:rFonts w:asciiTheme="majorHAnsi" w:hAnsiTheme="majorHAnsi" w:cs="Courier"/>
                <w:color w:val="000000"/>
                <w:sz w:val="22"/>
                <w:szCs w:val="22"/>
              </w:rPr>
            </w:pPr>
            <w:r>
              <w:rPr>
                <w:rFonts w:asciiTheme="majorHAnsi" w:hAnsiTheme="majorHAnsi" w:cs="Courier"/>
                <w:color w:val="000000"/>
                <w:sz w:val="22"/>
                <w:szCs w:val="22"/>
              </w:rPr>
              <w:t>(3) N</w:t>
            </w:r>
            <w:r w:rsidRPr="00FB6104">
              <w:rPr>
                <w:rFonts w:asciiTheme="majorHAnsi" w:hAnsiTheme="majorHAnsi" w:cs="Courier"/>
                <w:color w:val="000000"/>
                <w:sz w:val="22"/>
                <w:szCs w:val="22"/>
              </w:rPr>
              <w:t>o idea. Maybe let the domain owner apply for remedy, demonstrating harm caused by publication? Can they demonstrate the original request was vexatious? Was it ICANN's fault it was published? Leave it to the courts? How would you determine the h</w:t>
            </w:r>
            <w:r>
              <w:rPr>
                <w:rFonts w:asciiTheme="majorHAnsi" w:hAnsiTheme="majorHAnsi" w:cs="Courier"/>
                <w:color w:val="000000"/>
                <w:sz w:val="22"/>
                <w:szCs w:val="22"/>
              </w:rPr>
              <w:t>arm caused by publication?</w:t>
            </w:r>
          </w:p>
          <w:p w14:paraId="4923D9E3" w14:textId="77777777" w:rsidR="00D802CD" w:rsidRDefault="00D802CD" w:rsidP="00E0176A">
            <w:pPr>
              <w:rPr>
                <w:rFonts w:asciiTheme="majorHAnsi" w:hAnsiTheme="majorHAnsi" w:cs="Courier"/>
                <w:color w:val="000000"/>
                <w:sz w:val="22"/>
                <w:szCs w:val="22"/>
              </w:rPr>
            </w:pPr>
          </w:p>
          <w:p w14:paraId="3C69DFE1" w14:textId="3A623509" w:rsidR="00297462" w:rsidRPr="00D802CD" w:rsidRDefault="00D802CD" w:rsidP="00E0176A">
            <w:pPr>
              <w:rPr>
                <w:rFonts w:asciiTheme="majorHAnsi" w:hAnsiTheme="majorHAnsi" w:cs="Courier"/>
                <w:color w:val="000000"/>
                <w:sz w:val="22"/>
                <w:szCs w:val="22"/>
              </w:rPr>
            </w:pPr>
            <w:r>
              <w:rPr>
                <w:rFonts w:asciiTheme="majorHAnsi" w:hAnsiTheme="majorHAnsi" w:cs="Courier"/>
                <w:color w:val="000000"/>
                <w:sz w:val="22"/>
                <w:szCs w:val="22"/>
              </w:rPr>
              <w:t xml:space="preserve">(4) </w:t>
            </w:r>
            <w:r w:rsidRPr="00FB6104">
              <w:rPr>
                <w:rFonts w:asciiTheme="majorHAnsi" w:hAnsiTheme="majorHAnsi" w:cs="Courier"/>
                <w:color w:val="000000"/>
                <w:sz w:val="22"/>
                <w:szCs w:val="22"/>
              </w:rPr>
              <w:t xml:space="preserve">Definitely - say for reporting abuse of terms of service like malware/spam. Again requests should be vetted by a(n elected) body of experts </w:t>
            </w:r>
            <w:r>
              <w:rPr>
                <w:rFonts w:asciiTheme="majorHAnsi" w:hAnsiTheme="majorHAnsi" w:cs="Courier"/>
                <w:color w:val="000000"/>
                <w:sz w:val="22"/>
                <w:szCs w:val="22"/>
              </w:rPr>
              <w:t>in the field.</w:t>
            </w:r>
          </w:p>
        </w:tc>
        <w:tc>
          <w:tcPr>
            <w:tcW w:w="3060" w:type="dxa"/>
          </w:tcPr>
          <w:p w14:paraId="44BE8538" w14:textId="77777777" w:rsidR="00297462" w:rsidRPr="007C033C" w:rsidRDefault="00297462" w:rsidP="00E0176A">
            <w:pPr>
              <w:rPr>
                <w:rFonts w:ascii="Calibri" w:eastAsia="Times New Roman" w:hAnsi="Calibri" w:cs="Arial"/>
                <w:sz w:val="22"/>
                <w:szCs w:val="22"/>
                <w:shd w:val="clear" w:color="auto" w:fill="FFFFFF"/>
              </w:rPr>
            </w:pPr>
          </w:p>
        </w:tc>
        <w:tc>
          <w:tcPr>
            <w:tcW w:w="1608" w:type="dxa"/>
          </w:tcPr>
          <w:p w14:paraId="5C097DF3" w14:textId="6499735B" w:rsidR="00297462" w:rsidRDefault="00D802C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7331AD7D" w14:textId="77777777" w:rsidR="00297462" w:rsidRPr="007C033C" w:rsidRDefault="00297462" w:rsidP="00E0176A">
            <w:pPr>
              <w:contextualSpacing/>
              <w:rPr>
                <w:rFonts w:ascii="Calibri" w:hAnsi="Calibri"/>
                <w:sz w:val="22"/>
              </w:rPr>
            </w:pPr>
          </w:p>
        </w:tc>
        <w:tc>
          <w:tcPr>
            <w:tcW w:w="2436" w:type="dxa"/>
          </w:tcPr>
          <w:p w14:paraId="53D988EC" w14:textId="77777777" w:rsidR="00297462" w:rsidRPr="007C033C" w:rsidRDefault="00297462" w:rsidP="00E0176A">
            <w:pPr>
              <w:contextualSpacing/>
              <w:rPr>
                <w:rFonts w:ascii="Calibri" w:hAnsi="Calibri"/>
                <w:b/>
                <w:sz w:val="22"/>
              </w:rPr>
            </w:pPr>
          </w:p>
        </w:tc>
      </w:tr>
      <w:tr w:rsidR="00297462" w:rsidRPr="007C033C" w14:paraId="5ED3A374" w14:textId="77777777" w:rsidTr="00E0176A">
        <w:tc>
          <w:tcPr>
            <w:tcW w:w="835" w:type="dxa"/>
          </w:tcPr>
          <w:p w14:paraId="5F4E579F" w14:textId="77777777" w:rsidR="00297462" w:rsidRPr="002C71AD" w:rsidRDefault="00297462" w:rsidP="00E0176A">
            <w:pPr>
              <w:pStyle w:val="ListParagraph"/>
              <w:numPr>
                <w:ilvl w:val="0"/>
                <w:numId w:val="28"/>
              </w:numPr>
              <w:rPr>
                <w:rFonts w:ascii="Calibri" w:hAnsi="Calibri"/>
                <w:b/>
                <w:sz w:val="22"/>
              </w:rPr>
            </w:pPr>
          </w:p>
        </w:tc>
        <w:tc>
          <w:tcPr>
            <w:tcW w:w="3960" w:type="dxa"/>
          </w:tcPr>
          <w:p w14:paraId="5B8468F8" w14:textId="6901E92F" w:rsidR="00297462" w:rsidRPr="00D802CD" w:rsidRDefault="00D802CD" w:rsidP="00E0176A">
            <w:pPr>
              <w:rPr>
                <w:rFonts w:asciiTheme="majorHAnsi" w:hAnsiTheme="majorHAnsi" w:cs="Courier"/>
                <w:color w:val="000000"/>
                <w:sz w:val="22"/>
                <w:szCs w:val="22"/>
              </w:rPr>
            </w:pPr>
            <w:r>
              <w:rPr>
                <w:rFonts w:asciiTheme="majorHAnsi" w:hAnsiTheme="majorHAnsi" w:cs="Courier"/>
                <w:color w:val="000000"/>
                <w:sz w:val="22"/>
                <w:szCs w:val="22"/>
              </w:rPr>
              <w:t xml:space="preserve">(1) </w:t>
            </w:r>
            <w:r w:rsidRPr="00FB6104">
              <w:rPr>
                <w:rFonts w:asciiTheme="majorHAnsi" w:hAnsiTheme="majorHAnsi" w:cs="Courier"/>
                <w:color w:val="000000"/>
                <w:sz w:val="22"/>
                <w:szCs w:val="22"/>
              </w:rPr>
              <w:t>I would suggest P/P service providers need to maintain customer’s privacy, and this would include against LEA.  The customer needs to be informed of the request for their information, because they have a right to know who requested the customer’s personal information.  The only exception to this would be a gag order specifically stating the P/P service provider cannot inform the customer, but they should still make an attempt to fight it. The last part should be more of a suggestion than a rule, since it should be up to the P/P service provider if they wish to f</w:t>
            </w:r>
            <w:r>
              <w:rPr>
                <w:rFonts w:asciiTheme="majorHAnsi" w:hAnsiTheme="majorHAnsi" w:cs="Courier"/>
                <w:color w:val="000000"/>
                <w:sz w:val="22"/>
                <w:szCs w:val="22"/>
              </w:rPr>
              <w:t xml:space="preserve">ight a gag order.    </w:t>
            </w:r>
          </w:p>
        </w:tc>
        <w:tc>
          <w:tcPr>
            <w:tcW w:w="3060" w:type="dxa"/>
          </w:tcPr>
          <w:p w14:paraId="01BBD5C1" w14:textId="77777777" w:rsidR="00297462" w:rsidRPr="007C033C" w:rsidRDefault="00297462" w:rsidP="00E0176A">
            <w:pPr>
              <w:rPr>
                <w:rFonts w:ascii="Calibri" w:eastAsia="Times New Roman" w:hAnsi="Calibri" w:cs="Arial"/>
                <w:sz w:val="22"/>
                <w:szCs w:val="22"/>
                <w:shd w:val="clear" w:color="auto" w:fill="FFFFFF"/>
              </w:rPr>
            </w:pPr>
          </w:p>
        </w:tc>
        <w:tc>
          <w:tcPr>
            <w:tcW w:w="1608" w:type="dxa"/>
          </w:tcPr>
          <w:p w14:paraId="1E03F08F" w14:textId="56C0B6CF" w:rsidR="00297462" w:rsidRDefault="00D802C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(“roguewolftamer”)</w:t>
            </w:r>
          </w:p>
        </w:tc>
        <w:tc>
          <w:tcPr>
            <w:tcW w:w="2694" w:type="dxa"/>
          </w:tcPr>
          <w:p w14:paraId="18304E35" w14:textId="77777777" w:rsidR="00297462" w:rsidRPr="007C033C" w:rsidRDefault="00297462" w:rsidP="00E0176A">
            <w:pPr>
              <w:contextualSpacing/>
              <w:rPr>
                <w:rFonts w:ascii="Calibri" w:hAnsi="Calibri"/>
                <w:sz w:val="22"/>
              </w:rPr>
            </w:pPr>
          </w:p>
        </w:tc>
        <w:tc>
          <w:tcPr>
            <w:tcW w:w="2436" w:type="dxa"/>
          </w:tcPr>
          <w:p w14:paraId="103510D6" w14:textId="77777777" w:rsidR="00297462" w:rsidRPr="007C033C" w:rsidRDefault="00297462" w:rsidP="00E0176A">
            <w:pPr>
              <w:contextualSpacing/>
              <w:rPr>
                <w:rFonts w:ascii="Calibri" w:hAnsi="Calibri"/>
                <w:b/>
                <w:sz w:val="22"/>
              </w:rPr>
            </w:pPr>
          </w:p>
        </w:tc>
      </w:tr>
      <w:tr w:rsidR="00297462" w:rsidRPr="007C033C" w14:paraId="1014853A" w14:textId="77777777" w:rsidTr="00E0176A">
        <w:tc>
          <w:tcPr>
            <w:tcW w:w="835" w:type="dxa"/>
          </w:tcPr>
          <w:p w14:paraId="3C9AE1C2" w14:textId="77777777" w:rsidR="00297462" w:rsidRPr="002C71AD" w:rsidRDefault="00297462" w:rsidP="00E0176A">
            <w:pPr>
              <w:pStyle w:val="ListParagraph"/>
              <w:numPr>
                <w:ilvl w:val="0"/>
                <w:numId w:val="28"/>
              </w:numPr>
              <w:rPr>
                <w:rFonts w:ascii="Calibri" w:hAnsi="Calibri"/>
                <w:b/>
                <w:sz w:val="22"/>
              </w:rPr>
            </w:pPr>
          </w:p>
        </w:tc>
        <w:tc>
          <w:tcPr>
            <w:tcW w:w="3960" w:type="dxa"/>
          </w:tcPr>
          <w:p w14:paraId="1CD3AD24" w14:textId="1EA86A1B" w:rsidR="00297462" w:rsidRDefault="00D802CD" w:rsidP="00E0176A">
            <w:pPr>
              <w:rPr>
                <w:rFonts w:asciiTheme="majorHAnsi" w:eastAsia="Times New Roman" w:hAnsiTheme="majorHAnsi"/>
                <w:sz w:val="22"/>
                <w:szCs w:val="22"/>
              </w:rPr>
            </w:pPr>
            <w:r>
              <w:rPr>
                <w:rFonts w:asciiTheme="majorHAnsi" w:hAnsiTheme="majorHAnsi" w:cs="Courier"/>
                <w:color w:val="000000"/>
                <w:sz w:val="22"/>
                <w:szCs w:val="22"/>
                <w:shd w:val="clear" w:color="auto" w:fill="FFFFFF"/>
              </w:rPr>
              <w:t>[I]</w:t>
            </w:r>
            <w:r w:rsidRPr="00FB6104">
              <w:rPr>
                <w:rFonts w:asciiTheme="majorHAnsi" w:hAnsiTheme="majorHAnsi" w:cs="Courier"/>
                <w:color w:val="000000"/>
                <w:sz w:val="22"/>
                <w:szCs w:val="22"/>
                <w:shd w:val="clear" w:color="auto" w:fill="FFFFFF"/>
              </w:rPr>
              <w:t>nstead of taking away a general right of everyone, you should instead modify the idea to only make sharing of details with 2 watch dog organizations mandatory when someone chooses to use private registration, and charge those organizations to only disclose details if they can be directed to an infringing link, ad, or illegal activity. This would satisfy corporate interests, and still protect the bulk of legal private domain registrations.</w:t>
            </w:r>
          </w:p>
        </w:tc>
        <w:tc>
          <w:tcPr>
            <w:tcW w:w="3060" w:type="dxa"/>
          </w:tcPr>
          <w:p w14:paraId="7FA5F380" w14:textId="77777777" w:rsidR="00297462" w:rsidRPr="007C033C" w:rsidRDefault="00297462" w:rsidP="00E0176A">
            <w:pPr>
              <w:rPr>
                <w:rFonts w:ascii="Calibri" w:eastAsia="Times New Roman" w:hAnsi="Calibri" w:cs="Arial"/>
                <w:sz w:val="22"/>
                <w:szCs w:val="22"/>
                <w:shd w:val="clear" w:color="auto" w:fill="FFFFFF"/>
              </w:rPr>
            </w:pPr>
          </w:p>
        </w:tc>
        <w:tc>
          <w:tcPr>
            <w:tcW w:w="1608" w:type="dxa"/>
          </w:tcPr>
          <w:p w14:paraId="1C7B62E6" w14:textId="3DFB4CAD" w:rsidR="00297462" w:rsidRDefault="00D802C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Myers</w:t>
            </w:r>
          </w:p>
        </w:tc>
        <w:tc>
          <w:tcPr>
            <w:tcW w:w="2694" w:type="dxa"/>
          </w:tcPr>
          <w:p w14:paraId="448DCC86" w14:textId="77777777" w:rsidR="00297462" w:rsidRPr="007C033C" w:rsidRDefault="00297462" w:rsidP="00E0176A">
            <w:pPr>
              <w:contextualSpacing/>
              <w:rPr>
                <w:rFonts w:ascii="Calibri" w:hAnsi="Calibri"/>
                <w:sz w:val="22"/>
              </w:rPr>
            </w:pPr>
          </w:p>
        </w:tc>
        <w:tc>
          <w:tcPr>
            <w:tcW w:w="2436" w:type="dxa"/>
          </w:tcPr>
          <w:p w14:paraId="0EEC08A6" w14:textId="77777777" w:rsidR="00297462" w:rsidRPr="007C033C" w:rsidRDefault="00297462" w:rsidP="00E0176A">
            <w:pPr>
              <w:contextualSpacing/>
              <w:rPr>
                <w:rFonts w:ascii="Calibri" w:hAnsi="Calibri"/>
                <w:b/>
                <w:sz w:val="22"/>
              </w:rPr>
            </w:pPr>
          </w:p>
        </w:tc>
      </w:tr>
      <w:tr w:rsidR="009166DA" w:rsidRPr="007C033C" w14:paraId="657C03DD" w14:textId="77777777" w:rsidTr="00E0176A">
        <w:tc>
          <w:tcPr>
            <w:tcW w:w="835" w:type="dxa"/>
          </w:tcPr>
          <w:p w14:paraId="6229007E" w14:textId="77777777" w:rsidR="009166DA" w:rsidRPr="002C71AD" w:rsidRDefault="009166DA" w:rsidP="00E0176A">
            <w:pPr>
              <w:pStyle w:val="ListParagraph"/>
              <w:numPr>
                <w:ilvl w:val="0"/>
                <w:numId w:val="28"/>
              </w:numPr>
              <w:rPr>
                <w:rFonts w:ascii="Calibri" w:hAnsi="Calibri"/>
                <w:b/>
                <w:sz w:val="22"/>
              </w:rPr>
            </w:pPr>
          </w:p>
        </w:tc>
        <w:tc>
          <w:tcPr>
            <w:tcW w:w="3960" w:type="dxa"/>
          </w:tcPr>
          <w:p w14:paraId="7F2ED110" w14:textId="77777777" w:rsidR="009166DA" w:rsidRDefault="009166DA" w:rsidP="00E0176A">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 xml:space="preserve">(1) </w:t>
            </w:r>
            <w:r w:rsidRPr="00D74E16">
              <w:rPr>
                <w:rFonts w:ascii="Calibri" w:eastAsia="Times New Roman" w:hAnsi="Calibri" w:cs="Arial"/>
                <w:color w:val="000000"/>
                <w:sz w:val="22"/>
                <w:szCs w:val="22"/>
                <w:shd w:val="clear" w:color="auto" w:fill="FFFFFF"/>
              </w:rPr>
              <w:t xml:space="preserve">They should notify the customer </w:t>
            </w:r>
          </w:p>
          <w:p w14:paraId="18D467D1" w14:textId="77777777" w:rsidR="009166DA" w:rsidRDefault="009166DA" w:rsidP="00E0176A">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 xml:space="preserve">(2) </w:t>
            </w:r>
            <w:r w:rsidRPr="00D74E16">
              <w:rPr>
                <w:rFonts w:ascii="Calibri" w:eastAsia="Times New Roman" w:hAnsi="Calibri" w:cs="Arial"/>
                <w:color w:val="000000"/>
                <w:sz w:val="22"/>
                <w:szCs w:val="22"/>
                <w:shd w:val="clear" w:color="auto" w:fill="FFFFFF"/>
              </w:rPr>
              <w:t>No</w:t>
            </w:r>
          </w:p>
          <w:p w14:paraId="4A87C7A8" w14:textId="77777777" w:rsidR="009166DA" w:rsidRDefault="009166DA" w:rsidP="00E0176A">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 xml:space="preserve">(3) </w:t>
            </w:r>
            <w:r w:rsidRPr="00D74E16">
              <w:rPr>
                <w:rFonts w:ascii="Calibri" w:eastAsia="Times New Roman" w:hAnsi="Calibri" w:cs="Arial"/>
                <w:color w:val="000000"/>
                <w:sz w:val="22"/>
                <w:szCs w:val="22"/>
                <w:shd w:val="clear" w:color="auto" w:fill="FFFFFF"/>
              </w:rPr>
              <w:t xml:space="preserve">None the </w:t>
            </w:r>
            <w:r>
              <w:rPr>
                <w:rFonts w:ascii="Calibri" w:eastAsia="Times New Roman" w:hAnsi="Calibri" w:cs="Arial"/>
                <w:color w:val="000000"/>
                <w:sz w:val="22"/>
                <w:szCs w:val="22"/>
                <w:shd w:val="clear" w:color="auto" w:fill="FFFFFF"/>
              </w:rPr>
              <w:t>provider will lose business</w:t>
            </w:r>
          </w:p>
          <w:p w14:paraId="5A04BAA3" w14:textId="5B11EB08" w:rsidR="009166DA" w:rsidRDefault="009166DA" w:rsidP="00E0176A">
            <w:pPr>
              <w:rPr>
                <w:rFonts w:asciiTheme="majorHAnsi" w:eastAsia="Times New Roman" w:hAnsiTheme="majorHAnsi"/>
                <w:sz w:val="22"/>
                <w:szCs w:val="22"/>
              </w:rPr>
            </w:pPr>
            <w:r>
              <w:rPr>
                <w:rFonts w:ascii="Calibri" w:eastAsia="Times New Roman" w:hAnsi="Calibri" w:cs="Arial"/>
                <w:color w:val="000000"/>
                <w:sz w:val="22"/>
                <w:szCs w:val="22"/>
                <w:shd w:val="clear" w:color="auto" w:fill="FFFFFF"/>
              </w:rPr>
              <w:t xml:space="preserve">(4) </w:t>
            </w:r>
            <w:r w:rsidRPr="00D74E16">
              <w:rPr>
                <w:rFonts w:ascii="Calibri" w:eastAsia="Times New Roman" w:hAnsi="Calibri" w:cs="Arial"/>
                <w:color w:val="000000"/>
                <w:sz w:val="22"/>
                <w:szCs w:val="22"/>
                <w:shd w:val="clear" w:color="auto" w:fill="FFFFFF"/>
              </w:rPr>
              <w:t>I disagree with any disclosure to copyright holders</w:t>
            </w:r>
          </w:p>
        </w:tc>
        <w:tc>
          <w:tcPr>
            <w:tcW w:w="3060" w:type="dxa"/>
          </w:tcPr>
          <w:p w14:paraId="0278E964" w14:textId="77777777" w:rsidR="009166DA" w:rsidRPr="007C033C" w:rsidRDefault="009166DA" w:rsidP="00E0176A">
            <w:pPr>
              <w:rPr>
                <w:rFonts w:ascii="Calibri" w:eastAsia="Times New Roman" w:hAnsi="Calibri" w:cs="Arial"/>
                <w:sz w:val="22"/>
                <w:szCs w:val="22"/>
                <w:shd w:val="clear" w:color="auto" w:fill="FFFFFF"/>
              </w:rPr>
            </w:pPr>
          </w:p>
        </w:tc>
        <w:tc>
          <w:tcPr>
            <w:tcW w:w="1608" w:type="dxa"/>
          </w:tcPr>
          <w:p w14:paraId="739E6390" w14:textId="08347D1A" w:rsidR="009166DA" w:rsidRDefault="009166D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1E5E7B09" w14:textId="77777777" w:rsidR="009166DA" w:rsidRPr="007C033C" w:rsidRDefault="009166DA" w:rsidP="00E0176A">
            <w:pPr>
              <w:contextualSpacing/>
              <w:rPr>
                <w:rFonts w:ascii="Calibri" w:hAnsi="Calibri"/>
                <w:sz w:val="22"/>
              </w:rPr>
            </w:pPr>
          </w:p>
        </w:tc>
        <w:tc>
          <w:tcPr>
            <w:tcW w:w="2436" w:type="dxa"/>
          </w:tcPr>
          <w:p w14:paraId="29A2CC15" w14:textId="77777777" w:rsidR="009166DA" w:rsidRPr="007C033C" w:rsidRDefault="009166DA" w:rsidP="00E0176A">
            <w:pPr>
              <w:contextualSpacing/>
              <w:rPr>
                <w:rFonts w:ascii="Calibri" w:hAnsi="Calibri"/>
                <w:b/>
                <w:sz w:val="22"/>
              </w:rPr>
            </w:pPr>
          </w:p>
        </w:tc>
      </w:tr>
      <w:tr w:rsidR="009166DA" w:rsidRPr="007C033C" w14:paraId="11A71D03" w14:textId="77777777" w:rsidTr="00E0176A">
        <w:tc>
          <w:tcPr>
            <w:tcW w:w="835" w:type="dxa"/>
          </w:tcPr>
          <w:p w14:paraId="3D54EABA" w14:textId="560363A1" w:rsidR="009166DA" w:rsidRPr="002C71AD" w:rsidRDefault="009166DA" w:rsidP="00E0176A">
            <w:pPr>
              <w:pStyle w:val="ListParagraph"/>
              <w:numPr>
                <w:ilvl w:val="0"/>
                <w:numId w:val="28"/>
              </w:numPr>
              <w:rPr>
                <w:rFonts w:ascii="Calibri" w:hAnsi="Calibri"/>
                <w:b/>
                <w:sz w:val="22"/>
              </w:rPr>
            </w:pPr>
          </w:p>
        </w:tc>
        <w:tc>
          <w:tcPr>
            <w:tcW w:w="3960" w:type="dxa"/>
          </w:tcPr>
          <w:p w14:paraId="60B00837" w14:textId="65424135" w:rsidR="009166DA" w:rsidRPr="00D74E16" w:rsidRDefault="009166DA" w:rsidP="00E0176A">
            <w:pPr>
              <w:rPr>
                <w:rFonts w:ascii="Calibri" w:eastAsia="Times New Roman" w:hAnsi="Calibri" w:cs="Arial"/>
                <w:color w:val="000000"/>
                <w:sz w:val="22"/>
                <w:szCs w:val="22"/>
                <w:shd w:val="clear" w:color="auto" w:fill="FFFFFF"/>
              </w:rPr>
            </w:pPr>
            <w:r>
              <w:rPr>
                <w:rFonts w:ascii="Calibri" w:hAnsi="Calibri"/>
                <w:sz w:val="22"/>
                <w:szCs w:val="22"/>
              </w:rPr>
              <w:t>(</w:t>
            </w:r>
            <w:r w:rsidRPr="00D74E16">
              <w:rPr>
                <w:rFonts w:ascii="Calibri" w:hAnsi="Calibri"/>
                <w:sz w:val="22"/>
                <w:szCs w:val="22"/>
              </w:rPr>
              <w:t>1</w:t>
            </w:r>
            <w:r>
              <w:rPr>
                <w:rFonts w:ascii="Calibri" w:hAnsi="Calibri"/>
                <w:sz w:val="22"/>
                <w:szCs w:val="22"/>
              </w:rPr>
              <w:t xml:space="preserve">) </w:t>
            </w:r>
            <w:r w:rsidRPr="00D74E16">
              <w:rPr>
                <w:rFonts w:ascii="Calibri" w:eastAsia="Times New Roman" w:hAnsi="Calibri" w:cs="Arial"/>
                <w:color w:val="000000"/>
                <w:sz w:val="22"/>
                <w:szCs w:val="22"/>
                <w:shd w:val="clear" w:color="auto" w:fill="FFFFFF"/>
              </w:rPr>
              <w:t>The accredited P/P providers should only keep an LEA request confidential in matters of national security or with a court order. P/P providers must work for their customers and demand the highest legal proof for keeping an LEA request confidential. The default should be to notify the customer of any requests.</w:t>
            </w:r>
          </w:p>
          <w:p w14:paraId="58BD27D4" w14:textId="77777777" w:rsidR="009166DA" w:rsidRDefault="009166DA" w:rsidP="00E0176A">
            <w:pPr>
              <w:rPr>
                <w:rFonts w:ascii="Calibri" w:eastAsia="Times New Roman" w:hAnsi="Calibri" w:cs="Arial"/>
                <w:color w:val="000000"/>
                <w:sz w:val="22"/>
                <w:szCs w:val="22"/>
                <w:shd w:val="clear" w:color="auto" w:fill="FFFFFF"/>
              </w:rPr>
            </w:pPr>
          </w:p>
          <w:p w14:paraId="5C38018B" w14:textId="127CCC7A" w:rsidR="009166DA" w:rsidRPr="00D74E16" w:rsidRDefault="009166DA" w:rsidP="00E0176A">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w:t>
            </w:r>
            <w:r w:rsidRPr="00D74E16">
              <w:rPr>
                <w:rFonts w:ascii="Calibri" w:eastAsia="Times New Roman" w:hAnsi="Calibri" w:cs="Arial"/>
                <w:color w:val="000000"/>
                <w:sz w:val="22"/>
                <w:szCs w:val="22"/>
                <w:shd w:val="clear" w:color="auto" w:fill="FFFFFF"/>
              </w:rPr>
              <w:t>2</w:t>
            </w:r>
            <w:r>
              <w:rPr>
                <w:rFonts w:ascii="Calibri" w:eastAsia="Times New Roman" w:hAnsi="Calibri" w:cs="Arial"/>
                <w:color w:val="000000"/>
                <w:sz w:val="22"/>
                <w:szCs w:val="22"/>
                <w:shd w:val="clear" w:color="auto" w:fill="FFFFFF"/>
              </w:rPr>
              <w:t>)</w:t>
            </w:r>
            <w:r w:rsidRPr="00D74E16">
              <w:rPr>
                <w:rFonts w:ascii="Calibri" w:eastAsia="Times New Roman" w:hAnsi="Calibri" w:cs="Arial"/>
                <w:color w:val="000000"/>
                <w:sz w:val="22"/>
                <w:szCs w:val="22"/>
                <w:shd w:val="clear" w:color="auto" w:fill="FFFFFF"/>
              </w:rPr>
              <w:t xml:space="preserve"> In cases of malware and viruses this is the responsibility of the web host, and since a P/P is not a host terms of service issues would also fall to the host or the registrar. Publication in these cases is not warranted.</w:t>
            </w:r>
          </w:p>
          <w:p w14:paraId="6BADE31A" w14:textId="77777777" w:rsidR="009166DA" w:rsidRDefault="009166DA" w:rsidP="00E0176A">
            <w:pPr>
              <w:rPr>
                <w:rFonts w:ascii="Calibri" w:eastAsia="Times New Roman" w:hAnsi="Calibri" w:cs="Arial"/>
                <w:color w:val="000000"/>
                <w:sz w:val="22"/>
                <w:szCs w:val="22"/>
                <w:shd w:val="clear" w:color="auto" w:fill="FFFFFF"/>
              </w:rPr>
            </w:pPr>
          </w:p>
          <w:p w14:paraId="6BA009FC" w14:textId="313EB915" w:rsidR="009166DA" w:rsidRPr="00D74E16" w:rsidRDefault="009166DA" w:rsidP="00E0176A">
            <w:pPr>
              <w:rPr>
                <w:rFonts w:ascii="Calibri" w:eastAsia="Times New Roman" w:hAnsi="Calibri" w:cs="Arial"/>
                <w:color w:val="000000"/>
                <w:sz w:val="22"/>
                <w:szCs w:val="22"/>
                <w:shd w:val="clear" w:color="auto" w:fill="FFFFFF"/>
              </w:rPr>
            </w:pPr>
            <w:r>
              <w:rPr>
                <w:rFonts w:ascii="Calibri" w:eastAsia="Times New Roman" w:hAnsi="Calibri" w:cs="Arial"/>
                <w:color w:val="000000"/>
                <w:sz w:val="22"/>
                <w:szCs w:val="22"/>
                <w:shd w:val="clear" w:color="auto" w:fill="FFFFFF"/>
              </w:rPr>
              <w:t>(</w:t>
            </w:r>
            <w:r w:rsidRPr="00D74E16">
              <w:rPr>
                <w:rFonts w:ascii="Calibri" w:eastAsia="Times New Roman" w:hAnsi="Calibri" w:cs="Arial"/>
                <w:color w:val="000000"/>
                <w:sz w:val="22"/>
                <w:szCs w:val="22"/>
                <w:shd w:val="clear" w:color="auto" w:fill="FFFFFF"/>
              </w:rPr>
              <w:t>3</w:t>
            </w:r>
            <w:r>
              <w:rPr>
                <w:rFonts w:ascii="Calibri" w:eastAsia="Times New Roman" w:hAnsi="Calibri" w:cs="Arial"/>
                <w:color w:val="000000"/>
                <w:sz w:val="22"/>
                <w:szCs w:val="22"/>
                <w:shd w:val="clear" w:color="auto" w:fill="FFFFFF"/>
              </w:rPr>
              <w:t>)</w:t>
            </w:r>
            <w:r w:rsidRPr="00D74E16">
              <w:rPr>
                <w:rFonts w:ascii="Calibri" w:eastAsia="Times New Roman" w:hAnsi="Calibri" w:cs="Arial"/>
                <w:color w:val="000000"/>
                <w:sz w:val="22"/>
                <w:szCs w:val="22"/>
                <w:shd w:val="clear" w:color="auto" w:fill="FFFFFF"/>
              </w:rPr>
              <w:t xml:space="preserve"> A complaint procedure should be established via the ICANN accrediting process. The fee for pursuing a complaint should be either nothing or a very low amount. If an ICANN investigation finds that publication was unwarranted the p/p should face a fine. If the p/p has more than 25 unwarranted publications in the span of 10 years they should lose their accreditation. </w:t>
            </w:r>
          </w:p>
          <w:p w14:paraId="4E4F24BC" w14:textId="77777777" w:rsidR="009166DA" w:rsidRDefault="009166DA" w:rsidP="00E0176A">
            <w:pPr>
              <w:rPr>
                <w:rFonts w:ascii="Calibri" w:eastAsia="Times New Roman" w:hAnsi="Calibri" w:cs="Arial"/>
                <w:color w:val="000000"/>
                <w:sz w:val="22"/>
                <w:szCs w:val="22"/>
                <w:shd w:val="clear" w:color="auto" w:fill="FFFFFF"/>
              </w:rPr>
            </w:pPr>
          </w:p>
          <w:p w14:paraId="7DBDB2CA" w14:textId="6905375C" w:rsidR="009166DA" w:rsidRDefault="009166DA" w:rsidP="00E0176A">
            <w:pPr>
              <w:rPr>
                <w:rFonts w:asciiTheme="majorHAnsi" w:eastAsia="Times New Roman" w:hAnsiTheme="majorHAnsi"/>
                <w:sz w:val="22"/>
                <w:szCs w:val="22"/>
              </w:rPr>
            </w:pPr>
            <w:r>
              <w:rPr>
                <w:rFonts w:ascii="Calibri" w:eastAsia="Times New Roman" w:hAnsi="Calibri" w:cs="Arial"/>
                <w:color w:val="000000"/>
                <w:sz w:val="22"/>
                <w:szCs w:val="22"/>
                <w:shd w:val="clear" w:color="auto" w:fill="FFFFFF"/>
              </w:rPr>
              <w:t>(4)</w:t>
            </w:r>
            <w:r w:rsidRPr="00D74E16">
              <w:rPr>
                <w:rFonts w:ascii="Calibri" w:eastAsia="Times New Roman" w:hAnsi="Calibri" w:cs="Arial"/>
                <w:color w:val="000000"/>
                <w:sz w:val="22"/>
                <w:szCs w:val="22"/>
                <w:shd w:val="clear" w:color="auto" w:fill="FFFFFF"/>
              </w:rPr>
              <w:t xml:space="preserve"> No.</w:t>
            </w:r>
          </w:p>
        </w:tc>
        <w:tc>
          <w:tcPr>
            <w:tcW w:w="3060" w:type="dxa"/>
          </w:tcPr>
          <w:p w14:paraId="7180EBB0" w14:textId="77777777" w:rsidR="009166DA" w:rsidRPr="007C033C" w:rsidRDefault="009166DA" w:rsidP="00E0176A">
            <w:pPr>
              <w:rPr>
                <w:rFonts w:ascii="Calibri" w:eastAsia="Times New Roman" w:hAnsi="Calibri" w:cs="Arial"/>
                <w:sz w:val="22"/>
                <w:szCs w:val="22"/>
                <w:shd w:val="clear" w:color="auto" w:fill="FFFFFF"/>
              </w:rPr>
            </w:pPr>
          </w:p>
        </w:tc>
        <w:tc>
          <w:tcPr>
            <w:tcW w:w="1608" w:type="dxa"/>
          </w:tcPr>
          <w:p w14:paraId="79DEA5F6" w14:textId="61127F5D" w:rsidR="009166DA" w:rsidRDefault="009166D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6D91C547" w14:textId="77777777" w:rsidR="009166DA" w:rsidRPr="007C033C" w:rsidRDefault="009166DA" w:rsidP="00E0176A">
            <w:pPr>
              <w:contextualSpacing/>
              <w:rPr>
                <w:rFonts w:ascii="Calibri" w:hAnsi="Calibri"/>
                <w:sz w:val="22"/>
              </w:rPr>
            </w:pPr>
          </w:p>
        </w:tc>
        <w:tc>
          <w:tcPr>
            <w:tcW w:w="2436" w:type="dxa"/>
          </w:tcPr>
          <w:p w14:paraId="0C4A18D3" w14:textId="77777777" w:rsidR="009166DA" w:rsidRPr="007C033C" w:rsidRDefault="009166DA" w:rsidP="00E0176A">
            <w:pPr>
              <w:contextualSpacing/>
              <w:rPr>
                <w:rFonts w:ascii="Calibri" w:hAnsi="Calibri"/>
                <w:b/>
                <w:sz w:val="22"/>
              </w:rPr>
            </w:pPr>
          </w:p>
        </w:tc>
      </w:tr>
      <w:tr w:rsidR="009166DA" w:rsidRPr="007C033C" w14:paraId="78DE74AF" w14:textId="77777777" w:rsidTr="00E0176A">
        <w:tc>
          <w:tcPr>
            <w:tcW w:w="835" w:type="dxa"/>
          </w:tcPr>
          <w:p w14:paraId="690C711C" w14:textId="77777777" w:rsidR="009166DA" w:rsidRPr="002C71AD" w:rsidRDefault="009166DA" w:rsidP="00E0176A">
            <w:pPr>
              <w:pStyle w:val="ListParagraph"/>
              <w:numPr>
                <w:ilvl w:val="0"/>
                <w:numId w:val="28"/>
              </w:numPr>
              <w:rPr>
                <w:rFonts w:ascii="Calibri" w:hAnsi="Calibri"/>
                <w:b/>
                <w:sz w:val="22"/>
              </w:rPr>
            </w:pPr>
          </w:p>
        </w:tc>
        <w:tc>
          <w:tcPr>
            <w:tcW w:w="3960" w:type="dxa"/>
          </w:tcPr>
          <w:p w14:paraId="1D5C1DCF" w14:textId="48BDD483" w:rsidR="009166DA" w:rsidRDefault="009166DA" w:rsidP="00E0176A">
            <w:pPr>
              <w:rPr>
                <w:rFonts w:asciiTheme="majorHAnsi" w:eastAsia="Times New Roman" w:hAnsiTheme="majorHAnsi"/>
                <w:sz w:val="22"/>
                <w:szCs w:val="22"/>
              </w:rPr>
            </w:pPr>
            <w:r>
              <w:rPr>
                <w:rFonts w:ascii="Calibri" w:hAnsi="Calibri"/>
                <w:sz w:val="22"/>
                <w:szCs w:val="22"/>
              </w:rPr>
              <w:t xml:space="preserve">(1) </w:t>
            </w:r>
            <w:r w:rsidRPr="00E70AB4">
              <w:rPr>
                <w:rFonts w:ascii="Calibri" w:hAnsi="Calibri"/>
                <w:sz w:val="22"/>
                <w:szCs w:val="22"/>
              </w:rPr>
              <w:t>That kind of depends on the rights that the customer is provided in their geographical location by their countries laws.</w:t>
            </w:r>
          </w:p>
        </w:tc>
        <w:tc>
          <w:tcPr>
            <w:tcW w:w="3060" w:type="dxa"/>
          </w:tcPr>
          <w:p w14:paraId="71F0517B" w14:textId="77777777" w:rsidR="009166DA" w:rsidRPr="007C033C" w:rsidRDefault="009166DA" w:rsidP="00E0176A">
            <w:pPr>
              <w:rPr>
                <w:rFonts w:ascii="Calibri" w:eastAsia="Times New Roman" w:hAnsi="Calibri" w:cs="Arial"/>
                <w:sz w:val="22"/>
                <w:szCs w:val="22"/>
                <w:shd w:val="clear" w:color="auto" w:fill="FFFFFF"/>
              </w:rPr>
            </w:pPr>
          </w:p>
        </w:tc>
        <w:tc>
          <w:tcPr>
            <w:tcW w:w="1608" w:type="dxa"/>
          </w:tcPr>
          <w:p w14:paraId="2B72E03C" w14:textId="45F8066D" w:rsidR="009166DA" w:rsidRDefault="009166D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w:t>
            </w:r>
          </w:p>
        </w:tc>
        <w:tc>
          <w:tcPr>
            <w:tcW w:w="2694" w:type="dxa"/>
          </w:tcPr>
          <w:p w14:paraId="71111DB5" w14:textId="77777777" w:rsidR="009166DA" w:rsidRPr="007C033C" w:rsidRDefault="009166DA" w:rsidP="00E0176A">
            <w:pPr>
              <w:contextualSpacing/>
              <w:rPr>
                <w:rFonts w:ascii="Calibri" w:hAnsi="Calibri"/>
                <w:sz w:val="22"/>
              </w:rPr>
            </w:pPr>
          </w:p>
        </w:tc>
        <w:tc>
          <w:tcPr>
            <w:tcW w:w="2436" w:type="dxa"/>
          </w:tcPr>
          <w:p w14:paraId="38ADA6A2" w14:textId="77777777" w:rsidR="009166DA" w:rsidRPr="007C033C" w:rsidRDefault="009166DA" w:rsidP="00E0176A">
            <w:pPr>
              <w:contextualSpacing/>
              <w:rPr>
                <w:rFonts w:ascii="Calibri" w:hAnsi="Calibri"/>
                <w:b/>
                <w:sz w:val="22"/>
              </w:rPr>
            </w:pPr>
          </w:p>
        </w:tc>
      </w:tr>
      <w:tr w:rsidR="009166DA" w:rsidRPr="007C033C" w14:paraId="6473C324" w14:textId="77777777" w:rsidTr="00E0176A">
        <w:tc>
          <w:tcPr>
            <w:tcW w:w="835" w:type="dxa"/>
          </w:tcPr>
          <w:p w14:paraId="262327FF" w14:textId="77777777" w:rsidR="009166DA" w:rsidRPr="002C71AD" w:rsidRDefault="009166DA" w:rsidP="00E0176A">
            <w:pPr>
              <w:pStyle w:val="ListParagraph"/>
              <w:numPr>
                <w:ilvl w:val="0"/>
                <w:numId w:val="28"/>
              </w:numPr>
              <w:rPr>
                <w:rFonts w:ascii="Calibri" w:hAnsi="Calibri"/>
                <w:b/>
                <w:sz w:val="22"/>
              </w:rPr>
            </w:pPr>
          </w:p>
        </w:tc>
        <w:tc>
          <w:tcPr>
            <w:tcW w:w="3960" w:type="dxa"/>
          </w:tcPr>
          <w:p w14:paraId="35991DB2" w14:textId="77777777" w:rsidR="009166DA" w:rsidRDefault="009166DA" w:rsidP="00E0176A">
            <w:pPr>
              <w:rPr>
                <w:rFonts w:ascii="Calibri" w:hAnsi="Calibri"/>
                <w:sz w:val="22"/>
                <w:szCs w:val="22"/>
              </w:rPr>
            </w:pPr>
            <w:r>
              <w:rPr>
                <w:rFonts w:ascii="Calibri" w:hAnsi="Calibri"/>
                <w:sz w:val="22"/>
                <w:szCs w:val="22"/>
              </w:rPr>
              <w:t xml:space="preserve">(1) </w:t>
            </w:r>
            <w:r w:rsidRPr="00731B47">
              <w:rPr>
                <w:rFonts w:ascii="Calibri" w:hAnsi="Calibri"/>
                <w:sz w:val="22"/>
                <w:szCs w:val="22"/>
              </w:rPr>
              <w:t>Yes, it should be mandatory for accredited P/P service providers to comply with requests by law enforcement that the customer not be notified.</w:t>
            </w:r>
            <w:r>
              <w:rPr>
                <w:rFonts w:ascii="Calibri" w:hAnsi="Calibri"/>
                <w:sz w:val="22"/>
                <w:szCs w:val="22"/>
              </w:rPr>
              <w:t xml:space="preserve"> </w:t>
            </w:r>
          </w:p>
          <w:p w14:paraId="18120446" w14:textId="77777777" w:rsidR="009166DA" w:rsidRDefault="009166DA" w:rsidP="00E0176A">
            <w:pPr>
              <w:rPr>
                <w:rFonts w:ascii="Calibri" w:hAnsi="Calibri"/>
                <w:sz w:val="22"/>
                <w:szCs w:val="22"/>
              </w:rPr>
            </w:pPr>
          </w:p>
          <w:p w14:paraId="3E28A7F4" w14:textId="77777777" w:rsidR="00856569" w:rsidRDefault="009166DA" w:rsidP="00E0176A">
            <w:pPr>
              <w:rPr>
                <w:rFonts w:ascii="Calibri" w:hAnsi="Calibri"/>
                <w:sz w:val="22"/>
                <w:szCs w:val="22"/>
              </w:rPr>
            </w:pPr>
            <w:r>
              <w:rPr>
                <w:rFonts w:ascii="Calibri" w:hAnsi="Calibri"/>
                <w:sz w:val="22"/>
                <w:szCs w:val="22"/>
              </w:rPr>
              <w:t xml:space="preserve">(2) </w:t>
            </w:r>
            <w:r w:rsidRPr="00731B47">
              <w:rPr>
                <w:rFonts w:ascii="Calibri" w:hAnsi="Calibri"/>
                <w:sz w:val="22"/>
                <w:szCs w:val="22"/>
              </w:rPr>
              <w:t xml:space="preserve">Yes, publication should be mandatory for any violation of terms of service relating to any illegal activity. </w:t>
            </w:r>
          </w:p>
          <w:p w14:paraId="3BEB0285" w14:textId="77777777" w:rsidR="00856569" w:rsidRDefault="00856569" w:rsidP="00E0176A">
            <w:pPr>
              <w:rPr>
                <w:rFonts w:ascii="Calibri" w:hAnsi="Calibri"/>
                <w:sz w:val="22"/>
                <w:szCs w:val="22"/>
              </w:rPr>
            </w:pPr>
          </w:p>
          <w:p w14:paraId="1248504B" w14:textId="41CC806F" w:rsidR="009166DA" w:rsidRDefault="00856569" w:rsidP="00E0176A">
            <w:pPr>
              <w:rPr>
                <w:rFonts w:ascii="Calibri" w:hAnsi="Calibri"/>
                <w:sz w:val="22"/>
                <w:szCs w:val="22"/>
              </w:rPr>
            </w:pPr>
            <w:r>
              <w:rPr>
                <w:rFonts w:ascii="Calibri" w:hAnsi="Calibri"/>
                <w:sz w:val="22"/>
                <w:szCs w:val="22"/>
              </w:rPr>
              <w:t xml:space="preserve">(3) </w:t>
            </w:r>
            <w:r w:rsidR="009166DA" w:rsidRPr="00731B47">
              <w:rPr>
                <w:rFonts w:ascii="Calibri" w:hAnsi="Calibri"/>
                <w:sz w:val="22"/>
                <w:szCs w:val="22"/>
              </w:rPr>
              <w:t xml:space="preserve">No specific remedies for unwarranted publication are necessary. Unwarranted publication would be a matter between the customer and the privacy/proxy service provider. </w:t>
            </w:r>
          </w:p>
          <w:p w14:paraId="6FC45A31" w14:textId="77777777" w:rsidR="009166DA" w:rsidRDefault="009166DA" w:rsidP="00E0176A">
            <w:pPr>
              <w:rPr>
                <w:rFonts w:ascii="Calibri" w:hAnsi="Calibri"/>
                <w:sz w:val="22"/>
                <w:szCs w:val="22"/>
              </w:rPr>
            </w:pPr>
          </w:p>
          <w:p w14:paraId="2DC230EA" w14:textId="7702C2CB" w:rsidR="009166DA" w:rsidRDefault="00856569" w:rsidP="00E0176A">
            <w:pPr>
              <w:rPr>
                <w:rFonts w:asciiTheme="majorHAnsi" w:eastAsia="Times New Roman" w:hAnsiTheme="majorHAnsi"/>
                <w:sz w:val="22"/>
                <w:szCs w:val="22"/>
              </w:rPr>
            </w:pPr>
            <w:r>
              <w:rPr>
                <w:rFonts w:ascii="Calibri" w:hAnsi="Calibri"/>
                <w:sz w:val="22"/>
                <w:szCs w:val="22"/>
              </w:rPr>
              <w:t>(4</w:t>
            </w:r>
            <w:r w:rsidR="009166DA">
              <w:rPr>
                <w:rFonts w:ascii="Calibri" w:hAnsi="Calibri"/>
                <w:sz w:val="22"/>
                <w:szCs w:val="22"/>
              </w:rPr>
              <w:t xml:space="preserve">) </w:t>
            </w:r>
            <w:r w:rsidR="009166DA" w:rsidRPr="00731B47">
              <w:rPr>
                <w:rFonts w:ascii="Calibri" w:hAnsi="Calibri"/>
                <w:sz w:val="22"/>
                <w:szCs w:val="22"/>
              </w:rPr>
              <w:t>Yes, the same framework and considerations should apply to all reports of abuse.</w:t>
            </w:r>
          </w:p>
        </w:tc>
        <w:tc>
          <w:tcPr>
            <w:tcW w:w="3060" w:type="dxa"/>
          </w:tcPr>
          <w:p w14:paraId="0DDB3B3B" w14:textId="77777777" w:rsidR="009166DA" w:rsidRPr="007C033C" w:rsidRDefault="009166DA" w:rsidP="00E0176A">
            <w:pPr>
              <w:rPr>
                <w:rFonts w:ascii="Calibri" w:eastAsia="Times New Roman" w:hAnsi="Calibri" w:cs="Arial"/>
                <w:sz w:val="22"/>
                <w:szCs w:val="22"/>
                <w:shd w:val="clear" w:color="auto" w:fill="FFFFFF"/>
              </w:rPr>
            </w:pPr>
          </w:p>
        </w:tc>
        <w:tc>
          <w:tcPr>
            <w:tcW w:w="1608" w:type="dxa"/>
          </w:tcPr>
          <w:p w14:paraId="2E7BFF15" w14:textId="51D92C78" w:rsidR="009166DA" w:rsidRDefault="009166D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Terri Stumme</w:t>
            </w:r>
          </w:p>
        </w:tc>
        <w:tc>
          <w:tcPr>
            <w:tcW w:w="2694" w:type="dxa"/>
          </w:tcPr>
          <w:p w14:paraId="65F58864" w14:textId="77777777" w:rsidR="009166DA" w:rsidRPr="007C033C" w:rsidRDefault="009166DA" w:rsidP="00E0176A">
            <w:pPr>
              <w:contextualSpacing/>
              <w:rPr>
                <w:rFonts w:ascii="Calibri" w:hAnsi="Calibri"/>
                <w:sz w:val="22"/>
              </w:rPr>
            </w:pPr>
          </w:p>
        </w:tc>
        <w:tc>
          <w:tcPr>
            <w:tcW w:w="2436" w:type="dxa"/>
          </w:tcPr>
          <w:p w14:paraId="177E5446" w14:textId="77777777" w:rsidR="009166DA" w:rsidRPr="007C033C" w:rsidRDefault="009166DA" w:rsidP="00E0176A">
            <w:pPr>
              <w:contextualSpacing/>
              <w:rPr>
                <w:rFonts w:ascii="Calibri" w:hAnsi="Calibri"/>
                <w:b/>
                <w:sz w:val="22"/>
              </w:rPr>
            </w:pPr>
          </w:p>
        </w:tc>
      </w:tr>
      <w:tr w:rsidR="009166DA" w:rsidRPr="007C033C" w14:paraId="7C7FAB1A" w14:textId="77777777" w:rsidTr="00E0176A">
        <w:tc>
          <w:tcPr>
            <w:tcW w:w="835" w:type="dxa"/>
          </w:tcPr>
          <w:p w14:paraId="2482540D" w14:textId="77777777" w:rsidR="009166DA" w:rsidRPr="002C71AD" w:rsidRDefault="009166DA" w:rsidP="00E0176A">
            <w:pPr>
              <w:pStyle w:val="ListParagraph"/>
              <w:numPr>
                <w:ilvl w:val="0"/>
                <w:numId w:val="28"/>
              </w:numPr>
              <w:rPr>
                <w:rFonts w:ascii="Calibri" w:hAnsi="Calibri"/>
                <w:b/>
                <w:sz w:val="22"/>
              </w:rPr>
            </w:pPr>
          </w:p>
        </w:tc>
        <w:tc>
          <w:tcPr>
            <w:tcW w:w="3960" w:type="dxa"/>
          </w:tcPr>
          <w:p w14:paraId="138BD076" w14:textId="1CC4F9A9" w:rsidR="009166DA" w:rsidRDefault="00856569" w:rsidP="00E0176A">
            <w:pPr>
              <w:rPr>
                <w:rFonts w:ascii="Calibri" w:hAnsi="Calibri"/>
                <w:sz w:val="22"/>
                <w:szCs w:val="22"/>
              </w:rPr>
            </w:pPr>
            <w:r>
              <w:rPr>
                <w:rFonts w:ascii="Calibri" w:hAnsi="Calibri"/>
                <w:sz w:val="22"/>
                <w:szCs w:val="22"/>
              </w:rPr>
              <w:t>(</w:t>
            </w:r>
            <w:r w:rsidR="009166DA">
              <w:rPr>
                <w:rFonts w:ascii="Calibri" w:hAnsi="Calibri"/>
                <w:sz w:val="22"/>
                <w:szCs w:val="22"/>
              </w:rPr>
              <w:t>1</w:t>
            </w:r>
            <w:r>
              <w:rPr>
                <w:rFonts w:ascii="Calibri" w:hAnsi="Calibri"/>
                <w:sz w:val="22"/>
                <w:szCs w:val="22"/>
              </w:rPr>
              <w:t>)</w:t>
            </w:r>
            <w:r w:rsidR="009166DA" w:rsidRPr="001A3972">
              <w:rPr>
                <w:rFonts w:ascii="Calibri" w:hAnsi="Calibri"/>
                <w:sz w:val="22"/>
                <w:szCs w:val="22"/>
              </w:rPr>
              <w:t xml:space="preserve"> It should not be mandatory to comply with such requests. Any obligation not to notify a cust</w:t>
            </w:r>
            <w:r>
              <w:rPr>
                <w:rFonts w:ascii="Calibri" w:hAnsi="Calibri"/>
                <w:sz w:val="22"/>
                <w:szCs w:val="22"/>
              </w:rPr>
              <w:t>omer should come solely from</w:t>
            </w:r>
            <w:r w:rsidR="009166DA" w:rsidRPr="001A3972">
              <w:rPr>
                <w:rFonts w:ascii="Calibri" w:hAnsi="Calibri"/>
                <w:sz w:val="22"/>
                <w:szCs w:val="22"/>
              </w:rPr>
              <w:t xml:space="preserve"> the laws of the provider's jurisdiction, not from ICANN requirements. </w:t>
            </w:r>
          </w:p>
          <w:p w14:paraId="4BAA9199" w14:textId="77777777" w:rsidR="00856569" w:rsidRDefault="00856569" w:rsidP="00E0176A">
            <w:pPr>
              <w:rPr>
                <w:rFonts w:ascii="Calibri" w:hAnsi="Calibri"/>
                <w:sz w:val="22"/>
                <w:szCs w:val="22"/>
              </w:rPr>
            </w:pPr>
          </w:p>
          <w:p w14:paraId="75C902AD" w14:textId="4A87B9C2" w:rsidR="009166DA" w:rsidRDefault="00856569" w:rsidP="00E0176A">
            <w:pPr>
              <w:rPr>
                <w:rFonts w:ascii="Calibri" w:hAnsi="Calibri"/>
                <w:sz w:val="22"/>
                <w:szCs w:val="22"/>
              </w:rPr>
            </w:pPr>
            <w:r>
              <w:rPr>
                <w:rFonts w:ascii="Calibri" w:hAnsi="Calibri"/>
                <w:sz w:val="22"/>
                <w:szCs w:val="22"/>
              </w:rPr>
              <w:t>(</w:t>
            </w:r>
            <w:r w:rsidR="009166DA" w:rsidRPr="001A3972">
              <w:rPr>
                <w:rFonts w:ascii="Calibri" w:hAnsi="Calibri"/>
                <w:sz w:val="22"/>
                <w:szCs w:val="22"/>
              </w:rPr>
              <w:t>2</w:t>
            </w:r>
            <w:r>
              <w:rPr>
                <w:rFonts w:ascii="Calibri" w:hAnsi="Calibri"/>
                <w:sz w:val="22"/>
                <w:szCs w:val="22"/>
              </w:rPr>
              <w:t>)</w:t>
            </w:r>
            <w:r w:rsidR="009166DA" w:rsidRPr="001A3972">
              <w:rPr>
                <w:rFonts w:ascii="Calibri" w:hAnsi="Calibri"/>
                <w:sz w:val="22"/>
                <w:szCs w:val="22"/>
              </w:rPr>
              <w:t xml:space="preserve"> No. There should be no mandatory publication for any offenses. Disclosure can be made to appropriate law enforcement agencies or plaintiffs through the ordinary disclosure channels. </w:t>
            </w:r>
          </w:p>
          <w:p w14:paraId="53EE21C4" w14:textId="77777777" w:rsidR="00856569" w:rsidRDefault="00856569" w:rsidP="00E0176A">
            <w:pPr>
              <w:rPr>
                <w:rFonts w:ascii="Calibri" w:hAnsi="Calibri"/>
                <w:sz w:val="22"/>
                <w:szCs w:val="22"/>
              </w:rPr>
            </w:pPr>
          </w:p>
          <w:p w14:paraId="36DF3A4F" w14:textId="59680B79" w:rsidR="009166DA" w:rsidRDefault="00856569" w:rsidP="00E0176A">
            <w:pPr>
              <w:rPr>
                <w:rFonts w:asciiTheme="majorHAnsi" w:eastAsia="Times New Roman" w:hAnsiTheme="majorHAnsi"/>
                <w:sz w:val="22"/>
                <w:szCs w:val="22"/>
              </w:rPr>
            </w:pPr>
            <w:r>
              <w:rPr>
                <w:rFonts w:ascii="Calibri" w:hAnsi="Calibri"/>
                <w:sz w:val="22"/>
                <w:szCs w:val="22"/>
              </w:rPr>
              <w:t>(</w:t>
            </w:r>
            <w:r w:rsidR="009166DA" w:rsidRPr="001A3972">
              <w:rPr>
                <w:rFonts w:ascii="Calibri" w:hAnsi="Calibri"/>
                <w:sz w:val="22"/>
                <w:szCs w:val="22"/>
              </w:rPr>
              <w:t>4</w:t>
            </w:r>
            <w:r>
              <w:rPr>
                <w:rFonts w:ascii="Calibri" w:hAnsi="Calibri"/>
                <w:sz w:val="22"/>
                <w:szCs w:val="22"/>
              </w:rPr>
              <w:t>)</w:t>
            </w:r>
            <w:r w:rsidR="009166DA" w:rsidRPr="001A3972">
              <w:rPr>
                <w:rFonts w:ascii="Calibri" w:hAnsi="Calibri"/>
                <w:sz w:val="22"/>
                <w:szCs w:val="22"/>
              </w:rPr>
              <w:t xml:space="preserve"> No. Third parties can use existing legal process to obtain disclosure.</w:t>
            </w:r>
          </w:p>
        </w:tc>
        <w:tc>
          <w:tcPr>
            <w:tcW w:w="3060" w:type="dxa"/>
          </w:tcPr>
          <w:p w14:paraId="2CCCBC65" w14:textId="77777777" w:rsidR="009166DA" w:rsidRPr="007C033C" w:rsidRDefault="009166DA" w:rsidP="00E0176A">
            <w:pPr>
              <w:rPr>
                <w:rFonts w:ascii="Calibri" w:eastAsia="Times New Roman" w:hAnsi="Calibri" w:cs="Arial"/>
                <w:sz w:val="22"/>
                <w:szCs w:val="22"/>
                <w:shd w:val="clear" w:color="auto" w:fill="FFFFFF"/>
              </w:rPr>
            </w:pPr>
          </w:p>
        </w:tc>
        <w:tc>
          <w:tcPr>
            <w:tcW w:w="1608" w:type="dxa"/>
          </w:tcPr>
          <w:p w14:paraId="45644469" w14:textId="1B23F822" w:rsidR="009166DA" w:rsidRDefault="009166D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32A14231" w14:textId="77777777" w:rsidR="009166DA" w:rsidRPr="007C033C" w:rsidRDefault="009166DA" w:rsidP="00E0176A">
            <w:pPr>
              <w:contextualSpacing/>
              <w:rPr>
                <w:rFonts w:ascii="Calibri" w:hAnsi="Calibri"/>
                <w:sz w:val="22"/>
              </w:rPr>
            </w:pPr>
          </w:p>
        </w:tc>
        <w:tc>
          <w:tcPr>
            <w:tcW w:w="2436" w:type="dxa"/>
          </w:tcPr>
          <w:p w14:paraId="6F7527AB" w14:textId="77777777" w:rsidR="009166DA" w:rsidRPr="007C033C" w:rsidRDefault="009166DA" w:rsidP="00E0176A">
            <w:pPr>
              <w:contextualSpacing/>
              <w:rPr>
                <w:rFonts w:ascii="Calibri" w:hAnsi="Calibri"/>
                <w:b/>
                <w:sz w:val="22"/>
              </w:rPr>
            </w:pPr>
          </w:p>
        </w:tc>
      </w:tr>
      <w:tr w:rsidR="0003233F" w:rsidRPr="007C033C" w14:paraId="74B38AF9" w14:textId="77777777" w:rsidTr="00E0176A">
        <w:tc>
          <w:tcPr>
            <w:tcW w:w="835" w:type="dxa"/>
          </w:tcPr>
          <w:p w14:paraId="1217703C"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28396BD7" w14:textId="65C19D14" w:rsidR="0003233F" w:rsidRDefault="0003233F" w:rsidP="00E0176A">
            <w:pPr>
              <w:rPr>
                <w:rFonts w:asciiTheme="majorHAnsi" w:eastAsia="Times New Roman" w:hAnsiTheme="majorHAnsi"/>
                <w:sz w:val="22"/>
                <w:szCs w:val="22"/>
              </w:rPr>
            </w:pPr>
            <w:r w:rsidRPr="00DE2A3E">
              <w:rPr>
                <w:rFonts w:ascii="Calibri" w:hAnsi="Calibri"/>
                <w:sz w:val="22"/>
                <w:szCs w:val="22"/>
              </w:rPr>
              <w:t>Again this is tricky, a user has their site hacked and malware is put there, a spammer then sends an email that infects a user. The domain owner has no idea. What should happen is that the registrar should change the name servers to protect the public from the malware, the hosting company should be informed and the owner should be told that their site has had name servers changed due to malware. The domain owner should then use FTP to remove malware and restore the name servers. If there are 2 additional reports of malware after that incident the domain owner would not be able to restore name servers without an appeal process with a risk that the domain is confiscated and released to market.</w:t>
            </w:r>
          </w:p>
        </w:tc>
        <w:tc>
          <w:tcPr>
            <w:tcW w:w="3060" w:type="dxa"/>
          </w:tcPr>
          <w:p w14:paraId="3DEAF0DF"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792765B6" w14:textId="4FB4076B"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7775FAFD" w14:textId="77777777" w:rsidR="0003233F" w:rsidRPr="007C033C" w:rsidRDefault="0003233F" w:rsidP="00E0176A">
            <w:pPr>
              <w:contextualSpacing/>
              <w:rPr>
                <w:rFonts w:ascii="Calibri" w:hAnsi="Calibri"/>
                <w:sz w:val="22"/>
              </w:rPr>
            </w:pPr>
          </w:p>
        </w:tc>
        <w:tc>
          <w:tcPr>
            <w:tcW w:w="2436" w:type="dxa"/>
          </w:tcPr>
          <w:p w14:paraId="042AB021" w14:textId="77777777" w:rsidR="0003233F" w:rsidRPr="007C033C" w:rsidRDefault="0003233F" w:rsidP="00E0176A">
            <w:pPr>
              <w:contextualSpacing/>
              <w:rPr>
                <w:rFonts w:ascii="Calibri" w:hAnsi="Calibri"/>
                <w:b/>
                <w:sz w:val="22"/>
              </w:rPr>
            </w:pPr>
          </w:p>
        </w:tc>
      </w:tr>
      <w:tr w:rsidR="0003233F" w:rsidRPr="007C033C" w14:paraId="7B92E861" w14:textId="77777777" w:rsidTr="00E0176A">
        <w:tc>
          <w:tcPr>
            <w:tcW w:w="835" w:type="dxa"/>
          </w:tcPr>
          <w:p w14:paraId="26851DBF"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5BD300E0" w14:textId="488D7713" w:rsidR="0003233F" w:rsidRDefault="0003233F" w:rsidP="00E0176A">
            <w:pPr>
              <w:rPr>
                <w:rFonts w:asciiTheme="majorHAnsi" w:eastAsia="Times New Roman" w:hAnsiTheme="majorHAnsi"/>
                <w:sz w:val="22"/>
                <w:szCs w:val="22"/>
              </w:rPr>
            </w:pPr>
            <w:r w:rsidRPr="000C1D27">
              <w:rPr>
                <w:rFonts w:ascii="Calibri" w:hAnsi="Calibri"/>
                <w:sz w:val="22"/>
                <w:szCs w:val="22"/>
              </w:rPr>
              <w:t>There is no remedy for unwarranted publication. Once the information is out it is no longer controllable. Therefore, the only circumstances where information should be released is under a court order. Notifying or not notifying a customer should also be based on local laws - not broad policies.</w:t>
            </w:r>
          </w:p>
        </w:tc>
        <w:tc>
          <w:tcPr>
            <w:tcW w:w="3060" w:type="dxa"/>
          </w:tcPr>
          <w:p w14:paraId="48D57F12"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4178AC62" w14:textId="761E009F"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4D79F315" w14:textId="77777777" w:rsidR="0003233F" w:rsidRPr="007C033C" w:rsidRDefault="0003233F" w:rsidP="00E0176A">
            <w:pPr>
              <w:contextualSpacing/>
              <w:rPr>
                <w:rFonts w:ascii="Calibri" w:hAnsi="Calibri"/>
                <w:sz w:val="22"/>
              </w:rPr>
            </w:pPr>
          </w:p>
        </w:tc>
        <w:tc>
          <w:tcPr>
            <w:tcW w:w="2436" w:type="dxa"/>
          </w:tcPr>
          <w:p w14:paraId="5A6F5168" w14:textId="77777777" w:rsidR="0003233F" w:rsidRPr="007C033C" w:rsidRDefault="0003233F" w:rsidP="00E0176A">
            <w:pPr>
              <w:contextualSpacing/>
              <w:rPr>
                <w:rFonts w:ascii="Calibri" w:hAnsi="Calibri"/>
                <w:b/>
                <w:sz w:val="22"/>
              </w:rPr>
            </w:pPr>
          </w:p>
        </w:tc>
      </w:tr>
      <w:tr w:rsidR="0003233F" w:rsidRPr="007C033C" w14:paraId="4351A65F" w14:textId="77777777" w:rsidTr="00E0176A">
        <w:tc>
          <w:tcPr>
            <w:tcW w:w="835" w:type="dxa"/>
          </w:tcPr>
          <w:p w14:paraId="6694A748"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6FE25AD5" w14:textId="46CCF3B9" w:rsidR="0003233F" w:rsidRDefault="0003233F" w:rsidP="00E0176A">
            <w:pPr>
              <w:rPr>
                <w:rFonts w:asciiTheme="majorHAnsi" w:eastAsia="Times New Roman" w:hAnsiTheme="majorHAnsi"/>
                <w:sz w:val="22"/>
                <w:szCs w:val="22"/>
              </w:rPr>
            </w:pPr>
            <w:r w:rsidRPr="00402793">
              <w:rPr>
                <w:rFonts w:ascii="Calibri" w:hAnsi="Calibri"/>
                <w:sz w:val="22"/>
                <w:szCs w:val="22"/>
              </w:rPr>
              <w:t>Use the courts. There should never be an automatic release of private data. The requestor must gain a courts order and the registrant must be notified ahead of time so they can appeal and/or appear in court.</w:t>
            </w:r>
          </w:p>
        </w:tc>
        <w:tc>
          <w:tcPr>
            <w:tcW w:w="3060" w:type="dxa"/>
          </w:tcPr>
          <w:p w14:paraId="59C389E0"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3D8D30D0" w14:textId="3FAED819"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6C967E9E" w14:textId="77777777" w:rsidR="0003233F" w:rsidRPr="007C033C" w:rsidRDefault="0003233F" w:rsidP="00E0176A">
            <w:pPr>
              <w:contextualSpacing/>
              <w:rPr>
                <w:rFonts w:ascii="Calibri" w:hAnsi="Calibri"/>
                <w:sz w:val="22"/>
              </w:rPr>
            </w:pPr>
          </w:p>
        </w:tc>
        <w:tc>
          <w:tcPr>
            <w:tcW w:w="2436" w:type="dxa"/>
          </w:tcPr>
          <w:p w14:paraId="6484522E" w14:textId="77777777" w:rsidR="0003233F" w:rsidRPr="007C033C" w:rsidRDefault="0003233F" w:rsidP="00E0176A">
            <w:pPr>
              <w:contextualSpacing/>
              <w:rPr>
                <w:rFonts w:ascii="Calibri" w:hAnsi="Calibri"/>
                <w:b/>
                <w:sz w:val="22"/>
              </w:rPr>
            </w:pPr>
          </w:p>
        </w:tc>
      </w:tr>
      <w:tr w:rsidR="0003233F" w:rsidRPr="007C033C" w14:paraId="20B7D067" w14:textId="77777777" w:rsidTr="00E0176A">
        <w:tc>
          <w:tcPr>
            <w:tcW w:w="835" w:type="dxa"/>
          </w:tcPr>
          <w:p w14:paraId="1D3B5BC6"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31A51365" w14:textId="4A0B68B1" w:rsidR="0003233F" w:rsidRDefault="0003233F" w:rsidP="00E0176A">
            <w:pPr>
              <w:rPr>
                <w:rFonts w:ascii="Calibri" w:hAnsi="Calibri"/>
                <w:sz w:val="22"/>
                <w:szCs w:val="22"/>
              </w:rPr>
            </w:pPr>
            <w:r>
              <w:rPr>
                <w:rFonts w:ascii="Calibri" w:hAnsi="Calibri"/>
                <w:sz w:val="22"/>
                <w:szCs w:val="22"/>
              </w:rPr>
              <w:t>(1)</w:t>
            </w:r>
            <w:r w:rsidRPr="00EC593E">
              <w:rPr>
                <w:rFonts w:ascii="Calibri" w:hAnsi="Calibri"/>
                <w:sz w:val="22"/>
                <w:szCs w:val="22"/>
              </w:rPr>
              <w:t xml:space="preserve"> </w:t>
            </w:r>
            <w:r>
              <w:rPr>
                <w:rFonts w:ascii="Calibri" w:hAnsi="Calibri"/>
                <w:sz w:val="22"/>
                <w:szCs w:val="22"/>
              </w:rPr>
              <w:t>N</w:t>
            </w:r>
            <w:r w:rsidRPr="00EC593E">
              <w:rPr>
                <w:rFonts w:ascii="Calibri" w:hAnsi="Calibri"/>
                <w:sz w:val="22"/>
                <w:szCs w:val="22"/>
              </w:rPr>
              <w:t xml:space="preserve">otification to the customer of p/p services should always occur. This is called transparency and we need more of </w:t>
            </w:r>
            <w:r>
              <w:rPr>
                <w:rFonts w:ascii="Calibri" w:hAnsi="Calibri"/>
                <w:sz w:val="22"/>
                <w:szCs w:val="22"/>
              </w:rPr>
              <w:t xml:space="preserve">this in the world not less. </w:t>
            </w:r>
          </w:p>
          <w:p w14:paraId="3C895EB4" w14:textId="77777777" w:rsidR="0003233F" w:rsidRDefault="0003233F" w:rsidP="00E0176A">
            <w:pPr>
              <w:rPr>
                <w:rFonts w:ascii="Calibri" w:hAnsi="Calibri"/>
                <w:sz w:val="22"/>
                <w:szCs w:val="22"/>
              </w:rPr>
            </w:pPr>
          </w:p>
          <w:p w14:paraId="24E5DB24" w14:textId="2C5B1034" w:rsidR="0003233F" w:rsidRDefault="0003233F" w:rsidP="00E0176A">
            <w:pPr>
              <w:rPr>
                <w:rFonts w:ascii="Calibri" w:hAnsi="Calibri"/>
                <w:sz w:val="22"/>
                <w:szCs w:val="22"/>
              </w:rPr>
            </w:pPr>
            <w:r>
              <w:rPr>
                <w:rFonts w:ascii="Calibri" w:hAnsi="Calibri"/>
                <w:sz w:val="22"/>
                <w:szCs w:val="22"/>
              </w:rPr>
              <w:t xml:space="preserve">(2) No </w:t>
            </w:r>
          </w:p>
          <w:p w14:paraId="7D02E1A0" w14:textId="77777777" w:rsidR="0003233F" w:rsidRDefault="0003233F" w:rsidP="00E0176A">
            <w:pPr>
              <w:rPr>
                <w:rFonts w:ascii="Calibri" w:hAnsi="Calibri"/>
                <w:sz w:val="22"/>
                <w:szCs w:val="22"/>
              </w:rPr>
            </w:pPr>
          </w:p>
          <w:p w14:paraId="2114B891" w14:textId="3AAF61D4" w:rsidR="0003233F" w:rsidRDefault="0003233F" w:rsidP="00E0176A">
            <w:pPr>
              <w:rPr>
                <w:rFonts w:ascii="Calibri" w:hAnsi="Calibri"/>
                <w:sz w:val="22"/>
                <w:szCs w:val="22"/>
              </w:rPr>
            </w:pPr>
            <w:r>
              <w:rPr>
                <w:rFonts w:ascii="Calibri" w:hAnsi="Calibri"/>
                <w:sz w:val="22"/>
                <w:szCs w:val="22"/>
              </w:rPr>
              <w:t>(</w:t>
            </w:r>
            <w:r w:rsidRPr="00EC593E">
              <w:rPr>
                <w:rFonts w:ascii="Calibri" w:hAnsi="Calibri"/>
                <w:sz w:val="22"/>
                <w:szCs w:val="22"/>
              </w:rPr>
              <w:t>3</w:t>
            </w:r>
            <w:r>
              <w:rPr>
                <w:rFonts w:ascii="Calibri" w:hAnsi="Calibri"/>
                <w:sz w:val="22"/>
                <w:szCs w:val="22"/>
              </w:rPr>
              <w:t>) F</w:t>
            </w:r>
            <w:r w:rsidRPr="00EC593E">
              <w:rPr>
                <w:rFonts w:ascii="Calibri" w:hAnsi="Calibri"/>
                <w:sz w:val="22"/>
                <w:szCs w:val="22"/>
              </w:rPr>
              <w:t>or the p/p there should be some sort of punishment. Not sur</w:t>
            </w:r>
            <w:r>
              <w:rPr>
                <w:rFonts w:ascii="Calibri" w:hAnsi="Calibri"/>
                <w:sz w:val="22"/>
                <w:szCs w:val="22"/>
              </w:rPr>
              <w:t xml:space="preserve">e how to implement it though </w:t>
            </w:r>
          </w:p>
          <w:p w14:paraId="7548CD64" w14:textId="77777777" w:rsidR="0003233F" w:rsidRDefault="0003233F" w:rsidP="00E0176A">
            <w:pPr>
              <w:rPr>
                <w:rFonts w:ascii="Calibri" w:hAnsi="Calibri"/>
                <w:sz w:val="22"/>
                <w:szCs w:val="22"/>
              </w:rPr>
            </w:pPr>
          </w:p>
          <w:p w14:paraId="093C8F61" w14:textId="0958079E" w:rsidR="0003233F" w:rsidRDefault="0003233F" w:rsidP="00E0176A">
            <w:pPr>
              <w:rPr>
                <w:rFonts w:asciiTheme="majorHAnsi" w:eastAsia="Times New Roman" w:hAnsiTheme="majorHAnsi"/>
                <w:sz w:val="22"/>
                <w:szCs w:val="22"/>
              </w:rPr>
            </w:pPr>
            <w:r>
              <w:rPr>
                <w:rFonts w:ascii="Calibri" w:hAnsi="Calibri"/>
                <w:sz w:val="22"/>
                <w:szCs w:val="22"/>
              </w:rPr>
              <w:t>(</w:t>
            </w:r>
            <w:r w:rsidRPr="00EC593E">
              <w:rPr>
                <w:rFonts w:ascii="Calibri" w:hAnsi="Calibri"/>
                <w:sz w:val="22"/>
                <w:szCs w:val="22"/>
              </w:rPr>
              <w:t>4</w:t>
            </w:r>
            <w:r>
              <w:rPr>
                <w:rFonts w:ascii="Calibri" w:hAnsi="Calibri"/>
                <w:sz w:val="22"/>
                <w:szCs w:val="22"/>
              </w:rPr>
              <w:t>) T</w:t>
            </w:r>
            <w:r w:rsidRPr="00EC593E">
              <w:rPr>
                <w:rFonts w:ascii="Calibri" w:hAnsi="Calibri"/>
                <w:sz w:val="22"/>
                <w:szCs w:val="22"/>
              </w:rPr>
              <w:t>here should be strict requirements over any request process. What if the P/P customer is requiring to protect themselves for political reasons.</w:t>
            </w:r>
          </w:p>
        </w:tc>
        <w:tc>
          <w:tcPr>
            <w:tcW w:w="3060" w:type="dxa"/>
          </w:tcPr>
          <w:p w14:paraId="73553B8D"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27DA7CB8" w14:textId="2021D68C"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Mike Fewings</w:t>
            </w:r>
          </w:p>
        </w:tc>
        <w:tc>
          <w:tcPr>
            <w:tcW w:w="2694" w:type="dxa"/>
          </w:tcPr>
          <w:p w14:paraId="03EF7949" w14:textId="77777777" w:rsidR="0003233F" w:rsidRPr="007C033C" w:rsidRDefault="0003233F" w:rsidP="00E0176A">
            <w:pPr>
              <w:contextualSpacing/>
              <w:rPr>
                <w:rFonts w:ascii="Calibri" w:hAnsi="Calibri"/>
                <w:sz w:val="22"/>
              </w:rPr>
            </w:pPr>
          </w:p>
        </w:tc>
        <w:tc>
          <w:tcPr>
            <w:tcW w:w="2436" w:type="dxa"/>
          </w:tcPr>
          <w:p w14:paraId="150CA237" w14:textId="77777777" w:rsidR="0003233F" w:rsidRPr="007C033C" w:rsidRDefault="0003233F" w:rsidP="00E0176A">
            <w:pPr>
              <w:contextualSpacing/>
              <w:rPr>
                <w:rFonts w:ascii="Calibri" w:hAnsi="Calibri"/>
                <w:b/>
                <w:sz w:val="22"/>
              </w:rPr>
            </w:pPr>
          </w:p>
        </w:tc>
      </w:tr>
      <w:tr w:rsidR="0003233F" w:rsidRPr="007C033C" w14:paraId="592E3051" w14:textId="77777777" w:rsidTr="00E0176A">
        <w:tc>
          <w:tcPr>
            <w:tcW w:w="835" w:type="dxa"/>
          </w:tcPr>
          <w:p w14:paraId="12578DEE"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43ECAFAA" w14:textId="4D308F67" w:rsidR="0003233F" w:rsidRDefault="0003233F" w:rsidP="00E0176A">
            <w:pPr>
              <w:rPr>
                <w:rFonts w:asciiTheme="majorHAnsi" w:eastAsia="Times New Roman" w:hAnsiTheme="majorHAnsi"/>
                <w:sz w:val="22"/>
                <w:szCs w:val="22"/>
              </w:rPr>
            </w:pPr>
            <w:r>
              <w:rPr>
                <w:rFonts w:ascii="Calibri" w:hAnsi="Calibri"/>
                <w:sz w:val="22"/>
                <w:szCs w:val="22"/>
              </w:rPr>
              <w:t>No disclosure or publication</w:t>
            </w:r>
          </w:p>
        </w:tc>
        <w:tc>
          <w:tcPr>
            <w:tcW w:w="3060" w:type="dxa"/>
          </w:tcPr>
          <w:p w14:paraId="6A1BDC2E"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49DABF3B" w14:textId="5AFA3463"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Sam</w:t>
            </w:r>
          </w:p>
        </w:tc>
        <w:tc>
          <w:tcPr>
            <w:tcW w:w="2694" w:type="dxa"/>
          </w:tcPr>
          <w:p w14:paraId="67E71133" w14:textId="77777777" w:rsidR="0003233F" w:rsidRPr="007C033C" w:rsidRDefault="0003233F" w:rsidP="00E0176A">
            <w:pPr>
              <w:contextualSpacing/>
              <w:rPr>
                <w:rFonts w:ascii="Calibri" w:hAnsi="Calibri"/>
                <w:sz w:val="22"/>
              </w:rPr>
            </w:pPr>
          </w:p>
        </w:tc>
        <w:tc>
          <w:tcPr>
            <w:tcW w:w="2436" w:type="dxa"/>
          </w:tcPr>
          <w:p w14:paraId="268BB868" w14:textId="77777777" w:rsidR="0003233F" w:rsidRPr="007C033C" w:rsidRDefault="0003233F" w:rsidP="00E0176A">
            <w:pPr>
              <w:contextualSpacing/>
              <w:rPr>
                <w:rFonts w:ascii="Calibri" w:hAnsi="Calibri"/>
                <w:b/>
                <w:sz w:val="22"/>
              </w:rPr>
            </w:pPr>
          </w:p>
        </w:tc>
      </w:tr>
      <w:tr w:rsidR="0003233F" w:rsidRPr="007C033C" w14:paraId="12733BD3" w14:textId="77777777" w:rsidTr="00E0176A">
        <w:tc>
          <w:tcPr>
            <w:tcW w:w="835" w:type="dxa"/>
          </w:tcPr>
          <w:p w14:paraId="094B0B5F"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41DFF8F7" w14:textId="77777777" w:rsidR="0003233F" w:rsidRDefault="0003233F" w:rsidP="00E0176A">
            <w:pPr>
              <w:rPr>
                <w:rFonts w:ascii="Calibri" w:hAnsi="Calibri"/>
                <w:sz w:val="22"/>
                <w:szCs w:val="22"/>
              </w:rPr>
            </w:pPr>
            <w:r w:rsidRPr="000B301C">
              <w:rPr>
                <w:rFonts w:ascii="Calibri" w:hAnsi="Calibri"/>
                <w:sz w:val="22"/>
                <w:szCs w:val="22"/>
              </w:rPr>
              <w:t>Customer should always be notified, no mandatory publications whatsoever, no unwarranted anything, and again anything compromises privacy needs to be vehemently avoided.</w:t>
            </w:r>
          </w:p>
          <w:p w14:paraId="485F02E8" w14:textId="77777777" w:rsidR="00B21CDF" w:rsidRDefault="00B21CDF" w:rsidP="00E0176A">
            <w:pPr>
              <w:rPr>
                <w:rFonts w:ascii="Calibri" w:hAnsi="Calibri"/>
                <w:sz w:val="22"/>
                <w:szCs w:val="22"/>
              </w:rPr>
            </w:pPr>
          </w:p>
          <w:p w14:paraId="1EFFE34D" w14:textId="7A47DB9E" w:rsidR="00B21CDF" w:rsidRDefault="00B21CDF" w:rsidP="00E0176A">
            <w:pPr>
              <w:rPr>
                <w:rFonts w:asciiTheme="majorHAnsi" w:eastAsia="Times New Roman" w:hAnsiTheme="majorHAnsi"/>
                <w:sz w:val="22"/>
                <w:szCs w:val="22"/>
              </w:rPr>
            </w:pPr>
            <w:r>
              <w:rPr>
                <w:rFonts w:ascii="Calibri" w:hAnsi="Calibri"/>
                <w:sz w:val="22"/>
                <w:szCs w:val="22"/>
                <w:highlight w:val="yellow"/>
              </w:rPr>
              <w:t>[Providers]</w:t>
            </w:r>
            <w:r w:rsidRPr="00D072D8">
              <w:rPr>
                <w:rFonts w:ascii="Calibri" w:hAnsi="Calibri"/>
                <w:sz w:val="22"/>
                <w:szCs w:val="22"/>
                <w:highlight w:val="yellow"/>
              </w:rPr>
              <w:t xml:space="preserve"> should also be emailing and contacting current customers in the circumstances [of a Disclosure or Publication request]. It is misleading to just put a link in a standardized document or form on their website.</w:t>
            </w:r>
          </w:p>
        </w:tc>
        <w:tc>
          <w:tcPr>
            <w:tcW w:w="3060" w:type="dxa"/>
          </w:tcPr>
          <w:p w14:paraId="59BFC5C1"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2D127394" w14:textId="0727282E"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37E8AEE9" w14:textId="77777777" w:rsidR="0003233F" w:rsidRPr="007C033C" w:rsidRDefault="0003233F" w:rsidP="00E0176A">
            <w:pPr>
              <w:contextualSpacing/>
              <w:rPr>
                <w:rFonts w:ascii="Calibri" w:hAnsi="Calibri"/>
                <w:sz w:val="22"/>
              </w:rPr>
            </w:pPr>
          </w:p>
        </w:tc>
        <w:tc>
          <w:tcPr>
            <w:tcW w:w="2436" w:type="dxa"/>
          </w:tcPr>
          <w:p w14:paraId="748AF8AF" w14:textId="77777777" w:rsidR="0003233F" w:rsidRPr="007C033C" w:rsidRDefault="0003233F" w:rsidP="00E0176A">
            <w:pPr>
              <w:contextualSpacing/>
              <w:rPr>
                <w:rFonts w:ascii="Calibri" w:hAnsi="Calibri"/>
                <w:b/>
                <w:sz w:val="22"/>
              </w:rPr>
            </w:pPr>
          </w:p>
        </w:tc>
      </w:tr>
      <w:tr w:rsidR="0003233F" w:rsidRPr="007C033C" w14:paraId="38C63E49" w14:textId="77777777" w:rsidTr="00E0176A">
        <w:tc>
          <w:tcPr>
            <w:tcW w:w="835" w:type="dxa"/>
          </w:tcPr>
          <w:p w14:paraId="435AE1B8"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1092317B" w14:textId="180010B9" w:rsidR="0003233F" w:rsidRDefault="0003233F" w:rsidP="00E0176A">
            <w:pPr>
              <w:rPr>
                <w:rFonts w:asciiTheme="majorHAnsi" w:eastAsia="Times New Roman" w:hAnsiTheme="majorHAnsi"/>
                <w:sz w:val="22"/>
                <w:szCs w:val="22"/>
              </w:rPr>
            </w:pPr>
            <w:r w:rsidRPr="00FA614C">
              <w:rPr>
                <w:rFonts w:ascii="Calibri" w:hAnsi="Calibri"/>
                <w:sz w:val="22"/>
                <w:szCs w:val="22"/>
              </w:rPr>
              <w:t>IP rights-holders should have no interaction with the domain system, including P/P. The only way that this interaction must happen is through the justice system, not directly. Also, P/P should not be forced to comply with requests from LEA not to notify a customer irrespective of the jurisdiction; there should be NO special treatment regarding publication for certain types of activity (they must be treated like any other type of sites). In general, no third party should have any power over the domain system, unless decided by a court of law.</w:t>
            </w:r>
          </w:p>
        </w:tc>
        <w:tc>
          <w:tcPr>
            <w:tcW w:w="3060" w:type="dxa"/>
          </w:tcPr>
          <w:p w14:paraId="5380E2CC"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12897EE9" w14:textId="3625B8D6"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Adrian Valeriu Ispas</w:t>
            </w:r>
          </w:p>
        </w:tc>
        <w:tc>
          <w:tcPr>
            <w:tcW w:w="2694" w:type="dxa"/>
          </w:tcPr>
          <w:p w14:paraId="3FD6591B" w14:textId="77777777" w:rsidR="0003233F" w:rsidRPr="007C033C" w:rsidRDefault="0003233F" w:rsidP="00E0176A">
            <w:pPr>
              <w:contextualSpacing/>
              <w:rPr>
                <w:rFonts w:ascii="Calibri" w:hAnsi="Calibri"/>
                <w:sz w:val="22"/>
              </w:rPr>
            </w:pPr>
          </w:p>
        </w:tc>
        <w:tc>
          <w:tcPr>
            <w:tcW w:w="2436" w:type="dxa"/>
          </w:tcPr>
          <w:p w14:paraId="1D253DF2" w14:textId="77777777" w:rsidR="0003233F" w:rsidRPr="007C033C" w:rsidRDefault="0003233F" w:rsidP="00E0176A">
            <w:pPr>
              <w:contextualSpacing/>
              <w:rPr>
                <w:rFonts w:ascii="Calibri" w:hAnsi="Calibri"/>
                <w:b/>
                <w:sz w:val="22"/>
              </w:rPr>
            </w:pPr>
          </w:p>
        </w:tc>
      </w:tr>
      <w:tr w:rsidR="0003233F" w:rsidRPr="007C033C" w14:paraId="6CDC2D12" w14:textId="77777777" w:rsidTr="00E0176A">
        <w:tc>
          <w:tcPr>
            <w:tcW w:w="835" w:type="dxa"/>
          </w:tcPr>
          <w:p w14:paraId="599E35ED"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3B8F3233" w14:textId="77777777" w:rsidR="0003233F" w:rsidRDefault="0003233F" w:rsidP="00E0176A">
            <w:pPr>
              <w:rPr>
                <w:rFonts w:ascii="Calibri" w:hAnsi="Calibri"/>
                <w:sz w:val="22"/>
                <w:szCs w:val="22"/>
              </w:rPr>
            </w:pPr>
            <w:r>
              <w:rPr>
                <w:rFonts w:ascii="Calibri" w:hAnsi="Calibri"/>
                <w:sz w:val="22"/>
                <w:szCs w:val="22"/>
              </w:rPr>
              <w:t xml:space="preserve">(1) </w:t>
            </w:r>
            <w:r w:rsidRPr="002678CF">
              <w:rPr>
                <w:rFonts w:ascii="Calibri" w:hAnsi="Calibri"/>
                <w:sz w:val="22"/>
                <w:szCs w:val="22"/>
              </w:rPr>
              <w:t>No</w:t>
            </w:r>
          </w:p>
          <w:p w14:paraId="39D913E1" w14:textId="77777777" w:rsidR="0003233F" w:rsidRDefault="0003233F" w:rsidP="00E0176A">
            <w:pPr>
              <w:rPr>
                <w:rFonts w:ascii="Calibri" w:hAnsi="Calibri"/>
                <w:sz w:val="22"/>
                <w:szCs w:val="22"/>
              </w:rPr>
            </w:pPr>
            <w:r>
              <w:rPr>
                <w:rFonts w:ascii="Calibri" w:hAnsi="Calibri"/>
                <w:sz w:val="22"/>
                <w:szCs w:val="22"/>
              </w:rPr>
              <w:t>(</w:t>
            </w:r>
            <w:r w:rsidRPr="002678CF">
              <w:rPr>
                <w:rFonts w:ascii="Calibri" w:hAnsi="Calibri"/>
                <w:sz w:val="22"/>
                <w:szCs w:val="22"/>
              </w:rPr>
              <w:t>2</w:t>
            </w:r>
            <w:r>
              <w:rPr>
                <w:rFonts w:ascii="Calibri" w:hAnsi="Calibri"/>
                <w:sz w:val="22"/>
                <w:szCs w:val="22"/>
              </w:rPr>
              <w:t>)</w:t>
            </w:r>
            <w:r w:rsidRPr="002678CF">
              <w:rPr>
                <w:rFonts w:ascii="Calibri" w:hAnsi="Calibri"/>
                <w:sz w:val="22"/>
                <w:szCs w:val="22"/>
              </w:rPr>
              <w:t xml:space="preserve"> No</w:t>
            </w:r>
          </w:p>
          <w:p w14:paraId="2587ACA7" w14:textId="12339F55" w:rsidR="0003233F" w:rsidRDefault="0003233F" w:rsidP="00E0176A">
            <w:pPr>
              <w:rPr>
                <w:rFonts w:asciiTheme="majorHAnsi" w:eastAsia="Times New Roman" w:hAnsiTheme="majorHAnsi"/>
                <w:sz w:val="22"/>
                <w:szCs w:val="22"/>
              </w:rPr>
            </w:pPr>
            <w:r>
              <w:rPr>
                <w:rFonts w:ascii="Calibri" w:hAnsi="Calibri"/>
                <w:sz w:val="22"/>
                <w:szCs w:val="22"/>
              </w:rPr>
              <w:t>(</w:t>
            </w:r>
            <w:r w:rsidRPr="002678CF">
              <w:rPr>
                <w:rFonts w:ascii="Calibri" w:hAnsi="Calibri"/>
                <w:sz w:val="22"/>
                <w:szCs w:val="22"/>
              </w:rPr>
              <w:t>3</w:t>
            </w:r>
            <w:r>
              <w:rPr>
                <w:rFonts w:ascii="Calibri" w:hAnsi="Calibri"/>
                <w:sz w:val="22"/>
                <w:szCs w:val="22"/>
              </w:rPr>
              <w:t>)</w:t>
            </w:r>
            <w:r w:rsidRPr="002678CF">
              <w:rPr>
                <w:rFonts w:ascii="Calibri" w:hAnsi="Calibri"/>
                <w:sz w:val="22"/>
                <w:szCs w:val="22"/>
              </w:rPr>
              <w:t xml:space="preserve"> Suck it </w:t>
            </w:r>
            <w:r>
              <w:rPr>
                <w:rFonts w:ascii="Calibri" w:hAnsi="Calibri"/>
                <w:sz w:val="22"/>
                <w:szCs w:val="22"/>
              </w:rPr>
              <w:t>up and enjoy the free publicity</w:t>
            </w:r>
            <w:r w:rsidRPr="002678CF">
              <w:rPr>
                <w:rFonts w:ascii="Calibri" w:hAnsi="Calibri"/>
                <w:sz w:val="22"/>
                <w:szCs w:val="22"/>
              </w:rPr>
              <w:t xml:space="preserve"> </w:t>
            </w:r>
            <w:r>
              <w:rPr>
                <w:rFonts w:ascii="Calibri" w:hAnsi="Calibri"/>
                <w:sz w:val="22"/>
                <w:szCs w:val="22"/>
              </w:rPr>
              <w:t>(</w:t>
            </w:r>
            <w:r w:rsidRPr="002678CF">
              <w:rPr>
                <w:rFonts w:ascii="Calibri" w:hAnsi="Calibri"/>
                <w:sz w:val="22"/>
                <w:szCs w:val="22"/>
              </w:rPr>
              <w:t>4</w:t>
            </w:r>
            <w:r>
              <w:rPr>
                <w:rFonts w:ascii="Calibri" w:hAnsi="Calibri"/>
                <w:sz w:val="22"/>
                <w:szCs w:val="22"/>
              </w:rPr>
              <w:t>)</w:t>
            </w:r>
            <w:r w:rsidRPr="002678CF">
              <w:rPr>
                <w:rFonts w:ascii="Calibri" w:hAnsi="Calibri"/>
                <w:sz w:val="22"/>
                <w:szCs w:val="22"/>
              </w:rPr>
              <w:t xml:space="preserve"> No.</w:t>
            </w:r>
          </w:p>
        </w:tc>
        <w:tc>
          <w:tcPr>
            <w:tcW w:w="3060" w:type="dxa"/>
          </w:tcPr>
          <w:p w14:paraId="60F73731"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070D394E" w14:textId="382B8083"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Mason</w:t>
            </w:r>
          </w:p>
        </w:tc>
        <w:tc>
          <w:tcPr>
            <w:tcW w:w="2694" w:type="dxa"/>
          </w:tcPr>
          <w:p w14:paraId="215C2B65" w14:textId="77777777" w:rsidR="0003233F" w:rsidRPr="007C033C" w:rsidRDefault="0003233F" w:rsidP="00E0176A">
            <w:pPr>
              <w:contextualSpacing/>
              <w:rPr>
                <w:rFonts w:ascii="Calibri" w:hAnsi="Calibri"/>
                <w:sz w:val="22"/>
              </w:rPr>
            </w:pPr>
          </w:p>
        </w:tc>
        <w:tc>
          <w:tcPr>
            <w:tcW w:w="2436" w:type="dxa"/>
          </w:tcPr>
          <w:p w14:paraId="67F99529" w14:textId="77777777" w:rsidR="0003233F" w:rsidRPr="007C033C" w:rsidRDefault="0003233F" w:rsidP="00E0176A">
            <w:pPr>
              <w:contextualSpacing/>
              <w:rPr>
                <w:rFonts w:ascii="Calibri" w:hAnsi="Calibri"/>
                <w:b/>
                <w:sz w:val="22"/>
              </w:rPr>
            </w:pPr>
          </w:p>
        </w:tc>
      </w:tr>
      <w:tr w:rsidR="0003233F" w:rsidRPr="007C033C" w14:paraId="3022FF76" w14:textId="77777777" w:rsidTr="00E0176A">
        <w:tc>
          <w:tcPr>
            <w:tcW w:w="835" w:type="dxa"/>
          </w:tcPr>
          <w:p w14:paraId="0BEA8883"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3F83BC64" w14:textId="77EE0205" w:rsidR="0003233F" w:rsidRDefault="0003233F" w:rsidP="00E0176A">
            <w:pPr>
              <w:rPr>
                <w:rFonts w:asciiTheme="majorHAnsi" w:eastAsia="Times New Roman" w:hAnsiTheme="majorHAnsi"/>
                <w:sz w:val="22"/>
                <w:szCs w:val="22"/>
              </w:rPr>
            </w:pPr>
            <w:r>
              <w:rPr>
                <w:rFonts w:ascii="Calibri" w:hAnsi="Calibri"/>
                <w:sz w:val="22"/>
                <w:szCs w:val="22"/>
              </w:rPr>
              <w:t>Not sure</w:t>
            </w:r>
          </w:p>
        </w:tc>
        <w:tc>
          <w:tcPr>
            <w:tcW w:w="3060" w:type="dxa"/>
          </w:tcPr>
          <w:p w14:paraId="3BDF2803"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7B0ED334" w14:textId="00D07142"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Kevin Szprychel</w:t>
            </w:r>
          </w:p>
        </w:tc>
        <w:tc>
          <w:tcPr>
            <w:tcW w:w="2694" w:type="dxa"/>
          </w:tcPr>
          <w:p w14:paraId="02C9631D" w14:textId="77777777" w:rsidR="0003233F" w:rsidRPr="007C033C" w:rsidRDefault="0003233F" w:rsidP="00E0176A">
            <w:pPr>
              <w:contextualSpacing/>
              <w:rPr>
                <w:rFonts w:ascii="Calibri" w:hAnsi="Calibri"/>
                <w:sz w:val="22"/>
              </w:rPr>
            </w:pPr>
          </w:p>
        </w:tc>
        <w:tc>
          <w:tcPr>
            <w:tcW w:w="2436" w:type="dxa"/>
          </w:tcPr>
          <w:p w14:paraId="02EBEE56" w14:textId="77777777" w:rsidR="0003233F" w:rsidRPr="007C033C" w:rsidRDefault="0003233F" w:rsidP="00E0176A">
            <w:pPr>
              <w:contextualSpacing/>
              <w:rPr>
                <w:rFonts w:ascii="Calibri" w:hAnsi="Calibri"/>
                <w:b/>
                <w:sz w:val="22"/>
              </w:rPr>
            </w:pPr>
          </w:p>
        </w:tc>
      </w:tr>
      <w:tr w:rsidR="0003233F" w:rsidRPr="007C033C" w14:paraId="41A284E3" w14:textId="77777777" w:rsidTr="00E0176A">
        <w:tc>
          <w:tcPr>
            <w:tcW w:w="835" w:type="dxa"/>
          </w:tcPr>
          <w:p w14:paraId="008467FA"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7295A27B" w14:textId="579592C5" w:rsidR="0003233F" w:rsidRDefault="0003233F" w:rsidP="00E0176A">
            <w:pPr>
              <w:rPr>
                <w:rFonts w:asciiTheme="majorHAnsi" w:eastAsia="Times New Roman" w:hAnsiTheme="majorHAnsi"/>
                <w:sz w:val="22"/>
                <w:szCs w:val="22"/>
              </w:rPr>
            </w:pPr>
            <w:r w:rsidRPr="006F1FD0">
              <w:rPr>
                <w:rFonts w:ascii="Calibri" w:hAnsi="Calibri"/>
                <w:sz w:val="22"/>
                <w:szCs w:val="22"/>
              </w:rPr>
              <w:t>It turns out my own domain name is some copyrighted name from years ago. I registered my domain it in good faith and am in a different industry altogether. But domains were meant to be company names not product trademarks. Let trademark holders have ".trademark"</w:t>
            </w:r>
            <w:r>
              <w:rPr>
                <w:rFonts w:ascii="Calibri" w:hAnsi="Calibri"/>
                <w:sz w:val="22"/>
                <w:szCs w:val="22"/>
              </w:rPr>
              <w:t>.</w:t>
            </w:r>
          </w:p>
        </w:tc>
        <w:tc>
          <w:tcPr>
            <w:tcW w:w="3060" w:type="dxa"/>
          </w:tcPr>
          <w:p w14:paraId="71873F85"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6C9CB9D7" w14:textId="202C6656"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539255EE" w14:textId="77777777" w:rsidR="0003233F" w:rsidRPr="007C033C" w:rsidRDefault="0003233F" w:rsidP="00E0176A">
            <w:pPr>
              <w:contextualSpacing/>
              <w:rPr>
                <w:rFonts w:ascii="Calibri" w:hAnsi="Calibri"/>
                <w:sz w:val="22"/>
              </w:rPr>
            </w:pPr>
          </w:p>
        </w:tc>
        <w:tc>
          <w:tcPr>
            <w:tcW w:w="2436" w:type="dxa"/>
          </w:tcPr>
          <w:p w14:paraId="2FF769CC" w14:textId="77777777" w:rsidR="0003233F" w:rsidRPr="007C033C" w:rsidRDefault="0003233F" w:rsidP="00E0176A">
            <w:pPr>
              <w:contextualSpacing/>
              <w:rPr>
                <w:rFonts w:ascii="Calibri" w:hAnsi="Calibri"/>
                <w:b/>
                <w:sz w:val="22"/>
              </w:rPr>
            </w:pPr>
          </w:p>
        </w:tc>
      </w:tr>
      <w:tr w:rsidR="0003233F" w:rsidRPr="007C033C" w14:paraId="5708B0DC" w14:textId="77777777" w:rsidTr="00E0176A">
        <w:tc>
          <w:tcPr>
            <w:tcW w:w="835" w:type="dxa"/>
          </w:tcPr>
          <w:p w14:paraId="19F19DED"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6544472A" w14:textId="625EBD38" w:rsidR="0003233F" w:rsidRDefault="0003233F" w:rsidP="00E0176A">
            <w:pPr>
              <w:rPr>
                <w:rFonts w:asciiTheme="majorHAnsi" w:eastAsia="Times New Roman" w:hAnsiTheme="majorHAnsi"/>
                <w:sz w:val="22"/>
                <w:szCs w:val="22"/>
              </w:rPr>
            </w:pPr>
            <w:r>
              <w:rPr>
                <w:rFonts w:ascii="Calibri" w:hAnsi="Calibri"/>
                <w:sz w:val="22"/>
                <w:szCs w:val="22"/>
              </w:rPr>
              <w:t>Do not agree with LEA as defined.</w:t>
            </w:r>
          </w:p>
        </w:tc>
        <w:tc>
          <w:tcPr>
            <w:tcW w:w="3060" w:type="dxa"/>
          </w:tcPr>
          <w:p w14:paraId="076B0DB3"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30F92DAC" w14:textId="678DEE39"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6259E850" w14:textId="77777777" w:rsidR="0003233F" w:rsidRPr="007C033C" w:rsidRDefault="0003233F" w:rsidP="00E0176A">
            <w:pPr>
              <w:contextualSpacing/>
              <w:rPr>
                <w:rFonts w:ascii="Calibri" w:hAnsi="Calibri"/>
                <w:sz w:val="22"/>
              </w:rPr>
            </w:pPr>
          </w:p>
        </w:tc>
        <w:tc>
          <w:tcPr>
            <w:tcW w:w="2436" w:type="dxa"/>
          </w:tcPr>
          <w:p w14:paraId="2E32342F" w14:textId="77777777" w:rsidR="0003233F" w:rsidRPr="007C033C" w:rsidRDefault="0003233F" w:rsidP="00E0176A">
            <w:pPr>
              <w:contextualSpacing/>
              <w:rPr>
                <w:rFonts w:ascii="Calibri" w:hAnsi="Calibri"/>
                <w:b/>
                <w:sz w:val="22"/>
              </w:rPr>
            </w:pPr>
          </w:p>
        </w:tc>
      </w:tr>
      <w:tr w:rsidR="0003233F" w:rsidRPr="007C033C" w14:paraId="2DC34D84" w14:textId="77777777" w:rsidTr="00E0176A">
        <w:tc>
          <w:tcPr>
            <w:tcW w:w="835" w:type="dxa"/>
          </w:tcPr>
          <w:p w14:paraId="04010A4A" w14:textId="77777777" w:rsidR="0003233F" w:rsidRPr="002C71AD" w:rsidRDefault="0003233F" w:rsidP="00E0176A">
            <w:pPr>
              <w:pStyle w:val="ListParagraph"/>
              <w:numPr>
                <w:ilvl w:val="0"/>
                <w:numId w:val="28"/>
              </w:numPr>
              <w:rPr>
                <w:rFonts w:ascii="Calibri" w:hAnsi="Calibri"/>
                <w:b/>
                <w:sz w:val="22"/>
              </w:rPr>
            </w:pPr>
          </w:p>
        </w:tc>
        <w:tc>
          <w:tcPr>
            <w:tcW w:w="3960" w:type="dxa"/>
          </w:tcPr>
          <w:p w14:paraId="6DE07CAB" w14:textId="77777777" w:rsidR="0003233F" w:rsidRDefault="0003233F" w:rsidP="00E0176A">
            <w:pPr>
              <w:rPr>
                <w:rFonts w:ascii="Calibri" w:hAnsi="Calibri"/>
                <w:sz w:val="22"/>
                <w:szCs w:val="22"/>
              </w:rPr>
            </w:pPr>
            <w:r w:rsidRPr="007B0AAC">
              <w:rPr>
                <w:rFonts w:ascii="Calibri" w:hAnsi="Calibri"/>
                <w:sz w:val="22"/>
                <w:szCs w:val="22"/>
              </w:rPr>
              <w:t>P/Ps should not be regulated. Current legal remedies are sufficient for policing illegal activity.</w:t>
            </w:r>
            <w:r w:rsidR="00D072D8">
              <w:rPr>
                <w:rFonts w:ascii="Calibri" w:hAnsi="Calibri"/>
                <w:sz w:val="22"/>
                <w:szCs w:val="22"/>
              </w:rPr>
              <w:t xml:space="preserve"> </w:t>
            </w:r>
          </w:p>
          <w:p w14:paraId="3616BBB3" w14:textId="77777777" w:rsidR="00D072D8" w:rsidRDefault="00D072D8" w:rsidP="00E0176A">
            <w:pPr>
              <w:rPr>
                <w:rFonts w:ascii="Calibri" w:hAnsi="Calibri"/>
                <w:sz w:val="22"/>
                <w:szCs w:val="22"/>
              </w:rPr>
            </w:pPr>
          </w:p>
          <w:p w14:paraId="4BCF8D29" w14:textId="77777777" w:rsidR="00D072D8" w:rsidRDefault="00D072D8" w:rsidP="00E0176A">
            <w:pPr>
              <w:rPr>
                <w:rFonts w:ascii="Calibri" w:hAnsi="Calibri"/>
                <w:sz w:val="22"/>
                <w:szCs w:val="22"/>
              </w:rPr>
            </w:pPr>
            <w:r w:rsidRPr="00D072D8">
              <w:rPr>
                <w:rFonts w:ascii="Calibri" w:hAnsi="Calibri"/>
                <w:sz w:val="22"/>
                <w:szCs w:val="22"/>
                <w:highlight w:val="yellow"/>
              </w:rPr>
              <w:t>A law enforcement entity will know how to get in touch and the requirements to request private information (valid court order).</w:t>
            </w:r>
          </w:p>
          <w:p w14:paraId="74672E4A" w14:textId="77777777" w:rsidR="00E0176A" w:rsidRDefault="00E0176A" w:rsidP="00E0176A">
            <w:pPr>
              <w:rPr>
                <w:rFonts w:ascii="Calibri" w:hAnsi="Calibri"/>
                <w:sz w:val="22"/>
                <w:szCs w:val="22"/>
              </w:rPr>
            </w:pPr>
          </w:p>
          <w:p w14:paraId="36F46A7C" w14:textId="3567C944" w:rsidR="00E0176A" w:rsidRDefault="00E0176A" w:rsidP="00E0176A">
            <w:pPr>
              <w:rPr>
                <w:rFonts w:asciiTheme="majorHAnsi" w:eastAsia="Times New Roman" w:hAnsiTheme="majorHAnsi"/>
                <w:sz w:val="22"/>
                <w:szCs w:val="22"/>
              </w:rPr>
            </w:pPr>
            <w:r w:rsidRPr="00E0176A">
              <w:rPr>
                <w:rFonts w:ascii="Calibri" w:eastAsia="Times New Roman" w:hAnsi="Calibri"/>
                <w:sz w:val="22"/>
                <w:szCs w:val="22"/>
                <w:highlight w:val="yellow"/>
              </w:rPr>
              <w:t>Law enforcement requests should come with judicial warrants.</w:t>
            </w:r>
          </w:p>
        </w:tc>
        <w:tc>
          <w:tcPr>
            <w:tcW w:w="3060" w:type="dxa"/>
          </w:tcPr>
          <w:p w14:paraId="59A5FA53"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4F8135D7" w14:textId="4CD8A580"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2AFB6454" w14:textId="77777777" w:rsidR="0003233F" w:rsidRPr="007C033C" w:rsidRDefault="0003233F" w:rsidP="00E0176A">
            <w:pPr>
              <w:contextualSpacing/>
              <w:rPr>
                <w:rFonts w:ascii="Calibri" w:hAnsi="Calibri"/>
                <w:sz w:val="22"/>
              </w:rPr>
            </w:pPr>
          </w:p>
        </w:tc>
        <w:tc>
          <w:tcPr>
            <w:tcW w:w="2436" w:type="dxa"/>
          </w:tcPr>
          <w:p w14:paraId="0944C196" w14:textId="77777777" w:rsidR="0003233F" w:rsidRPr="007C033C" w:rsidRDefault="0003233F" w:rsidP="00E0176A">
            <w:pPr>
              <w:contextualSpacing/>
              <w:rPr>
                <w:rFonts w:ascii="Calibri" w:hAnsi="Calibri"/>
                <w:b/>
                <w:sz w:val="22"/>
              </w:rPr>
            </w:pPr>
          </w:p>
        </w:tc>
      </w:tr>
      <w:tr w:rsidR="0003233F" w:rsidRPr="007C033C" w14:paraId="11FDBC7E" w14:textId="77777777" w:rsidTr="00E0176A">
        <w:tc>
          <w:tcPr>
            <w:tcW w:w="835" w:type="dxa"/>
          </w:tcPr>
          <w:p w14:paraId="0B2CD323" w14:textId="581B9B04" w:rsidR="0003233F" w:rsidRPr="002C71AD" w:rsidRDefault="0003233F" w:rsidP="00E0176A">
            <w:pPr>
              <w:pStyle w:val="ListParagraph"/>
              <w:numPr>
                <w:ilvl w:val="0"/>
                <w:numId w:val="28"/>
              </w:numPr>
              <w:rPr>
                <w:rFonts w:ascii="Calibri" w:hAnsi="Calibri"/>
                <w:b/>
                <w:sz w:val="22"/>
              </w:rPr>
            </w:pPr>
          </w:p>
        </w:tc>
        <w:tc>
          <w:tcPr>
            <w:tcW w:w="3960" w:type="dxa"/>
          </w:tcPr>
          <w:p w14:paraId="51ACAF85" w14:textId="2E51EA94" w:rsidR="0003233F" w:rsidRDefault="0003233F" w:rsidP="00E0176A">
            <w:pPr>
              <w:rPr>
                <w:rFonts w:asciiTheme="majorHAnsi" w:eastAsia="Times New Roman" w:hAnsiTheme="majorHAnsi"/>
                <w:sz w:val="22"/>
                <w:szCs w:val="22"/>
              </w:rPr>
            </w:pPr>
            <w:r w:rsidRPr="00DA32CE">
              <w:rPr>
                <w:rFonts w:ascii="Calibri" w:hAnsi="Calibri"/>
                <w:sz w:val="22"/>
                <w:szCs w:val="22"/>
              </w:rPr>
              <w:t>There should not be a disclosure framework. Personal information should not be required to obtain a domain. Disclosure of personal information should mean that whoever registered the domain has all litigation costs covered by ICANN and that ICANN should bear all costs derived from the disclosure of personal information.</w:t>
            </w:r>
          </w:p>
        </w:tc>
        <w:tc>
          <w:tcPr>
            <w:tcW w:w="3060" w:type="dxa"/>
          </w:tcPr>
          <w:p w14:paraId="68D657EE" w14:textId="77777777" w:rsidR="0003233F" w:rsidRPr="007C033C" w:rsidRDefault="0003233F" w:rsidP="00E0176A">
            <w:pPr>
              <w:rPr>
                <w:rFonts w:ascii="Calibri" w:eastAsia="Times New Roman" w:hAnsi="Calibri" w:cs="Arial"/>
                <w:sz w:val="22"/>
                <w:szCs w:val="22"/>
                <w:shd w:val="clear" w:color="auto" w:fill="FFFFFF"/>
              </w:rPr>
            </w:pPr>
          </w:p>
        </w:tc>
        <w:tc>
          <w:tcPr>
            <w:tcW w:w="1608" w:type="dxa"/>
          </w:tcPr>
          <w:p w14:paraId="01F844C5" w14:textId="17A109C2" w:rsidR="0003233F" w:rsidRDefault="0003233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2C72DDFC" w14:textId="77777777" w:rsidR="0003233F" w:rsidRPr="007C033C" w:rsidRDefault="0003233F" w:rsidP="00E0176A">
            <w:pPr>
              <w:contextualSpacing/>
              <w:rPr>
                <w:rFonts w:ascii="Calibri" w:hAnsi="Calibri"/>
                <w:sz w:val="22"/>
              </w:rPr>
            </w:pPr>
          </w:p>
        </w:tc>
        <w:tc>
          <w:tcPr>
            <w:tcW w:w="2436" w:type="dxa"/>
          </w:tcPr>
          <w:p w14:paraId="4DBACAAA" w14:textId="77777777" w:rsidR="0003233F" w:rsidRPr="007C033C" w:rsidRDefault="0003233F" w:rsidP="00E0176A">
            <w:pPr>
              <w:contextualSpacing/>
              <w:rPr>
                <w:rFonts w:ascii="Calibri" w:hAnsi="Calibri"/>
                <w:b/>
                <w:sz w:val="22"/>
              </w:rPr>
            </w:pPr>
          </w:p>
        </w:tc>
      </w:tr>
      <w:tr w:rsidR="007038BF" w:rsidRPr="007C033C" w14:paraId="5492D386" w14:textId="77777777" w:rsidTr="00E0176A">
        <w:tc>
          <w:tcPr>
            <w:tcW w:w="835" w:type="dxa"/>
          </w:tcPr>
          <w:p w14:paraId="5432D8C6"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6CF7D71" w14:textId="21C08BA2" w:rsidR="00F91523" w:rsidRDefault="007038BF" w:rsidP="00E0176A">
            <w:pPr>
              <w:rPr>
                <w:rFonts w:ascii="Calibri" w:eastAsia="Times New Roman" w:hAnsi="Calibri" w:cs="Arial"/>
                <w:sz w:val="22"/>
                <w:szCs w:val="22"/>
                <w:shd w:val="clear" w:color="auto" w:fill="FFFFFF"/>
              </w:rPr>
            </w:pPr>
            <w:r>
              <w:rPr>
                <w:rFonts w:ascii="Calibri" w:eastAsia="Times New Roman" w:hAnsi="Calibri" w:cs="Arial"/>
                <w:color w:val="000000"/>
                <w:sz w:val="22"/>
                <w:szCs w:val="22"/>
                <w:shd w:val="clear" w:color="auto" w:fill="FFFFFF"/>
              </w:rPr>
              <w:t xml:space="preserve">(1) </w:t>
            </w:r>
            <w:r w:rsidRPr="00DA32CE">
              <w:rPr>
                <w:rFonts w:ascii="Calibri" w:eastAsia="Times New Roman" w:hAnsi="Calibri" w:cs="Arial"/>
                <w:color w:val="000000"/>
                <w:sz w:val="22"/>
                <w:szCs w:val="22"/>
                <w:shd w:val="clear" w:color="auto" w:fill="FFFFFF"/>
              </w:rPr>
              <w:t xml:space="preserve">No. Only if the law requires it. Why should providers be required to do more than the law requires? If Law Enforcement doesn't like this, they should talk to the relevant legislatures, not ICANN. </w:t>
            </w:r>
          </w:p>
          <w:p w14:paraId="72B982C4" w14:textId="77777777" w:rsidR="00973D69" w:rsidRDefault="00973D69" w:rsidP="00E0176A">
            <w:pPr>
              <w:rPr>
                <w:rFonts w:ascii="Calibri" w:eastAsia="Times New Roman" w:hAnsi="Calibri" w:cs="Arial"/>
                <w:color w:val="000000"/>
                <w:sz w:val="22"/>
                <w:szCs w:val="22"/>
                <w:shd w:val="clear" w:color="auto" w:fill="FFFFFF"/>
              </w:rPr>
            </w:pPr>
          </w:p>
          <w:p w14:paraId="3DB2F740" w14:textId="1C871F7B" w:rsidR="007038BF" w:rsidRDefault="00F91523" w:rsidP="00E0176A">
            <w:pPr>
              <w:rPr>
                <w:rFonts w:asciiTheme="majorHAnsi" w:eastAsia="Times New Roman" w:hAnsiTheme="majorHAnsi"/>
                <w:sz w:val="22"/>
                <w:szCs w:val="22"/>
              </w:rPr>
            </w:pPr>
            <w:r>
              <w:rPr>
                <w:rFonts w:ascii="Calibri" w:eastAsia="Times New Roman" w:hAnsi="Calibri" w:cs="Arial"/>
                <w:color w:val="000000"/>
                <w:sz w:val="22"/>
                <w:szCs w:val="22"/>
                <w:shd w:val="clear" w:color="auto" w:fill="FFFFFF"/>
              </w:rPr>
              <w:t>(</w:t>
            </w:r>
            <w:r w:rsidR="007038BF" w:rsidRPr="00DA32CE">
              <w:rPr>
                <w:rFonts w:ascii="Calibri" w:eastAsia="Times New Roman" w:hAnsi="Calibri" w:cs="Arial"/>
                <w:color w:val="000000"/>
                <w:sz w:val="22"/>
                <w:szCs w:val="22"/>
                <w:shd w:val="clear" w:color="auto" w:fill="FFFFFF"/>
              </w:rPr>
              <w:t>2) There should not be any publication except where legally required.</w:t>
            </w:r>
          </w:p>
        </w:tc>
        <w:tc>
          <w:tcPr>
            <w:tcW w:w="3060" w:type="dxa"/>
          </w:tcPr>
          <w:p w14:paraId="15C42B7E"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21C54110" w14:textId="4F534ED3"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Simon Kissane</w:t>
            </w:r>
          </w:p>
        </w:tc>
        <w:tc>
          <w:tcPr>
            <w:tcW w:w="2694" w:type="dxa"/>
          </w:tcPr>
          <w:p w14:paraId="275DD6CF" w14:textId="77777777" w:rsidR="007038BF" w:rsidRPr="007C033C" w:rsidRDefault="007038BF" w:rsidP="00E0176A">
            <w:pPr>
              <w:contextualSpacing/>
              <w:rPr>
                <w:rFonts w:ascii="Calibri" w:hAnsi="Calibri"/>
                <w:sz w:val="22"/>
              </w:rPr>
            </w:pPr>
          </w:p>
        </w:tc>
        <w:tc>
          <w:tcPr>
            <w:tcW w:w="2436" w:type="dxa"/>
          </w:tcPr>
          <w:p w14:paraId="56068E6D" w14:textId="77777777" w:rsidR="007038BF" w:rsidRPr="007C033C" w:rsidRDefault="007038BF" w:rsidP="00E0176A">
            <w:pPr>
              <w:contextualSpacing/>
              <w:rPr>
                <w:rFonts w:ascii="Calibri" w:hAnsi="Calibri"/>
                <w:b/>
                <w:sz w:val="22"/>
              </w:rPr>
            </w:pPr>
          </w:p>
        </w:tc>
      </w:tr>
      <w:tr w:rsidR="007038BF" w:rsidRPr="007C033C" w14:paraId="23ABCCB3" w14:textId="77777777" w:rsidTr="00E0176A">
        <w:tc>
          <w:tcPr>
            <w:tcW w:w="835" w:type="dxa"/>
          </w:tcPr>
          <w:p w14:paraId="5C70ACE0"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69A505A2" w14:textId="4A03D90E" w:rsidR="007038BF" w:rsidRDefault="007038BF" w:rsidP="00E0176A">
            <w:pPr>
              <w:rPr>
                <w:rFonts w:asciiTheme="majorHAnsi" w:eastAsia="Times New Roman" w:hAnsiTheme="majorHAnsi"/>
                <w:sz w:val="22"/>
                <w:szCs w:val="22"/>
              </w:rPr>
            </w:pPr>
            <w:r w:rsidRPr="00F1694F">
              <w:rPr>
                <w:rFonts w:ascii="Calibri" w:hAnsi="Calibri"/>
                <w:sz w:val="22"/>
              </w:rPr>
              <w:t>Due process per the law of the domain owner's country should be required before revealing information</w:t>
            </w:r>
          </w:p>
        </w:tc>
        <w:tc>
          <w:tcPr>
            <w:tcW w:w="3060" w:type="dxa"/>
          </w:tcPr>
          <w:p w14:paraId="7AD60625"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FB6A1AA" w14:textId="10AAD737"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1C64EA13" w14:textId="77777777" w:rsidR="007038BF" w:rsidRPr="007C033C" w:rsidRDefault="007038BF" w:rsidP="00E0176A">
            <w:pPr>
              <w:contextualSpacing/>
              <w:rPr>
                <w:rFonts w:ascii="Calibri" w:hAnsi="Calibri"/>
                <w:sz w:val="22"/>
              </w:rPr>
            </w:pPr>
          </w:p>
        </w:tc>
        <w:tc>
          <w:tcPr>
            <w:tcW w:w="2436" w:type="dxa"/>
          </w:tcPr>
          <w:p w14:paraId="6674A35B" w14:textId="77777777" w:rsidR="007038BF" w:rsidRPr="007C033C" w:rsidRDefault="007038BF" w:rsidP="00E0176A">
            <w:pPr>
              <w:contextualSpacing/>
              <w:rPr>
                <w:rFonts w:ascii="Calibri" w:hAnsi="Calibri"/>
                <w:b/>
                <w:sz w:val="22"/>
              </w:rPr>
            </w:pPr>
          </w:p>
        </w:tc>
      </w:tr>
      <w:tr w:rsidR="007038BF" w:rsidRPr="007C033C" w14:paraId="0A37CD51" w14:textId="77777777" w:rsidTr="00E0176A">
        <w:tc>
          <w:tcPr>
            <w:tcW w:w="835" w:type="dxa"/>
          </w:tcPr>
          <w:p w14:paraId="765B5299"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287CB790" w14:textId="13875018" w:rsidR="007038BF" w:rsidRDefault="007038BF" w:rsidP="00E0176A">
            <w:pPr>
              <w:rPr>
                <w:rFonts w:asciiTheme="majorHAnsi" w:eastAsia="Times New Roman" w:hAnsiTheme="majorHAnsi"/>
                <w:sz w:val="22"/>
                <w:szCs w:val="22"/>
              </w:rPr>
            </w:pPr>
            <w:r w:rsidRPr="002C7EC6">
              <w:rPr>
                <w:rFonts w:ascii="Calibri" w:hAnsi="Calibri"/>
                <w:sz w:val="22"/>
                <w:szCs w:val="22"/>
              </w:rPr>
              <w:t>Seriously..</w:t>
            </w:r>
            <w:r>
              <w:rPr>
                <w:rFonts w:ascii="Calibri" w:hAnsi="Calibri"/>
                <w:sz w:val="22"/>
                <w:szCs w:val="22"/>
              </w:rPr>
              <w:t xml:space="preserve"> How much did you guys get paid</w:t>
            </w:r>
            <w:r w:rsidRPr="002C7EC6">
              <w:rPr>
                <w:rFonts w:ascii="Calibri" w:hAnsi="Calibri"/>
                <w:sz w:val="22"/>
                <w:szCs w:val="22"/>
              </w:rPr>
              <w:t>? RIAA and MPAA must have so</w:t>
            </w:r>
            <w:r>
              <w:rPr>
                <w:rFonts w:ascii="Calibri" w:hAnsi="Calibri"/>
                <w:sz w:val="22"/>
                <w:szCs w:val="22"/>
              </w:rPr>
              <w:t>me really deep pockets and well-</w:t>
            </w:r>
            <w:r w:rsidRPr="002C7EC6">
              <w:rPr>
                <w:rFonts w:ascii="Calibri" w:hAnsi="Calibri"/>
                <w:sz w:val="22"/>
                <w:szCs w:val="22"/>
              </w:rPr>
              <w:t>endowed sausages.</w:t>
            </w:r>
          </w:p>
        </w:tc>
        <w:tc>
          <w:tcPr>
            <w:tcW w:w="3060" w:type="dxa"/>
          </w:tcPr>
          <w:p w14:paraId="539ACC14"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4940104" w14:textId="2C74E0A7"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Shantanu Gupta</w:t>
            </w:r>
          </w:p>
        </w:tc>
        <w:tc>
          <w:tcPr>
            <w:tcW w:w="2694" w:type="dxa"/>
          </w:tcPr>
          <w:p w14:paraId="6CF7E9EA" w14:textId="77777777" w:rsidR="007038BF" w:rsidRPr="007C033C" w:rsidRDefault="007038BF" w:rsidP="00E0176A">
            <w:pPr>
              <w:contextualSpacing/>
              <w:rPr>
                <w:rFonts w:ascii="Calibri" w:hAnsi="Calibri"/>
                <w:sz w:val="22"/>
              </w:rPr>
            </w:pPr>
          </w:p>
        </w:tc>
        <w:tc>
          <w:tcPr>
            <w:tcW w:w="2436" w:type="dxa"/>
          </w:tcPr>
          <w:p w14:paraId="7DD5B2C3" w14:textId="77777777" w:rsidR="007038BF" w:rsidRPr="007C033C" w:rsidRDefault="007038BF" w:rsidP="00E0176A">
            <w:pPr>
              <w:contextualSpacing/>
              <w:rPr>
                <w:rFonts w:ascii="Calibri" w:hAnsi="Calibri"/>
                <w:b/>
                <w:sz w:val="22"/>
              </w:rPr>
            </w:pPr>
          </w:p>
        </w:tc>
      </w:tr>
      <w:tr w:rsidR="007038BF" w:rsidRPr="007C033C" w14:paraId="745BE73F" w14:textId="77777777" w:rsidTr="00E0176A">
        <w:tc>
          <w:tcPr>
            <w:tcW w:w="835" w:type="dxa"/>
          </w:tcPr>
          <w:p w14:paraId="2B690EC4"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1ADB3499" w14:textId="77777777" w:rsidR="007038BF" w:rsidRDefault="007038BF" w:rsidP="00E0176A">
            <w:pPr>
              <w:rPr>
                <w:rFonts w:ascii="Calibri" w:hAnsi="Calibri"/>
                <w:sz w:val="22"/>
                <w:szCs w:val="22"/>
              </w:rPr>
            </w:pPr>
            <w:r w:rsidRPr="00961C2C">
              <w:rPr>
                <w:rFonts w:ascii="Calibri" w:hAnsi="Calibri"/>
                <w:sz w:val="22"/>
                <w:szCs w:val="22"/>
              </w:rPr>
              <w:t xml:space="preserve">(1) - no </w:t>
            </w:r>
          </w:p>
          <w:p w14:paraId="667D8176" w14:textId="77777777" w:rsidR="007038BF" w:rsidRDefault="007038BF" w:rsidP="00E0176A">
            <w:pPr>
              <w:rPr>
                <w:rFonts w:ascii="Calibri" w:hAnsi="Calibri"/>
                <w:sz w:val="22"/>
                <w:szCs w:val="22"/>
              </w:rPr>
            </w:pPr>
            <w:r w:rsidRPr="00961C2C">
              <w:rPr>
                <w:rFonts w:ascii="Calibri" w:hAnsi="Calibri"/>
                <w:sz w:val="22"/>
                <w:szCs w:val="22"/>
              </w:rPr>
              <w:t xml:space="preserve">(2) - no </w:t>
            </w:r>
          </w:p>
          <w:p w14:paraId="5C2C9E55" w14:textId="77777777" w:rsidR="007038BF" w:rsidRDefault="007038BF" w:rsidP="00E0176A">
            <w:pPr>
              <w:rPr>
                <w:rFonts w:ascii="Calibri" w:hAnsi="Calibri"/>
                <w:sz w:val="22"/>
                <w:szCs w:val="22"/>
              </w:rPr>
            </w:pPr>
            <w:r w:rsidRPr="00961C2C">
              <w:rPr>
                <w:rFonts w:ascii="Calibri" w:hAnsi="Calibri"/>
                <w:sz w:val="22"/>
                <w:szCs w:val="22"/>
              </w:rPr>
              <w:t xml:space="preserve">(3) - standard legal process: warrant by justice system, police investigation </w:t>
            </w:r>
          </w:p>
          <w:p w14:paraId="786831E4" w14:textId="36C3179E" w:rsidR="007038BF" w:rsidRDefault="007038BF" w:rsidP="00E0176A">
            <w:pPr>
              <w:rPr>
                <w:rFonts w:asciiTheme="majorHAnsi" w:eastAsia="Times New Roman" w:hAnsiTheme="majorHAnsi"/>
                <w:sz w:val="22"/>
                <w:szCs w:val="22"/>
              </w:rPr>
            </w:pPr>
            <w:r w:rsidRPr="00961C2C">
              <w:rPr>
                <w:rFonts w:ascii="Calibri" w:hAnsi="Calibri"/>
                <w:sz w:val="22"/>
                <w:szCs w:val="22"/>
              </w:rPr>
              <w:t xml:space="preserve">(3) </w:t>
            </w:r>
            <w:r>
              <w:rPr>
                <w:rFonts w:ascii="Calibri" w:hAnsi="Calibri"/>
                <w:sz w:val="22"/>
                <w:szCs w:val="22"/>
              </w:rPr>
              <w:t xml:space="preserve">[sic?] </w:t>
            </w:r>
            <w:r w:rsidRPr="00961C2C">
              <w:rPr>
                <w:rFonts w:ascii="Calibri" w:hAnsi="Calibri"/>
                <w:sz w:val="22"/>
                <w:szCs w:val="22"/>
              </w:rPr>
              <w:t>- no</w:t>
            </w:r>
          </w:p>
        </w:tc>
        <w:tc>
          <w:tcPr>
            <w:tcW w:w="3060" w:type="dxa"/>
          </w:tcPr>
          <w:p w14:paraId="504EFCFA"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014BD41F" w14:textId="5D9B3DE6"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 Poss</w:t>
            </w:r>
          </w:p>
        </w:tc>
        <w:tc>
          <w:tcPr>
            <w:tcW w:w="2694" w:type="dxa"/>
          </w:tcPr>
          <w:p w14:paraId="55155FCF" w14:textId="77777777" w:rsidR="007038BF" w:rsidRPr="007C033C" w:rsidRDefault="007038BF" w:rsidP="00E0176A">
            <w:pPr>
              <w:contextualSpacing/>
              <w:rPr>
                <w:rFonts w:ascii="Calibri" w:hAnsi="Calibri"/>
                <w:sz w:val="22"/>
              </w:rPr>
            </w:pPr>
          </w:p>
        </w:tc>
        <w:tc>
          <w:tcPr>
            <w:tcW w:w="2436" w:type="dxa"/>
          </w:tcPr>
          <w:p w14:paraId="30096B08" w14:textId="77777777" w:rsidR="007038BF" w:rsidRPr="007C033C" w:rsidRDefault="007038BF" w:rsidP="00E0176A">
            <w:pPr>
              <w:contextualSpacing/>
              <w:rPr>
                <w:rFonts w:ascii="Calibri" w:hAnsi="Calibri"/>
                <w:b/>
                <w:sz w:val="22"/>
              </w:rPr>
            </w:pPr>
          </w:p>
        </w:tc>
      </w:tr>
      <w:tr w:rsidR="007038BF" w:rsidRPr="007C033C" w14:paraId="66E44A2B" w14:textId="77777777" w:rsidTr="00E0176A">
        <w:tc>
          <w:tcPr>
            <w:tcW w:w="835" w:type="dxa"/>
          </w:tcPr>
          <w:p w14:paraId="32DA7380"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18DD3FD" w14:textId="27A2833D" w:rsidR="007038BF" w:rsidRDefault="007038BF" w:rsidP="00E0176A">
            <w:pPr>
              <w:rPr>
                <w:rFonts w:asciiTheme="majorHAnsi" w:eastAsia="Times New Roman" w:hAnsiTheme="majorHAnsi"/>
                <w:sz w:val="22"/>
                <w:szCs w:val="22"/>
              </w:rPr>
            </w:pPr>
            <w:r>
              <w:rPr>
                <w:rFonts w:ascii="Calibri" w:hAnsi="Calibri"/>
                <w:sz w:val="22"/>
                <w:szCs w:val="22"/>
              </w:rPr>
              <w:t>Leave it as it is, it’s fine</w:t>
            </w:r>
          </w:p>
        </w:tc>
        <w:tc>
          <w:tcPr>
            <w:tcW w:w="3060" w:type="dxa"/>
          </w:tcPr>
          <w:p w14:paraId="390A4643"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5A363867" w14:textId="2091771B"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Joe</w:t>
            </w:r>
          </w:p>
        </w:tc>
        <w:tc>
          <w:tcPr>
            <w:tcW w:w="2694" w:type="dxa"/>
          </w:tcPr>
          <w:p w14:paraId="6D1EB855" w14:textId="77777777" w:rsidR="007038BF" w:rsidRPr="007C033C" w:rsidRDefault="007038BF" w:rsidP="00E0176A">
            <w:pPr>
              <w:contextualSpacing/>
              <w:rPr>
                <w:rFonts w:ascii="Calibri" w:hAnsi="Calibri"/>
                <w:sz w:val="22"/>
              </w:rPr>
            </w:pPr>
          </w:p>
        </w:tc>
        <w:tc>
          <w:tcPr>
            <w:tcW w:w="2436" w:type="dxa"/>
          </w:tcPr>
          <w:p w14:paraId="4E928AD1" w14:textId="77777777" w:rsidR="007038BF" w:rsidRPr="007C033C" w:rsidRDefault="007038BF" w:rsidP="00E0176A">
            <w:pPr>
              <w:contextualSpacing/>
              <w:rPr>
                <w:rFonts w:ascii="Calibri" w:hAnsi="Calibri"/>
                <w:b/>
                <w:sz w:val="22"/>
              </w:rPr>
            </w:pPr>
          </w:p>
        </w:tc>
      </w:tr>
      <w:tr w:rsidR="007038BF" w:rsidRPr="007C033C" w14:paraId="14C580BF" w14:textId="77777777" w:rsidTr="00E0176A">
        <w:tc>
          <w:tcPr>
            <w:tcW w:w="835" w:type="dxa"/>
          </w:tcPr>
          <w:p w14:paraId="71B99E2C"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78F5F664" w14:textId="47C0AE63" w:rsidR="007038BF" w:rsidRDefault="007038BF" w:rsidP="00E0176A">
            <w:pPr>
              <w:rPr>
                <w:rFonts w:asciiTheme="majorHAnsi" w:eastAsia="Times New Roman" w:hAnsiTheme="majorHAnsi"/>
                <w:sz w:val="22"/>
                <w:szCs w:val="22"/>
              </w:rPr>
            </w:pPr>
            <w:r>
              <w:rPr>
                <w:rFonts w:ascii="Calibri" w:hAnsi="Calibri"/>
                <w:sz w:val="22"/>
                <w:szCs w:val="22"/>
              </w:rPr>
              <w:t>All requests for customer</w:t>
            </w:r>
            <w:r w:rsidRPr="00806BB9">
              <w:rPr>
                <w:rFonts w:ascii="Calibri" w:hAnsi="Calibri"/>
                <w:sz w:val="22"/>
                <w:szCs w:val="22"/>
              </w:rPr>
              <w:t xml:space="preserve"> data, and requests to not notify the customer, should be decided by the judicial process. To comply with such requests without judicial oversight will permit an abuse of the customer's privacy. Such framework should not be apply to any requests, including those by IP rights holders and LEA.</w:t>
            </w:r>
          </w:p>
        </w:tc>
        <w:tc>
          <w:tcPr>
            <w:tcW w:w="3060" w:type="dxa"/>
          </w:tcPr>
          <w:p w14:paraId="0EFA56A3"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34DA6BE1" w14:textId="2E647F80"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Cort Wee</w:t>
            </w:r>
          </w:p>
        </w:tc>
        <w:tc>
          <w:tcPr>
            <w:tcW w:w="2694" w:type="dxa"/>
          </w:tcPr>
          <w:p w14:paraId="3A696736" w14:textId="77777777" w:rsidR="007038BF" w:rsidRPr="007C033C" w:rsidRDefault="007038BF" w:rsidP="00E0176A">
            <w:pPr>
              <w:contextualSpacing/>
              <w:rPr>
                <w:rFonts w:ascii="Calibri" w:hAnsi="Calibri"/>
                <w:sz w:val="22"/>
              </w:rPr>
            </w:pPr>
          </w:p>
        </w:tc>
        <w:tc>
          <w:tcPr>
            <w:tcW w:w="2436" w:type="dxa"/>
          </w:tcPr>
          <w:p w14:paraId="78A95F9A" w14:textId="77777777" w:rsidR="007038BF" w:rsidRPr="007C033C" w:rsidRDefault="007038BF" w:rsidP="00E0176A">
            <w:pPr>
              <w:contextualSpacing/>
              <w:rPr>
                <w:rFonts w:ascii="Calibri" w:hAnsi="Calibri"/>
                <w:b/>
                <w:sz w:val="22"/>
              </w:rPr>
            </w:pPr>
          </w:p>
        </w:tc>
      </w:tr>
      <w:tr w:rsidR="007038BF" w:rsidRPr="007C033C" w14:paraId="3A679E6C" w14:textId="77777777" w:rsidTr="00E0176A">
        <w:tc>
          <w:tcPr>
            <w:tcW w:w="835" w:type="dxa"/>
          </w:tcPr>
          <w:p w14:paraId="12BD0442"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7CB5208F" w14:textId="77777777" w:rsidR="007038BF" w:rsidRDefault="007038BF" w:rsidP="00E0176A">
            <w:pPr>
              <w:rPr>
                <w:rFonts w:ascii="Calibri" w:hAnsi="Calibri"/>
                <w:sz w:val="22"/>
                <w:szCs w:val="22"/>
              </w:rPr>
            </w:pPr>
            <w:r>
              <w:rPr>
                <w:rFonts w:ascii="Calibri" w:hAnsi="Calibri"/>
                <w:sz w:val="22"/>
                <w:szCs w:val="22"/>
              </w:rPr>
              <w:t>(</w:t>
            </w:r>
            <w:r w:rsidRPr="00C046E6">
              <w:rPr>
                <w:rFonts w:ascii="Calibri" w:hAnsi="Calibri"/>
                <w:sz w:val="22"/>
                <w:szCs w:val="22"/>
              </w:rPr>
              <w:t>1</w:t>
            </w:r>
            <w:r>
              <w:rPr>
                <w:rFonts w:ascii="Calibri" w:hAnsi="Calibri"/>
                <w:sz w:val="22"/>
                <w:szCs w:val="22"/>
              </w:rPr>
              <w:t>)</w:t>
            </w:r>
            <w:r w:rsidRPr="00C046E6">
              <w:rPr>
                <w:rFonts w:ascii="Calibri" w:hAnsi="Calibri"/>
                <w:sz w:val="22"/>
                <w:szCs w:val="22"/>
              </w:rPr>
              <w:t xml:space="preserve"> No</w:t>
            </w:r>
          </w:p>
          <w:p w14:paraId="71863998" w14:textId="77777777" w:rsidR="007038BF" w:rsidRDefault="007038BF" w:rsidP="00E0176A">
            <w:pPr>
              <w:rPr>
                <w:rFonts w:ascii="Calibri" w:hAnsi="Calibri"/>
                <w:sz w:val="22"/>
                <w:szCs w:val="22"/>
              </w:rPr>
            </w:pPr>
            <w:r>
              <w:rPr>
                <w:rFonts w:ascii="Calibri" w:hAnsi="Calibri"/>
                <w:sz w:val="22"/>
                <w:szCs w:val="22"/>
              </w:rPr>
              <w:t>(</w:t>
            </w:r>
            <w:r w:rsidRPr="00C046E6">
              <w:rPr>
                <w:rFonts w:ascii="Calibri" w:hAnsi="Calibri"/>
                <w:sz w:val="22"/>
                <w:szCs w:val="22"/>
              </w:rPr>
              <w:t>2</w:t>
            </w:r>
            <w:r>
              <w:rPr>
                <w:rFonts w:ascii="Calibri" w:hAnsi="Calibri"/>
                <w:sz w:val="22"/>
                <w:szCs w:val="22"/>
              </w:rPr>
              <w:t>)</w:t>
            </w:r>
            <w:r w:rsidRPr="00C046E6">
              <w:rPr>
                <w:rFonts w:ascii="Calibri" w:hAnsi="Calibri"/>
                <w:sz w:val="22"/>
                <w:szCs w:val="22"/>
              </w:rPr>
              <w:t xml:space="preserve"> No</w:t>
            </w:r>
          </w:p>
          <w:p w14:paraId="78590395" w14:textId="6F38665B" w:rsidR="007038BF" w:rsidRDefault="007038BF" w:rsidP="00E0176A">
            <w:pPr>
              <w:rPr>
                <w:rFonts w:asciiTheme="majorHAnsi" w:eastAsia="Times New Roman" w:hAnsiTheme="majorHAnsi"/>
                <w:sz w:val="22"/>
                <w:szCs w:val="22"/>
              </w:rPr>
            </w:pPr>
            <w:r>
              <w:rPr>
                <w:rFonts w:ascii="Calibri" w:hAnsi="Calibri"/>
                <w:sz w:val="22"/>
                <w:szCs w:val="22"/>
              </w:rPr>
              <w:t>(</w:t>
            </w:r>
            <w:r w:rsidRPr="00C046E6">
              <w:rPr>
                <w:rFonts w:ascii="Calibri" w:hAnsi="Calibri"/>
                <w:sz w:val="22"/>
                <w:szCs w:val="22"/>
              </w:rPr>
              <w:t>4</w:t>
            </w:r>
            <w:r>
              <w:rPr>
                <w:rFonts w:ascii="Calibri" w:hAnsi="Calibri"/>
                <w:sz w:val="22"/>
                <w:szCs w:val="22"/>
              </w:rPr>
              <w:t>)</w:t>
            </w:r>
            <w:r w:rsidRPr="00C046E6">
              <w:rPr>
                <w:rFonts w:ascii="Calibri" w:hAnsi="Calibri"/>
                <w:sz w:val="22"/>
                <w:szCs w:val="22"/>
              </w:rPr>
              <w:t xml:space="preserve"> Absolutely not</w:t>
            </w:r>
          </w:p>
        </w:tc>
        <w:tc>
          <w:tcPr>
            <w:tcW w:w="3060" w:type="dxa"/>
          </w:tcPr>
          <w:p w14:paraId="09EB6065"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25DDC082" w14:textId="292867E1"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Marty Dill</w:t>
            </w:r>
          </w:p>
        </w:tc>
        <w:tc>
          <w:tcPr>
            <w:tcW w:w="2694" w:type="dxa"/>
          </w:tcPr>
          <w:p w14:paraId="472F0F72" w14:textId="77777777" w:rsidR="007038BF" w:rsidRPr="007C033C" w:rsidRDefault="007038BF" w:rsidP="00E0176A">
            <w:pPr>
              <w:contextualSpacing/>
              <w:rPr>
                <w:rFonts w:ascii="Calibri" w:hAnsi="Calibri"/>
                <w:sz w:val="22"/>
              </w:rPr>
            </w:pPr>
          </w:p>
        </w:tc>
        <w:tc>
          <w:tcPr>
            <w:tcW w:w="2436" w:type="dxa"/>
          </w:tcPr>
          <w:p w14:paraId="7370688B" w14:textId="77777777" w:rsidR="007038BF" w:rsidRPr="007C033C" w:rsidRDefault="007038BF" w:rsidP="00E0176A">
            <w:pPr>
              <w:contextualSpacing/>
              <w:rPr>
                <w:rFonts w:ascii="Calibri" w:hAnsi="Calibri"/>
                <w:b/>
                <w:sz w:val="22"/>
              </w:rPr>
            </w:pPr>
          </w:p>
        </w:tc>
      </w:tr>
      <w:tr w:rsidR="007038BF" w:rsidRPr="007C033C" w14:paraId="15F1C0B5" w14:textId="77777777" w:rsidTr="00E0176A">
        <w:tc>
          <w:tcPr>
            <w:tcW w:w="835" w:type="dxa"/>
          </w:tcPr>
          <w:p w14:paraId="78929B0B"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E25EBDF" w14:textId="77777777" w:rsidR="007038BF" w:rsidRDefault="007038BF" w:rsidP="00E0176A">
            <w:pPr>
              <w:rPr>
                <w:rFonts w:ascii="Calibri" w:hAnsi="Calibri"/>
                <w:sz w:val="22"/>
                <w:szCs w:val="22"/>
              </w:rPr>
            </w:pPr>
            <w:r w:rsidRPr="008F1E2B">
              <w:rPr>
                <w:rFonts w:ascii="Calibri" w:hAnsi="Calibri"/>
                <w:sz w:val="22"/>
                <w:szCs w:val="22"/>
              </w:rPr>
              <w:t xml:space="preserve">(1) No. </w:t>
            </w:r>
            <w:r>
              <w:rPr>
                <w:rFonts w:ascii="Calibri" w:hAnsi="Calibri"/>
                <w:sz w:val="22"/>
                <w:szCs w:val="22"/>
              </w:rPr>
              <w:t>I</w:t>
            </w:r>
            <w:r w:rsidRPr="008F1E2B">
              <w:rPr>
                <w:rFonts w:ascii="Calibri" w:hAnsi="Calibri"/>
                <w:sz w:val="22"/>
                <w:szCs w:val="22"/>
              </w:rPr>
              <w:t xml:space="preserve">t is important that citizens are free to express opinions contrary to the government online without fear of secret repercussion. </w:t>
            </w:r>
          </w:p>
          <w:p w14:paraId="61BB990F" w14:textId="77777777" w:rsidR="007038BF" w:rsidRDefault="007038BF" w:rsidP="00E0176A">
            <w:pPr>
              <w:rPr>
                <w:rFonts w:ascii="Calibri" w:hAnsi="Calibri"/>
                <w:sz w:val="22"/>
                <w:szCs w:val="22"/>
              </w:rPr>
            </w:pPr>
          </w:p>
          <w:p w14:paraId="5FD68847" w14:textId="113696CC" w:rsidR="007038BF" w:rsidRDefault="007038BF" w:rsidP="00E0176A">
            <w:pPr>
              <w:rPr>
                <w:rFonts w:ascii="Calibri" w:hAnsi="Calibri"/>
                <w:sz w:val="22"/>
                <w:szCs w:val="22"/>
              </w:rPr>
            </w:pPr>
            <w:r w:rsidRPr="008F1E2B">
              <w:rPr>
                <w:rFonts w:ascii="Calibri" w:hAnsi="Calibri"/>
                <w:sz w:val="22"/>
                <w:szCs w:val="22"/>
              </w:rPr>
              <w:t>(2) No. Otherwise, file sharing (e.g. "GitHub"-like sites) and similar si</w:t>
            </w:r>
            <w:r>
              <w:rPr>
                <w:rFonts w:ascii="Calibri" w:hAnsi="Calibri"/>
                <w:sz w:val="22"/>
                <w:szCs w:val="22"/>
              </w:rPr>
              <w:t xml:space="preserve">tes would be unable to operate. </w:t>
            </w:r>
            <w:r w:rsidRPr="008F1E2B">
              <w:rPr>
                <w:rFonts w:ascii="Calibri" w:hAnsi="Calibri"/>
                <w:sz w:val="22"/>
                <w:szCs w:val="22"/>
              </w:rPr>
              <w:t xml:space="preserve">Furthermore, illegal activity in *what jurisdiction* and determined by whom? </w:t>
            </w:r>
          </w:p>
          <w:p w14:paraId="7643D890" w14:textId="77777777" w:rsidR="007038BF" w:rsidRDefault="007038BF" w:rsidP="00E0176A">
            <w:pPr>
              <w:rPr>
                <w:rFonts w:ascii="Calibri" w:hAnsi="Calibri"/>
                <w:sz w:val="22"/>
                <w:szCs w:val="22"/>
              </w:rPr>
            </w:pPr>
          </w:p>
          <w:p w14:paraId="4436E376" w14:textId="77777777" w:rsidR="007038BF" w:rsidRDefault="007038BF" w:rsidP="00E0176A">
            <w:pPr>
              <w:rPr>
                <w:rFonts w:ascii="Calibri" w:hAnsi="Calibri"/>
                <w:sz w:val="22"/>
                <w:szCs w:val="22"/>
              </w:rPr>
            </w:pPr>
            <w:r w:rsidRPr="008F1E2B">
              <w:rPr>
                <w:rFonts w:ascii="Calibri" w:hAnsi="Calibri"/>
                <w:sz w:val="22"/>
                <w:szCs w:val="22"/>
              </w:rPr>
              <w:t xml:space="preserve">(3) Some process should be established at the end of which should be revocation of certification status. </w:t>
            </w:r>
          </w:p>
          <w:p w14:paraId="23D7FEF4" w14:textId="77777777" w:rsidR="007038BF" w:rsidRDefault="007038BF" w:rsidP="00E0176A">
            <w:pPr>
              <w:rPr>
                <w:rFonts w:ascii="Calibri" w:hAnsi="Calibri"/>
                <w:sz w:val="22"/>
                <w:szCs w:val="22"/>
              </w:rPr>
            </w:pPr>
          </w:p>
          <w:p w14:paraId="3C1D517C" w14:textId="77777777" w:rsidR="007038BF" w:rsidRDefault="007038BF" w:rsidP="00E0176A">
            <w:pPr>
              <w:rPr>
                <w:rFonts w:ascii="Calibri" w:hAnsi="Calibri"/>
                <w:sz w:val="22"/>
                <w:szCs w:val="22"/>
              </w:rPr>
            </w:pPr>
            <w:r w:rsidRPr="008F1E2B">
              <w:rPr>
                <w:rFonts w:ascii="Calibri" w:hAnsi="Calibri"/>
                <w:sz w:val="22"/>
                <w:szCs w:val="22"/>
              </w:rPr>
              <w:t>(4) Yes.</w:t>
            </w:r>
          </w:p>
          <w:p w14:paraId="4D1E736B" w14:textId="77777777" w:rsidR="00B21CDF" w:rsidRDefault="00B21CDF" w:rsidP="00E0176A">
            <w:pPr>
              <w:rPr>
                <w:rFonts w:ascii="Calibri" w:hAnsi="Calibri"/>
                <w:sz w:val="22"/>
                <w:highlight w:val="yellow"/>
              </w:rPr>
            </w:pPr>
          </w:p>
          <w:p w14:paraId="2B52F1E7" w14:textId="243EBA45" w:rsidR="00B21CDF" w:rsidRPr="00B21CDF" w:rsidRDefault="00B21CDF" w:rsidP="00E0176A">
            <w:pPr>
              <w:rPr>
                <w:rFonts w:ascii="Calibri" w:hAnsi="Calibri"/>
                <w:sz w:val="22"/>
                <w:szCs w:val="22"/>
              </w:rPr>
            </w:pPr>
            <w:r w:rsidRPr="00E0176A">
              <w:rPr>
                <w:rFonts w:ascii="Calibri" w:hAnsi="Calibri"/>
                <w:sz w:val="22"/>
                <w:highlight w:val="yellow"/>
              </w:rPr>
              <w:t>Customers should always receive notification unless prohibited by law.</w:t>
            </w:r>
          </w:p>
        </w:tc>
        <w:tc>
          <w:tcPr>
            <w:tcW w:w="3060" w:type="dxa"/>
          </w:tcPr>
          <w:p w14:paraId="2816FCF7"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14F3659A" w14:textId="6C5B743D"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Alex Xu</w:t>
            </w:r>
          </w:p>
        </w:tc>
        <w:tc>
          <w:tcPr>
            <w:tcW w:w="2694" w:type="dxa"/>
          </w:tcPr>
          <w:p w14:paraId="588D7E90" w14:textId="77777777" w:rsidR="007038BF" w:rsidRPr="007C033C" w:rsidRDefault="007038BF" w:rsidP="00E0176A">
            <w:pPr>
              <w:contextualSpacing/>
              <w:rPr>
                <w:rFonts w:ascii="Calibri" w:hAnsi="Calibri"/>
                <w:sz w:val="22"/>
              </w:rPr>
            </w:pPr>
          </w:p>
        </w:tc>
        <w:tc>
          <w:tcPr>
            <w:tcW w:w="2436" w:type="dxa"/>
          </w:tcPr>
          <w:p w14:paraId="473D4E4D" w14:textId="77777777" w:rsidR="007038BF" w:rsidRPr="007C033C" w:rsidRDefault="007038BF" w:rsidP="00E0176A">
            <w:pPr>
              <w:contextualSpacing/>
              <w:rPr>
                <w:rFonts w:ascii="Calibri" w:hAnsi="Calibri"/>
                <w:b/>
                <w:sz w:val="22"/>
              </w:rPr>
            </w:pPr>
          </w:p>
        </w:tc>
      </w:tr>
      <w:tr w:rsidR="007038BF" w:rsidRPr="007C033C" w14:paraId="6DDB12D9" w14:textId="77777777" w:rsidTr="00E0176A">
        <w:tc>
          <w:tcPr>
            <w:tcW w:w="835" w:type="dxa"/>
          </w:tcPr>
          <w:p w14:paraId="775E97C3"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2F0F88C" w14:textId="0B8731E3" w:rsidR="007038BF" w:rsidRDefault="007038BF" w:rsidP="00E0176A">
            <w:pPr>
              <w:rPr>
                <w:rFonts w:asciiTheme="majorHAnsi" w:eastAsia="Times New Roman" w:hAnsiTheme="majorHAnsi"/>
                <w:sz w:val="22"/>
                <w:szCs w:val="22"/>
              </w:rPr>
            </w:pPr>
            <w:r w:rsidRPr="00C21024">
              <w:rPr>
                <w:rFonts w:ascii="Calibri" w:hAnsi="Calibri"/>
                <w:sz w:val="22"/>
                <w:szCs w:val="22"/>
              </w:rPr>
              <w:t>I think all of the ideas are terrible given access via court order is already in existence and there is no need to make it easier.</w:t>
            </w:r>
          </w:p>
        </w:tc>
        <w:tc>
          <w:tcPr>
            <w:tcW w:w="3060" w:type="dxa"/>
          </w:tcPr>
          <w:p w14:paraId="717BCB21"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352C9AA4" w14:textId="5C919054"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Kenneth Godwin</w:t>
            </w:r>
          </w:p>
        </w:tc>
        <w:tc>
          <w:tcPr>
            <w:tcW w:w="2694" w:type="dxa"/>
          </w:tcPr>
          <w:p w14:paraId="0B35547B" w14:textId="77777777" w:rsidR="007038BF" w:rsidRPr="007C033C" w:rsidRDefault="007038BF" w:rsidP="00E0176A">
            <w:pPr>
              <w:contextualSpacing/>
              <w:rPr>
                <w:rFonts w:ascii="Calibri" w:hAnsi="Calibri"/>
                <w:sz w:val="22"/>
              </w:rPr>
            </w:pPr>
          </w:p>
        </w:tc>
        <w:tc>
          <w:tcPr>
            <w:tcW w:w="2436" w:type="dxa"/>
          </w:tcPr>
          <w:p w14:paraId="17F6B06D" w14:textId="77777777" w:rsidR="007038BF" w:rsidRPr="007C033C" w:rsidRDefault="007038BF" w:rsidP="00E0176A">
            <w:pPr>
              <w:contextualSpacing/>
              <w:rPr>
                <w:rFonts w:ascii="Calibri" w:hAnsi="Calibri"/>
                <w:b/>
                <w:sz w:val="22"/>
              </w:rPr>
            </w:pPr>
          </w:p>
        </w:tc>
      </w:tr>
      <w:tr w:rsidR="007038BF" w:rsidRPr="007C033C" w14:paraId="420B3EDA" w14:textId="77777777" w:rsidTr="00E0176A">
        <w:tc>
          <w:tcPr>
            <w:tcW w:w="835" w:type="dxa"/>
          </w:tcPr>
          <w:p w14:paraId="72205C52"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5A1FFD28" w14:textId="77777777" w:rsidR="007038BF" w:rsidRDefault="007038BF" w:rsidP="00E0176A">
            <w:pPr>
              <w:rPr>
                <w:rFonts w:ascii="Calibri" w:hAnsi="Calibri"/>
                <w:sz w:val="22"/>
                <w:szCs w:val="22"/>
              </w:rPr>
            </w:pPr>
            <w:r>
              <w:rPr>
                <w:rFonts w:ascii="Calibri" w:hAnsi="Calibri"/>
                <w:sz w:val="22"/>
                <w:szCs w:val="22"/>
              </w:rPr>
              <w:t>(</w:t>
            </w:r>
            <w:r w:rsidRPr="00387931">
              <w:rPr>
                <w:rFonts w:ascii="Calibri" w:hAnsi="Calibri"/>
                <w:sz w:val="22"/>
                <w:szCs w:val="22"/>
              </w:rPr>
              <w:t>1</w:t>
            </w:r>
            <w:r>
              <w:rPr>
                <w:rFonts w:ascii="Calibri" w:hAnsi="Calibri"/>
                <w:sz w:val="22"/>
                <w:szCs w:val="22"/>
              </w:rPr>
              <w:t>)</w:t>
            </w:r>
            <w:r w:rsidRPr="00387931">
              <w:rPr>
                <w:rFonts w:ascii="Calibri" w:hAnsi="Calibri"/>
                <w:sz w:val="22"/>
                <w:szCs w:val="22"/>
              </w:rPr>
              <w:t xml:space="preserve"> No, service providers must alert customers under all circum</w:t>
            </w:r>
            <w:r>
              <w:rPr>
                <w:rFonts w:ascii="Calibri" w:hAnsi="Calibri"/>
                <w:sz w:val="22"/>
                <w:szCs w:val="22"/>
              </w:rPr>
              <w:t>s</w:t>
            </w:r>
            <w:r w:rsidRPr="00387931">
              <w:rPr>
                <w:rFonts w:ascii="Calibri" w:hAnsi="Calibri"/>
                <w:sz w:val="22"/>
                <w:szCs w:val="22"/>
              </w:rPr>
              <w:t xml:space="preserve">tances. </w:t>
            </w:r>
          </w:p>
          <w:p w14:paraId="601294E2" w14:textId="77777777" w:rsidR="007038BF" w:rsidRDefault="007038BF" w:rsidP="00E0176A">
            <w:pPr>
              <w:rPr>
                <w:rFonts w:ascii="Calibri" w:hAnsi="Calibri"/>
                <w:sz w:val="22"/>
                <w:szCs w:val="22"/>
              </w:rPr>
            </w:pPr>
          </w:p>
          <w:p w14:paraId="7A0023F8" w14:textId="77777777" w:rsidR="007038BF" w:rsidRDefault="007038BF" w:rsidP="00E0176A">
            <w:pPr>
              <w:rPr>
                <w:rFonts w:ascii="Calibri" w:hAnsi="Calibri"/>
                <w:sz w:val="22"/>
                <w:szCs w:val="22"/>
              </w:rPr>
            </w:pPr>
            <w:r>
              <w:rPr>
                <w:rFonts w:ascii="Calibri" w:hAnsi="Calibri"/>
                <w:sz w:val="22"/>
                <w:szCs w:val="22"/>
              </w:rPr>
              <w:t>(</w:t>
            </w:r>
            <w:r w:rsidRPr="00387931">
              <w:rPr>
                <w:rFonts w:ascii="Calibri" w:hAnsi="Calibri"/>
                <w:sz w:val="22"/>
                <w:szCs w:val="22"/>
              </w:rPr>
              <w:t>2</w:t>
            </w:r>
            <w:r>
              <w:rPr>
                <w:rFonts w:ascii="Calibri" w:hAnsi="Calibri"/>
                <w:sz w:val="22"/>
                <w:szCs w:val="22"/>
              </w:rPr>
              <w:t>)</w:t>
            </w:r>
            <w:r w:rsidRPr="00387931">
              <w:rPr>
                <w:rFonts w:ascii="Calibri" w:hAnsi="Calibri"/>
                <w:sz w:val="22"/>
                <w:szCs w:val="22"/>
              </w:rPr>
              <w:t xml:space="preserve"> No, there should be no vague excuses available to destroy privacy. </w:t>
            </w:r>
          </w:p>
          <w:p w14:paraId="6CBFB21D" w14:textId="77777777" w:rsidR="007038BF" w:rsidRDefault="007038BF" w:rsidP="00E0176A">
            <w:pPr>
              <w:rPr>
                <w:rFonts w:ascii="Calibri" w:hAnsi="Calibri"/>
                <w:sz w:val="22"/>
                <w:szCs w:val="22"/>
              </w:rPr>
            </w:pPr>
          </w:p>
          <w:p w14:paraId="353F05BC" w14:textId="77777777" w:rsidR="007038BF" w:rsidRDefault="007038BF" w:rsidP="00E0176A">
            <w:pPr>
              <w:rPr>
                <w:rFonts w:ascii="Calibri" w:hAnsi="Calibri"/>
                <w:sz w:val="22"/>
                <w:szCs w:val="22"/>
              </w:rPr>
            </w:pPr>
            <w:r>
              <w:rPr>
                <w:rFonts w:ascii="Calibri" w:hAnsi="Calibri"/>
                <w:sz w:val="22"/>
                <w:szCs w:val="22"/>
              </w:rPr>
              <w:t>(</w:t>
            </w:r>
            <w:r w:rsidRPr="00387931">
              <w:rPr>
                <w:rFonts w:ascii="Calibri" w:hAnsi="Calibri"/>
                <w:sz w:val="22"/>
                <w:szCs w:val="22"/>
              </w:rPr>
              <w:t>3</w:t>
            </w:r>
            <w:r>
              <w:rPr>
                <w:rFonts w:ascii="Calibri" w:hAnsi="Calibri"/>
                <w:sz w:val="22"/>
                <w:szCs w:val="22"/>
              </w:rPr>
              <w:t>)</w:t>
            </w:r>
            <w:r w:rsidRPr="00387931">
              <w:rPr>
                <w:rFonts w:ascii="Calibri" w:hAnsi="Calibri"/>
                <w:sz w:val="22"/>
                <w:szCs w:val="22"/>
              </w:rPr>
              <w:t xml:space="preserve"> If any users privacy is violated, the organization who attempted it and ICANN should be held jointly liable for consequences and also subject to large mandatory fines. </w:t>
            </w:r>
          </w:p>
          <w:p w14:paraId="21313E11" w14:textId="77777777" w:rsidR="007038BF" w:rsidRDefault="007038BF" w:rsidP="00E0176A">
            <w:pPr>
              <w:rPr>
                <w:rFonts w:ascii="Calibri" w:hAnsi="Calibri"/>
                <w:sz w:val="22"/>
                <w:szCs w:val="22"/>
              </w:rPr>
            </w:pPr>
          </w:p>
          <w:p w14:paraId="5E82BC22" w14:textId="4DCBDEDA" w:rsidR="007038BF" w:rsidRDefault="007038BF" w:rsidP="00E0176A">
            <w:pPr>
              <w:rPr>
                <w:rFonts w:asciiTheme="majorHAnsi" w:eastAsia="Times New Roman" w:hAnsiTheme="majorHAnsi"/>
                <w:sz w:val="22"/>
                <w:szCs w:val="22"/>
              </w:rPr>
            </w:pPr>
            <w:r>
              <w:rPr>
                <w:rFonts w:ascii="Calibri" w:hAnsi="Calibri"/>
                <w:sz w:val="22"/>
                <w:szCs w:val="22"/>
              </w:rPr>
              <w:t>(</w:t>
            </w:r>
            <w:r w:rsidRPr="00387931">
              <w:rPr>
                <w:rFonts w:ascii="Calibri" w:hAnsi="Calibri"/>
                <w:sz w:val="22"/>
                <w:szCs w:val="22"/>
              </w:rPr>
              <w:t>4</w:t>
            </w:r>
            <w:r>
              <w:rPr>
                <w:rFonts w:ascii="Calibri" w:hAnsi="Calibri"/>
                <w:sz w:val="22"/>
                <w:szCs w:val="22"/>
              </w:rPr>
              <w:t>)</w:t>
            </w:r>
            <w:r w:rsidRPr="00387931">
              <w:rPr>
                <w:rFonts w:ascii="Calibri" w:hAnsi="Calibri"/>
                <w:sz w:val="22"/>
                <w:szCs w:val="22"/>
              </w:rPr>
              <w:t xml:space="preserve"> No. There should be no framework for violating users' privacy.</w:t>
            </w:r>
          </w:p>
        </w:tc>
        <w:tc>
          <w:tcPr>
            <w:tcW w:w="3060" w:type="dxa"/>
          </w:tcPr>
          <w:p w14:paraId="5878586A"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1BE4C236" w14:textId="51D9BA7A" w:rsidR="007038BF" w:rsidRDefault="007038B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31FB5414" w14:textId="77777777" w:rsidR="007038BF" w:rsidRPr="007C033C" w:rsidRDefault="007038BF" w:rsidP="00E0176A">
            <w:pPr>
              <w:contextualSpacing/>
              <w:rPr>
                <w:rFonts w:ascii="Calibri" w:hAnsi="Calibri"/>
                <w:sz w:val="22"/>
              </w:rPr>
            </w:pPr>
          </w:p>
        </w:tc>
        <w:tc>
          <w:tcPr>
            <w:tcW w:w="2436" w:type="dxa"/>
          </w:tcPr>
          <w:p w14:paraId="11D56187" w14:textId="77777777" w:rsidR="007038BF" w:rsidRPr="007C033C" w:rsidRDefault="007038BF" w:rsidP="00E0176A">
            <w:pPr>
              <w:contextualSpacing/>
              <w:rPr>
                <w:rFonts w:ascii="Calibri" w:hAnsi="Calibri"/>
                <w:b/>
                <w:sz w:val="22"/>
              </w:rPr>
            </w:pPr>
          </w:p>
        </w:tc>
      </w:tr>
      <w:tr w:rsidR="007038BF" w:rsidRPr="007C033C" w14:paraId="59539557" w14:textId="77777777" w:rsidTr="00E0176A">
        <w:tc>
          <w:tcPr>
            <w:tcW w:w="835" w:type="dxa"/>
          </w:tcPr>
          <w:p w14:paraId="6C951079"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50228492" w14:textId="77777777" w:rsidR="00F91523" w:rsidRDefault="00F91523" w:rsidP="00E0176A">
            <w:pPr>
              <w:rPr>
                <w:rFonts w:asciiTheme="majorHAnsi" w:eastAsia="Times New Roman" w:hAnsiTheme="majorHAnsi"/>
                <w:sz w:val="22"/>
                <w:szCs w:val="22"/>
              </w:rPr>
            </w:pPr>
            <w:r w:rsidRPr="00F91523">
              <w:rPr>
                <w:rFonts w:asciiTheme="majorHAnsi" w:eastAsia="Times New Roman" w:hAnsiTheme="majorHAnsi"/>
                <w:sz w:val="22"/>
                <w:szCs w:val="22"/>
              </w:rPr>
              <w:t xml:space="preserve">(1) No, P/P service providers should be able to notify their customers. </w:t>
            </w:r>
          </w:p>
          <w:p w14:paraId="12DD7001" w14:textId="77777777" w:rsidR="00F91523" w:rsidRDefault="00F91523" w:rsidP="00E0176A">
            <w:pPr>
              <w:rPr>
                <w:rFonts w:asciiTheme="majorHAnsi" w:eastAsia="Times New Roman" w:hAnsiTheme="majorHAnsi"/>
                <w:sz w:val="22"/>
                <w:szCs w:val="22"/>
              </w:rPr>
            </w:pPr>
          </w:p>
          <w:p w14:paraId="04B8B417" w14:textId="77777777" w:rsidR="00F91523" w:rsidRDefault="00F91523" w:rsidP="00E0176A">
            <w:pPr>
              <w:rPr>
                <w:rFonts w:asciiTheme="majorHAnsi" w:eastAsia="Times New Roman" w:hAnsiTheme="majorHAnsi"/>
                <w:sz w:val="22"/>
                <w:szCs w:val="22"/>
              </w:rPr>
            </w:pPr>
            <w:r w:rsidRPr="00F91523">
              <w:rPr>
                <w:rFonts w:asciiTheme="majorHAnsi" w:eastAsia="Times New Roman" w:hAnsiTheme="majorHAnsi"/>
                <w:sz w:val="22"/>
                <w:szCs w:val="22"/>
              </w:rPr>
              <w:t xml:space="preserve">(2) No, P/P service providers should be able to protect the privacy of their customers. </w:t>
            </w:r>
          </w:p>
          <w:p w14:paraId="337461EC" w14:textId="77777777" w:rsidR="00F91523" w:rsidRDefault="00F91523" w:rsidP="00E0176A">
            <w:pPr>
              <w:rPr>
                <w:rFonts w:asciiTheme="majorHAnsi" w:eastAsia="Times New Roman" w:hAnsiTheme="majorHAnsi"/>
                <w:sz w:val="22"/>
                <w:szCs w:val="22"/>
              </w:rPr>
            </w:pPr>
          </w:p>
          <w:p w14:paraId="2DA5F2E9" w14:textId="3CE189E8" w:rsidR="007038BF" w:rsidRDefault="00F91523" w:rsidP="00E0176A">
            <w:pPr>
              <w:rPr>
                <w:rFonts w:asciiTheme="majorHAnsi" w:eastAsia="Times New Roman" w:hAnsiTheme="majorHAnsi"/>
                <w:sz w:val="22"/>
                <w:szCs w:val="22"/>
              </w:rPr>
            </w:pPr>
            <w:r w:rsidRPr="00F91523">
              <w:rPr>
                <w:rFonts w:asciiTheme="majorHAnsi" w:eastAsia="Times New Roman" w:hAnsiTheme="majorHAnsi"/>
                <w:sz w:val="22"/>
                <w:szCs w:val="22"/>
              </w:rPr>
              <w:t>(4) P/P service providers should be able to notify their customers and protect them from other third parties as well.</w:t>
            </w:r>
          </w:p>
        </w:tc>
        <w:tc>
          <w:tcPr>
            <w:tcW w:w="3060" w:type="dxa"/>
          </w:tcPr>
          <w:p w14:paraId="52649F59"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941F6D7" w14:textId="3FCDAAE9" w:rsidR="007038BF" w:rsidRDefault="00F9152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72A78A51" w14:textId="77777777" w:rsidR="007038BF" w:rsidRPr="007C033C" w:rsidRDefault="007038BF" w:rsidP="00E0176A">
            <w:pPr>
              <w:contextualSpacing/>
              <w:rPr>
                <w:rFonts w:ascii="Calibri" w:hAnsi="Calibri"/>
                <w:sz w:val="22"/>
              </w:rPr>
            </w:pPr>
          </w:p>
        </w:tc>
        <w:tc>
          <w:tcPr>
            <w:tcW w:w="2436" w:type="dxa"/>
          </w:tcPr>
          <w:p w14:paraId="20723B24" w14:textId="77777777" w:rsidR="007038BF" w:rsidRPr="007C033C" w:rsidRDefault="007038BF" w:rsidP="00E0176A">
            <w:pPr>
              <w:contextualSpacing/>
              <w:rPr>
                <w:rFonts w:ascii="Calibri" w:hAnsi="Calibri"/>
                <w:b/>
                <w:sz w:val="22"/>
              </w:rPr>
            </w:pPr>
          </w:p>
        </w:tc>
      </w:tr>
      <w:tr w:rsidR="007038BF" w:rsidRPr="007C033C" w14:paraId="074993FB" w14:textId="77777777" w:rsidTr="00E0176A">
        <w:tc>
          <w:tcPr>
            <w:tcW w:w="835" w:type="dxa"/>
          </w:tcPr>
          <w:p w14:paraId="73871F24"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442B6EC1" w14:textId="77777777" w:rsidR="00F91523" w:rsidRDefault="00F91523" w:rsidP="00E0176A">
            <w:pPr>
              <w:rPr>
                <w:rFonts w:asciiTheme="majorHAnsi" w:eastAsia="Times New Roman" w:hAnsiTheme="majorHAnsi"/>
                <w:sz w:val="22"/>
                <w:szCs w:val="22"/>
              </w:rPr>
            </w:pPr>
            <w:r w:rsidRPr="00F91523">
              <w:rPr>
                <w:rFonts w:asciiTheme="majorHAnsi" w:eastAsia="Times New Roman" w:hAnsiTheme="majorHAnsi"/>
                <w:sz w:val="22"/>
                <w:szCs w:val="22"/>
              </w:rPr>
              <w:t>(1) Which LEA in which</w:t>
            </w:r>
            <w:r>
              <w:rPr>
                <w:rFonts w:asciiTheme="majorHAnsi" w:eastAsia="Times New Roman" w:hAnsiTheme="majorHAnsi"/>
                <w:sz w:val="22"/>
                <w:szCs w:val="22"/>
              </w:rPr>
              <w:t xml:space="preserve"> venue? Impossible to regulate</w:t>
            </w:r>
          </w:p>
          <w:p w14:paraId="564FCCBD" w14:textId="4E9FB94E" w:rsidR="00F91523" w:rsidRDefault="00F91523" w:rsidP="00E0176A">
            <w:pPr>
              <w:rPr>
                <w:rFonts w:asciiTheme="majorHAnsi" w:eastAsia="Times New Roman" w:hAnsiTheme="majorHAnsi"/>
                <w:sz w:val="22"/>
                <w:szCs w:val="22"/>
              </w:rPr>
            </w:pPr>
            <w:r w:rsidRPr="00F91523">
              <w:rPr>
                <w:rFonts w:asciiTheme="majorHAnsi" w:eastAsia="Times New Roman" w:hAnsiTheme="majorHAnsi"/>
                <w:sz w:val="22"/>
                <w:szCs w:val="22"/>
              </w:rPr>
              <w:t xml:space="preserve">(2) </w:t>
            </w:r>
            <w:r>
              <w:rPr>
                <w:rFonts w:asciiTheme="majorHAnsi" w:eastAsia="Times New Roman" w:hAnsiTheme="majorHAnsi"/>
                <w:sz w:val="22"/>
                <w:szCs w:val="22"/>
              </w:rPr>
              <w:t>Y</w:t>
            </w:r>
            <w:r w:rsidRPr="00F91523">
              <w:rPr>
                <w:rFonts w:asciiTheme="majorHAnsi" w:eastAsia="Times New Roman" w:hAnsiTheme="majorHAnsi"/>
                <w:sz w:val="22"/>
                <w:szCs w:val="22"/>
              </w:rPr>
              <w:t xml:space="preserve">es </w:t>
            </w:r>
          </w:p>
          <w:p w14:paraId="7A83A9C7" w14:textId="160C811F" w:rsidR="00F91523" w:rsidRDefault="00F91523" w:rsidP="00E0176A">
            <w:pPr>
              <w:rPr>
                <w:rFonts w:asciiTheme="majorHAnsi" w:eastAsia="Times New Roman" w:hAnsiTheme="majorHAnsi"/>
                <w:sz w:val="22"/>
                <w:szCs w:val="22"/>
              </w:rPr>
            </w:pPr>
            <w:r w:rsidRPr="00F91523">
              <w:rPr>
                <w:rFonts w:asciiTheme="majorHAnsi" w:eastAsia="Times New Roman" w:hAnsiTheme="majorHAnsi"/>
                <w:sz w:val="22"/>
                <w:szCs w:val="22"/>
              </w:rPr>
              <w:t xml:space="preserve">(3) </w:t>
            </w:r>
            <w:r>
              <w:rPr>
                <w:rFonts w:asciiTheme="majorHAnsi" w:eastAsia="Times New Roman" w:hAnsiTheme="majorHAnsi"/>
                <w:sz w:val="22"/>
                <w:szCs w:val="22"/>
              </w:rPr>
              <w:t>N</w:t>
            </w:r>
            <w:r w:rsidRPr="00F91523">
              <w:rPr>
                <w:rFonts w:asciiTheme="majorHAnsi" w:eastAsia="Times New Roman" w:hAnsiTheme="majorHAnsi"/>
                <w:sz w:val="22"/>
                <w:szCs w:val="22"/>
              </w:rPr>
              <w:t xml:space="preserve">one </w:t>
            </w:r>
          </w:p>
          <w:p w14:paraId="21C2AC54" w14:textId="6D2EB2E9" w:rsidR="007038BF" w:rsidRDefault="00F91523" w:rsidP="00E0176A">
            <w:pPr>
              <w:rPr>
                <w:rFonts w:asciiTheme="majorHAnsi" w:eastAsia="Times New Roman" w:hAnsiTheme="majorHAnsi"/>
                <w:sz w:val="22"/>
                <w:szCs w:val="22"/>
              </w:rPr>
            </w:pPr>
            <w:r>
              <w:rPr>
                <w:rFonts w:asciiTheme="majorHAnsi" w:eastAsia="Times New Roman" w:hAnsiTheme="majorHAnsi"/>
                <w:sz w:val="22"/>
                <w:szCs w:val="22"/>
              </w:rPr>
              <w:t>(4) A</w:t>
            </w:r>
            <w:r w:rsidRPr="00F91523">
              <w:rPr>
                <w:rFonts w:asciiTheme="majorHAnsi" w:eastAsia="Times New Roman" w:hAnsiTheme="majorHAnsi"/>
                <w:sz w:val="22"/>
                <w:szCs w:val="22"/>
              </w:rPr>
              <w:t>busers should not be protected in any way.</w:t>
            </w:r>
          </w:p>
        </w:tc>
        <w:tc>
          <w:tcPr>
            <w:tcW w:w="3060" w:type="dxa"/>
          </w:tcPr>
          <w:p w14:paraId="4459DCEB"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467D0B5F" w14:textId="6094BF2C" w:rsidR="007038BF" w:rsidRDefault="00F9152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462A19D9" w14:textId="77777777" w:rsidR="007038BF" w:rsidRPr="007C033C" w:rsidRDefault="007038BF" w:rsidP="00E0176A">
            <w:pPr>
              <w:contextualSpacing/>
              <w:rPr>
                <w:rFonts w:ascii="Calibri" w:hAnsi="Calibri"/>
                <w:sz w:val="22"/>
              </w:rPr>
            </w:pPr>
          </w:p>
        </w:tc>
        <w:tc>
          <w:tcPr>
            <w:tcW w:w="2436" w:type="dxa"/>
          </w:tcPr>
          <w:p w14:paraId="582E679B" w14:textId="77777777" w:rsidR="007038BF" w:rsidRPr="007C033C" w:rsidRDefault="007038BF" w:rsidP="00E0176A">
            <w:pPr>
              <w:contextualSpacing/>
              <w:rPr>
                <w:rFonts w:ascii="Calibri" w:hAnsi="Calibri"/>
                <w:b/>
                <w:sz w:val="22"/>
              </w:rPr>
            </w:pPr>
          </w:p>
        </w:tc>
      </w:tr>
      <w:tr w:rsidR="007038BF" w:rsidRPr="007C033C" w14:paraId="16DED1E2" w14:textId="77777777" w:rsidTr="00E0176A">
        <w:tc>
          <w:tcPr>
            <w:tcW w:w="835" w:type="dxa"/>
          </w:tcPr>
          <w:p w14:paraId="4D3A1E25" w14:textId="5144C53E" w:rsidR="007038BF" w:rsidRPr="002C71AD" w:rsidRDefault="007038BF" w:rsidP="00E0176A">
            <w:pPr>
              <w:pStyle w:val="ListParagraph"/>
              <w:numPr>
                <w:ilvl w:val="0"/>
                <w:numId w:val="28"/>
              </w:numPr>
              <w:rPr>
                <w:rFonts w:ascii="Calibri" w:hAnsi="Calibri"/>
                <w:b/>
                <w:sz w:val="22"/>
              </w:rPr>
            </w:pPr>
          </w:p>
        </w:tc>
        <w:tc>
          <w:tcPr>
            <w:tcW w:w="3960" w:type="dxa"/>
          </w:tcPr>
          <w:p w14:paraId="3A368C77" w14:textId="77777777" w:rsidR="0005529F" w:rsidRDefault="0005529F" w:rsidP="00E0176A">
            <w:pPr>
              <w:rPr>
                <w:rFonts w:asciiTheme="majorHAnsi" w:eastAsia="Times New Roman" w:hAnsiTheme="majorHAnsi"/>
                <w:sz w:val="22"/>
                <w:szCs w:val="22"/>
              </w:rPr>
            </w:pPr>
            <w:r w:rsidRPr="0005529F">
              <w:rPr>
                <w:rFonts w:asciiTheme="majorHAnsi" w:eastAsia="Times New Roman" w:hAnsiTheme="majorHAnsi"/>
                <w:sz w:val="22"/>
                <w:szCs w:val="22"/>
              </w:rPr>
              <w:t xml:space="preserve">(1) YES, with a caveat. Providers should be required to comply with LEA requests not to notify a customer only in cases in which the LEA request for information has already been deemed valid. </w:t>
            </w:r>
          </w:p>
          <w:p w14:paraId="71FA3C39" w14:textId="77777777" w:rsidR="0005529F" w:rsidRDefault="0005529F" w:rsidP="00E0176A">
            <w:pPr>
              <w:rPr>
                <w:rFonts w:asciiTheme="majorHAnsi" w:eastAsia="Times New Roman" w:hAnsiTheme="majorHAnsi"/>
                <w:sz w:val="22"/>
                <w:szCs w:val="22"/>
              </w:rPr>
            </w:pPr>
          </w:p>
          <w:p w14:paraId="6A28D92F" w14:textId="129C0303" w:rsidR="0005529F" w:rsidRDefault="0005529F" w:rsidP="00E0176A">
            <w:pPr>
              <w:rPr>
                <w:rFonts w:asciiTheme="majorHAnsi" w:eastAsia="Times New Roman" w:hAnsiTheme="majorHAnsi"/>
                <w:sz w:val="22"/>
                <w:szCs w:val="22"/>
              </w:rPr>
            </w:pPr>
            <w:r w:rsidRPr="0005529F">
              <w:rPr>
                <w:rFonts w:asciiTheme="majorHAnsi" w:eastAsia="Times New Roman" w:hAnsiTheme="majorHAnsi"/>
                <w:sz w:val="22"/>
                <w:szCs w:val="22"/>
              </w:rPr>
              <w:t>(2) YES. Publication of domain abusers’ WHOIS information is critical for proactive anti-abuse. Without it, a registrant can engage in blatant domain name abuse (such as phishing, malware hosting, command and control of botnets, and high volume SPAM) but hide behind the protection of a P/P service. Withholding publication in the face of such behavior would not only defeat the purpose of anti-abuse criteria; it would enable and further embolden cybercriminals. Furthermore, withholding publication when such violations occur would be a disservice to those seeking P/P services for legitimate reasons, victims from around the globe harmed by cybercriminals, and the integrity of the entire DNS system. P/P services are just that, services that provide WHOIS privacy and/or proxy protection for a customer pursuant to terms of use. Removing publication consequences for those who engage in domain name abuse (such as phishing, malware hosting, command and control of botnets, and high volume SPAM) will cause great harm to the DNS. A recent ICANN-sponsored study concluded that privacy and proxy services are one method used by cybercriminals in their perpetration of domain name abuse (</w:t>
            </w:r>
            <w:hyperlink r:id="rId12" w:history="1">
              <w:r w:rsidRPr="00BE646F">
                <w:rPr>
                  <w:rStyle w:val="Hyperlink"/>
                  <w:rFonts w:asciiTheme="majorHAnsi" w:eastAsia="Times New Roman" w:hAnsiTheme="majorHAnsi"/>
                  <w:sz w:val="22"/>
                  <w:szCs w:val="22"/>
                </w:rPr>
                <w:t>http://gnso.icann.org/en/issues/whois/pp-abuse-study-20sep13-en.pdf</w:t>
              </w:r>
            </w:hyperlink>
            <w:r>
              <w:rPr>
                <w:rFonts w:asciiTheme="majorHAnsi" w:eastAsia="Times New Roman" w:hAnsiTheme="majorHAnsi"/>
                <w:sz w:val="22"/>
                <w:szCs w:val="22"/>
              </w:rPr>
              <w:t xml:space="preserve">). </w:t>
            </w:r>
            <w:r w:rsidRPr="0005529F">
              <w:rPr>
                <w:rFonts w:asciiTheme="majorHAnsi" w:eastAsia="Times New Roman" w:hAnsiTheme="majorHAnsi"/>
                <w:sz w:val="22"/>
                <w:szCs w:val="22"/>
              </w:rPr>
              <w:t xml:space="preserve">Merely taking down a domain name but allowing for P/P protection to remain or only disclosing such information to a complaining party will enable cybercriminals to be repeat offenders. Accordingly, this will stifle proactive anti-abuse efforts by preventing a registrar or another P/P service from knowing that a domain name abuser is registering with them. WHOIS privacy is offered as a service subject to a P/P’s terms of service. The obligation of a P/P provider to provide WHOIS privacy is therefore extinguished upon the breach of such terms. Accordingly, a registrant engaged in phishing, malware hosting, botnet command and control, malware, or high volume spam on a domain name protected by P/P should lose their WHOIS privacy protection. It should be noted that the termination of P/P service is wholly distinct from the due process rights afforded to one accused of a crime by a sovereign government. </w:t>
            </w:r>
          </w:p>
          <w:p w14:paraId="531DE2EA" w14:textId="77777777" w:rsidR="0005529F" w:rsidRDefault="0005529F" w:rsidP="00E0176A">
            <w:pPr>
              <w:rPr>
                <w:rFonts w:asciiTheme="majorHAnsi" w:eastAsia="Times New Roman" w:hAnsiTheme="majorHAnsi"/>
                <w:sz w:val="22"/>
                <w:szCs w:val="22"/>
              </w:rPr>
            </w:pPr>
          </w:p>
          <w:p w14:paraId="3C970AFE" w14:textId="77777777" w:rsidR="0005529F" w:rsidRDefault="0005529F" w:rsidP="00E0176A">
            <w:pPr>
              <w:rPr>
                <w:rFonts w:asciiTheme="majorHAnsi" w:eastAsia="Times New Roman" w:hAnsiTheme="majorHAnsi"/>
                <w:sz w:val="22"/>
                <w:szCs w:val="22"/>
              </w:rPr>
            </w:pPr>
            <w:r w:rsidRPr="0005529F">
              <w:rPr>
                <w:rFonts w:asciiTheme="majorHAnsi" w:eastAsia="Times New Roman" w:hAnsiTheme="majorHAnsi"/>
                <w:sz w:val="22"/>
                <w:szCs w:val="22"/>
              </w:rPr>
              <w:t xml:space="preserve">(3) It depends upon whether or not such publication was due to negligence, harmless error, or malicious motivation. At their core, P/P services are provided by contract. Accordingly, contract law remedies should be available for a registrant if a P/P provider does in fact breach the contract and cause harm. Incentives for P/P operators to exercise caution when publishing WHOIS information should be implemented through the ICANN accreditation and compliance process. If and when unwarranted publication occurs then complaints should be lodged with ICANN. ICANN itself can threaten to withdraw accreditation if a P/P provider conducts unwarranted publication due to negligence or malicious intent and there is demonstrable harm on behalf of the aggrieved party. Proper auditing and publication of errors made by P/P providers will enhance the ability of registrants to choose a P/P provider with a strong reputation for fulfilling their P/P contract services. A P/P system without remedies for unwarranted publication could enable P/P providers to cave to pressure and publish WHOIS information for reasons unrelated to domain name abuse and/or a breach of terms of service. This would harm accountability efforts and call into question the purpose of an accreditation regime. </w:t>
            </w:r>
          </w:p>
          <w:p w14:paraId="14707B4A" w14:textId="77777777" w:rsidR="0005529F" w:rsidRDefault="0005529F" w:rsidP="00E0176A">
            <w:pPr>
              <w:rPr>
                <w:rFonts w:asciiTheme="majorHAnsi" w:eastAsia="Times New Roman" w:hAnsiTheme="majorHAnsi"/>
                <w:sz w:val="22"/>
                <w:szCs w:val="22"/>
              </w:rPr>
            </w:pPr>
          </w:p>
          <w:p w14:paraId="1E27005E" w14:textId="098D7FE7" w:rsidR="0005529F" w:rsidRPr="0005529F" w:rsidRDefault="0005529F" w:rsidP="00E0176A">
            <w:pPr>
              <w:rPr>
                <w:rFonts w:asciiTheme="majorHAnsi" w:eastAsia="Times New Roman" w:hAnsiTheme="majorHAnsi"/>
                <w:sz w:val="22"/>
                <w:szCs w:val="22"/>
              </w:rPr>
            </w:pPr>
            <w:r w:rsidRPr="0005529F">
              <w:rPr>
                <w:rFonts w:asciiTheme="majorHAnsi" w:eastAsia="Times New Roman" w:hAnsiTheme="majorHAnsi"/>
                <w:sz w:val="22"/>
                <w:szCs w:val="22"/>
              </w:rPr>
              <w:t>(4) Yes, interested and aggrieved third parties do not always fall into the category of LEA or intellectual property rights holders. Domain name abuse affects the entire Internet ecosystem. As a result, many NGOs and public benefit entities seek to stop cybercriminals and should be able to seek publication of WHOIS information for registrants that breach the terms of P/P services.</w:t>
            </w:r>
          </w:p>
          <w:p w14:paraId="49A3571E" w14:textId="77777777" w:rsidR="007038BF" w:rsidRDefault="007038BF" w:rsidP="00E0176A">
            <w:pPr>
              <w:rPr>
                <w:rFonts w:asciiTheme="majorHAnsi" w:eastAsia="Times New Roman" w:hAnsiTheme="majorHAnsi"/>
                <w:sz w:val="22"/>
                <w:szCs w:val="22"/>
              </w:rPr>
            </w:pPr>
          </w:p>
        </w:tc>
        <w:tc>
          <w:tcPr>
            <w:tcW w:w="3060" w:type="dxa"/>
          </w:tcPr>
          <w:p w14:paraId="1A520666"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57CC2B21" w14:textId="062C4536" w:rsidR="007038BF" w:rsidRDefault="0005529F"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Drew Bagley, Esq.</w:t>
            </w:r>
          </w:p>
        </w:tc>
        <w:tc>
          <w:tcPr>
            <w:tcW w:w="2694" w:type="dxa"/>
          </w:tcPr>
          <w:p w14:paraId="4E9F740B" w14:textId="77777777" w:rsidR="007038BF" w:rsidRPr="007C033C" w:rsidRDefault="007038BF" w:rsidP="00E0176A">
            <w:pPr>
              <w:contextualSpacing/>
              <w:rPr>
                <w:rFonts w:ascii="Calibri" w:hAnsi="Calibri"/>
                <w:sz w:val="22"/>
              </w:rPr>
            </w:pPr>
          </w:p>
        </w:tc>
        <w:tc>
          <w:tcPr>
            <w:tcW w:w="2436" w:type="dxa"/>
          </w:tcPr>
          <w:p w14:paraId="5633A8C8" w14:textId="77777777" w:rsidR="007038BF" w:rsidRPr="007C033C" w:rsidRDefault="007038BF" w:rsidP="00E0176A">
            <w:pPr>
              <w:contextualSpacing/>
              <w:rPr>
                <w:rFonts w:ascii="Calibri" w:hAnsi="Calibri"/>
                <w:b/>
                <w:sz w:val="22"/>
              </w:rPr>
            </w:pPr>
          </w:p>
        </w:tc>
      </w:tr>
      <w:tr w:rsidR="007038BF" w:rsidRPr="007C033C" w14:paraId="038F1E19" w14:textId="77777777" w:rsidTr="00E0176A">
        <w:tc>
          <w:tcPr>
            <w:tcW w:w="835" w:type="dxa"/>
          </w:tcPr>
          <w:p w14:paraId="47EBFF0F"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43A4ABCE" w14:textId="35C81FF6" w:rsidR="007038BF" w:rsidRDefault="00F0021A" w:rsidP="00E0176A">
            <w:pPr>
              <w:rPr>
                <w:rFonts w:asciiTheme="majorHAnsi" w:eastAsia="Times New Roman" w:hAnsiTheme="majorHAnsi"/>
                <w:sz w:val="22"/>
                <w:szCs w:val="22"/>
              </w:rPr>
            </w:pPr>
            <w:r w:rsidRPr="00F0021A">
              <w:rPr>
                <w:rFonts w:asciiTheme="majorHAnsi" w:eastAsia="Times New Roman" w:hAnsiTheme="majorHAnsi"/>
                <w:sz w:val="22"/>
                <w:szCs w:val="22"/>
              </w:rPr>
              <w:t>Yes to 1, 2 &amp; 4 Unwarranted Publication ignoring take down notice should lose their right to operate the site.</w:t>
            </w:r>
          </w:p>
        </w:tc>
        <w:tc>
          <w:tcPr>
            <w:tcW w:w="3060" w:type="dxa"/>
          </w:tcPr>
          <w:p w14:paraId="1F5FD102"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39E20508" w14:textId="597EEE71" w:rsidR="007038BF" w:rsidRDefault="00F0021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Lukitch</w:t>
            </w:r>
          </w:p>
        </w:tc>
        <w:tc>
          <w:tcPr>
            <w:tcW w:w="2694" w:type="dxa"/>
          </w:tcPr>
          <w:p w14:paraId="2EE7CC70" w14:textId="77777777" w:rsidR="007038BF" w:rsidRPr="007C033C" w:rsidRDefault="007038BF" w:rsidP="00E0176A">
            <w:pPr>
              <w:contextualSpacing/>
              <w:rPr>
                <w:rFonts w:ascii="Calibri" w:hAnsi="Calibri"/>
                <w:sz w:val="22"/>
              </w:rPr>
            </w:pPr>
          </w:p>
        </w:tc>
        <w:tc>
          <w:tcPr>
            <w:tcW w:w="2436" w:type="dxa"/>
          </w:tcPr>
          <w:p w14:paraId="0D9AB7F0" w14:textId="77777777" w:rsidR="007038BF" w:rsidRPr="007C033C" w:rsidRDefault="007038BF" w:rsidP="00E0176A">
            <w:pPr>
              <w:contextualSpacing/>
              <w:rPr>
                <w:rFonts w:ascii="Calibri" w:hAnsi="Calibri"/>
                <w:b/>
                <w:sz w:val="22"/>
              </w:rPr>
            </w:pPr>
          </w:p>
        </w:tc>
      </w:tr>
      <w:tr w:rsidR="007038BF" w:rsidRPr="007C033C" w14:paraId="2E0AF67A" w14:textId="77777777" w:rsidTr="00E0176A">
        <w:tc>
          <w:tcPr>
            <w:tcW w:w="835" w:type="dxa"/>
          </w:tcPr>
          <w:p w14:paraId="1FAE34D9"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4BEFAC31" w14:textId="77777777" w:rsidR="00F0021A" w:rsidRDefault="00F0021A" w:rsidP="00E0176A">
            <w:pPr>
              <w:rPr>
                <w:rFonts w:asciiTheme="majorHAnsi" w:eastAsia="Times New Roman" w:hAnsiTheme="majorHAnsi"/>
                <w:sz w:val="22"/>
                <w:szCs w:val="22"/>
              </w:rPr>
            </w:pPr>
            <w:r w:rsidRPr="00F0021A">
              <w:rPr>
                <w:rFonts w:asciiTheme="majorHAnsi" w:eastAsia="Times New Roman" w:hAnsiTheme="majorHAnsi"/>
                <w:sz w:val="22"/>
                <w:szCs w:val="22"/>
              </w:rPr>
              <w:t xml:space="preserve">(1) Hard to choose between (a) risking a criminal being notified and thus evading an investigation, and (b) potential abuse by law enforcement agency. In the current political climate, and considering that ICANN oversees the world, not just a few nations, I would tend towards non-mandatory. </w:t>
            </w:r>
          </w:p>
          <w:p w14:paraId="54DFEA47" w14:textId="77777777" w:rsidR="00F0021A" w:rsidRDefault="00F0021A" w:rsidP="00E0176A">
            <w:pPr>
              <w:rPr>
                <w:rFonts w:asciiTheme="majorHAnsi" w:eastAsia="Times New Roman" w:hAnsiTheme="majorHAnsi"/>
                <w:sz w:val="22"/>
                <w:szCs w:val="22"/>
              </w:rPr>
            </w:pPr>
          </w:p>
          <w:p w14:paraId="792E24EC" w14:textId="2D2B7ECF" w:rsidR="007038BF" w:rsidRDefault="00F0021A" w:rsidP="00E0176A">
            <w:pPr>
              <w:rPr>
                <w:rFonts w:asciiTheme="majorHAnsi" w:eastAsia="Times New Roman" w:hAnsiTheme="majorHAnsi"/>
                <w:sz w:val="22"/>
                <w:szCs w:val="22"/>
              </w:rPr>
            </w:pPr>
            <w:r w:rsidRPr="00F0021A">
              <w:rPr>
                <w:rFonts w:asciiTheme="majorHAnsi" w:eastAsia="Times New Roman" w:hAnsiTheme="majorHAnsi"/>
                <w:sz w:val="22"/>
                <w:szCs w:val="22"/>
              </w:rPr>
              <w:t>(2) Yes, provided an unambiguous description of all such activities/violations were made prominently available to the cus</w:t>
            </w:r>
            <w:r>
              <w:rPr>
                <w:rFonts w:asciiTheme="majorHAnsi" w:eastAsia="Times New Roman" w:hAnsiTheme="majorHAnsi"/>
                <w:sz w:val="22"/>
                <w:szCs w:val="22"/>
              </w:rPr>
              <w:t>tomer.</w:t>
            </w:r>
          </w:p>
        </w:tc>
        <w:tc>
          <w:tcPr>
            <w:tcW w:w="3060" w:type="dxa"/>
          </w:tcPr>
          <w:p w14:paraId="7A4B657F"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3981AB67" w14:textId="78AC9CF1" w:rsidR="007038BF" w:rsidRDefault="00F0021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Thomas Smoonlock</w:t>
            </w:r>
          </w:p>
        </w:tc>
        <w:tc>
          <w:tcPr>
            <w:tcW w:w="2694" w:type="dxa"/>
          </w:tcPr>
          <w:p w14:paraId="3E996868" w14:textId="77777777" w:rsidR="007038BF" w:rsidRPr="007C033C" w:rsidRDefault="007038BF" w:rsidP="00E0176A">
            <w:pPr>
              <w:contextualSpacing/>
              <w:rPr>
                <w:rFonts w:ascii="Calibri" w:hAnsi="Calibri"/>
                <w:sz w:val="22"/>
              </w:rPr>
            </w:pPr>
          </w:p>
        </w:tc>
        <w:tc>
          <w:tcPr>
            <w:tcW w:w="2436" w:type="dxa"/>
          </w:tcPr>
          <w:p w14:paraId="1E473D64" w14:textId="77777777" w:rsidR="007038BF" w:rsidRPr="007C033C" w:rsidRDefault="007038BF" w:rsidP="00E0176A">
            <w:pPr>
              <w:contextualSpacing/>
              <w:rPr>
                <w:rFonts w:ascii="Calibri" w:hAnsi="Calibri"/>
                <w:b/>
                <w:sz w:val="22"/>
              </w:rPr>
            </w:pPr>
          </w:p>
        </w:tc>
      </w:tr>
      <w:tr w:rsidR="007038BF" w:rsidRPr="007C033C" w14:paraId="4D68A746" w14:textId="77777777" w:rsidTr="00E0176A">
        <w:tc>
          <w:tcPr>
            <w:tcW w:w="835" w:type="dxa"/>
          </w:tcPr>
          <w:p w14:paraId="019BDD3A"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5382A8D3" w14:textId="2ABBF110" w:rsidR="007038BF" w:rsidRDefault="00F0021A" w:rsidP="00E0176A">
            <w:pPr>
              <w:rPr>
                <w:rFonts w:asciiTheme="majorHAnsi" w:eastAsia="Times New Roman" w:hAnsiTheme="majorHAnsi"/>
                <w:sz w:val="22"/>
                <w:szCs w:val="22"/>
              </w:rPr>
            </w:pPr>
            <w:r w:rsidRPr="00F0021A">
              <w:rPr>
                <w:rFonts w:asciiTheme="majorHAnsi" w:eastAsia="Times New Roman" w:hAnsiTheme="majorHAnsi"/>
                <w:sz w:val="22"/>
                <w:szCs w:val="22"/>
              </w:rPr>
              <w:t>We believe providers should be subject to laws in their jurisdictions and that no ICANN policy should attempt to create new rights or responsibilities not enshrined in law. We believe no framework or consideration is necessary for LEA, intellectual property rights holders or other third parties.</w:t>
            </w:r>
          </w:p>
        </w:tc>
        <w:tc>
          <w:tcPr>
            <w:tcW w:w="3060" w:type="dxa"/>
          </w:tcPr>
          <w:p w14:paraId="56938DAE"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5AF2825" w14:textId="110DD046" w:rsidR="007038BF" w:rsidRDefault="00F0021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5BA40EC6" w14:textId="77777777" w:rsidR="007038BF" w:rsidRPr="007C033C" w:rsidRDefault="007038BF" w:rsidP="00E0176A">
            <w:pPr>
              <w:contextualSpacing/>
              <w:rPr>
                <w:rFonts w:ascii="Calibri" w:hAnsi="Calibri"/>
                <w:sz w:val="22"/>
              </w:rPr>
            </w:pPr>
          </w:p>
        </w:tc>
        <w:tc>
          <w:tcPr>
            <w:tcW w:w="2436" w:type="dxa"/>
          </w:tcPr>
          <w:p w14:paraId="3FD79B2B" w14:textId="77777777" w:rsidR="007038BF" w:rsidRPr="007C033C" w:rsidRDefault="007038BF" w:rsidP="00E0176A">
            <w:pPr>
              <w:contextualSpacing/>
              <w:rPr>
                <w:rFonts w:ascii="Calibri" w:hAnsi="Calibri"/>
                <w:b/>
                <w:sz w:val="22"/>
              </w:rPr>
            </w:pPr>
          </w:p>
        </w:tc>
      </w:tr>
      <w:tr w:rsidR="007038BF" w:rsidRPr="007C033C" w14:paraId="75673697" w14:textId="77777777" w:rsidTr="00E0176A">
        <w:tc>
          <w:tcPr>
            <w:tcW w:w="835" w:type="dxa"/>
          </w:tcPr>
          <w:p w14:paraId="3FAAA4CF"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108161F5" w14:textId="071BB8E0" w:rsidR="007038BF" w:rsidRDefault="00F0021A" w:rsidP="00E0176A">
            <w:pPr>
              <w:rPr>
                <w:rFonts w:asciiTheme="majorHAnsi" w:eastAsia="Times New Roman" w:hAnsiTheme="majorHAnsi"/>
                <w:sz w:val="22"/>
                <w:szCs w:val="22"/>
              </w:rPr>
            </w:pPr>
            <w:r>
              <w:rPr>
                <w:rFonts w:asciiTheme="majorHAnsi" w:eastAsia="Times New Roman" w:hAnsiTheme="majorHAnsi"/>
                <w:sz w:val="22"/>
                <w:szCs w:val="22"/>
              </w:rPr>
              <w:t>Disclosure should be made only upon a court order.</w:t>
            </w:r>
          </w:p>
        </w:tc>
        <w:tc>
          <w:tcPr>
            <w:tcW w:w="3060" w:type="dxa"/>
          </w:tcPr>
          <w:p w14:paraId="4E97B5CA"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2D25F2A8" w14:textId="4D90167B" w:rsidR="007038BF" w:rsidRDefault="00F0021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23DADC91" w14:textId="77777777" w:rsidR="007038BF" w:rsidRPr="007C033C" w:rsidRDefault="007038BF" w:rsidP="00E0176A">
            <w:pPr>
              <w:contextualSpacing/>
              <w:rPr>
                <w:rFonts w:ascii="Calibri" w:hAnsi="Calibri"/>
                <w:sz w:val="22"/>
              </w:rPr>
            </w:pPr>
          </w:p>
        </w:tc>
        <w:tc>
          <w:tcPr>
            <w:tcW w:w="2436" w:type="dxa"/>
          </w:tcPr>
          <w:p w14:paraId="1E4C6FBC" w14:textId="77777777" w:rsidR="007038BF" w:rsidRPr="007C033C" w:rsidRDefault="007038BF" w:rsidP="00E0176A">
            <w:pPr>
              <w:contextualSpacing/>
              <w:rPr>
                <w:rFonts w:ascii="Calibri" w:hAnsi="Calibri"/>
                <w:b/>
                <w:sz w:val="22"/>
              </w:rPr>
            </w:pPr>
          </w:p>
        </w:tc>
      </w:tr>
      <w:tr w:rsidR="007038BF" w:rsidRPr="007C033C" w14:paraId="79CBE0FD" w14:textId="77777777" w:rsidTr="00E0176A">
        <w:tc>
          <w:tcPr>
            <w:tcW w:w="835" w:type="dxa"/>
          </w:tcPr>
          <w:p w14:paraId="299827A2"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29AA145" w14:textId="77777777" w:rsidR="00F0021A" w:rsidRDefault="00F0021A" w:rsidP="00E0176A">
            <w:pPr>
              <w:rPr>
                <w:rFonts w:asciiTheme="majorHAnsi" w:eastAsia="Times New Roman" w:hAnsiTheme="majorHAnsi"/>
                <w:sz w:val="22"/>
                <w:szCs w:val="22"/>
              </w:rPr>
            </w:pPr>
            <w:r>
              <w:rPr>
                <w:rFonts w:asciiTheme="majorHAnsi" w:eastAsia="Times New Roman" w:hAnsiTheme="majorHAnsi"/>
                <w:sz w:val="22"/>
                <w:szCs w:val="22"/>
              </w:rPr>
              <w:t>(1) Y</w:t>
            </w:r>
            <w:r w:rsidRPr="00F0021A">
              <w:rPr>
                <w:rFonts w:asciiTheme="majorHAnsi" w:eastAsia="Times New Roman" w:hAnsiTheme="majorHAnsi"/>
                <w:sz w:val="22"/>
                <w:szCs w:val="22"/>
              </w:rPr>
              <w:t xml:space="preserve">es </w:t>
            </w:r>
          </w:p>
          <w:p w14:paraId="7360059F" w14:textId="4AC535DE" w:rsidR="00F0021A" w:rsidRDefault="00F0021A" w:rsidP="00E0176A">
            <w:pPr>
              <w:rPr>
                <w:rFonts w:asciiTheme="majorHAnsi" w:eastAsia="Times New Roman" w:hAnsiTheme="majorHAnsi"/>
                <w:sz w:val="22"/>
                <w:szCs w:val="22"/>
              </w:rPr>
            </w:pPr>
            <w:r>
              <w:rPr>
                <w:rFonts w:asciiTheme="majorHAnsi" w:eastAsia="Times New Roman" w:hAnsiTheme="majorHAnsi"/>
                <w:sz w:val="22"/>
                <w:szCs w:val="22"/>
              </w:rPr>
              <w:t>(2) P</w:t>
            </w:r>
            <w:r w:rsidRPr="00F0021A">
              <w:rPr>
                <w:rFonts w:asciiTheme="majorHAnsi" w:eastAsia="Times New Roman" w:hAnsiTheme="majorHAnsi"/>
                <w:sz w:val="22"/>
                <w:szCs w:val="22"/>
              </w:rPr>
              <w:t>ublication is always proble</w:t>
            </w:r>
            <w:r>
              <w:rPr>
                <w:rFonts w:asciiTheme="majorHAnsi" w:eastAsia="Times New Roman" w:hAnsiTheme="majorHAnsi"/>
                <w:sz w:val="22"/>
                <w:szCs w:val="22"/>
              </w:rPr>
              <w:t>matic, my position would be no</w:t>
            </w:r>
          </w:p>
          <w:p w14:paraId="07F501C0" w14:textId="2C126729" w:rsidR="00F0021A" w:rsidRDefault="00F0021A" w:rsidP="00E0176A">
            <w:pPr>
              <w:rPr>
                <w:rFonts w:asciiTheme="majorHAnsi" w:eastAsia="Times New Roman" w:hAnsiTheme="majorHAnsi"/>
                <w:sz w:val="22"/>
                <w:szCs w:val="22"/>
              </w:rPr>
            </w:pPr>
            <w:r>
              <w:rPr>
                <w:rFonts w:asciiTheme="majorHAnsi" w:eastAsia="Times New Roman" w:hAnsiTheme="majorHAnsi"/>
                <w:sz w:val="22"/>
                <w:szCs w:val="22"/>
              </w:rPr>
              <w:t>(</w:t>
            </w:r>
            <w:r w:rsidRPr="00F0021A">
              <w:rPr>
                <w:rFonts w:asciiTheme="majorHAnsi" w:eastAsia="Times New Roman" w:hAnsiTheme="majorHAnsi"/>
                <w:sz w:val="22"/>
                <w:szCs w:val="22"/>
              </w:rPr>
              <w:t>3)</w:t>
            </w:r>
            <w:r>
              <w:rPr>
                <w:rFonts w:asciiTheme="majorHAnsi" w:eastAsia="Times New Roman" w:hAnsiTheme="majorHAnsi"/>
                <w:sz w:val="22"/>
                <w:szCs w:val="22"/>
              </w:rPr>
              <w:t xml:space="preserve"> Unhappily I do not have one yet</w:t>
            </w:r>
          </w:p>
          <w:p w14:paraId="4D354ACA" w14:textId="590C5979" w:rsidR="007038BF" w:rsidRDefault="00F0021A" w:rsidP="00E0176A">
            <w:pPr>
              <w:rPr>
                <w:rFonts w:asciiTheme="majorHAnsi" w:eastAsia="Times New Roman" w:hAnsiTheme="majorHAnsi"/>
                <w:sz w:val="22"/>
                <w:szCs w:val="22"/>
              </w:rPr>
            </w:pPr>
            <w:r>
              <w:rPr>
                <w:rFonts w:asciiTheme="majorHAnsi" w:eastAsia="Times New Roman" w:hAnsiTheme="majorHAnsi"/>
                <w:sz w:val="22"/>
                <w:szCs w:val="22"/>
              </w:rPr>
              <w:t>(</w:t>
            </w:r>
            <w:r w:rsidRPr="00F0021A">
              <w:rPr>
                <w:rFonts w:asciiTheme="majorHAnsi" w:eastAsia="Times New Roman" w:hAnsiTheme="majorHAnsi"/>
                <w:sz w:val="22"/>
                <w:szCs w:val="22"/>
              </w:rPr>
              <w:t>4) I prefer a no</w:t>
            </w:r>
          </w:p>
        </w:tc>
        <w:tc>
          <w:tcPr>
            <w:tcW w:w="3060" w:type="dxa"/>
          </w:tcPr>
          <w:p w14:paraId="10831887"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1050B129" w14:textId="49D15F08" w:rsidR="007038BF" w:rsidRDefault="00F0021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02A93BA1" w14:textId="77777777" w:rsidR="007038BF" w:rsidRPr="007C033C" w:rsidRDefault="007038BF" w:rsidP="00E0176A">
            <w:pPr>
              <w:contextualSpacing/>
              <w:rPr>
                <w:rFonts w:ascii="Calibri" w:hAnsi="Calibri"/>
                <w:sz w:val="22"/>
              </w:rPr>
            </w:pPr>
          </w:p>
        </w:tc>
        <w:tc>
          <w:tcPr>
            <w:tcW w:w="2436" w:type="dxa"/>
          </w:tcPr>
          <w:p w14:paraId="316138C6" w14:textId="77777777" w:rsidR="007038BF" w:rsidRPr="007C033C" w:rsidRDefault="007038BF" w:rsidP="00E0176A">
            <w:pPr>
              <w:contextualSpacing/>
              <w:rPr>
                <w:rFonts w:ascii="Calibri" w:hAnsi="Calibri"/>
                <w:b/>
                <w:sz w:val="22"/>
              </w:rPr>
            </w:pPr>
          </w:p>
        </w:tc>
      </w:tr>
      <w:tr w:rsidR="007038BF" w:rsidRPr="007C033C" w14:paraId="6F05578B" w14:textId="77777777" w:rsidTr="00E0176A">
        <w:tc>
          <w:tcPr>
            <w:tcW w:w="835" w:type="dxa"/>
          </w:tcPr>
          <w:p w14:paraId="661DA4AD"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1A436E05" w14:textId="68E3D8A6" w:rsidR="007038BF" w:rsidRDefault="00F0021A" w:rsidP="00E0176A">
            <w:pPr>
              <w:rPr>
                <w:rFonts w:asciiTheme="majorHAnsi" w:eastAsia="Times New Roman" w:hAnsiTheme="majorHAnsi"/>
                <w:sz w:val="22"/>
                <w:szCs w:val="22"/>
              </w:rPr>
            </w:pPr>
            <w:r w:rsidRPr="00F0021A">
              <w:rPr>
                <w:rFonts w:asciiTheme="majorHAnsi" w:eastAsia="Times New Roman" w:hAnsiTheme="majorHAnsi"/>
                <w:sz w:val="22"/>
                <w:szCs w:val="22"/>
              </w:rPr>
              <w:t>1-4 are unacceptable in any form. IP rights and law enforcement concerns are no justification for any changes to the whois system and rules that would affect privacy and freedom of domain holder</w:t>
            </w:r>
            <w:r>
              <w:rPr>
                <w:rFonts w:asciiTheme="majorHAnsi" w:eastAsia="Times New Roman" w:hAnsiTheme="majorHAnsi"/>
                <w:sz w:val="22"/>
                <w:szCs w:val="22"/>
              </w:rPr>
              <w:t>s.</w:t>
            </w:r>
          </w:p>
        </w:tc>
        <w:tc>
          <w:tcPr>
            <w:tcW w:w="3060" w:type="dxa"/>
          </w:tcPr>
          <w:p w14:paraId="27E0823F"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6AF168DA" w14:textId="07FB3F56" w:rsidR="007038BF" w:rsidRDefault="00F0021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4A50555A" w14:textId="77777777" w:rsidR="007038BF" w:rsidRPr="007C033C" w:rsidRDefault="007038BF" w:rsidP="00E0176A">
            <w:pPr>
              <w:contextualSpacing/>
              <w:rPr>
                <w:rFonts w:ascii="Calibri" w:hAnsi="Calibri"/>
                <w:sz w:val="22"/>
              </w:rPr>
            </w:pPr>
          </w:p>
        </w:tc>
        <w:tc>
          <w:tcPr>
            <w:tcW w:w="2436" w:type="dxa"/>
          </w:tcPr>
          <w:p w14:paraId="06E735BD" w14:textId="77777777" w:rsidR="007038BF" w:rsidRPr="007C033C" w:rsidRDefault="007038BF" w:rsidP="00E0176A">
            <w:pPr>
              <w:contextualSpacing/>
              <w:rPr>
                <w:rFonts w:ascii="Calibri" w:hAnsi="Calibri"/>
                <w:b/>
                <w:sz w:val="22"/>
              </w:rPr>
            </w:pPr>
          </w:p>
        </w:tc>
      </w:tr>
      <w:tr w:rsidR="007038BF" w:rsidRPr="007C033C" w14:paraId="43C3ADA9" w14:textId="77777777" w:rsidTr="00E0176A">
        <w:tc>
          <w:tcPr>
            <w:tcW w:w="835" w:type="dxa"/>
          </w:tcPr>
          <w:p w14:paraId="0E9DE5CD"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5A85912F" w14:textId="0AF6326C" w:rsidR="007038BF"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It should not be mandatory for accredited P/P service providers to comply with express requests from LEA in the provider’s jurisdiction not to notify a customer.</w:t>
            </w:r>
          </w:p>
        </w:tc>
        <w:tc>
          <w:tcPr>
            <w:tcW w:w="3060" w:type="dxa"/>
          </w:tcPr>
          <w:p w14:paraId="511F9C41"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44BA3DD5" w14:textId="21F9018C" w:rsidR="007038BF"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Darin McGill</w:t>
            </w:r>
          </w:p>
        </w:tc>
        <w:tc>
          <w:tcPr>
            <w:tcW w:w="2694" w:type="dxa"/>
          </w:tcPr>
          <w:p w14:paraId="37E2F483" w14:textId="77777777" w:rsidR="007038BF" w:rsidRPr="007C033C" w:rsidRDefault="007038BF" w:rsidP="00E0176A">
            <w:pPr>
              <w:contextualSpacing/>
              <w:rPr>
                <w:rFonts w:ascii="Calibri" w:hAnsi="Calibri"/>
                <w:sz w:val="22"/>
              </w:rPr>
            </w:pPr>
          </w:p>
        </w:tc>
        <w:tc>
          <w:tcPr>
            <w:tcW w:w="2436" w:type="dxa"/>
          </w:tcPr>
          <w:p w14:paraId="18CB2128" w14:textId="77777777" w:rsidR="007038BF" w:rsidRPr="007C033C" w:rsidRDefault="007038BF" w:rsidP="00E0176A">
            <w:pPr>
              <w:contextualSpacing/>
              <w:rPr>
                <w:rFonts w:ascii="Calibri" w:hAnsi="Calibri"/>
                <w:b/>
                <w:sz w:val="22"/>
              </w:rPr>
            </w:pPr>
          </w:p>
        </w:tc>
      </w:tr>
      <w:tr w:rsidR="007038BF" w:rsidRPr="007C033C" w14:paraId="61FD2893" w14:textId="77777777" w:rsidTr="00E0176A">
        <w:tc>
          <w:tcPr>
            <w:tcW w:w="835" w:type="dxa"/>
          </w:tcPr>
          <w:p w14:paraId="57E4FDF4"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6EF5C53" w14:textId="35999302" w:rsidR="007038BF"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The registrant should be able to ask the court of his or her residence to block disclosure or publication of his or her identifying information. The registrant of the domain should be able to request identifying information about the requester.</w:t>
            </w:r>
          </w:p>
        </w:tc>
        <w:tc>
          <w:tcPr>
            <w:tcW w:w="3060" w:type="dxa"/>
          </w:tcPr>
          <w:p w14:paraId="27B59819"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C98B68B" w14:textId="5FA996B5" w:rsidR="007038BF"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Byunghoon Choi</w:t>
            </w:r>
          </w:p>
        </w:tc>
        <w:tc>
          <w:tcPr>
            <w:tcW w:w="2694" w:type="dxa"/>
          </w:tcPr>
          <w:p w14:paraId="099FECEF" w14:textId="77777777" w:rsidR="007038BF" w:rsidRPr="007C033C" w:rsidRDefault="007038BF" w:rsidP="00E0176A">
            <w:pPr>
              <w:contextualSpacing/>
              <w:rPr>
                <w:rFonts w:ascii="Calibri" w:hAnsi="Calibri"/>
                <w:sz w:val="22"/>
              </w:rPr>
            </w:pPr>
          </w:p>
        </w:tc>
        <w:tc>
          <w:tcPr>
            <w:tcW w:w="2436" w:type="dxa"/>
          </w:tcPr>
          <w:p w14:paraId="575138CE" w14:textId="77777777" w:rsidR="007038BF" w:rsidRPr="007C033C" w:rsidRDefault="007038BF" w:rsidP="00E0176A">
            <w:pPr>
              <w:contextualSpacing/>
              <w:rPr>
                <w:rFonts w:ascii="Calibri" w:hAnsi="Calibri"/>
                <w:b/>
                <w:sz w:val="22"/>
              </w:rPr>
            </w:pPr>
          </w:p>
        </w:tc>
      </w:tr>
      <w:tr w:rsidR="007038BF" w:rsidRPr="007C033C" w14:paraId="55594EAA" w14:textId="77777777" w:rsidTr="00E0176A">
        <w:tc>
          <w:tcPr>
            <w:tcW w:w="835" w:type="dxa"/>
          </w:tcPr>
          <w:p w14:paraId="6C6D3CD9"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73ADD3BB"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(1)</w:t>
            </w:r>
            <w:r w:rsidRPr="00381349">
              <w:rPr>
                <w:rFonts w:asciiTheme="majorHAnsi" w:eastAsia="Times New Roman" w:hAnsiTheme="majorHAnsi"/>
                <w:sz w:val="22"/>
                <w:szCs w:val="22"/>
              </w:rPr>
              <w:t xml:space="preserve"> If required by law, LEA requests MUST be obeyed. If just a casual request, no. </w:t>
            </w:r>
          </w:p>
          <w:p w14:paraId="25610690" w14:textId="77777777" w:rsidR="00381349" w:rsidRDefault="00381349" w:rsidP="00E0176A">
            <w:pPr>
              <w:rPr>
                <w:rFonts w:asciiTheme="majorHAnsi" w:eastAsia="Times New Roman" w:hAnsiTheme="majorHAnsi"/>
                <w:sz w:val="22"/>
                <w:szCs w:val="22"/>
              </w:rPr>
            </w:pPr>
          </w:p>
          <w:p w14:paraId="69C9F432"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2</w:t>
            </w:r>
            <w:r>
              <w:rPr>
                <w:rFonts w:asciiTheme="majorHAnsi" w:eastAsia="Times New Roman" w:hAnsiTheme="majorHAnsi"/>
                <w:sz w:val="22"/>
                <w:szCs w:val="22"/>
              </w:rPr>
              <w:t>)</w:t>
            </w:r>
            <w:r w:rsidRPr="00381349">
              <w:rPr>
                <w:rFonts w:asciiTheme="majorHAnsi" w:eastAsia="Times New Roman" w:hAnsiTheme="majorHAnsi"/>
                <w:sz w:val="22"/>
                <w:szCs w:val="22"/>
              </w:rPr>
              <w:t xml:space="preserve"> No </w:t>
            </w:r>
          </w:p>
          <w:p w14:paraId="2C047ABA" w14:textId="77777777" w:rsidR="00381349" w:rsidRDefault="00381349" w:rsidP="00E0176A">
            <w:pPr>
              <w:rPr>
                <w:rFonts w:asciiTheme="majorHAnsi" w:eastAsia="Times New Roman" w:hAnsiTheme="majorHAnsi"/>
                <w:sz w:val="22"/>
                <w:szCs w:val="22"/>
              </w:rPr>
            </w:pPr>
          </w:p>
          <w:p w14:paraId="7D3BCF31"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(3)</w:t>
            </w:r>
            <w:r w:rsidRPr="00381349">
              <w:rPr>
                <w:rFonts w:asciiTheme="majorHAnsi" w:eastAsia="Times New Roman" w:hAnsiTheme="majorHAnsi"/>
                <w:sz w:val="22"/>
                <w:szCs w:val="22"/>
              </w:rPr>
              <w:t xml:space="preserve"> Substantial compensation, regardless of actual damage caused. </w:t>
            </w:r>
          </w:p>
          <w:p w14:paraId="61948AC4" w14:textId="77777777" w:rsidR="00381349" w:rsidRDefault="00381349" w:rsidP="00E0176A">
            <w:pPr>
              <w:rPr>
                <w:rFonts w:asciiTheme="majorHAnsi" w:eastAsia="Times New Roman" w:hAnsiTheme="majorHAnsi"/>
                <w:sz w:val="22"/>
                <w:szCs w:val="22"/>
              </w:rPr>
            </w:pPr>
          </w:p>
          <w:p w14:paraId="35C43324" w14:textId="146E0B86" w:rsidR="007038BF"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4</w:t>
            </w:r>
            <w:r>
              <w:rPr>
                <w:rFonts w:asciiTheme="majorHAnsi" w:eastAsia="Times New Roman" w:hAnsiTheme="majorHAnsi"/>
                <w:sz w:val="22"/>
                <w:szCs w:val="22"/>
              </w:rPr>
              <w:t>)</w:t>
            </w:r>
            <w:r w:rsidRPr="00381349">
              <w:rPr>
                <w:rFonts w:asciiTheme="majorHAnsi" w:eastAsia="Times New Roman" w:hAnsiTheme="majorHAnsi"/>
                <w:sz w:val="22"/>
                <w:szCs w:val="22"/>
              </w:rPr>
              <w:t xml:space="preserve"> No. It should only apply to LEA. If an IP rights holder wants to make a claim, it should be done through a LEA. Otherwise, any person can make a claim and gain access to information that had been made private.</w:t>
            </w:r>
          </w:p>
        </w:tc>
        <w:tc>
          <w:tcPr>
            <w:tcW w:w="3060" w:type="dxa"/>
          </w:tcPr>
          <w:p w14:paraId="42EAAB8B"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3FC3C791" w14:textId="5CBCCECC" w:rsidR="007038BF"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54CBD7DF" w14:textId="77777777" w:rsidR="007038BF" w:rsidRPr="007C033C" w:rsidRDefault="007038BF" w:rsidP="00E0176A">
            <w:pPr>
              <w:contextualSpacing/>
              <w:rPr>
                <w:rFonts w:ascii="Calibri" w:hAnsi="Calibri"/>
                <w:sz w:val="22"/>
              </w:rPr>
            </w:pPr>
          </w:p>
        </w:tc>
        <w:tc>
          <w:tcPr>
            <w:tcW w:w="2436" w:type="dxa"/>
          </w:tcPr>
          <w:p w14:paraId="2B2569D1" w14:textId="77777777" w:rsidR="007038BF" w:rsidRPr="007C033C" w:rsidRDefault="007038BF" w:rsidP="00E0176A">
            <w:pPr>
              <w:contextualSpacing/>
              <w:rPr>
                <w:rFonts w:ascii="Calibri" w:hAnsi="Calibri"/>
                <w:b/>
                <w:sz w:val="22"/>
              </w:rPr>
            </w:pPr>
          </w:p>
        </w:tc>
      </w:tr>
      <w:tr w:rsidR="007038BF" w:rsidRPr="007C033C" w14:paraId="1ED28317" w14:textId="77777777" w:rsidTr="00E0176A">
        <w:tc>
          <w:tcPr>
            <w:tcW w:w="835" w:type="dxa"/>
          </w:tcPr>
          <w:p w14:paraId="7A795FA2"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5605A43C" w14:textId="77777777" w:rsidR="00381349"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 xml:space="preserve">(1) Providers should act according to their jurisdiction's law, which may forbid them to notify the customer. </w:t>
            </w:r>
          </w:p>
          <w:p w14:paraId="43FE15AB" w14:textId="77777777" w:rsidR="00381349" w:rsidRDefault="00381349" w:rsidP="00E0176A">
            <w:pPr>
              <w:rPr>
                <w:rFonts w:asciiTheme="majorHAnsi" w:eastAsia="Times New Roman" w:hAnsiTheme="majorHAnsi"/>
                <w:sz w:val="22"/>
                <w:szCs w:val="22"/>
              </w:rPr>
            </w:pPr>
          </w:p>
          <w:p w14:paraId="05920ADB" w14:textId="77777777" w:rsidR="00381349"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 xml:space="preserve">(2) No. If the activity is really illegal, then the customer has probably provided fake contact details, or the details of an innocent person. </w:t>
            </w:r>
          </w:p>
          <w:p w14:paraId="61DA6787" w14:textId="77777777" w:rsidR="00381349" w:rsidRDefault="00381349" w:rsidP="00E0176A">
            <w:pPr>
              <w:rPr>
                <w:rFonts w:asciiTheme="majorHAnsi" w:eastAsia="Times New Roman" w:hAnsiTheme="majorHAnsi"/>
                <w:sz w:val="22"/>
                <w:szCs w:val="22"/>
              </w:rPr>
            </w:pPr>
          </w:p>
          <w:p w14:paraId="12C296D0" w14:textId="77777777" w:rsidR="00381349"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 xml:space="preserve">(3) Only publish details when requested by a LEA. Once published there is no remedy. </w:t>
            </w:r>
          </w:p>
          <w:p w14:paraId="4CBD61DD" w14:textId="77777777" w:rsidR="00381349" w:rsidRDefault="00381349" w:rsidP="00E0176A">
            <w:pPr>
              <w:rPr>
                <w:rFonts w:asciiTheme="majorHAnsi" w:eastAsia="Times New Roman" w:hAnsiTheme="majorHAnsi"/>
                <w:sz w:val="22"/>
                <w:szCs w:val="22"/>
              </w:rPr>
            </w:pPr>
          </w:p>
          <w:p w14:paraId="7E226AC6" w14:textId="4E206B33" w:rsidR="00381349" w:rsidRPr="00381349"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(4) Only LEA should be able to request publication or disclosure.</w:t>
            </w:r>
          </w:p>
          <w:p w14:paraId="1D56CD5A" w14:textId="77777777" w:rsidR="007038BF" w:rsidRDefault="007038BF" w:rsidP="00E0176A">
            <w:pPr>
              <w:rPr>
                <w:rFonts w:asciiTheme="majorHAnsi" w:eastAsia="Times New Roman" w:hAnsiTheme="majorHAnsi"/>
                <w:sz w:val="22"/>
                <w:szCs w:val="22"/>
              </w:rPr>
            </w:pPr>
          </w:p>
        </w:tc>
        <w:tc>
          <w:tcPr>
            <w:tcW w:w="3060" w:type="dxa"/>
          </w:tcPr>
          <w:p w14:paraId="2610C725"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6CB49AEC" w14:textId="77777777" w:rsidR="007038BF" w:rsidRDefault="007038BF" w:rsidP="00E0176A">
            <w:pPr>
              <w:rPr>
                <w:rFonts w:ascii="Calibri" w:eastAsia="Times New Roman" w:hAnsi="Calibri" w:cs="Arial"/>
                <w:sz w:val="22"/>
                <w:szCs w:val="22"/>
                <w:shd w:val="clear" w:color="auto" w:fill="FFFFFF"/>
              </w:rPr>
            </w:pPr>
          </w:p>
        </w:tc>
        <w:tc>
          <w:tcPr>
            <w:tcW w:w="2694" w:type="dxa"/>
          </w:tcPr>
          <w:p w14:paraId="67A850AF" w14:textId="77777777" w:rsidR="007038BF" w:rsidRPr="007C033C" w:rsidRDefault="007038BF" w:rsidP="00E0176A">
            <w:pPr>
              <w:contextualSpacing/>
              <w:rPr>
                <w:rFonts w:ascii="Calibri" w:hAnsi="Calibri"/>
                <w:sz w:val="22"/>
              </w:rPr>
            </w:pPr>
          </w:p>
        </w:tc>
        <w:tc>
          <w:tcPr>
            <w:tcW w:w="2436" w:type="dxa"/>
          </w:tcPr>
          <w:p w14:paraId="3F2C3AA4" w14:textId="77777777" w:rsidR="007038BF" w:rsidRPr="007C033C" w:rsidRDefault="007038BF" w:rsidP="00E0176A">
            <w:pPr>
              <w:contextualSpacing/>
              <w:rPr>
                <w:rFonts w:ascii="Calibri" w:hAnsi="Calibri"/>
                <w:b/>
                <w:sz w:val="22"/>
              </w:rPr>
            </w:pPr>
          </w:p>
        </w:tc>
      </w:tr>
      <w:tr w:rsidR="007038BF" w:rsidRPr="007C033C" w14:paraId="291549C5" w14:textId="77777777" w:rsidTr="00E0176A">
        <w:tc>
          <w:tcPr>
            <w:tcW w:w="835" w:type="dxa"/>
          </w:tcPr>
          <w:p w14:paraId="0D099F4A"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18602910" w14:textId="77777777" w:rsidR="007038BF" w:rsidRDefault="00381349" w:rsidP="00E0176A">
            <w:pPr>
              <w:rPr>
                <w:rFonts w:asciiTheme="majorHAnsi" w:eastAsia="Times New Roman" w:hAnsiTheme="majorHAnsi"/>
                <w:sz w:val="22"/>
                <w:szCs w:val="22"/>
              </w:rPr>
            </w:pPr>
            <w:r>
              <w:rPr>
                <w:rFonts w:asciiTheme="majorHAnsi" w:eastAsia="Times New Roman" w:hAnsiTheme="majorHAnsi"/>
                <w:sz w:val="22"/>
                <w:szCs w:val="22"/>
              </w:rPr>
              <w:t>(1) Yes</w:t>
            </w:r>
          </w:p>
          <w:p w14:paraId="692E4A9A"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(2) Yes</w:t>
            </w:r>
          </w:p>
          <w:p w14:paraId="453094B4" w14:textId="45181B6A"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(4) Seems like a good idea</w:t>
            </w:r>
          </w:p>
        </w:tc>
        <w:tc>
          <w:tcPr>
            <w:tcW w:w="3060" w:type="dxa"/>
          </w:tcPr>
          <w:p w14:paraId="73C5876B"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BE8FF64" w14:textId="48E08FB1" w:rsidR="007038BF"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Carr</w:t>
            </w:r>
          </w:p>
        </w:tc>
        <w:tc>
          <w:tcPr>
            <w:tcW w:w="2694" w:type="dxa"/>
          </w:tcPr>
          <w:p w14:paraId="349A9258" w14:textId="77777777" w:rsidR="007038BF" w:rsidRPr="007C033C" w:rsidRDefault="007038BF" w:rsidP="00E0176A">
            <w:pPr>
              <w:contextualSpacing/>
              <w:rPr>
                <w:rFonts w:ascii="Calibri" w:hAnsi="Calibri"/>
                <w:sz w:val="22"/>
              </w:rPr>
            </w:pPr>
          </w:p>
        </w:tc>
        <w:tc>
          <w:tcPr>
            <w:tcW w:w="2436" w:type="dxa"/>
          </w:tcPr>
          <w:p w14:paraId="28ED0CEB" w14:textId="77777777" w:rsidR="007038BF" w:rsidRPr="007C033C" w:rsidRDefault="007038BF" w:rsidP="00E0176A">
            <w:pPr>
              <w:contextualSpacing/>
              <w:rPr>
                <w:rFonts w:ascii="Calibri" w:hAnsi="Calibri"/>
                <w:b/>
                <w:sz w:val="22"/>
              </w:rPr>
            </w:pPr>
          </w:p>
        </w:tc>
      </w:tr>
      <w:tr w:rsidR="007038BF" w:rsidRPr="007C033C" w14:paraId="61A4EEBD" w14:textId="77777777" w:rsidTr="00E0176A">
        <w:tc>
          <w:tcPr>
            <w:tcW w:w="835" w:type="dxa"/>
          </w:tcPr>
          <w:p w14:paraId="666F4C35" w14:textId="2FF0D495" w:rsidR="007038BF" w:rsidRPr="002C71AD" w:rsidRDefault="007038BF" w:rsidP="00E0176A">
            <w:pPr>
              <w:pStyle w:val="ListParagraph"/>
              <w:numPr>
                <w:ilvl w:val="0"/>
                <w:numId w:val="28"/>
              </w:numPr>
              <w:rPr>
                <w:rFonts w:ascii="Calibri" w:hAnsi="Calibri"/>
                <w:b/>
                <w:sz w:val="22"/>
              </w:rPr>
            </w:pPr>
          </w:p>
        </w:tc>
        <w:tc>
          <w:tcPr>
            <w:tcW w:w="3960" w:type="dxa"/>
          </w:tcPr>
          <w:p w14:paraId="6D7BC8C0" w14:textId="77777777" w:rsidR="007038BF" w:rsidRDefault="00381349" w:rsidP="00E0176A">
            <w:pPr>
              <w:rPr>
                <w:rFonts w:asciiTheme="majorHAnsi" w:eastAsia="Times New Roman" w:hAnsiTheme="majorHAnsi"/>
                <w:sz w:val="22"/>
                <w:szCs w:val="22"/>
              </w:rPr>
            </w:pPr>
            <w:r w:rsidRPr="00381349">
              <w:rPr>
                <w:rFonts w:asciiTheme="majorHAnsi" w:eastAsia="Times New Roman" w:hAnsiTheme="majorHAnsi"/>
                <w:sz w:val="22"/>
                <w:szCs w:val="22"/>
              </w:rPr>
              <w:t>Concerning "remedies", host country laws should be senior and, in multi-national concerns, it's probably appropriate that the State Department (or host-country equivalent) by notified/involved.</w:t>
            </w:r>
          </w:p>
          <w:p w14:paraId="40D1541A" w14:textId="77777777" w:rsidR="00E0176A" w:rsidRDefault="00E0176A" w:rsidP="00E0176A">
            <w:pPr>
              <w:rPr>
                <w:rFonts w:asciiTheme="majorHAnsi" w:eastAsia="Times New Roman" w:hAnsiTheme="majorHAnsi"/>
                <w:sz w:val="22"/>
                <w:szCs w:val="22"/>
              </w:rPr>
            </w:pPr>
          </w:p>
          <w:p w14:paraId="56CB6D16" w14:textId="089E10EB" w:rsidR="00E0176A" w:rsidRDefault="00E0176A" w:rsidP="00E0176A">
            <w:pPr>
              <w:rPr>
                <w:rFonts w:asciiTheme="majorHAnsi" w:eastAsia="Times New Roman" w:hAnsiTheme="majorHAnsi"/>
                <w:sz w:val="22"/>
                <w:szCs w:val="22"/>
              </w:rPr>
            </w:pPr>
            <w:r w:rsidRPr="00E0176A">
              <w:rPr>
                <w:rFonts w:ascii="Calibri" w:hAnsi="Calibri"/>
                <w:sz w:val="22"/>
                <w:highlight w:val="yellow"/>
              </w:rPr>
              <w:t>It's probably a good idea to include [in any standardized Disclosure/Publication request form] a limitation of "in accordance with the registrar's host/parent country".</w:t>
            </w:r>
          </w:p>
        </w:tc>
        <w:tc>
          <w:tcPr>
            <w:tcW w:w="3060" w:type="dxa"/>
          </w:tcPr>
          <w:p w14:paraId="5524CB0B"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7F8E4DF8" w14:textId="69F55F80" w:rsidR="007038BF"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11520F4B" w14:textId="77777777" w:rsidR="007038BF" w:rsidRPr="007C033C" w:rsidRDefault="007038BF" w:rsidP="00E0176A">
            <w:pPr>
              <w:contextualSpacing/>
              <w:rPr>
                <w:rFonts w:ascii="Calibri" w:hAnsi="Calibri"/>
                <w:sz w:val="22"/>
              </w:rPr>
            </w:pPr>
          </w:p>
        </w:tc>
        <w:tc>
          <w:tcPr>
            <w:tcW w:w="2436" w:type="dxa"/>
          </w:tcPr>
          <w:p w14:paraId="14216ED0" w14:textId="77777777" w:rsidR="007038BF" w:rsidRPr="007C033C" w:rsidRDefault="007038BF" w:rsidP="00E0176A">
            <w:pPr>
              <w:contextualSpacing/>
              <w:rPr>
                <w:rFonts w:ascii="Calibri" w:hAnsi="Calibri"/>
                <w:b/>
                <w:sz w:val="22"/>
              </w:rPr>
            </w:pPr>
          </w:p>
        </w:tc>
      </w:tr>
      <w:tr w:rsidR="007038BF" w:rsidRPr="007C033C" w14:paraId="6CBE47C8" w14:textId="77777777" w:rsidTr="00E0176A">
        <w:tc>
          <w:tcPr>
            <w:tcW w:w="835" w:type="dxa"/>
          </w:tcPr>
          <w:p w14:paraId="47C141A2"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09B64F6A"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1</w:t>
            </w:r>
            <w:r>
              <w:rPr>
                <w:rFonts w:asciiTheme="majorHAnsi" w:eastAsia="Times New Roman" w:hAnsiTheme="majorHAnsi"/>
                <w:sz w:val="22"/>
                <w:szCs w:val="22"/>
              </w:rPr>
              <w:t>)</w:t>
            </w:r>
            <w:r w:rsidRPr="00381349">
              <w:rPr>
                <w:rFonts w:asciiTheme="majorHAnsi" w:eastAsia="Times New Roman" w:hAnsiTheme="majorHAnsi"/>
                <w:sz w:val="22"/>
                <w:szCs w:val="22"/>
              </w:rPr>
              <w:t xml:space="preserve"> It is never defensible not to notify a customer. This power has been asserted only under the PATRIOT Act, intended to fight terrorism, not IP misuse, and even there such withholding has come under intense pressure. </w:t>
            </w:r>
          </w:p>
          <w:p w14:paraId="5D7CEDF5" w14:textId="77777777" w:rsidR="00381349" w:rsidRDefault="00381349" w:rsidP="00E0176A">
            <w:pPr>
              <w:rPr>
                <w:rFonts w:asciiTheme="majorHAnsi" w:eastAsia="Times New Roman" w:hAnsiTheme="majorHAnsi"/>
                <w:sz w:val="22"/>
                <w:szCs w:val="22"/>
              </w:rPr>
            </w:pPr>
          </w:p>
          <w:p w14:paraId="5F606D43"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2</w:t>
            </w:r>
            <w:r>
              <w:rPr>
                <w:rFonts w:asciiTheme="majorHAnsi" w:eastAsia="Times New Roman" w:hAnsiTheme="majorHAnsi"/>
                <w:sz w:val="22"/>
                <w:szCs w:val="22"/>
              </w:rPr>
              <w:t>)</w:t>
            </w:r>
            <w:r w:rsidRPr="00381349">
              <w:rPr>
                <w:rFonts w:asciiTheme="majorHAnsi" w:eastAsia="Times New Roman" w:hAnsiTheme="majorHAnsi"/>
                <w:sz w:val="22"/>
                <w:szCs w:val="22"/>
              </w:rPr>
              <w:t xml:space="preserve"> Mandatory publication is never justified. If a Chinese hacker whacks my WordPress site and puts a virus on it, do you intend to give me a scarlet letter? </w:t>
            </w:r>
          </w:p>
          <w:p w14:paraId="3E1AA301" w14:textId="77777777" w:rsidR="00381349" w:rsidRDefault="00381349" w:rsidP="00E0176A">
            <w:pPr>
              <w:rPr>
                <w:rFonts w:asciiTheme="majorHAnsi" w:eastAsia="Times New Roman" w:hAnsiTheme="majorHAnsi"/>
                <w:sz w:val="22"/>
                <w:szCs w:val="22"/>
              </w:rPr>
            </w:pPr>
          </w:p>
          <w:p w14:paraId="5BFFB4C6" w14:textId="594C74EB" w:rsidR="007038BF"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3</w:t>
            </w:r>
            <w:r>
              <w:rPr>
                <w:rFonts w:asciiTheme="majorHAnsi" w:eastAsia="Times New Roman" w:hAnsiTheme="majorHAnsi"/>
                <w:sz w:val="22"/>
                <w:szCs w:val="22"/>
              </w:rPr>
              <w:t>)</w:t>
            </w:r>
            <w:r w:rsidRPr="00381349">
              <w:rPr>
                <w:rFonts w:asciiTheme="majorHAnsi" w:eastAsia="Times New Roman" w:hAnsiTheme="majorHAnsi"/>
                <w:sz w:val="22"/>
                <w:szCs w:val="22"/>
              </w:rPr>
              <w:t xml:space="preserve"> Unfortunately, in unwarranted Publication, the damage is done. This should have two aspects: (a) because personal information has been compromised, the victim must be entitled to a one-year fraud and identity protection service, paid for by ICANN or the P/P, depending on whose policies caused the exposure; and (b) because it is a single disclosure, not a class, standard legal recourse should be available. Such recourse could be costly if overbroad policies are found to merit punitive damages.</w:t>
            </w:r>
          </w:p>
        </w:tc>
        <w:tc>
          <w:tcPr>
            <w:tcW w:w="3060" w:type="dxa"/>
          </w:tcPr>
          <w:p w14:paraId="7BC6F05C"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19FFF0DC" w14:textId="52372F62" w:rsidR="007038BF"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0AC7F015" w14:textId="77777777" w:rsidR="007038BF" w:rsidRPr="007C033C" w:rsidRDefault="007038BF" w:rsidP="00E0176A">
            <w:pPr>
              <w:contextualSpacing/>
              <w:rPr>
                <w:rFonts w:ascii="Calibri" w:hAnsi="Calibri"/>
                <w:sz w:val="22"/>
              </w:rPr>
            </w:pPr>
          </w:p>
        </w:tc>
        <w:tc>
          <w:tcPr>
            <w:tcW w:w="2436" w:type="dxa"/>
          </w:tcPr>
          <w:p w14:paraId="33520609" w14:textId="77777777" w:rsidR="007038BF" w:rsidRPr="007C033C" w:rsidRDefault="007038BF" w:rsidP="00E0176A">
            <w:pPr>
              <w:contextualSpacing/>
              <w:rPr>
                <w:rFonts w:ascii="Calibri" w:hAnsi="Calibri"/>
                <w:b/>
                <w:sz w:val="22"/>
              </w:rPr>
            </w:pPr>
          </w:p>
        </w:tc>
      </w:tr>
      <w:tr w:rsidR="00381349" w:rsidRPr="007C033C" w14:paraId="28A21A7C" w14:textId="77777777" w:rsidTr="00E0176A">
        <w:tc>
          <w:tcPr>
            <w:tcW w:w="835" w:type="dxa"/>
          </w:tcPr>
          <w:p w14:paraId="030FD059" w14:textId="77777777" w:rsidR="00381349" w:rsidRPr="002C71AD" w:rsidRDefault="00381349" w:rsidP="00E0176A">
            <w:pPr>
              <w:pStyle w:val="ListParagraph"/>
              <w:numPr>
                <w:ilvl w:val="0"/>
                <w:numId w:val="28"/>
              </w:numPr>
              <w:rPr>
                <w:rFonts w:ascii="Calibri" w:hAnsi="Calibri"/>
                <w:b/>
                <w:sz w:val="22"/>
              </w:rPr>
            </w:pPr>
          </w:p>
        </w:tc>
        <w:tc>
          <w:tcPr>
            <w:tcW w:w="3960" w:type="dxa"/>
          </w:tcPr>
          <w:p w14:paraId="701CD7E7" w14:textId="77777777"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1</w:t>
            </w:r>
            <w:r>
              <w:rPr>
                <w:rFonts w:asciiTheme="majorHAnsi" w:eastAsia="Times New Roman" w:hAnsiTheme="majorHAnsi"/>
                <w:sz w:val="22"/>
                <w:szCs w:val="22"/>
              </w:rPr>
              <w:t>)</w:t>
            </w:r>
            <w:r w:rsidRPr="00381349">
              <w:rPr>
                <w:rFonts w:asciiTheme="majorHAnsi" w:eastAsia="Times New Roman" w:hAnsiTheme="majorHAnsi"/>
                <w:sz w:val="22"/>
                <w:szCs w:val="22"/>
              </w:rPr>
              <w:t xml:space="preserve"> If the P/P service provider receives a National Security Letter or other binding request with a silencing order, then non-notified requests make sense since otherwise they would be in violation of the law. For standard law enforcement requests, by contrast, actively notifying the customer should be mandatory regardless of whether any information was disclosed. </w:t>
            </w:r>
          </w:p>
          <w:p w14:paraId="443ACE27" w14:textId="77777777" w:rsidR="00381349" w:rsidRDefault="00381349" w:rsidP="00E0176A">
            <w:pPr>
              <w:rPr>
                <w:rFonts w:asciiTheme="majorHAnsi" w:eastAsia="Times New Roman" w:hAnsiTheme="majorHAnsi"/>
                <w:sz w:val="22"/>
                <w:szCs w:val="22"/>
              </w:rPr>
            </w:pPr>
          </w:p>
          <w:p w14:paraId="10B8988A" w14:textId="1F0375F4" w:rsidR="00381349" w:rsidRDefault="00381349" w:rsidP="00E0176A">
            <w:pPr>
              <w:rPr>
                <w:rFonts w:asciiTheme="majorHAnsi" w:eastAsia="Times New Roman" w:hAnsiTheme="majorHAnsi"/>
                <w:sz w:val="22"/>
                <w:szCs w:val="22"/>
              </w:rPr>
            </w:pPr>
            <w:r>
              <w:rPr>
                <w:rFonts w:asciiTheme="majorHAnsi" w:eastAsia="Times New Roman" w:hAnsiTheme="majorHAnsi"/>
                <w:sz w:val="22"/>
                <w:szCs w:val="22"/>
              </w:rPr>
              <w:t>(</w:t>
            </w:r>
            <w:r w:rsidRPr="00381349">
              <w:rPr>
                <w:rFonts w:asciiTheme="majorHAnsi" w:eastAsia="Times New Roman" w:hAnsiTheme="majorHAnsi"/>
                <w:sz w:val="22"/>
                <w:szCs w:val="22"/>
              </w:rPr>
              <w:t>2</w:t>
            </w:r>
            <w:r>
              <w:rPr>
                <w:rFonts w:asciiTheme="majorHAnsi" w:eastAsia="Times New Roman" w:hAnsiTheme="majorHAnsi"/>
                <w:sz w:val="22"/>
                <w:szCs w:val="22"/>
              </w:rPr>
              <w:t>)</w:t>
            </w:r>
            <w:r w:rsidRPr="00381349">
              <w:rPr>
                <w:rFonts w:asciiTheme="majorHAnsi" w:eastAsia="Times New Roman" w:hAnsiTheme="majorHAnsi"/>
                <w:sz w:val="22"/>
                <w:szCs w:val="22"/>
              </w:rPr>
              <w:t xml:space="preserve"> No mandatory publication should be required since malware/viruses change so often; false positives pose a threat; and people like security researchers might face issues if their actions are construed to violate a too-ambiguous law.</w:t>
            </w:r>
          </w:p>
        </w:tc>
        <w:tc>
          <w:tcPr>
            <w:tcW w:w="3060" w:type="dxa"/>
          </w:tcPr>
          <w:p w14:paraId="14C08E13" w14:textId="77777777" w:rsidR="00381349" w:rsidRPr="007C033C" w:rsidRDefault="00381349" w:rsidP="00E0176A">
            <w:pPr>
              <w:rPr>
                <w:rFonts w:ascii="Calibri" w:eastAsia="Times New Roman" w:hAnsi="Calibri" w:cs="Arial"/>
                <w:sz w:val="22"/>
                <w:szCs w:val="22"/>
                <w:shd w:val="clear" w:color="auto" w:fill="FFFFFF"/>
              </w:rPr>
            </w:pPr>
          </w:p>
        </w:tc>
        <w:tc>
          <w:tcPr>
            <w:tcW w:w="1608" w:type="dxa"/>
          </w:tcPr>
          <w:p w14:paraId="3A173243" w14:textId="68659926" w:rsidR="00381349" w:rsidRDefault="00381349"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26F0197F" w14:textId="77777777" w:rsidR="00381349" w:rsidRPr="007C033C" w:rsidRDefault="00381349" w:rsidP="00E0176A">
            <w:pPr>
              <w:contextualSpacing/>
              <w:rPr>
                <w:rFonts w:ascii="Calibri" w:hAnsi="Calibri"/>
                <w:sz w:val="22"/>
              </w:rPr>
            </w:pPr>
          </w:p>
        </w:tc>
        <w:tc>
          <w:tcPr>
            <w:tcW w:w="2436" w:type="dxa"/>
          </w:tcPr>
          <w:p w14:paraId="640ED8DA" w14:textId="77777777" w:rsidR="00381349" w:rsidRPr="007C033C" w:rsidRDefault="00381349" w:rsidP="00E0176A">
            <w:pPr>
              <w:contextualSpacing/>
              <w:rPr>
                <w:rFonts w:ascii="Calibri" w:hAnsi="Calibri"/>
                <w:b/>
                <w:sz w:val="22"/>
              </w:rPr>
            </w:pPr>
          </w:p>
        </w:tc>
      </w:tr>
      <w:tr w:rsidR="00381349" w:rsidRPr="007C033C" w14:paraId="13095690" w14:textId="77777777" w:rsidTr="00E0176A">
        <w:tc>
          <w:tcPr>
            <w:tcW w:w="835" w:type="dxa"/>
          </w:tcPr>
          <w:p w14:paraId="6A21DBA9" w14:textId="77777777" w:rsidR="00381349" w:rsidRPr="002C71AD" w:rsidRDefault="00381349" w:rsidP="00E0176A">
            <w:pPr>
              <w:pStyle w:val="ListParagraph"/>
              <w:numPr>
                <w:ilvl w:val="0"/>
                <w:numId w:val="28"/>
              </w:numPr>
              <w:rPr>
                <w:rFonts w:ascii="Calibri" w:hAnsi="Calibri"/>
                <w:b/>
                <w:sz w:val="22"/>
              </w:rPr>
            </w:pPr>
          </w:p>
        </w:tc>
        <w:tc>
          <w:tcPr>
            <w:tcW w:w="3960" w:type="dxa"/>
          </w:tcPr>
          <w:p w14:paraId="5A75B1CC" w14:textId="77777777" w:rsidR="004E51C3"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 xml:space="preserve">(1) Accredited P/P service providers *MUST*, in all cases - even against express requests from LEA - notify the customer. We the people are sick enough of that kind of secrecy / lack of transparency, and we're growing ever more intolerant of it. </w:t>
            </w:r>
          </w:p>
          <w:p w14:paraId="67D3B295" w14:textId="77777777" w:rsidR="004E51C3" w:rsidRDefault="004E51C3" w:rsidP="00E0176A">
            <w:pPr>
              <w:rPr>
                <w:rFonts w:asciiTheme="majorHAnsi" w:eastAsia="Times New Roman" w:hAnsiTheme="majorHAnsi"/>
                <w:sz w:val="22"/>
                <w:szCs w:val="22"/>
              </w:rPr>
            </w:pPr>
          </w:p>
          <w:p w14:paraId="3F76E275" w14:textId="5B5D0FD4" w:rsidR="004E51C3"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(2) No. No Publication should ever occur without the express consent of the customer. If you or anyone has a problem with illegal or potentially illegal activity, refer the issue to an actual legal authority. Never</w:t>
            </w:r>
            <w:r>
              <w:rPr>
                <w:rFonts w:asciiTheme="majorHAnsi" w:eastAsia="Times New Roman" w:hAnsiTheme="majorHAnsi"/>
                <w:sz w:val="22"/>
                <w:szCs w:val="22"/>
              </w:rPr>
              <w:t xml:space="preserve"> </w:t>
            </w:r>
            <w:r w:rsidRPr="004E51C3">
              <w:rPr>
                <w:rFonts w:asciiTheme="majorHAnsi" w:eastAsia="Times New Roman" w:hAnsiTheme="majorHAnsi"/>
                <w:sz w:val="22"/>
                <w:szCs w:val="22"/>
              </w:rPr>
              <w:t xml:space="preserve">mind these shenanigans of playing "Internet-police" for domains (names, content, etc.). </w:t>
            </w:r>
          </w:p>
          <w:p w14:paraId="30201F49" w14:textId="77777777" w:rsidR="004E51C3" w:rsidRDefault="004E51C3" w:rsidP="00E0176A">
            <w:pPr>
              <w:rPr>
                <w:rFonts w:asciiTheme="majorHAnsi" w:eastAsia="Times New Roman" w:hAnsiTheme="majorHAnsi"/>
                <w:sz w:val="22"/>
                <w:szCs w:val="22"/>
              </w:rPr>
            </w:pPr>
          </w:p>
          <w:p w14:paraId="1C352FD4" w14:textId="77777777" w:rsidR="004E51C3"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 xml:space="preserve">(3) There is no remedy for unwarranted Publication. There is no "undo" for breach of privacy. Except for ceasing all Publication, entirely. For everyone. Forever. Christ, this isn't even that difficult a concept. </w:t>
            </w:r>
          </w:p>
          <w:p w14:paraId="1118B517" w14:textId="77777777" w:rsidR="004E51C3" w:rsidRDefault="004E51C3" w:rsidP="00E0176A">
            <w:pPr>
              <w:rPr>
                <w:rFonts w:asciiTheme="majorHAnsi" w:eastAsia="Times New Roman" w:hAnsiTheme="majorHAnsi"/>
                <w:sz w:val="22"/>
                <w:szCs w:val="22"/>
              </w:rPr>
            </w:pPr>
          </w:p>
          <w:p w14:paraId="2FF4CB72" w14:textId="3F789C80" w:rsidR="00381349"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(4) Look : Fuck these corporate interests. What a tremendous waste of time and energy to be contriving these systems of agreements and mandates. Work instead towards lessening the amount of personal information collected and the world'll be better off for it.</w:t>
            </w:r>
          </w:p>
        </w:tc>
        <w:tc>
          <w:tcPr>
            <w:tcW w:w="3060" w:type="dxa"/>
          </w:tcPr>
          <w:p w14:paraId="5D2DA137" w14:textId="77777777" w:rsidR="00381349" w:rsidRPr="007C033C" w:rsidRDefault="00381349" w:rsidP="00E0176A">
            <w:pPr>
              <w:rPr>
                <w:rFonts w:ascii="Calibri" w:eastAsia="Times New Roman" w:hAnsi="Calibri" w:cs="Arial"/>
                <w:sz w:val="22"/>
                <w:szCs w:val="22"/>
                <w:shd w:val="clear" w:color="auto" w:fill="FFFFFF"/>
              </w:rPr>
            </w:pPr>
          </w:p>
        </w:tc>
        <w:tc>
          <w:tcPr>
            <w:tcW w:w="1608" w:type="dxa"/>
          </w:tcPr>
          <w:p w14:paraId="3A8E9BCA" w14:textId="583A9512" w:rsidR="00381349" w:rsidRDefault="004E51C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0BFB61F0" w14:textId="77777777" w:rsidR="00381349" w:rsidRPr="007C033C" w:rsidRDefault="00381349" w:rsidP="00E0176A">
            <w:pPr>
              <w:contextualSpacing/>
              <w:rPr>
                <w:rFonts w:ascii="Calibri" w:hAnsi="Calibri"/>
                <w:sz w:val="22"/>
              </w:rPr>
            </w:pPr>
          </w:p>
        </w:tc>
        <w:tc>
          <w:tcPr>
            <w:tcW w:w="2436" w:type="dxa"/>
          </w:tcPr>
          <w:p w14:paraId="45E8E797" w14:textId="77777777" w:rsidR="00381349" w:rsidRPr="007C033C" w:rsidRDefault="00381349" w:rsidP="00E0176A">
            <w:pPr>
              <w:contextualSpacing/>
              <w:rPr>
                <w:rFonts w:ascii="Calibri" w:hAnsi="Calibri"/>
                <w:b/>
                <w:sz w:val="22"/>
              </w:rPr>
            </w:pPr>
          </w:p>
        </w:tc>
      </w:tr>
      <w:tr w:rsidR="00381349" w:rsidRPr="007C033C" w14:paraId="5417321E" w14:textId="77777777" w:rsidTr="00E0176A">
        <w:tc>
          <w:tcPr>
            <w:tcW w:w="835" w:type="dxa"/>
          </w:tcPr>
          <w:p w14:paraId="70B9008A" w14:textId="77777777" w:rsidR="00381349" w:rsidRPr="002C71AD" w:rsidRDefault="00381349" w:rsidP="00E0176A">
            <w:pPr>
              <w:pStyle w:val="ListParagraph"/>
              <w:numPr>
                <w:ilvl w:val="0"/>
                <w:numId w:val="28"/>
              </w:numPr>
              <w:rPr>
                <w:rFonts w:ascii="Calibri" w:hAnsi="Calibri"/>
                <w:b/>
                <w:sz w:val="22"/>
              </w:rPr>
            </w:pPr>
          </w:p>
        </w:tc>
        <w:tc>
          <w:tcPr>
            <w:tcW w:w="3960" w:type="dxa"/>
          </w:tcPr>
          <w:p w14:paraId="04569636" w14:textId="7BE7FDFB" w:rsidR="00381349" w:rsidRDefault="004E51C3" w:rsidP="00E0176A">
            <w:pPr>
              <w:rPr>
                <w:rFonts w:asciiTheme="majorHAnsi" w:eastAsia="Times New Roman" w:hAnsiTheme="majorHAnsi"/>
                <w:sz w:val="22"/>
                <w:szCs w:val="22"/>
              </w:rPr>
            </w:pPr>
            <w:r>
              <w:rPr>
                <w:rFonts w:asciiTheme="majorHAnsi" w:eastAsia="Times New Roman" w:hAnsiTheme="majorHAnsi"/>
                <w:sz w:val="22"/>
                <w:szCs w:val="22"/>
              </w:rPr>
              <w:t>Kill it, this is so inappropriate.</w:t>
            </w:r>
          </w:p>
        </w:tc>
        <w:tc>
          <w:tcPr>
            <w:tcW w:w="3060" w:type="dxa"/>
          </w:tcPr>
          <w:p w14:paraId="08CD54A3" w14:textId="77777777" w:rsidR="00381349" w:rsidRPr="007C033C" w:rsidRDefault="00381349" w:rsidP="00E0176A">
            <w:pPr>
              <w:rPr>
                <w:rFonts w:ascii="Calibri" w:eastAsia="Times New Roman" w:hAnsi="Calibri" w:cs="Arial"/>
                <w:sz w:val="22"/>
                <w:szCs w:val="22"/>
                <w:shd w:val="clear" w:color="auto" w:fill="FFFFFF"/>
              </w:rPr>
            </w:pPr>
          </w:p>
        </w:tc>
        <w:tc>
          <w:tcPr>
            <w:tcW w:w="1608" w:type="dxa"/>
          </w:tcPr>
          <w:p w14:paraId="48349B79" w14:textId="0E078318" w:rsidR="00381349" w:rsidRDefault="004E51C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253D5BE2" w14:textId="77777777" w:rsidR="00381349" w:rsidRPr="007C033C" w:rsidRDefault="00381349" w:rsidP="00E0176A">
            <w:pPr>
              <w:contextualSpacing/>
              <w:rPr>
                <w:rFonts w:ascii="Calibri" w:hAnsi="Calibri"/>
                <w:sz w:val="22"/>
              </w:rPr>
            </w:pPr>
          </w:p>
        </w:tc>
        <w:tc>
          <w:tcPr>
            <w:tcW w:w="2436" w:type="dxa"/>
          </w:tcPr>
          <w:p w14:paraId="3DFAA84C" w14:textId="77777777" w:rsidR="00381349" w:rsidRPr="007C033C" w:rsidRDefault="00381349" w:rsidP="00E0176A">
            <w:pPr>
              <w:contextualSpacing/>
              <w:rPr>
                <w:rFonts w:ascii="Calibri" w:hAnsi="Calibri"/>
                <w:b/>
                <w:sz w:val="22"/>
              </w:rPr>
            </w:pPr>
          </w:p>
        </w:tc>
      </w:tr>
      <w:tr w:rsidR="00381349" w:rsidRPr="007C033C" w14:paraId="760EB834" w14:textId="77777777" w:rsidTr="00E0176A">
        <w:tc>
          <w:tcPr>
            <w:tcW w:w="835" w:type="dxa"/>
          </w:tcPr>
          <w:p w14:paraId="61DA20F9" w14:textId="77777777" w:rsidR="00381349" w:rsidRPr="002C71AD" w:rsidRDefault="00381349" w:rsidP="00E0176A">
            <w:pPr>
              <w:pStyle w:val="ListParagraph"/>
              <w:numPr>
                <w:ilvl w:val="0"/>
                <w:numId w:val="28"/>
              </w:numPr>
              <w:rPr>
                <w:rFonts w:ascii="Calibri" w:hAnsi="Calibri"/>
                <w:b/>
                <w:sz w:val="22"/>
              </w:rPr>
            </w:pPr>
          </w:p>
        </w:tc>
        <w:tc>
          <w:tcPr>
            <w:tcW w:w="3960" w:type="dxa"/>
          </w:tcPr>
          <w:p w14:paraId="082FE0DA" w14:textId="663C2F9F" w:rsidR="00381349"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Dear God... You want to continue expanding the rights of Law Enforcement over the rights of individuals? Seriously? P/P Providers, when held to certain regulations, are perfectly able to handle all requests for disclosure/publication, and to set their own standards. What you're proposing is an expansion of the ability of any individual who has an issue with an individual domain registrant, for whatever reason, to obtain the personal information needed to do that person real har</w:t>
            </w:r>
            <w:r>
              <w:rPr>
                <w:rFonts w:asciiTheme="majorHAnsi" w:eastAsia="Times New Roman" w:hAnsiTheme="majorHAnsi"/>
                <w:sz w:val="22"/>
                <w:szCs w:val="22"/>
              </w:rPr>
              <w:t>m.</w:t>
            </w:r>
          </w:p>
        </w:tc>
        <w:tc>
          <w:tcPr>
            <w:tcW w:w="3060" w:type="dxa"/>
          </w:tcPr>
          <w:p w14:paraId="2FD1D05B" w14:textId="77777777" w:rsidR="00381349" w:rsidRPr="007C033C" w:rsidRDefault="00381349" w:rsidP="00E0176A">
            <w:pPr>
              <w:rPr>
                <w:rFonts w:ascii="Calibri" w:eastAsia="Times New Roman" w:hAnsi="Calibri" w:cs="Arial"/>
                <w:sz w:val="22"/>
                <w:szCs w:val="22"/>
                <w:shd w:val="clear" w:color="auto" w:fill="FFFFFF"/>
              </w:rPr>
            </w:pPr>
          </w:p>
        </w:tc>
        <w:tc>
          <w:tcPr>
            <w:tcW w:w="1608" w:type="dxa"/>
          </w:tcPr>
          <w:p w14:paraId="1F32FFA3" w14:textId="2DFBCCD1" w:rsidR="00381349" w:rsidRDefault="004E51C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0285DC1F" w14:textId="77777777" w:rsidR="00381349" w:rsidRPr="007C033C" w:rsidRDefault="00381349" w:rsidP="00E0176A">
            <w:pPr>
              <w:contextualSpacing/>
              <w:rPr>
                <w:rFonts w:ascii="Calibri" w:hAnsi="Calibri"/>
                <w:sz w:val="22"/>
              </w:rPr>
            </w:pPr>
          </w:p>
        </w:tc>
        <w:tc>
          <w:tcPr>
            <w:tcW w:w="2436" w:type="dxa"/>
          </w:tcPr>
          <w:p w14:paraId="645A44CF" w14:textId="77777777" w:rsidR="00381349" w:rsidRPr="007C033C" w:rsidRDefault="00381349" w:rsidP="00E0176A">
            <w:pPr>
              <w:contextualSpacing/>
              <w:rPr>
                <w:rFonts w:ascii="Calibri" w:hAnsi="Calibri"/>
                <w:b/>
                <w:sz w:val="22"/>
              </w:rPr>
            </w:pPr>
          </w:p>
        </w:tc>
      </w:tr>
      <w:tr w:rsidR="00381349" w:rsidRPr="007C033C" w14:paraId="324B8785" w14:textId="77777777" w:rsidTr="00E0176A">
        <w:tc>
          <w:tcPr>
            <w:tcW w:w="835" w:type="dxa"/>
          </w:tcPr>
          <w:p w14:paraId="782FCF26" w14:textId="77777777" w:rsidR="00381349" w:rsidRPr="002C71AD" w:rsidRDefault="00381349" w:rsidP="00E0176A">
            <w:pPr>
              <w:pStyle w:val="ListParagraph"/>
              <w:numPr>
                <w:ilvl w:val="0"/>
                <w:numId w:val="28"/>
              </w:numPr>
              <w:rPr>
                <w:rFonts w:ascii="Calibri" w:hAnsi="Calibri"/>
                <w:b/>
                <w:sz w:val="22"/>
              </w:rPr>
            </w:pPr>
          </w:p>
        </w:tc>
        <w:tc>
          <w:tcPr>
            <w:tcW w:w="3960" w:type="dxa"/>
          </w:tcPr>
          <w:p w14:paraId="5D2ADCC3" w14:textId="5773107D" w:rsidR="00381349"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3060" w:type="dxa"/>
          </w:tcPr>
          <w:p w14:paraId="50641DB3" w14:textId="77777777" w:rsidR="00381349" w:rsidRPr="007C033C" w:rsidRDefault="00381349" w:rsidP="00E0176A">
            <w:pPr>
              <w:rPr>
                <w:rFonts w:ascii="Calibri" w:eastAsia="Times New Roman" w:hAnsi="Calibri" w:cs="Arial"/>
                <w:sz w:val="22"/>
                <w:szCs w:val="22"/>
                <w:shd w:val="clear" w:color="auto" w:fill="FFFFFF"/>
              </w:rPr>
            </w:pPr>
          </w:p>
        </w:tc>
        <w:tc>
          <w:tcPr>
            <w:tcW w:w="1608" w:type="dxa"/>
          </w:tcPr>
          <w:p w14:paraId="2BD43558" w14:textId="744C6A57" w:rsidR="00381349" w:rsidRDefault="004E51C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070F383B" w14:textId="77777777" w:rsidR="00381349" w:rsidRPr="007C033C" w:rsidRDefault="00381349" w:rsidP="00E0176A">
            <w:pPr>
              <w:contextualSpacing/>
              <w:rPr>
                <w:rFonts w:ascii="Calibri" w:hAnsi="Calibri"/>
                <w:sz w:val="22"/>
              </w:rPr>
            </w:pPr>
          </w:p>
        </w:tc>
        <w:tc>
          <w:tcPr>
            <w:tcW w:w="2436" w:type="dxa"/>
          </w:tcPr>
          <w:p w14:paraId="6DECD8F1" w14:textId="77777777" w:rsidR="00381349" w:rsidRPr="007C033C" w:rsidRDefault="00381349" w:rsidP="00E0176A">
            <w:pPr>
              <w:contextualSpacing/>
              <w:rPr>
                <w:rFonts w:ascii="Calibri" w:hAnsi="Calibri"/>
                <w:b/>
                <w:sz w:val="22"/>
              </w:rPr>
            </w:pPr>
          </w:p>
        </w:tc>
      </w:tr>
      <w:tr w:rsidR="007038BF" w:rsidRPr="007C033C" w14:paraId="2FCB4AFA" w14:textId="77777777" w:rsidTr="00E0176A">
        <w:tc>
          <w:tcPr>
            <w:tcW w:w="835" w:type="dxa"/>
          </w:tcPr>
          <w:p w14:paraId="74D378B1" w14:textId="77777777" w:rsidR="007038BF" w:rsidRPr="002C71AD" w:rsidRDefault="007038BF" w:rsidP="00E0176A">
            <w:pPr>
              <w:pStyle w:val="ListParagraph"/>
              <w:numPr>
                <w:ilvl w:val="0"/>
                <w:numId w:val="28"/>
              </w:numPr>
              <w:rPr>
                <w:rFonts w:ascii="Calibri" w:hAnsi="Calibri"/>
                <w:b/>
                <w:sz w:val="22"/>
              </w:rPr>
            </w:pPr>
          </w:p>
        </w:tc>
        <w:tc>
          <w:tcPr>
            <w:tcW w:w="3960" w:type="dxa"/>
          </w:tcPr>
          <w:p w14:paraId="7E04BC31" w14:textId="77777777" w:rsidR="004E51C3" w:rsidRDefault="004E51C3" w:rsidP="00E0176A">
            <w:pPr>
              <w:rPr>
                <w:rFonts w:asciiTheme="majorHAnsi" w:eastAsia="Times New Roman" w:hAnsiTheme="majorHAnsi"/>
                <w:sz w:val="22"/>
                <w:szCs w:val="22"/>
              </w:rPr>
            </w:pPr>
            <w:r w:rsidRPr="004E51C3">
              <w:rPr>
                <w:rFonts w:asciiTheme="majorHAnsi" w:eastAsia="Times New Roman" w:hAnsiTheme="majorHAnsi"/>
                <w:sz w:val="22"/>
                <w:szCs w:val="22"/>
              </w:rPr>
              <w:t xml:space="preserve">The WG's illustrative Disclosure Framework should not try to anticipate other types of requests. The WG's was formed to recommend a balanced between the requester with a valid DCMA complaint and the user of a P/P service expectation of privacy. </w:t>
            </w:r>
          </w:p>
          <w:p w14:paraId="27F98F16" w14:textId="77777777" w:rsidR="004E51C3" w:rsidRDefault="004E51C3" w:rsidP="00E0176A">
            <w:pPr>
              <w:rPr>
                <w:rFonts w:asciiTheme="majorHAnsi" w:eastAsia="Times New Roman" w:hAnsiTheme="majorHAnsi"/>
                <w:sz w:val="22"/>
                <w:szCs w:val="22"/>
              </w:rPr>
            </w:pPr>
          </w:p>
          <w:p w14:paraId="22DF50AC" w14:textId="77777777" w:rsidR="004E51C3" w:rsidRDefault="004E51C3" w:rsidP="00E0176A">
            <w:pPr>
              <w:rPr>
                <w:rFonts w:asciiTheme="majorHAnsi" w:eastAsia="Times New Roman" w:hAnsiTheme="majorHAnsi"/>
                <w:sz w:val="22"/>
                <w:szCs w:val="22"/>
              </w:rPr>
            </w:pPr>
            <w:r>
              <w:rPr>
                <w:rFonts w:asciiTheme="majorHAnsi" w:eastAsia="Times New Roman" w:hAnsiTheme="majorHAnsi"/>
                <w:sz w:val="22"/>
                <w:szCs w:val="22"/>
              </w:rPr>
              <w:t>(</w:t>
            </w:r>
            <w:r w:rsidRPr="004E51C3">
              <w:rPr>
                <w:rFonts w:asciiTheme="majorHAnsi" w:eastAsia="Times New Roman" w:hAnsiTheme="majorHAnsi"/>
                <w:sz w:val="22"/>
                <w:szCs w:val="22"/>
              </w:rPr>
              <w:t xml:space="preserve">1) No </w:t>
            </w:r>
          </w:p>
          <w:p w14:paraId="5E45728F" w14:textId="77777777" w:rsidR="004E51C3" w:rsidRDefault="004E51C3" w:rsidP="00E0176A">
            <w:pPr>
              <w:rPr>
                <w:rFonts w:asciiTheme="majorHAnsi" w:eastAsia="Times New Roman" w:hAnsiTheme="majorHAnsi"/>
                <w:sz w:val="22"/>
                <w:szCs w:val="22"/>
              </w:rPr>
            </w:pPr>
            <w:r>
              <w:rPr>
                <w:rFonts w:asciiTheme="majorHAnsi" w:eastAsia="Times New Roman" w:hAnsiTheme="majorHAnsi"/>
                <w:sz w:val="22"/>
                <w:szCs w:val="22"/>
              </w:rPr>
              <w:t>(</w:t>
            </w:r>
            <w:r w:rsidRPr="004E51C3">
              <w:rPr>
                <w:rFonts w:asciiTheme="majorHAnsi" w:eastAsia="Times New Roman" w:hAnsiTheme="majorHAnsi"/>
                <w:sz w:val="22"/>
                <w:szCs w:val="22"/>
              </w:rPr>
              <w:t xml:space="preserve">2) No </w:t>
            </w:r>
          </w:p>
          <w:p w14:paraId="434520F4" w14:textId="77777777" w:rsidR="004E51C3" w:rsidRDefault="004E51C3" w:rsidP="00E0176A">
            <w:pPr>
              <w:rPr>
                <w:rFonts w:asciiTheme="majorHAnsi" w:eastAsia="Times New Roman" w:hAnsiTheme="majorHAnsi"/>
                <w:sz w:val="22"/>
                <w:szCs w:val="22"/>
              </w:rPr>
            </w:pPr>
            <w:r>
              <w:rPr>
                <w:rFonts w:asciiTheme="majorHAnsi" w:eastAsia="Times New Roman" w:hAnsiTheme="majorHAnsi"/>
                <w:sz w:val="22"/>
                <w:szCs w:val="22"/>
              </w:rPr>
              <w:t>(</w:t>
            </w:r>
            <w:r w:rsidRPr="004E51C3">
              <w:rPr>
                <w:rFonts w:asciiTheme="majorHAnsi" w:eastAsia="Times New Roman" w:hAnsiTheme="majorHAnsi"/>
                <w:sz w:val="22"/>
                <w:szCs w:val="22"/>
              </w:rPr>
              <w:t>3) A</w:t>
            </w:r>
            <w:r>
              <w:rPr>
                <w:rFonts w:asciiTheme="majorHAnsi" w:eastAsia="Times New Roman" w:hAnsiTheme="majorHAnsi"/>
                <w:sz w:val="22"/>
                <w:szCs w:val="22"/>
              </w:rPr>
              <w:t xml:space="preserve"> refund of the P/P service fee</w:t>
            </w:r>
          </w:p>
          <w:p w14:paraId="6FCA0F5D" w14:textId="09002187" w:rsidR="007038BF" w:rsidRDefault="004E51C3" w:rsidP="00E0176A">
            <w:pPr>
              <w:rPr>
                <w:rFonts w:asciiTheme="majorHAnsi" w:eastAsia="Times New Roman" w:hAnsiTheme="majorHAnsi"/>
                <w:sz w:val="22"/>
                <w:szCs w:val="22"/>
              </w:rPr>
            </w:pPr>
            <w:r>
              <w:rPr>
                <w:rFonts w:asciiTheme="majorHAnsi" w:eastAsia="Times New Roman" w:hAnsiTheme="majorHAnsi"/>
                <w:sz w:val="22"/>
                <w:szCs w:val="22"/>
              </w:rPr>
              <w:t>(</w:t>
            </w:r>
            <w:r w:rsidRPr="004E51C3">
              <w:rPr>
                <w:rFonts w:asciiTheme="majorHAnsi" w:eastAsia="Times New Roman" w:hAnsiTheme="majorHAnsi"/>
                <w:sz w:val="22"/>
                <w:szCs w:val="22"/>
              </w:rPr>
              <w:t>4) Not at this time, because other requests imply other complaints beyond the scope of LEA and DCMA issues.</w:t>
            </w:r>
          </w:p>
        </w:tc>
        <w:tc>
          <w:tcPr>
            <w:tcW w:w="3060" w:type="dxa"/>
          </w:tcPr>
          <w:p w14:paraId="35BC66BC" w14:textId="77777777" w:rsidR="007038BF" w:rsidRPr="007C033C" w:rsidRDefault="007038BF" w:rsidP="00E0176A">
            <w:pPr>
              <w:rPr>
                <w:rFonts w:ascii="Calibri" w:eastAsia="Times New Roman" w:hAnsi="Calibri" w:cs="Arial"/>
                <w:sz w:val="22"/>
                <w:szCs w:val="22"/>
                <w:shd w:val="clear" w:color="auto" w:fill="FFFFFF"/>
              </w:rPr>
            </w:pPr>
          </w:p>
        </w:tc>
        <w:tc>
          <w:tcPr>
            <w:tcW w:w="1608" w:type="dxa"/>
          </w:tcPr>
          <w:p w14:paraId="17BE0F32" w14:textId="6814B8DC" w:rsidR="007038BF" w:rsidRDefault="004E51C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71599CEB" w14:textId="77777777" w:rsidR="007038BF" w:rsidRPr="007C033C" w:rsidRDefault="007038BF" w:rsidP="00E0176A">
            <w:pPr>
              <w:contextualSpacing/>
              <w:rPr>
                <w:rFonts w:ascii="Calibri" w:hAnsi="Calibri"/>
                <w:sz w:val="22"/>
              </w:rPr>
            </w:pPr>
          </w:p>
        </w:tc>
        <w:tc>
          <w:tcPr>
            <w:tcW w:w="2436" w:type="dxa"/>
          </w:tcPr>
          <w:p w14:paraId="15E5E693" w14:textId="77777777" w:rsidR="007038BF" w:rsidRPr="007C033C" w:rsidRDefault="007038BF" w:rsidP="00E0176A">
            <w:pPr>
              <w:contextualSpacing/>
              <w:rPr>
                <w:rFonts w:ascii="Calibri" w:hAnsi="Calibri"/>
                <w:b/>
                <w:sz w:val="22"/>
              </w:rPr>
            </w:pPr>
          </w:p>
        </w:tc>
      </w:tr>
      <w:tr w:rsidR="004E51C3" w:rsidRPr="007C033C" w14:paraId="4DD38BD4" w14:textId="77777777" w:rsidTr="00E0176A">
        <w:tc>
          <w:tcPr>
            <w:tcW w:w="835" w:type="dxa"/>
          </w:tcPr>
          <w:p w14:paraId="7805CE80"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11CFFC2A" w14:textId="490B3343" w:rsidR="004E51C3" w:rsidRPr="004E51C3" w:rsidRDefault="00951C3D" w:rsidP="00E0176A">
            <w:pPr>
              <w:rPr>
                <w:rFonts w:asciiTheme="majorHAnsi" w:eastAsia="Times New Roman" w:hAnsiTheme="majorHAnsi"/>
                <w:sz w:val="22"/>
                <w:szCs w:val="22"/>
              </w:rPr>
            </w:pPr>
            <w:r w:rsidRPr="00951C3D">
              <w:rPr>
                <w:rFonts w:asciiTheme="majorHAnsi" w:eastAsia="Times New Roman" w:hAnsiTheme="majorHAnsi"/>
                <w:sz w:val="22"/>
                <w:szCs w:val="22"/>
              </w:rPr>
              <w:t>I believe there are legal avenues available for genuine infractions of trademark and copyright, and the proposed changes overstep and do not add to those avenues. Given that, I do not recommend effort be expended for similar frameworks.</w:t>
            </w:r>
          </w:p>
        </w:tc>
        <w:tc>
          <w:tcPr>
            <w:tcW w:w="3060" w:type="dxa"/>
          </w:tcPr>
          <w:p w14:paraId="73098DE1"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5094DA89" w14:textId="4DBA71C6" w:rsidR="004E51C3" w:rsidRDefault="00951C3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7990A5E3" w14:textId="77777777" w:rsidR="004E51C3" w:rsidRPr="007C033C" w:rsidRDefault="004E51C3" w:rsidP="00E0176A">
            <w:pPr>
              <w:contextualSpacing/>
              <w:rPr>
                <w:rFonts w:ascii="Calibri" w:hAnsi="Calibri"/>
                <w:sz w:val="22"/>
              </w:rPr>
            </w:pPr>
          </w:p>
        </w:tc>
        <w:tc>
          <w:tcPr>
            <w:tcW w:w="2436" w:type="dxa"/>
          </w:tcPr>
          <w:p w14:paraId="3D38F9CA" w14:textId="77777777" w:rsidR="004E51C3" w:rsidRPr="007C033C" w:rsidRDefault="004E51C3" w:rsidP="00E0176A">
            <w:pPr>
              <w:contextualSpacing/>
              <w:rPr>
                <w:rFonts w:ascii="Calibri" w:hAnsi="Calibri"/>
                <w:b/>
                <w:sz w:val="22"/>
              </w:rPr>
            </w:pPr>
          </w:p>
        </w:tc>
      </w:tr>
      <w:tr w:rsidR="004E51C3" w:rsidRPr="007C033C" w14:paraId="0EE8E285" w14:textId="77777777" w:rsidTr="00E0176A">
        <w:tc>
          <w:tcPr>
            <w:tcW w:w="835" w:type="dxa"/>
          </w:tcPr>
          <w:p w14:paraId="6DAD45B1"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30D3CEEC" w14:textId="77777777" w:rsidR="00951C3D" w:rsidRDefault="00951C3D" w:rsidP="00E0176A">
            <w:pPr>
              <w:rPr>
                <w:rFonts w:asciiTheme="majorHAnsi" w:eastAsia="Times New Roman" w:hAnsiTheme="majorHAnsi"/>
                <w:sz w:val="22"/>
                <w:szCs w:val="22"/>
              </w:rPr>
            </w:pPr>
            <w:r w:rsidRPr="00951C3D">
              <w:rPr>
                <w:rFonts w:asciiTheme="majorHAnsi" w:eastAsia="Times New Roman" w:hAnsiTheme="majorHAnsi"/>
                <w:sz w:val="22"/>
                <w:szCs w:val="22"/>
              </w:rPr>
              <w:t xml:space="preserve">(1) </w:t>
            </w:r>
            <w:r>
              <w:rPr>
                <w:rFonts w:asciiTheme="majorHAnsi" w:eastAsia="Times New Roman" w:hAnsiTheme="majorHAnsi"/>
                <w:sz w:val="22"/>
                <w:szCs w:val="22"/>
              </w:rPr>
              <w:t>Only if mandated by law</w:t>
            </w:r>
          </w:p>
          <w:p w14:paraId="41AE43EF" w14:textId="77777777" w:rsidR="00951C3D" w:rsidRDefault="00951C3D" w:rsidP="00E0176A">
            <w:pPr>
              <w:rPr>
                <w:rFonts w:asciiTheme="majorHAnsi" w:eastAsia="Times New Roman" w:hAnsiTheme="majorHAnsi"/>
                <w:sz w:val="22"/>
                <w:szCs w:val="22"/>
              </w:rPr>
            </w:pPr>
            <w:r w:rsidRPr="00951C3D">
              <w:rPr>
                <w:rFonts w:asciiTheme="majorHAnsi" w:eastAsia="Times New Roman" w:hAnsiTheme="majorHAnsi"/>
                <w:sz w:val="22"/>
                <w:szCs w:val="22"/>
              </w:rPr>
              <w:t xml:space="preserve">(2) </w:t>
            </w:r>
            <w:r>
              <w:rPr>
                <w:rFonts w:asciiTheme="majorHAnsi" w:eastAsia="Times New Roman" w:hAnsiTheme="majorHAnsi"/>
                <w:sz w:val="22"/>
                <w:szCs w:val="22"/>
              </w:rPr>
              <w:t>O</w:t>
            </w:r>
            <w:r w:rsidRPr="00951C3D">
              <w:rPr>
                <w:rFonts w:asciiTheme="majorHAnsi" w:eastAsia="Times New Roman" w:hAnsiTheme="majorHAnsi"/>
                <w:sz w:val="22"/>
                <w:szCs w:val="22"/>
              </w:rPr>
              <w:t xml:space="preserve">nly if mandated by law. </w:t>
            </w:r>
          </w:p>
          <w:p w14:paraId="61553B1E" w14:textId="77777777" w:rsidR="004E51C3" w:rsidRDefault="00951C3D" w:rsidP="00E0176A">
            <w:pPr>
              <w:rPr>
                <w:rFonts w:asciiTheme="majorHAnsi" w:eastAsia="Times New Roman" w:hAnsiTheme="majorHAnsi"/>
                <w:sz w:val="22"/>
                <w:szCs w:val="22"/>
              </w:rPr>
            </w:pPr>
            <w:r w:rsidRPr="00951C3D">
              <w:rPr>
                <w:rFonts w:asciiTheme="majorHAnsi" w:eastAsia="Times New Roman" w:hAnsiTheme="majorHAnsi"/>
                <w:sz w:val="22"/>
                <w:szCs w:val="22"/>
              </w:rPr>
              <w:t xml:space="preserve">(3) </w:t>
            </w:r>
            <w:r>
              <w:rPr>
                <w:rFonts w:asciiTheme="majorHAnsi" w:eastAsia="Times New Roman" w:hAnsiTheme="majorHAnsi"/>
                <w:sz w:val="22"/>
                <w:szCs w:val="22"/>
              </w:rPr>
              <w:t>P</w:t>
            </w:r>
            <w:r w:rsidRPr="00951C3D">
              <w:rPr>
                <w:rFonts w:asciiTheme="majorHAnsi" w:eastAsia="Times New Roman" w:hAnsiTheme="majorHAnsi"/>
                <w:sz w:val="22"/>
                <w:szCs w:val="22"/>
              </w:rPr>
              <w:t xml:space="preserve">unishment of the requester by law. (4) </w:t>
            </w:r>
            <w:r>
              <w:rPr>
                <w:rFonts w:asciiTheme="majorHAnsi" w:eastAsia="Times New Roman" w:hAnsiTheme="majorHAnsi"/>
                <w:sz w:val="22"/>
                <w:szCs w:val="22"/>
              </w:rPr>
              <w:t>N</w:t>
            </w:r>
            <w:r w:rsidRPr="00951C3D">
              <w:rPr>
                <w:rFonts w:asciiTheme="majorHAnsi" w:eastAsia="Times New Roman" w:hAnsiTheme="majorHAnsi"/>
                <w:sz w:val="22"/>
                <w:szCs w:val="22"/>
              </w:rPr>
              <w:t>o separate framework should be supported for IP rights-holders. No separate framework than that existent for LEA is necessary or warranted.</w:t>
            </w:r>
          </w:p>
          <w:p w14:paraId="1DC9DC45" w14:textId="77777777" w:rsidR="00D072D8" w:rsidRDefault="00D072D8" w:rsidP="00E0176A">
            <w:pPr>
              <w:rPr>
                <w:rFonts w:asciiTheme="majorHAnsi" w:eastAsia="Times New Roman" w:hAnsiTheme="majorHAnsi"/>
                <w:sz w:val="22"/>
                <w:szCs w:val="22"/>
              </w:rPr>
            </w:pPr>
          </w:p>
          <w:p w14:paraId="2B578AEB" w14:textId="70193F4F" w:rsidR="00D072D8" w:rsidRPr="004E51C3" w:rsidRDefault="00D072D8" w:rsidP="00E0176A">
            <w:pPr>
              <w:rPr>
                <w:rFonts w:asciiTheme="majorHAnsi" w:eastAsia="Times New Roman" w:hAnsiTheme="majorHAnsi"/>
                <w:sz w:val="22"/>
                <w:szCs w:val="22"/>
              </w:rPr>
            </w:pPr>
            <w:r w:rsidRPr="00D072D8">
              <w:rPr>
                <w:rFonts w:ascii="Calibri" w:hAnsi="Calibri"/>
                <w:sz w:val="22"/>
                <w:highlight w:val="yellow"/>
              </w:rPr>
              <w:t>[On standardized request forms:] Where the only parties using said form are authorized by local authorities to do so. Quasi-governmental or similar is too vague, not in line with privacy law, and unacceptable.</w:t>
            </w:r>
          </w:p>
        </w:tc>
        <w:tc>
          <w:tcPr>
            <w:tcW w:w="3060" w:type="dxa"/>
          </w:tcPr>
          <w:p w14:paraId="58791756"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38812066" w14:textId="0BD6269A" w:rsidR="004E51C3" w:rsidRDefault="00951C3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4CC4C0F2" w14:textId="77777777" w:rsidR="004E51C3" w:rsidRPr="007C033C" w:rsidRDefault="004E51C3" w:rsidP="00E0176A">
            <w:pPr>
              <w:contextualSpacing/>
              <w:rPr>
                <w:rFonts w:ascii="Calibri" w:hAnsi="Calibri"/>
                <w:sz w:val="22"/>
              </w:rPr>
            </w:pPr>
          </w:p>
        </w:tc>
        <w:tc>
          <w:tcPr>
            <w:tcW w:w="2436" w:type="dxa"/>
          </w:tcPr>
          <w:p w14:paraId="332AE03A" w14:textId="77777777" w:rsidR="004E51C3" w:rsidRPr="007C033C" w:rsidRDefault="004E51C3" w:rsidP="00E0176A">
            <w:pPr>
              <w:contextualSpacing/>
              <w:rPr>
                <w:rFonts w:ascii="Calibri" w:hAnsi="Calibri"/>
                <w:b/>
                <w:sz w:val="22"/>
              </w:rPr>
            </w:pPr>
          </w:p>
        </w:tc>
      </w:tr>
      <w:tr w:rsidR="004E51C3" w:rsidRPr="007C033C" w14:paraId="571DA229" w14:textId="77777777" w:rsidTr="00E0176A">
        <w:tc>
          <w:tcPr>
            <w:tcW w:w="835" w:type="dxa"/>
          </w:tcPr>
          <w:p w14:paraId="622DB221" w14:textId="48B5EEB4" w:rsidR="004E51C3" w:rsidRPr="002C71AD" w:rsidRDefault="004E51C3" w:rsidP="00E0176A">
            <w:pPr>
              <w:pStyle w:val="ListParagraph"/>
              <w:numPr>
                <w:ilvl w:val="0"/>
                <w:numId w:val="28"/>
              </w:numPr>
              <w:rPr>
                <w:rFonts w:ascii="Calibri" w:hAnsi="Calibri"/>
                <w:b/>
                <w:sz w:val="22"/>
              </w:rPr>
            </w:pPr>
          </w:p>
        </w:tc>
        <w:tc>
          <w:tcPr>
            <w:tcW w:w="3960" w:type="dxa"/>
          </w:tcPr>
          <w:p w14:paraId="0E178F9B" w14:textId="0D24F3B3" w:rsidR="004E51C3" w:rsidRPr="004E51C3" w:rsidRDefault="00951C3D" w:rsidP="00E0176A">
            <w:pPr>
              <w:rPr>
                <w:rFonts w:asciiTheme="majorHAnsi" w:eastAsia="Times New Roman" w:hAnsiTheme="majorHAnsi"/>
                <w:sz w:val="22"/>
                <w:szCs w:val="22"/>
              </w:rPr>
            </w:pPr>
            <w:r w:rsidRPr="00951C3D">
              <w:rPr>
                <w:rFonts w:asciiTheme="majorHAnsi" w:eastAsia="Times New Roman" w:hAnsiTheme="majorHAnsi"/>
                <w:sz w:val="22"/>
                <w:szCs w:val="22"/>
              </w:rPr>
              <w:t>The current laws provide the necessary due process that protects individuals and businesses. Removing these protections, as will be done under these guidelines, would presume individuals and small businesses guilty without even giving them a chance to respond. Hence this disclosure framework is unsatisfactory</w:t>
            </w:r>
            <w:r>
              <w:rPr>
                <w:rFonts w:asciiTheme="majorHAnsi" w:eastAsia="Times New Roman" w:hAnsiTheme="majorHAnsi"/>
                <w:sz w:val="22"/>
                <w:szCs w:val="22"/>
              </w:rPr>
              <w:t>.</w:t>
            </w:r>
          </w:p>
        </w:tc>
        <w:tc>
          <w:tcPr>
            <w:tcW w:w="3060" w:type="dxa"/>
          </w:tcPr>
          <w:p w14:paraId="38ECEB33"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7407DEB6" w14:textId="5DA5D512" w:rsidR="004E51C3" w:rsidRDefault="00951C3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Noah Greenstein</w:t>
            </w:r>
          </w:p>
        </w:tc>
        <w:tc>
          <w:tcPr>
            <w:tcW w:w="2694" w:type="dxa"/>
          </w:tcPr>
          <w:p w14:paraId="6CF7EE7D" w14:textId="77777777" w:rsidR="004E51C3" w:rsidRPr="007C033C" w:rsidRDefault="004E51C3" w:rsidP="00E0176A">
            <w:pPr>
              <w:contextualSpacing/>
              <w:rPr>
                <w:rFonts w:ascii="Calibri" w:hAnsi="Calibri"/>
                <w:sz w:val="22"/>
              </w:rPr>
            </w:pPr>
          </w:p>
        </w:tc>
        <w:tc>
          <w:tcPr>
            <w:tcW w:w="2436" w:type="dxa"/>
          </w:tcPr>
          <w:p w14:paraId="7E8533B5" w14:textId="77777777" w:rsidR="004E51C3" w:rsidRPr="007C033C" w:rsidRDefault="004E51C3" w:rsidP="00E0176A">
            <w:pPr>
              <w:contextualSpacing/>
              <w:rPr>
                <w:rFonts w:ascii="Calibri" w:hAnsi="Calibri"/>
                <w:b/>
                <w:sz w:val="22"/>
              </w:rPr>
            </w:pPr>
          </w:p>
        </w:tc>
      </w:tr>
      <w:tr w:rsidR="004E51C3" w:rsidRPr="007C033C" w14:paraId="7F7EC2CF" w14:textId="77777777" w:rsidTr="00E0176A">
        <w:tc>
          <w:tcPr>
            <w:tcW w:w="835" w:type="dxa"/>
          </w:tcPr>
          <w:p w14:paraId="148DFF95"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2692B65F" w14:textId="316740E2" w:rsidR="004E51C3" w:rsidRPr="004E51C3" w:rsidRDefault="00951C3D" w:rsidP="00E0176A">
            <w:pPr>
              <w:rPr>
                <w:rFonts w:asciiTheme="majorHAnsi" w:eastAsia="Times New Roman" w:hAnsiTheme="majorHAnsi"/>
                <w:sz w:val="22"/>
                <w:szCs w:val="22"/>
              </w:rPr>
            </w:pPr>
            <w:r w:rsidRPr="00951C3D">
              <w:rPr>
                <w:rFonts w:asciiTheme="majorHAnsi" w:eastAsia="Times New Roman" w:hAnsiTheme="majorHAnsi"/>
                <w:sz w:val="22"/>
                <w:szCs w:val="22"/>
              </w:rPr>
              <w:t>In this age of deteriorating privacy protections, such moves are detrimental and harmful for people's freedom and right to privacy. It's appalling that such moves are even being considered</w:t>
            </w:r>
            <w:r>
              <w:rPr>
                <w:rFonts w:asciiTheme="majorHAnsi" w:eastAsia="Times New Roman" w:hAnsiTheme="majorHAnsi"/>
                <w:sz w:val="22"/>
                <w:szCs w:val="22"/>
              </w:rPr>
              <w:t>.</w:t>
            </w:r>
          </w:p>
        </w:tc>
        <w:tc>
          <w:tcPr>
            <w:tcW w:w="3060" w:type="dxa"/>
          </w:tcPr>
          <w:p w14:paraId="656B19AD"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58C4E068" w14:textId="6130FCBC" w:rsidR="004E51C3" w:rsidRDefault="00951C3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13E1D877" w14:textId="77777777" w:rsidR="004E51C3" w:rsidRPr="007C033C" w:rsidRDefault="004E51C3" w:rsidP="00E0176A">
            <w:pPr>
              <w:contextualSpacing/>
              <w:rPr>
                <w:rFonts w:ascii="Calibri" w:hAnsi="Calibri"/>
                <w:sz w:val="22"/>
              </w:rPr>
            </w:pPr>
          </w:p>
        </w:tc>
        <w:tc>
          <w:tcPr>
            <w:tcW w:w="2436" w:type="dxa"/>
          </w:tcPr>
          <w:p w14:paraId="5A3A092C" w14:textId="77777777" w:rsidR="004E51C3" w:rsidRPr="007C033C" w:rsidRDefault="004E51C3" w:rsidP="00E0176A">
            <w:pPr>
              <w:contextualSpacing/>
              <w:rPr>
                <w:rFonts w:ascii="Calibri" w:hAnsi="Calibri"/>
                <w:b/>
                <w:sz w:val="22"/>
              </w:rPr>
            </w:pPr>
          </w:p>
        </w:tc>
      </w:tr>
      <w:tr w:rsidR="004E51C3" w:rsidRPr="007C033C" w14:paraId="0B5FC3F5" w14:textId="77777777" w:rsidTr="00E0176A">
        <w:tc>
          <w:tcPr>
            <w:tcW w:w="835" w:type="dxa"/>
          </w:tcPr>
          <w:p w14:paraId="0DB7ED86"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7E011A39" w14:textId="77777777" w:rsidR="00951C3D" w:rsidRDefault="00951C3D" w:rsidP="00E0176A">
            <w:pPr>
              <w:rPr>
                <w:rFonts w:asciiTheme="majorHAnsi" w:eastAsia="Times New Roman" w:hAnsiTheme="majorHAnsi"/>
                <w:sz w:val="22"/>
                <w:szCs w:val="22"/>
              </w:rPr>
            </w:pPr>
            <w:r>
              <w:rPr>
                <w:rFonts w:asciiTheme="majorHAnsi" w:eastAsia="Times New Roman" w:hAnsiTheme="majorHAnsi"/>
                <w:sz w:val="22"/>
                <w:szCs w:val="22"/>
              </w:rPr>
              <w:t>(</w:t>
            </w:r>
            <w:r w:rsidRPr="00951C3D">
              <w:rPr>
                <w:rFonts w:asciiTheme="majorHAnsi" w:eastAsia="Times New Roman" w:hAnsiTheme="majorHAnsi"/>
                <w:sz w:val="22"/>
                <w:szCs w:val="22"/>
              </w:rPr>
              <w:t>1</w:t>
            </w:r>
            <w:r>
              <w:rPr>
                <w:rFonts w:asciiTheme="majorHAnsi" w:eastAsia="Times New Roman" w:hAnsiTheme="majorHAnsi"/>
                <w:sz w:val="22"/>
                <w:szCs w:val="22"/>
              </w:rPr>
              <w:t>)</w:t>
            </w:r>
            <w:r w:rsidRPr="00951C3D">
              <w:rPr>
                <w:rFonts w:asciiTheme="majorHAnsi" w:eastAsia="Times New Roman" w:hAnsiTheme="majorHAnsi"/>
                <w:sz w:val="22"/>
                <w:szCs w:val="22"/>
              </w:rPr>
              <w:t xml:space="preserve"> ICANN must not mandate this! If LEA in provider jurisdiction have actual authority to do this, the provider is already subject to local laws. If LEA have no such authority, ICANN is aiding in what could potentially be an illegal act. </w:t>
            </w:r>
          </w:p>
          <w:p w14:paraId="489FB30D" w14:textId="77777777" w:rsidR="00951C3D" w:rsidRDefault="00951C3D" w:rsidP="00E0176A">
            <w:pPr>
              <w:rPr>
                <w:rFonts w:asciiTheme="majorHAnsi" w:eastAsia="Times New Roman" w:hAnsiTheme="majorHAnsi"/>
                <w:sz w:val="22"/>
                <w:szCs w:val="22"/>
              </w:rPr>
            </w:pPr>
          </w:p>
          <w:p w14:paraId="11C2837B" w14:textId="77777777" w:rsidR="00951C3D" w:rsidRDefault="00951C3D" w:rsidP="00E0176A">
            <w:pPr>
              <w:rPr>
                <w:rFonts w:asciiTheme="majorHAnsi" w:eastAsia="Times New Roman" w:hAnsiTheme="majorHAnsi"/>
                <w:sz w:val="22"/>
                <w:szCs w:val="22"/>
              </w:rPr>
            </w:pPr>
            <w:r>
              <w:rPr>
                <w:rFonts w:asciiTheme="majorHAnsi" w:eastAsia="Times New Roman" w:hAnsiTheme="majorHAnsi"/>
                <w:sz w:val="22"/>
                <w:szCs w:val="22"/>
              </w:rPr>
              <w:t>(</w:t>
            </w:r>
            <w:r w:rsidRPr="00951C3D">
              <w:rPr>
                <w:rFonts w:asciiTheme="majorHAnsi" w:eastAsia="Times New Roman" w:hAnsiTheme="majorHAnsi"/>
                <w:sz w:val="22"/>
                <w:szCs w:val="22"/>
              </w:rPr>
              <w:t>2</w:t>
            </w:r>
            <w:r>
              <w:rPr>
                <w:rFonts w:asciiTheme="majorHAnsi" w:eastAsia="Times New Roman" w:hAnsiTheme="majorHAnsi"/>
                <w:sz w:val="22"/>
                <w:szCs w:val="22"/>
              </w:rPr>
              <w:t>)</w:t>
            </w:r>
            <w:r w:rsidRPr="00951C3D">
              <w:rPr>
                <w:rFonts w:asciiTheme="majorHAnsi" w:eastAsia="Times New Roman" w:hAnsiTheme="majorHAnsi"/>
                <w:sz w:val="22"/>
                <w:szCs w:val="22"/>
              </w:rPr>
              <w:t xml:space="preserve"> No. Publication cannot be undone, and much illegal activity could be the result of third-party attacks on a site. If a malicious third party can trigger Publication by attacking a site, then their attacks are only magnified in strength. </w:t>
            </w:r>
          </w:p>
          <w:p w14:paraId="5E9EC2E6" w14:textId="77777777" w:rsidR="00951C3D" w:rsidRDefault="00951C3D" w:rsidP="00E0176A">
            <w:pPr>
              <w:rPr>
                <w:rFonts w:asciiTheme="majorHAnsi" w:eastAsia="Times New Roman" w:hAnsiTheme="majorHAnsi"/>
                <w:sz w:val="22"/>
                <w:szCs w:val="22"/>
              </w:rPr>
            </w:pPr>
          </w:p>
          <w:p w14:paraId="42A14EE5" w14:textId="77777777" w:rsidR="00951C3D" w:rsidRDefault="00951C3D" w:rsidP="00E0176A">
            <w:pPr>
              <w:rPr>
                <w:rFonts w:asciiTheme="majorHAnsi" w:eastAsia="Times New Roman" w:hAnsiTheme="majorHAnsi"/>
                <w:sz w:val="22"/>
                <w:szCs w:val="22"/>
              </w:rPr>
            </w:pPr>
            <w:r>
              <w:rPr>
                <w:rFonts w:asciiTheme="majorHAnsi" w:eastAsia="Times New Roman" w:hAnsiTheme="majorHAnsi"/>
                <w:sz w:val="22"/>
                <w:szCs w:val="22"/>
              </w:rPr>
              <w:t>(</w:t>
            </w:r>
            <w:r w:rsidRPr="00951C3D">
              <w:rPr>
                <w:rFonts w:asciiTheme="majorHAnsi" w:eastAsia="Times New Roman" w:hAnsiTheme="majorHAnsi"/>
                <w:sz w:val="22"/>
                <w:szCs w:val="22"/>
              </w:rPr>
              <w:t>3</w:t>
            </w:r>
            <w:r>
              <w:rPr>
                <w:rFonts w:asciiTheme="majorHAnsi" w:eastAsia="Times New Roman" w:hAnsiTheme="majorHAnsi"/>
                <w:sz w:val="22"/>
                <w:szCs w:val="22"/>
              </w:rPr>
              <w:t>)</w:t>
            </w:r>
            <w:r w:rsidRPr="00951C3D">
              <w:rPr>
                <w:rFonts w:asciiTheme="majorHAnsi" w:eastAsia="Times New Roman" w:hAnsiTheme="majorHAnsi"/>
                <w:sz w:val="22"/>
                <w:szCs w:val="22"/>
              </w:rPr>
              <w:t xml:space="preserve"> This may in general be left to contract between the registrant and provider. ICANN's only clear option here is to remove accreditation for repeated violations. </w:t>
            </w:r>
          </w:p>
          <w:p w14:paraId="16EB4945" w14:textId="77777777" w:rsidR="00951C3D" w:rsidRDefault="00951C3D" w:rsidP="00E0176A">
            <w:pPr>
              <w:rPr>
                <w:rFonts w:asciiTheme="majorHAnsi" w:eastAsia="Times New Roman" w:hAnsiTheme="majorHAnsi"/>
                <w:sz w:val="22"/>
                <w:szCs w:val="22"/>
              </w:rPr>
            </w:pPr>
          </w:p>
          <w:p w14:paraId="641FE606" w14:textId="77E20799" w:rsidR="004E51C3" w:rsidRPr="004E51C3" w:rsidRDefault="00951C3D" w:rsidP="00E0176A">
            <w:pPr>
              <w:rPr>
                <w:rFonts w:asciiTheme="majorHAnsi" w:eastAsia="Times New Roman" w:hAnsiTheme="majorHAnsi"/>
                <w:sz w:val="22"/>
                <w:szCs w:val="22"/>
              </w:rPr>
            </w:pPr>
            <w:r>
              <w:rPr>
                <w:rFonts w:asciiTheme="majorHAnsi" w:eastAsia="Times New Roman" w:hAnsiTheme="majorHAnsi"/>
                <w:sz w:val="22"/>
                <w:szCs w:val="22"/>
              </w:rPr>
              <w:t>(</w:t>
            </w:r>
            <w:r w:rsidRPr="00951C3D">
              <w:rPr>
                <w:rFonts w:asciiTheme="majorHAnsi" w:eastAsia="Times New Roman" w:hAnsiTheme="majorHAnsi"/>
                <w:sz w:val="22"/>
                <w:szCs w:val="22"/>
              </w:rPr>
              <w:t>4</w:t>
            </w:r>
            <w:r>
              <w:rPr>
                <w:rFonts w:asciiTheme="majorHAnsi" w:eastAsia="Times New Roman" w:hAnsiTheme="majorHAnsi"/>
                <w:sz w:val="22"/>
                <w:szCs w:val="22"/>
              </w:rPr>
              <w:t>)</w:t>
            </w:r>
            <w:r w:rsidRPr="00951C3D">
              <w:rPr>
                <w:rFonts w:asciiTheme="majorHAnsi" w:eastAsia="Times New Roman" w:hAnsiTheme="majorHAnsi"/>
                <w:sz w:val="22"/>
                <w:szCs w:val="22"/>
              </w:rPr>
              <w:t xml:space="preserve"> No. Publication cannot be undone, and the rationale in point 2 also applies here. Legitimate third-party requests always have the option of filing a complaint with local LEA, should the conduct actually be actionable.</w:t>
            </w:r>
          </w:p>
        </w:tc>
        <w:tc>
          <w:tcPr>
            <w:tcW w:w="3060" w:type="dxa"/>
          </w:tcPr>
          <w:p w14:paraId="36C864CC"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40CFC02C" w14:textId="2F5CA1F2" w:rsidR="004E51C3" w:rsidRDefault="00951C3D"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7D0C3E8F" w14:textId="77777777" w:rsidR="004E51C3" w:rsidRPr="007C033C" w:rsidRDefault="004E51C3" w:rsidP="00E0176A">
            <w:pPr>
              <w:contextualSpacing/>
              <w:rPr>
                <w:rFonts w:ascii="Calibri" w:hAnsi="Calibri"/>
                <w:sz w:val="22"/>
              </w:rPr>
            </w:pPr>
          </w:p>
        </w:tc>
        <w:tc>
          <w:tcPr>
            <w:tcW w:w="2436" w:type="dxa"/>
          </w:tcPr>
          <w:p w14:paraId="59C8E756" w14:textId="77777777" w:rsidR="004E51C3" w:rsidRPr="007C033C" w:rsidRDefault="004E51C3" w:rsidP="00E0176A">
            <w:pPr>
              <w:contextualSpacing/>
              <w:rPr>
                <w:rFonts w:ascii="Calibri" w:hAnsi="Calibri"/>
                <w:b/>
                <w:sz w:val="22"/>
              </w:rPr>
            </w:pPr>
          </w:p>
        </w:tc>
      </w:tr>
      <w:tr w:rsidR="004E51C3" w:rsidRPr="007C033C" w14:paraId="36EDE2FA" w14:textId="77777777" w:rsidTr="00E0176A">
        <w:tc>
          <w:tcPr>
            <w:tcW w:w="835" w:type="dxa"/>
          </w:tcPr>
          <w:p w14:paraId="51DBE118"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0B86BB37" w14:textId="77777777" w:rsidR="00E02AA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 xml:space="preserve">(1) No, as already mentioned this should almost never happen, especially not if it is only requested. As recent news have shown such powers will be abused by law enforcement. </w:t>
            </w:r>
          </w:p>
          <w:p w14:paraId="1826B0DE" w14:textId="77777777" w:rsidR="00E02AA3" w:rsidRDefault="00E02AA3" w:rsidP="00E0176A">
            <w:pPr>
              <w:rPr>
                <w:rFonts w:asciiTheme="majorHAnsi" w:eastAsia="Times New Roman" w:hAnsiTheme="majorHAnsi"/>
                <w:sz w:val="22"/>
                <w:szCs w:val="22"/>
              </w:rPr>
            </w:pPr>
          </w:p>
          <w:p w14:paraId="1F5BF1DE" w14:textId="77777777" w:rsidR="00E02AA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 xml:space="preserve">(2) No. </w:t>
            </w:r>
          </w:p>
          <w:p w14:paraId="1EFF33CA" w14:textId="77777777" w:rsidR="00E02AA3" w:rsidRDefault="00E02AA3" w:rsidP="00E0176A">
            <w:pPr>
              <w:rPr>
                <w:rFonts w:asciiTheme="majorHAnsi" w:eastAsia="Times New Roman" w:hAnsiTheme="majorHAnsi"/>
                <w:sz w:val="22"/>
                <w:szCs w:val="22"/>
              </w:rPr>
            </w:pPr>
          </w:p>
          <w:p w14:paraId="6CA8E75D" w14:textId="77777777" w:rsidR="004E51C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(4) No. Neither LEAs or rights-holders or anyone else should get this power, and especially not if they are not by-law allowed to enforce the privacy of their requests. Privacy is a fundamental right, no entity of any sort should be granted loopholes to get around protections that are already granted by law.</w:t>
            </w:r>
          </w:p>
          <w:p w14:paraId="26C0DA64" w14:textId="77777777" w:rsidR="00B21CDF" w:rsidRDefault="00B21CDF" w:rsidP="00E0176A">
            <w:pPr>
              <w:rPr>
                <w:rFonts w:asciiTheme="majorHAnsi" w:eastAsia="Times New Roman" w:hAnsiTheme="majorHAnsi"/>
                <w:sz w:val="22"/>
                <w:szCs w:val="22"/>
              </w:rPr>
            </w:pPr>
          </w:p>
          <w:p w14:paraId="7B5738B2" w14:textId="4F86EEB1" w:rsidR="00B21CDF" w:rsidRPr="004E51C3" w:rsidRDefault="00B21CDF" w:rsidP="00E0176A">
            <w:pPr>
              <w:rPr>
                <w:rFonts w:asciiTheme="majorHAnsi" w:eastAsia="Times New Roman" w:hAnsiTheme="majorHAnsi"/>
                <w:sz w:val="22"/>
                <w:szCs w:val="22"/>
              </w:rPr>
            </w:pPr>
            <w:r w:rsidRPr="00E0176A">
              <w:rPr>
                <w:rFonts w:ascii="Calibri" w:hAnsi="Calibri"/>
                <w:sz w:val="22"/>
                <w:szCs w:val="22"/>
                <w:highlight w:val="yellow"/>
              </w:rPr>
              <w:t>[A] customer should always be notified. Recent news have shown that law enforcement entities tend to misuse the powers they are granted, or not even that, in some cases. There should be very strict rules around not notifying a customer.</w:t>
            </w:r>
          </w:p>
        </w:tc>
        <w:tc>
          <w:tcPr>
            <w:tcW w:w="3060" w:type="dxa"/>
          </w:tcPr>
          <w:p w14:paraId="5C2702D8"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5FA4EDCF" w14:textId="77301AF2" w:rsidR="004E51C3" w:rsidRDefault="00E02AA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Lucas Stadler</w:t>
            </w:r>
          </w:p>
        </w:tc>
        <w:tc>
          <w:tcPr>
            <w:tcW w:w="2694" w:type="dxa"/>
          </w:tcPr>
          <w:p w14:paraId="55441A21" w14:textId="77777777" w:rsidR="004E51C3" w:rsidRPr="007C033C" w:rsidRDefault="004E51C3" w:rsidP="00E0176A">
            <w:pPr>
              <w:contextualSpacing/>
              <w:rPr>
                <w:rFonts w:ascii="Calibri" w:hAnsi="Calibri"/>
                <w:sz w:val="22"/>
              </w:rPr>
            </w:pPr>
          </w:p>
        </w:tc>
        <w:tc>
          <w:tcPr>
            <w:tcW w:w="2436" w:type="dxa"/>
          </w:tcPr>
          <w:p w14:paraId="30AB4E76" w14:textId="77777777" w:rsidR="004E51C3" w:rsidRPr="007C033C" w:rsidRDefault="004E51C3" w:rsidP="00E0176A">
            <w:pPr>
              <w:contextualSpacing/>
              <w:rPr>
                <w:rFonts w:ascii="Calibri" w:hAnsi="Calibri"/>
                <w:b/>
                <w:sz w:val="22"/>
              </w:rPr>
            </w:pPr>
          </w:p>
        </w:tc>
      </w:tr>
      <w:tr w:rsidR="004E51C3" w:rsidRPr="007C033C" w14:paraId="02054BEC" w14:textId="77777777" w:rsidTr="00E0176A">
        <w:tc>
          <w:tcPr>
            <w:tcW w:w="835" w:type="dxa"/>
          </w:tcPr>
          <w:p w14:paraId="512ACDDF"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7228B6BB" w14:textId="5D1335F2" w:rsidR="004E51C3" w:rsidRPr="004E51C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American citizens have the right to face their accusers. It is a violation of basic civil liberties to withhold an accusation made by another</w:t>
            </w:r>
            <w:r>
              <w:rPr>
                <w:rFonts w:asciiTheme="majorHAnsi" w:eastAsia="Times New Roman" w:hAnsiTheme="majorHAnsi"/>
                <w:sz w:val="22"/>
                <w:szCs w:val="22"/>
              </w:rPr>
              <w:t>.</w:t>
            </w:r>
          </w:p>
        </w:tc>
        <w:tc>
          <w:tcPr>
            <w:tcW w:w="3060" w:type="dxa"/>
          </w:tcPr>
          <w:p w14:paraId="1EF71228"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07804381" w14:textId="3F727E96" w:rsidR="004E51C3" w:rsidRDefault="00E02AA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Weinberg</w:t>
            </w:r>
          </w:p>
        </w:tc>
        <w:tc>
          <w:tcPr>
            <w:tcW w:w="2694" w:type="dxa"/>
          </w:tcPr>
          <w:p w14:paraId="5EAA5D77" w14:textId="77777777" w:rsidR="004E51C3" w:rsidRPr="007C033C" w:rsidRDefault="004E51C3" w:rsidP="00E0176A">
            <w:pPr>
              <w:contextualSpacing/>
              <w:rPr>
                <w:rFonts w:ascii="Calibri" w:hAnsi="Calibri"/>
                <w:sz w:val="22"/>
              </w:rPr>
            </w:pPr>
          </w:p>
        </w:tc>
        <w:tc>
          <w:tcPr>
            <w:tcW w:w="2436" w:type="dxa"/>
          </w:tcPr>
          <w:p w14:paraId="48D08183" w14:textId="77777777" w:rsidR="004E51C3" w:rsidRPr="007C033C" w:rsidRDefault="004E51C3" w:rsidP="00E0176A">
            <w:pPr>
              <w:contextualSpacing/>
              <w:rPr>
                <w:rFonts w:ascii="Calibri" w:hAnsi="Calibri"/>
                <w:b/>
                <w:sz w:val="22"/>
              </w:rPr>
            </w:pPr>
          </w:p>
        </w:tc>
      </w:tr>
      <w:tr w:rsidR="004E51C3" w:rsidRPr="007C033C" w14:paraId="3B7C3452" w14:textId="77777777" w:rsidTr="00E0176A">
        <w:tc>
          <w:tcPr>
            <w:tcW w:w="835" w:type="dxa"/>
          </w:tcPr>
          <w:p w14:paraId="69994271"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7AC30E22" w14:textId="77777777" w:rsidR="00E02AA3" w:rsidRDefault="00E02AA3" w:rsidP="00E0176A">
            <w:pPr>
              <w:rPr>
                <w:rFonts w:asciiTheme="majorHAnsi" w:eastAsia="Times New Roman" w:hAnsiTheme="majorHAnsi"/>
                <w:sz w:val="22"/>
                <w:szCs w:val="22"/>
              </w:rPr>
            </w:pPr>
            <w:r>
              <w:rPr>
                <w:rFonts w:asciiTheme="majorHAnsi" w:eastAsia="Times New Roman" w:hAnsiTheme="majorHAnsi"/>
                <w:sz w:val="22"/>
                <w:szCs w:val="22"/>
              </w:rPr>
              <w:t>(</w:t>
            </w:r>
            <w:r w:rsidRPr="00E02AA3">
              <w:rPr>
                <w:rFonts w:asciiTheme="majorHAnsi" w:eastAsia="Times New Roman" w:hAnsiTheme="majorHAnsi"/>
                <w:sz w:val="22"/>
                <w:szCs w:val="22"/>
              </w:rPr>
              <w:t>1</w:t>
            </w:r>
            <w:r>
              <w:rPr>
                <w:rFonts w:asciiTheme="majorHAnsi" w:eastAsia="Times New Roman" w:hAnsiTheme="majorHAnsi"/>
                <w:sz w:val="22"/>
                <w:szCs w:val="22"/>
              </w:rPr>
              <w:t>)</w:t>
            </w:r>
            <w:r w:rsidRPr="00E02AA3">
              <w:rPr>
                <w:rFonts w:asciiTheme="majorHAnsi" w:eastAsia="Times New Roman" w:hAnsiTheme="majorHAnsi"/>
                <w:sz w:val="22"/>
                <w:szCs w:val="22"/>
              </w:rPr>
              <w:t xml:space="preserve"> No. If not legally required, the P/P service should not compelled to comply with law enforcement requests. </w:t>
            </w:r>
          </w:p>
          <w:p w14:paraId="79DBF82F" w14:textId="77777777" w:rsidR="00E02AA3" w:rsidRDefault="00E02AA3" w:rsidP="00E0176A">
            <w:pPr>
              <w:rPr>
                <w:rFonts w:asciiTheme="majorHAnsi" w:eastAsia="Times New Roman" w:hAnsiTheme="majorHAnsi"/>
                <w:sz w:val="22"/>
                <w:szCs w:val="22"/>
              </w:rPr>
            </w:pPr>
            <w:r>
              <w:rPr>
                <w:rFonts w:asciiTheme="majorHAnsi" w:eastAsia="Times New Roman" w:hAnsiTheme="majorHAnsi"/>
                <w:sz w:val="22"/>
                <w:szCs w:val="22"/>
              </w:rPr>
              <w:t>(</w:t>
            </w:r>
            <w:r w:rsidRPr="00E02AA3">
              <w:rPr>
                <w:rFonts w:asciiTheme="majorHAnsi" w:eastAsia="Times New Roman" w:hAnsiTheme="majorHAnsi"/>
                <w:sz w:val="22"/>
                <w:szCs w:val="22"/>
              </w:rPr>
              <w:t>2</w:t>
            </w:r>
            <w:r>
              <w:rPr>
                <w:rFonts w:asciiTheme="majorHAnsi" w:eastAsia="Times New Roman" w:hAnsiTheme="majorHAnsi"/>
                <w:sz w:val="22"/>
                <w:szCs w:val="22"/>
              </w:rPr>
              <w:t>)</w:t>
            </w:r>
            <w:r w:rsidRPr="00E02AA3">
              <w:rPr>
                <w:rFonts w:asciiTheme="majorHAnsi" w:eastAsia="Times New Roman" w:hAnsiTheme="majorHAnsi"/>
                <w:sz w:val="22"/>
                <w:szCs w:val="22"/>
              </w:rPr>
              <w:t xml:space="preserve"> No. </w:t>
            </w:r>
          </w:p>
          <w:p w14:paraId="062FE099" w14:textId="77777777" w:rsidR="00E02AA3" w:rsidRDefault="00E02AA3" w:rsidP="00E0176A">
            <w:pPr>
              <w:rPr>
                <w:rFonts w:asciiTheme="majorHAnsi" w:eastAsia="Times New Roman" w:hAnsiTheme="majorHAnsi"/>
                <w:sz w:val="22"/>
                <w:szCs w:val="22"/>
              </w:rPr>
            </w:pPr>
            <w:r>
              <w:rPr>
                <w:rFonts w:asciiTheme="majorHAnsi" w:eastAsia="Times New Roman" w:hAnsiTheme="majorHAnsi"/>
                <w:sz w:val="22"/>
                <w:szCs w:val="22"/>
              </w:rPr>
              <w:t>(</w:t>
            </w:r>
            <w:r w:rsidRPr="00E02AA3">
              <w:rPr>
                <w:rFonts w:asciiTheme="majorHAnsi" w:eastAsia="Times New Roman" w:hAnsiTheme="majorHAnsi"/>
                <w:sz w:val="22"/>
                <w:szCs w:val="22"/>
              </w:rPr>
              <w:t>3</w:t>
            </w:r>
            <w:r>
              <w:rPr>
                <w:rFonts w:asciiTheme="majorHAnsi" w:eastAsia="Times New Roman" w:hAnsiTheme="majorHAnsi"/>
                <w:sz w:val="22"/>
                <w:szCs w:val="22"/>
              </w:rPr>
              <w:t>)</w:t>
            </w:r>
            <w:r w:rsidRPr="00E02AA3">
              <w:rPr>
                <w:rFonts w:asciiTheme="majorHAnsi" w:eastAsia="Times New Roman" w:hAnsiTheme="majorHAnsi"/>
                <w:sz w:val="22"/>
                <w:szCs w:val="22"/>
              </w:rPr>
              <w:t xml:space="preserve"> None. </w:t>
            </w:r>
          </w:p>
          <w:p w14:paraId="3796D5EC" w14:textId="2FCC4B96" w:rsidR="004E51C3" w:rsidRPr="004E51C3" w:rsidRDefault="00E02AA3" w:rsidP="00E0176A">
            <w:pPr>
              <w:rPr>
                <w:rFonts w:asciiTheme="majorHAnsi" w:eastAsia="Times New Roman" w:hAnsiTheme="majorHAnsi"/>
                <w:sz w:val="22"/>
                <w:szCs w:val="22"/>
              </w:rPr>
            </w:pPr>
            <w:r>
              <w:rPr>
                <w:rFonts w:asciiTheme="majorHAnsi" w:eastAsia="Times New Roman" w:hAnsiTheme="majorHAnsi"/>
                <w:sz w:val="22"/>
                <w:szCs w:val="22"/>
              </w:rPr>
              <w:t>(</w:t>
            </w:r>
            <w:r w:rsidRPr="00E02AA3">
              <w:rPr>
                <w:rFonts w:asciiTheme="majorHAnsi" w:eastAsia="Times New Roman" w:hAnsiTheme="majorHAnsi"/>
                <w:sz w:val="22"/>
                <w:szCs w:val="22"/>
              </w:rPr>
              <w:t>4</w:t>
            </w:r>
            <w:r>
              <w:rPr>
                <w:rFonts w:asciiTheme="majorHAnsi" w:eastAsia="Times New Roman" w:hAnsiTheme="majorHAnsi"/>
                <w:sz w:val="22"/>
                <w:szCs w:val="22"/>
              </w:rPr>
              <w:t>)</w:t>
            </w:r>
            <w:r w:rsidRPr="00E02AA3">
              <w:rPr>
                <w:rFonts w:asciiTheme="majorHAnsi" w:eastAsia="Times New Roman" w:hAnsiTheme="majorHAnsi"/>
                <w:sz w:val="22"/>
                <w:szCs w:val="22"/>
              </w:rPr>
              <w:t xml:space="preserve"> Absolutely not.</w:t>
            </w:r>
          </w:p>
        </w:tc>
        <w:tc>
          <w:tcPr>
            <w:tcW w:w="3060" w:type="dxa"/>
          </w:tcPr>
          <w:p w14:paraId="309995A7"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0F0EF61F" w14:textId="7AF13767" w:rsidR="004E51C3" w:rsidRDefault="00E02AA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4C04BD8E" w14:textId="77777777" w:rsidR="004E51C3" w:rsidRPr="007C033C" w:rsidRDefault="004E51C3" w:rsidP="00E0176A">
            <w:pPr>
              <w:contextualSpacing/>
              <w:rPr>
                <w:rFonts w:ascii="Calibri" w:hAnsi="Calibri"/>
                <w:sz w:val="22"/>
              </w:rPr>
            </w:pPr>
          </w:p>
        </w:tc>
        <w:tc>
          <w:tcPr>
            <w:tcW w:w="2436" w:type="dxa"/>
          </w:tcPr>
          <w:p w14:paraId="6CE8D690" w14:textId="77777777" w:rsidR="004E51C3" w:rsidRPr="007C033C" w:rsidRDefault="004E51C3" w:rsidP="00E0176A">
            <w:pPr>
              <w:contextualSpacing/>
              <w:rPr>
                <w:rFonts w:ascii="Calibri" w:hAnsi="Calibri"/>
                <w:b/>
                <w:sz w:val="22"/>
              </w:rPr>
            </w:pPr>
          </w:p>
        </w:tc>
      </w:tr>
      <w:tr w:rsidR="004E51C3" w:rsidRPr="007C033C" w14:paraId="4C1497A9" w14:textId="77777777" w:rsidTr="00E0176A">
        <w:tc>
          <w:tcPr>
            <w:tcW w:w="835" w:type="dxa"/>
          </w:tcPr>
          <w:p w14:paraId="54EC7639" w14:textId="77777777" w:rsidR="004E51C3" w:rsidRPr="002C71AD" w:rsidRDefault="004E51C3" w:rsidP="00E0176A">
            <w:pPr>
              <w:pStyle w:val="ListParagraph"/>
              <w:numPr>
                <w:ilvl w:val="0"/>
                <w:numId w:val="28"/>
              </w:numPr>
              <w:rPr>
                <w:rFonts w:ascii="Calibri" w:hAnsi="Calibri"/>
                <w:b/>
                <w:sz w:val="22"/>
              </w:rPr>
            </w:pPr>
          </w:p>
        </w:tc>
        <w:tc>
          <w:tcPr>
            <w:tcW w:w="3960" w:type="dxa"/>
          </w:tcPr>
          <w:p w14:paraId="0E8048EB" w14:textId="642EE864" w:rsidR="004E51C3" w:rsidRPr="004E51C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Any requirement of mandatory, involuntary publication would threaten privacy for all domain owners, at a time when people are already under threat against their lives for something as trivial as posting opinions about video games. To make it this much easier to harrass and threaten people online would be unconscionable. Privacy, once lost, cannot be recovered, and the special needs of media companies do not deserve to be privileged over the rights of individuals. It is appalling that these measures are even being considered.</w:t>
            </w:r>
          </w:p>
        </w:tc>
        <w:tc>
          <w:tcPr>
            <w:tcW w:w="3060" w:type="dxa"/>
          </w:tcPr>
          <w:p w14:paraId="6A7A1B89" w14:textId="77777777" w:rsidR="004E51C3" w:rsidRPr="007C033C" w:rsidRDefault="004E51C3" w:rsidP="00E0176A">
            <w:pPr>
              <w:rPr>
                <w:rFonts w:ascii="Calibri" w:eastAsia="Times New Roman" w:hAnsi="Calibri" w:cs="Arial"/>
                <w:sz w:val="22"/>
                <w:szCs w:val="22"/>
                <w:shd w:val="clear" w:color="auto" w:fill="FFFFFF"/>
              </w:rPr>
            </w:pPr>
          </w:p>
        </w:tc>
        <w:tc>
          <w:tcPr>
            <w:tcW w:w="1608" w:type="dxa"/>
          </w:tcPr>
          <w:p w14:paraId="697F5180" w14:textId="185D2F89" w:rsidR="004E51C3" w:rsidRDefault="00E02AA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54668992" w14:textId="77777777" w:rsidR="004E51C3" w:rsidRPr="007C033C" w:rsidRDefault="004E51C3" w:rsidP="00E0176A">
            <w:pPr>
              <w:contextualSpacing/>
              <w:rPr>
                <w:rFonts w:ascii="Calibri" w:hAnsi="Calibri"/>
                <w:sz w:val="22"/>
              </w:rPr>
            </w:pPr>
          </w:p>
        </w:tc>
        <w:tc>
          <w:tcPr>
            <w:tcW w:w="2436" w:type="dxa"/>
          </w:tcPr>
          <w:p w14:paraId="7CB8795B" w14:textId="77777777" w:rsidR="004E51C3" w:rsidRPr="007C033C" w:rsidRDefault="004E51C3" w:rsidP="00E0176A">
            <w:pPr>
              <w:contextualSpacing/>
              <w:rPr>
                <w:rFonts w:ascii="Calibri" w:hAnsi="Calibri"/>
                <w:b/>
                <w:sz w:val="22"/>
              </w:rPr>
            </w:pPr>
          </w:p>
        </w:tc>
      </w:tr>
      <w:tr w:rsidR="00E02AA3" w:rsidRPr="007C033C" w14:paraId="07377BE8" w14:textId="77777777" w:rsidTr="00E0176A">
        <w:tc>
          <w:tcPr>
            <w:tcW w:w="835" w:type="dxa"/>
          </w:tcPr>
          <w:p w14:paraId="2F86955A" w14:textId="77777777" w:rsidR="00E02AA3" w:rsidRPr="002C71AD" w:rsidRDefault="00E02AA3" w:rsidP="00E0176A">
            <w:pPr>
              <w:pStyle w:val="ListParagraph"/>
              <w:numPr>
                <w:ilvl w:val="0"/>
                <w:numId w:val="28"/>
              </w:numPr>
              <w:rPr>
                <w:rFonts w:ascii="Calibri" w:hAnsi="Calibri"/>
                <w:b/>
                <w:sz w:val="22"/>
              </w:rPr>
            </w:pPr>
          </w:p>
        </w:tc>
        <w:tc>
          <w:tcPr>
            <w:tcW w:w="3960" w:type="dxa"/>
          </w:tcPr>
          <w:p w14:paraId="591C5B83" w14:textId="5E39A5FF" w:rsidR="00E02AA3" w:rsidRPr="00E02AA3" w:rsidRDefault="00E02AA3" w:rsidP="00E0176A">
            <w:pPr>
              <w:rPr>
                <w:rFonts w:asciiTheme="majorHAnsi" w:eastAsia="Times New Roman" w:hAnsiTheme="majorHAnsi"/>
                <w:sz w:val="22"/>
                <w:szCs w:val="22"/>
              </w:rPr>
            </w:pPr>
            <w:r>
              <w:rPr>
                <w:rFonts w:asciiTheme="majorHAnsi" w:eastAsia="Times New Roman" w:hAnsiTheme="majorHAnsi"/>
                <w:sz w:val="22"/>
                <w:szCs w:val="22"/>
              </w:rPr>
              <w:t>I disagree across the board. Existing legal systems handle these issues just fine.</w:t>
            </w:r>
          </w:p>
        </w:tc>
        <w:tc>
          <w:tcPr>
            <w:tcW w:w="3060" w:type="dxa"/>
          </w:tcPr>
          <w:p w14:paraId="2FEF84D0" w14:textId="77777777" w:rsidR="00E02AA3" w:rsidRPr="007C033C" w:rsidRDefault="00E02AA3" w:rsidP="00E0176A">
            <w:pPr>
              <w:rPr>
                <w:rFonts w:ascii="Calibri" w:eastAsia="Times New Roman" w:hAnsi="Calibri" w:cs="Arial"/>
                <w:sz w:val="22"/>
                <w:szCs w:val="22"/>
                <w:shd w:val="clear" w:color="auto" w:fill="FFFFFF"/>
              </w:rPr>
            </w:pPr>
          </w:p>
        </w:tc>
        <w:tc>
          <w:tcPr>
            <w:tcW w:w="1608" w:type="dxa"/>
          </w:tcPr>
          <w:p w14:paraId="12C6D956" w14:textId="755DA496" w:rsidR="00E02AA3" w:rsidRDefault="00E02AA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718C6D70" w14:textId="77777777" w:rsidR="00E02AA3" w:rsidRPr="007C033C" w:rsidRDefault="00E02AA3" w:rsidP="00E0176A">
            <w:pPr>
              <w:contextualSpacing/>
              <w:rPr>
                <w:rFonts w:ascii="Calibri" w:hAnsi="Calibri"/>
                <w:sz w:val="22"/>
              </w:rPr>
            </w:pPr>
          </w:p>
        </w:tc>
        <w:tc>
          <w:tcPr>
            <w:tcW w:w="2436" w:type="dxa"/>
          </w:tcPr>
          <w:p w14:paraId="334F608B" w14:textId="77777777" w:rsidR="00E02AA3" w:rsidRPr="007C033C" w:rsidRDefault="00E02AA3" w:rsidP="00E0176A">
            <w:pPr>
              <w:contextualSpacing/>
              <w:rPr>
                <w:rFonts w:ascii="Calibri" w:hAnsi="Calibri"/>
                <w:b/>
                <w:sz w:val="22"/>
              </w:rPr>
            </w:pPr>
          </w:p>
        </w:tc>
      </w:tr>
      <w:tr w:rsidR="00E02AA3" w:rsidRPr="007C033C" w14:paraId="3E5A30F0" w14:textId="77777777" w:rsidTr="00E0176A">
        <w:tc>
          <w:tcPr>
            <w:tcW w:w="835" w:type="dxa"/>
          </w:tcPr>
          <w:p w14:paraId="704860F2" w14:textId="77777777" w:rsidR="00E02AA3" w:rsidRPr="002C71AD" w:rsidRDefault="00E02AA3" w:rsidP="00E0176A">
            <w:pPr>
              <w:pStyle w:val="ListParagraph"/>
              <w:numPr>
                <w:ilvl w:val="0"/>
                <w:numId w:val="28"/>
              </w:numPr>
              <w:rPr>
                <w:rFonts w:ascii="Calibri" w:hAnsi="Calibri"/>
                <w:b/>
                <w:sz w:val="22"/>
              </w:rPr>
            </w:pPr>
          </w:p>
        </w:tc>
        <w:tc>
          <w:tcPr>
            <w:tcW w:w="3960" w:type="dxa"/>
          </w:tcPr>
          <w:p w14:paraId="0E16EFB2" w14:textId="77777777" w:rsidR="00E02AA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 xml:space="preserve">(1) No, unless the request is legally binding. Existing subpoenas already provide a way to suppress their disclosure; a second method is unnecessary. </w:t>
            </w:r>
          </w:p>
          <w:p w14:paraId="1E1AD484" w14:textId="77777777" w:rsidR="00E02AA3" w:rsidRDefault="00E02AA3" w:rsidP="00E0176A">
            <w:pPr>
              <w:rPr>
                <w:rFonts w:asciiTheme="majorHAnsi" w:eastAsia="Times New Roman" w:hAnsiTheme="majorHAnsi"/>
                <w:sz w:val="22"/>
                <w:szCs w:val="22"/>
              </w:rPr>
            </w:pPr>
          </w:p>
          <w:p w14:paraId="06577B63" w14:textId="77777777" w:rsidR="00E02AA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 xml:space="preserve">(2) Yes, but there should be a dispute period where the Registrant can oppose Publication, and P/P providers should not be required to monitor their customer's websites. </w:t>
            </w:r>
          </w:p>
          <w:p w14:paraId="5FD37A25" w14:textId="77777777" w:rsidR="00E02AA3" w:rsidRDefault="00E02AA3" w:rsidP="00E0176A">
            <w:pPr>
              <w:rPr>
                <w:rFonts w:asciiTheme="majorHAnsi" w:eastAsia="Times New Roman" w:hAnsiTheme="majorHAnsi"/>
                <w:sz w:val="22"/>
                <w:szCs w:val="22"/>
              </w:rPr>
            </w:pPr>
          </w:p>
          <w:p w14:paraId="4F01BDCC" w14:textId="77777777" w:rsidR="00E02AA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 xml:space="preserve">(3) There is no possible remedy. You cannot "unpublish" the information. Therefore, unwarranted Publication needs to not happen in the first place. We can move towards this by requiring that all Publications be able to be opposed, and requiring that Registrants be allowed to present their case in front of a neutral mediator. Further, when a P/P Publishes, it should reference a specific clause within their terms of service, and those terms should not have a catch-all like 'the provider may Publish the Registrants information if it deems it necessary.' The requirements should be consistently and neutrally enforced, and not on the basis of the speech contained within a site. Alternately, all of the purposes fulfilled by Publication are already fulfilled by Disclosure, so this really has very little point. </w:t>
            </w:r>
          </w:p>
          <w:p w14:paraId="432398E5" w14:textId="77777777" w:rsidR="00E02AA3" w:rsidRDefault="00E02AA3" w:rsidP="00E0176A">
            <w:pPr>
              <w:rPr>
                <w:rFonts w:asciiTheme="majorHAnsi" w:eastAsia="Times New Roman" w:hAnsiTheme="majorHAnsi"/>
                <w:sz w:val="22"/>
                <w:szCs w:val="22"/>
              </w:rPr>
            </w:pPr>
          </w:p>
          <w:p w14:paraId="23BC2086" w14:textId="10DB2B94" w:rsidR="00E02AA3" w:rsidRPr="00E02AA3" w:rsidRDefault="00E02AA3" w:rsidP="00E0176A">
            <w:pPr>
              <w:rPr>
                <w:rFonts w:asciiTheme="majorHAnsi" w:eastAsia="Times New Roman" w:hAnsiTheme="majorHAnsi"/>
                <w:sz w:val="22"/>
                <w:szCs w:val="22"/>
              </w:rPr>
            </w:pPr>
            <w:r w:rsidRPr="00E02AA3">
              <w:rPr>
                <w:rFonts w:asciiTheme="majorHAnsi" w:eastAsia="Times New Roman" w:hAnsiTheme="majorHAnsi"/>
                <w:sz w:val="22"/>
                <w:szCs w:val="22"/>
              </w:rPr>
              <w:t>(4) All requests should have the possibility of appeal by the Registrant. Sooner or later, you're going to have someone who will lie to a P/P provider to unmask the owner of the domain</w:t>
            </w:r>
            <w:r>
              <w:rPr>
                <w:rFonts w:asciiTheme="majorHAnsi" w:eastAsia="Times New Roman" w:hAnsiTheme="majorHAnsi"/>
                <w:sz w:val="22"/>
                <w:szCs w:val="22"/>
              </w:rPr>
              <w:t>.</w:t>
            </w:r>
          </w:p>
        </w:tc>
        <w:tc>
          <w:tcPr>
            <w:tcW w:w="3060" w:type="dxa"/>
          </w:tcPr>
          <w:p w14:paraId="03386ADB" w14:textId="77777777" w:rsidR="00E02AA3" w:rsidRPr="007C033C" w:rsidRDefault="00E02AA3" w:rsidP="00E0176A">
            <w:pPr>
              <w:rPr>
                <w:rFonts w:ascii="Calibri" w:eastAsia="Times New Roman" w:hAnsi="Calibri" w:cs="Arial"/>
                <w:sz w:val="22"/>
                <w:szCs w:val="22"/>
                <w:shd w:val="clear" w:color="auto" w:fill="FFFFFF"/>
              </w:rPr>
            </w:pPr>
          </w:p>
        </w:tc>
        <w:tc>
          <w:tcPr>
            <w:tcW w:w="1608" w:type="dxa"/>
          </w:tcPr>
          <w:p w14:paraId="2668138D" w14:textId="71FD93E2" w:rsidR="00E02AA3" w:rsidRDefault="00E02AA3"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01C2C05A" w14:textId="77777777" w:rsidR="00E02AA3" w:rsidRPr="007C033C" w:rsidRDefault="00E02AA3" w:rsidP="00E0176A">
            <w:pPr>
              <w:contextualSpacing/>
              <w:rPr>
                <w:rFonts w:ascii="Calibri" w:hAnsi="Calibri"/>
                <w:sz w:val="22"/>
              </w:rPr>
            </w:pPr>
          </w:p>
        </w:tc>
        <w:tc>
          <w:tcPr>
            <w:tcW w:w="2436" w:type="dxa"/>
          </w:tcPr>
          <w:p w14:paraId="2759E2B0" w14:textId="77777777" w:rsidR="00E02AA3" w:rsidRPr="007C033C" w:rsidRDefault="00E02AA3" w:rsidP="00E0176A">
            <w:pPr>
              <w:contextualSpacing/>
              <w:rPr>
                <w:rFonts w:ascii="Calibri" w:hAnsi="Calibri"/>
                <w:b/>
                <w:sz w:val="22"/>
              </w:rPr>
            </w:pPr>
          </w:p>
        </w:tc>
      </w:tr>
      <w:tr w:rsidR="00E02AA3" w:rsidRPr="007C033C" w14:paraId="258B3246" w14:textId="77777777" w:rsidTr="00E0176A">
        <w:tc>
          <w:tcPr>
            <w:tcW w:w="835" w:type="dxa"/>
          </w:tcPr>
          <w:p w14:paraId="5C1CCBE7" w14:textId="77777777" w:rsidR="00E02AA3" w:rsidRPr="002C71AD" w:rsidRDefault="00E02AA3" w:rsidP="00E0176A">
            <w:pPr>
              <w:pStyle w:val="ListParagraph"/>
              <w:numPr>
                <w:ilvl w:val="0"/>
                <w:numId w:val="28"/>
              </w:numPr>
              <w:rPr>
                <w:rFonts w:ascii="Calibri" w:hAnsi="Calibri"/>
                <w:b/>
                <w:sz w:val="22"/>
              </w:rPr>
            </w:pPr>
          </w:p>
        </w:tc>
        <w:tc>
          <w:tcPr>
            <w:tcW w:w="3960" w:type="dxa"/>
          </w:tcPr>
          <w:p w14:paraId="57C753FB" w14:textId="1C2C14CD" w:rsidR="00E02AA3" w:rsidRPr="00E02AA3" w:rsidRDefault="005D5491" w:rsidP="00E0176A">
            <w:pPr>
              <w:rPr>
                <w:rFonts w:asciiTheme="majorHAnsi" w:eastAsia="Times New Roman" w:hAnsiTheme="majorHAnsi"/>
                <w:sz w:val="22"/>
                <w:szCs w:val="22"/>
              </w:rPr>
            </w:pPr>
            <w:r w:rsidRPr="005D5491">
              <w:rPr>
                <w:rFonts w:asciiTheme="majorHAnsi" w:eastAsia="Times New Roman" w:hAnsiTheme="majorHAnsi"/>
                <w:sz w:val="22"/>
                <w:szCs w:val="22"/>
              </w:rPr>
              <w:t>(1) No. LEA without a court order has only the power to ask.</w:t>
            </w:r>
            <w:r w:rsidR="00B21CDF">
              <w:rPr>
                <w:rFonts w:asciiTheme="majorHAnsi" w:eastAsia="Times New Roman" w:hAnsiTheme="majorHAnsi"/>
                <w:sz w:val="22"/>
                <w:szCs w:val="22"/>
              </w:rPr>
              <w:t xml:space="preserve"> </w:t>
            </w:r>
            <w:r w:rsidR="00B21CDF" w:rsidRPr="001F3189">
              <w:rPr>
                <w:rFonts w:ascii="Calibri" w:eastAsia="Times New Roman" w:hAnsi="Calibri" w:cs="Arial"/>
                <w:sz w:val="22"/>
                <w:szCs w:val="22"/>
                <w:highlight w:val="yellow"/>
                <w:shd w:val="clear" w:color="auto" w:fill="FFFFFF"/>
              </w:rPr>
              <w:t xml:space="preserve"> I especially disagree with [m]andatory disclosure to law enforcement: I can only see this being abused. Most privacy services will be run by people that understand when a request is pertinent to a dangerous situation and when it is simply abusive and refuse to service the request. This is a feature, not a bug. If the LEA has a court order, then an impartial judge has decided that the officer isn't being abusive.</w:t>
            </w:r>
          </w:p>
        </w:tc>
        <w:tc>
          <w:tcPr>
            <w:tcW w:w="3060" w:type="dxa"/>
          </w:tcPr>
          <w:p w14:paraId="14EDA6B8" w14:textId="77777777" w:rsidR="00E02AA3" w:rsidRPr="007C033C" w:rsidRDefault="00E02AA3" w:rsidP="00E0176A">
            <w:pPr>
              <w:rPr>
                <w:rFonts w:ascii="Calibri" w:eastAsia="Times New Roman" w:hAnsi="Calibri" w:cs="Arial"/>
                <w:sz w:val="22"/>
                <w:szCs w:val="22"/>
                <w:shd w:val="clear" w:color="auto" w:fill="FFFFFF"/>
              </w:rPr>
            </w:pPr>
          </w:p>
        </w:tc>
        <w:tc>
          <w:tcPr>
            <w:tcW w:w="1608" w:type="dxa"/>
          </w:tcPr>
          <w:p w14:paraId="7C218ED9" w14:textId="55F8EEB2" w:rsidR="00E02AA3" w:rsidRDefault="005D5491"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w:t>
            </w:r>
          </w:p>
        </w:tc>
        <w:tc>
          <w:tcPr>
            <w:tcW w:w="2694" w:type="dxa"/>
          </w:tcPr>
          <w:p w14:paraId="2E7208E7" w14:textId="77777777" w:rsidR="00E02AA3" w:rsidRPr="007C033C" w:rsidRDefault="00E02AA3" w:rsidP="00E0176A">
            <w:pPr>
              <w:contextualSpacing/>
              <w:rPr>
                <w:rFonts w:ascii="Calibri" w:hAnsi="Calibri"/>
                <w:sz w:val="22"/>
              </w:rPr>
            </w:pPr>
          </w:p>
        </w:tc>
        <w:tc>
          <w:tcPr>
            <w:tcW w:w="2436" w:type="dxa"/>
          </w:tcPr>
          <w:p w14:paraId="67CC5950" w14:textId="77777777" w:rsidR="00E02AA3" w:rsidRPr="007C033C" w:rsidRDefault="00E02AA3" w:rsidP="00E0176A">
            <w:pPr>
              <w:contextualSpacing/>
              <w:rPr>
                <w:rFonts w:ascii="Calibri" w:hAnsi="Calibri"/>
                <w:b/>
                <w:sz w:val="22"/>
              </w:rPr>
            </w:pPr>
          </w:p>
        </w:tc>
      </w:tr>
      <w:tr w:rsidR="00E0176A" w:rsidRPr="007C033C" w14:paraId="2A4513BE" w14:textId="77777777" w:rsidTr="00E0176A">
        <w:tc>
          <w:tcPr>
            <w:tcW w:w="835" w:type="dxa"/>
          </w:tcPr>
          <w:p w14:paraId="747E527B" w14:textId="77777777" w:rsidR="00E0176A" w:rsidRPr="002C71AD" w:rsidRDefault="00E0176A" w:rsidP="00E0176A">
            <w:pPr>
              <w:pStyle w:val="ListParagraph"/>
              <w:numPr>
                <w:ilvl w:val="0"/>
                <w:numId w:val="28"/>
              </w:numPr>
              <w:rPr>
                <w:rFonts w:ascii="Calibri" w:hAnsi="Calibri"/>
                <w:b/>
                <w:sz w:val="22"/>
              </w:rPr>
            </w:pPr>
          </w:p>
        </w:tc>
        <w:tc>
          <w:tcPr>
            <w:tcW w:w="3960" w:type="dxa"/>
          </w:tcPr>
          <w:p w14:paraId="2D2F2B1A" w14:textId="75AE5B54" w:rsidR="00E0176A" w:rsidRPr="00D072D8" w:rsidRDefault="00E0176A" w:rsidP="00E0176A">
            <w:pPr>
              <w:rPr>
                <w:rFonts w:ascii="Calibri" w:hAnsi="Calibri"/>
                <w:sz w:val="22"/>
                <w:szCs w:val="22"/>
                <w:highlight w:val="yellow"/>
              </w:rPr>
            </w:pPr>
            <w:r w:rsidRPr="00E0176A">
              <w:rPr>
                <w:rFonts w:ascii="Calibri" w:eastAsia="Times New Roman" w:hAnsi="Calibri" w:cs="Arial"/>
                <w:color w:val="000000"/>
                <w:sz w:val="22"/>
                <w:szCs w:val="22"/>
                <w:highlight w:val="yellow"/>
                <w:shd w:val="clear" w:color="auto" w:fill="FFFFFF"/>
              </w:rPr>
              <w:t>Customer MUST be notified when provider receives a publication or disclosure request from a third party.</w:t>
            </w:r>
          </w:p>
        </w:tc>
        <w:tc>
          <w:tcPr>
            <w:tcW w:w="3060" w:type="dxa"/>
          </w:tcPr>
          <w:p w14:paraId="05954603" w14:textId="77777777" w:rsidR="00E0176A" w:rsidRPr="007C033C" w:rsidRDefault="00E0176A" w:rsidP="00E0176A">
            <w:pPr>
              <w:rPr>
                <w:rFonts w:ascii="Calibri" w:eastAsia="Times New Roman" w:hAnsi="Calibri" w:cs="Arial"/>
                <w:sz w:val="22"/>
                <w:szCs w:val="22"/>
                <w:shd w:val="clear" w:color="auto" w:fill="FFFFFF"/>
              </w:rPr>
            </w:pPr>
          </w:p>
        </w:tc>
        <w:tc>
          <w:tcPr>
            <w:tcW w:w="1608" w:type="dxa"/>
          </w:tcPr>
          <w:p w14:paraId="4AAB9218" w14:textId="3CF2954F" w:rsidR="00E0176A" w:rsidRDefault="00E0176A"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Lawrence</w:t>
            </w:r>
          </w:p>
        </w:tc>
        <w:tc>
          <w:tcPr>
            <w:tcW w:w="2694" w:type="dxa"/>
          </w:tcPr>
          <w:p w14:paraId="3310749E" w14:textId="77777777" w:rsidR="00E0176A" w:rsidRPr="007C033C" w:rsidRDefault="00E0176A" w:rsidP="00E0176A">
            <w:pPr>
              <w:contextualSpacing/>
              <w:rPr>
                <w:rFonts w:ascii="Calibri" w:hAnsi="Calibri"/>
                <w:sz w:val="22"/>
              </w:rPr>
            </w:pPr>
          </w:p>
        </w:tc>
        <w:tc>
          <w:tcPr>
            <w:tcW w:w="2436" w:type="dxa"/>
          </w:tcPr>
          <w:p w14:paraId="19569955" w14:textId="77777777" w:rsidR="00E0176A" w:rsidRPr="007C033C" w:rsidRDefault="00E0176A" w:rsidP="00E0176A">
            <w:pPr>
              <w:contextualSpacing/>
              <w:rPr>
                <w:rFonts w:ascii="Calibri" w:hAnsi="Calibri"/>
                <w:b/>
                <w:sz w:val="22"/>
              </w:rPr>
            </w:pPr>
          </w:p>
        </w:tc>
      </w:tr>
      <w:tr w:rsidR="0047371C" w:rsidRPr="007C033C" w14:paraId="6BEE7842" w14:textId="77777777" w:rsidTr="00E0176A">
        <w:tc>
          <w:tcPr>
            <w:tcW w:w="835" w:type="dxa"/>
          </w:tcPr>
          <w:p w14:paraId="28B77E9B" w14:textId="77777777" w:rsidR="0047371C" w:rsidRPr="002C71AD" w:rsidRDefault="0047371C" w:rsidP="00E0176A">
            <w:pPr>
              <w:pStyle w:val="ListParagraph"/>
              <w:numPr>
                <w:ilvl w:val="0"/>
                <w:numId w:val="28"/>
              </w:numPr>
              <w:rPr>
                <w:rFonts w:ascii="Calibri" w:hAnsi="Calibri"/>
                <w:b/>
                <w:sz w:val="22"/>
              </w:rPr>
            </w:pPr>
          </w:p>
        </w:tc>
        <w:tc>
          <w:tcPr>
            <w:tcW w:w="3960" w:type="dxa"/>
          </w:tcPr>
          <w:p w14:paraId="7505A5AE" w14:textId="77777777" w:rsidR="0047371C" w:rsidRPr="0047371C" w:rsidRDefault="0047371C" w:rsidP="0047371C">
            <w:pPr>
              <w:pStyle w:val="ListParagraph"/>
              <w:numPr>
                <w:ilvl w:val="0"/>
                <w:numId w:val="39"/>
              </w:numPr>
              <w:rPr>
                <w:rFonts w:asciiTheme="majorHAnsi" w:hAnsiTheme="majorHAnsi"/>
                <w:sz w:val="22"/>
                <w:szCs w:val="22"/>
                <w:highlight w:val="yellow"/>
                <w:lang w:val="en-CA"/>
              </w:rPr>
            </w:pPr>
            <w:r w:rsidRPr="0047371C">
              <w:rPr>
                <w:rFonts w:asciiTheme="majorHAnsi" w:hAnsiTheme="majorHAnsi"/>
                <w:sz w:val="22"/>
                <w:szCs w:val="22"/>
                <w:highlight w:val="yellow"/>
                <w:lang w:val="en-CA"/>
              </w:rPr>
              <w:t>P/P service providers should be given discretion to comply with express requests from LEA in the provider's jurisdiction not to notify a customer. Compliance with LEA requests should only be mandatory if doing so is required by the law of the provider's controlling jurisdiction;</w:t>
            </w:r>
          </w:p>
          <w:p w14:paraId="688ED439" w14:textId="77777777" w:rsidR="0047371C" w:rsidRPr="0047371C" w:rsidRDefault="0047371C" w:rsidP="0047371C">
            <w:pPr>
              <w:rPr>
                <w:rFonts w:asciiTheme="majorHAnsi" w:hAnsiTheme="majorHAnsi"/>
                <w:sz w:val="22"/>
                <w:szCs w:val="22"/>
                <w:highlight w:val="yellow"/>
                <w:lang w:val="en-CA"/>
              </w:rPr>
            </w:pPr>
          </w:p>
          <w:p w14:paraId="3FD0EF0D" w14:textId="74B1EAEF" w:rsidR="0047371C" w:rsidRPr="0047371C" w:rsidRDefault="0047371C" w:rsidP="0047371C">
            <w:pPr>
              <w:pStyle w:val="ListParagraph"/>
              <w:numPr>
                <w:ilvl w:val="0"/>
                <w:numId w:val="39"/>
              </w:numPr>
              <w:rPr>
                <w:rFonts w:asciiTheme="majorHAnsi" w:hAnsiTheme="majorHAnsi"/>
                <w:sz w:val="22"/>
                <w:szCs w:val="22"/>
                <w:highlight w:val="yellow"/>
                <w:lang w:val="en-CA"/>
              </w:rPr>
            </w:pPr>
            <w:r w:rsidRPr="0047371C">
              <w:rPr>
                <w:rFonts w:asciiTheme="majorHAnsi" w:hAnsiTheme="majorHAnsi"/>
                <w:sz w:val="22"/>
                <w:szCs w:val="22"/>
                <w:highlight w:val="yellow"/>
                <w:lang w:val="en-CA"/>
              </w:rPr>
              <w:t>There should not be mandatory Publication requirements for certain types of activity (e.g., malware/viruses or violation of terms of service relating to illegal activity) unless appropriate legal documentation is provided;</w:t>
            </w:r>
          </w:p>
          <w:p w14:paraId="4D6F9585" w14:textId="77777777" w:rsidR="0047371C" w:rsidRPr="0047371C" w:rsidRDefault="0047371C" w:rsidP="0047371C">
            <w:pPr>
              <w:ind w:left="720" w:hanging="720"/>
              <w:rPr>
                <w:rFonts w:asciiTheme="majorHAnsi" w:hAnsiTheme="majorHAnsi"/>
                <w:sz w:val="22"/>
                <w:szCs w:val="22"/>
                <w:highlight w:val="yellow"/>
                <w:lang w:val="en-CA"/>
              </w:rPr>
            </w:pPr>
          </w:p>
          <w:p w14:paraId="4CC7FA50" w14:textId="1D909962" w:rsidR="0047371C" w:rsidRPr="0047371C" w:rsidRDefault="0047371C" w:rsidP="0047371C">
            <w:pPr>
              <w:pStyle w:val="ListParagraph"/>
              <w:numPr>
                <w:ilvl w:val="0"/>
                <w:numId w:val="39"/>
              </w:numPr>
              <w:rPr>
                <w:rFonts w:asciiTheme="majorHAnsi" w:hAnsiTheme="majorHAnsi"/>
                <w:sz w:val="22"/>
                <w:szCs w:val="22"/>
                <w:highlight w:val="yellow"/>
                <w:lang w:val="en-CA"/>
              </w:rPr>
            </w:pPr>
            <w:r w:rsidRPr="0047371C">
              <w:rPr>
                <w:rFonts w:asciiTheme="majorHAnsi" w:hAnsiTheme="majorHAnsi"/>
                <w:sz w:val="22"/>
                <w:szCs w:val="22"/>
                <w:highlight w:val="yellow"/>
                <w:lang w:val="en-CA"/>
              </w:rPr>
              <w:t>There should be no remedies for unwarranted Publication except those as outlined in P/P service provider's contractual terms and conditions; and</w:t>
            </w:r>
          </w:p>
          <w:p w14:paraId="2EDAB797" w14:textId="77777777" w:rsidR="0047371C" w:rsidRPr="0047371C" w:rsidRDefault="0047371C" w:rsidP="0047371C">
            <w:pPr>
              <w:ind w:left="720" w:hanging="720"/>
              <w:rPr>
                <w:rFonts w:asciiTheme="majorHAnsi" w:hAnsiTheme="majorHAnsi"/>
                <w:sz w:val="22"/>
                <w:szCs w:val="22"/>
                <w:highlight w:val="yellow"/>
                <w:lang w:val="en-CA"/>
              </w:rPr>
            </w:pPr>
          </w:p>
          <w:p w14:paraId="17C1DE3F" w14:textId="5B3E6898" w:rsidR="0047371C" w:rsidRPr="0047371C" w:rsidRDefault="0047371C" w:rsidP="0047371C">
            <w:pPr>
              <w:pStyle w:val="ListParagraph"/>
              <w:numPr>
                <w:ilvl w:val="0"/>
                <w:numId w:val="39"/>
              </w:numPr>
              <w:rPr>
                <w:rFonts w:asciiTheme="majorHAnsi" w:hAnsiTheme="majorHAnsi"/>
                <w:sz w:val="22"/>
                <w:szCs w:val="22"/>
                <w:highlight w:val="yellow"/>
                <w:lang w:val="en-CA"/>
              </w:rPr>
            </w:pPr>
            <w:r w:rsidRPr="0047371C">
              <w:rPr>
                <w:rFonts w:asciiTheme="majorHAnsi" w:hAnsiTheme="majorHAnsi"/>
                <w:sz w:val="22"/>
                <w:szCs w:val="22"/>
                <w:highlight w:val="yellow"/>
                <w:lang w:val="en-CA"/>
              </w:rPr>
              <w:t>A similar framework and/or considerations should not be created for third parties other than  LEA. For non-LEA third parties, it is Web.com's contention that the relevant law in the P/P service provider's controlling jurisdiction should control.</w:t>
            </w:r>
          </w:p>
          <w:p w14:paraId="2280D2E2" w14:textId="77777777" w:rsidR="0047371C" w:rsidRPr="0047371C" w:rsidRDefault="0047371C" w:rsidP="0047371C">
            <w:pPr>
              <w:pStyle w:val="ListParagraph"/>
              <w:rPr>
                <w:rFonts w:ascii="Calibri" w:eastAsia="Times New Roman" w:hAnsi="Calibri" w:cs="Arial"/>
                <w:color w:val="000000"/>
                <w:sz w:val="22"/>
                <w:szCs w:val="22"/>
                <w:highlight w:val="yellow"/>
                <w:shd w:val="clear" w:color="auto" w:fill="FFFFFF"/>
              </w:rPr>
            </w:pPr>
          </w:p>
        </w:tc>
        <w:tc>
          <w:tcPr>
            <w:tcW w:w="3060" w:type="dxa"/>
          </w:tcPr>
          <w:p w14:paraId="4326E205" w14:textId="77777777" w:rsidR="0047371C" w:rsidRPr="007C033C" w:rsidRDefault="0047371C" w:rsidP="00E0176A">
            <w:pPr>
              <w:rPr>
                <w:rFonts w:ascii="Calibri" w:eastAsia="Times New Roman" w:hAnsi="Calibri" w:cs="Arial"/>
                <w:sz w:val="22"/>
                <w:szCs w:val="22"/>
                <w:shd w:val="clear" w:color="auto" w:fill="FFFFFF"/>
              </w:rPr>
            </w:pPr>
          </w:p>
        </w:tc>
        <w:tc>
          <w:tcPr>
            <w:tcW w:w="1608" w:type="dxa"/>
          </w:tcPr>
          <w:p w14:paraId="45B9C351" w14:textId="0C3FDE84" w:rsidR="0047371C" w:rsidRDefault="0047371C" w:rsidP="00E0176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Web.com</w:t>
            </w:r>
            <w:bookmarkStart w:id="0" w:name="_GoBack"/>
            <w:bookmarkEnd w:id="0"/>
          </w:p>
        </w:tc>
        <w:tc>
          <w:tcPr>
            <w:tcW w:w="2694" w:type="dxa"/>
          </w:tcPr>
          <w:p w14:paraId="0286CAAE" w14:textId="77777777" w:rsidR="0047371C" w:rsidRPr="007C033C" w:rsidRDefault="0047371C" w:rsidP="00E0176A">
            <w:pPr>
              <w:contextualSpacing/>
              <w:rPr>
                <w:rFonts w:ascii="Calibri" w:hAnsi="Calibri"/>
                <w:sz w:val="22"/>
              </w:rPr>
            </w:pPr>
          </w:p>
        </w:tc>
        <w:tc>
          <w:tcPr>
            <w:tcW w:w="2436" w:type="dxa"/>
          </w:tcPr>
          <w:p w14:paraId="081A16EF" w14:textId="77777777" w:rsidR="0047371C" w:rsidRPr="007C033C" w:rsidRDefault="0047371C" w:rsidP="00E0176A">
            <w:pPr>
              <w:contextualSpacing/>
              <w:rPr>
                <w:rFonts w:ascii="Calibri" w:hAnsi="Calibri"/>
                <w:b/>
                <w:sz w:val="22"/>
              </w:rPr>
            </w:pPr>
          </w:p>
        </w:tc>
      </w:tr>
    </w:tbl>
    <w:p w14:paraId="729DF88C" w14:textId="7CD51205" w:rsidR="00A9584F" w:rsidRDefault="00E0176A">
      <w:r>
        <w:br w:type="textWrapping" w:clear="all"/>
      </w:r>
    </w:p>
    <w:sectPr w:rsidR="00A9584F" w:rsidSect="00E4332C">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47371C" w:rsidRDefault="0047371C" w:rsidP="00E4332C">
      <w:r>
        <w:separator/>
      </w:r>
    </w:p>
  </w:endnote>
  <w:endnote w:type="continuationSeparator" w:id="0">
    <w:p w14:paraId="77060F23" w14:textId="77777777" w:rsidR="0047371C" w:rsidRDefault="0047371C"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47371C" w:rsidRDefault="0047371C" w:rsidP="00973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47371C" w:rsidRDefault="0047371C"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47371C" w:rsidRDefault="0047371C" w:rsidP="00973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2FBE">
      <w:rPr>
        <w:rStyle w:val="PageNumber"/>
        <w:noProof/>
      </w:rPr>
      <w:t>1</w:t>
    </w:r>
    <w:r>
      <w:rPr>
        <w:rStyle w:val="PageNumber"/>
      </w:rPr>
      <w:fldChar w:fldCharType="end"/>
    </w:r>
  </w:p>
  <w:p w14:paraId="77AB2F0D" w14:textId="77777777" w:rsidR="0047371C" w:rsidRDefault="0047371C"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47371C" w:rsidRDefault="0047371C" w:rsidP="00E4332C">
      <w:r>
        <w:separator/>
      </w:r>
    </w:p>
  </w:footnote>
  <w:footnote w:type="continuationSeparator" w:id="0">
    <w:p w14:paraId="45F6D55D" w14:textId="77777777" w:rsidR="0047371C" w:rsidRDefault="0047371C" w:rsidP="00E433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772539"/>
    <w:multiLevelType w:val="hybridMultilevel"/>
    <w:tmpl w:val="087E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15"/>
  </w:num>
  <w:num w:numId="4">
    <w:abstractNumId w:val="4"/>
  </w:num>
  <w:num w:numId="5">
    <w:abstractNumId w:val="37"/>
  </w:num>
  <w:num w:numId="6">
    <w:abstractNumId w:val="21"/>
  </w:num>
  <w:num w:numId="7">
    <w:abstractNumId w:val="32"/>
  </w:num>
  <w:num w:numId="8">
    <w:abstractNumId w:val="33"/>
  </w:num>
  <w:num w:numId="9">
    <w:abstractNumId w:val="26"/>
  </w:num>
  <w:num w:numId="10">
    <w:abstractNumId w:val="27"/>
  </w:num>
  <w:num w:numId="11">
    <w:abstractNumId w:val="8"/>
  </w:num>
  <w:num w:numId="12">
    <w:abstractNumId w:val="30"/>
  </w:num>
  <w:num w:numId="13">
    <w:abstractNumId w:val="1"/>
  </w:num>
  <w:num w:numId="14">
    <w:abstractNumId w:val="10"/>
  </w:num>
  <w:num w:numId="15">
    <w:abstractNumId w:val="9"/>
  </w:num>
  <w:num w:numId="16">
    <w:abstractNumId w:val="19"/>
  </w:num>
  <w:num w:numId="17">
    <w:abstractNumId w:val="7"/>
  </w:num>
  <w:num w:numId="18">
    <w:abstractNumId w:val="2"/>
  </w:num>
  <w:num w:numId="19">
    <w:abstractNumId w:val="12"/>
  </w:num>
  <w:num w:numId="20">
    <w:abstractNumId w:val="20"/>
  </w:num>
  <w:num w:numId="21">
    <w:abstractNumId w:val="17"/>
  </w:num>
  <w:num w:numId="22">
    <w:abstractNumId w:val="11"/>
  </w:num>
  <w:num w:numId="23">
    <w:abstractNumId w:val="16"/>
  </w:num>
  <w:num w:numId="24">
    <w:abstractNumId w:val="14"/>
  </w:num>
  <w:num w:numId="25">
    <w:abstractNumId w:val="0"/>
  </w:num>
  <w:num w:numId="26">
    <w:abstractNumId w:val="13"/>
  </w:num>
  <w:num w:numId="27">
    <w:abstractNumId w:val="35"/>
  </w:num>
  <w:num w:numId="28">
    <w:abstractNumId w:val="22"/>
  </w:num>
  <w:num w:numId="29">
    <w:abstractNumId w:val="18"/>
  </w:num>
  <w:num w:numId="30">
    <w:abstractNumId w:val="31"/>
  </w:num>
  <w:num w:numId="31">
    <w:abstractNumId w:val="28"/>
  </w:num>
  <w:num w:numId="32">
    <w:abstractNumId w:val="34"/>
  </w:num>
  <w:num w:numId="33">
    <w:abstractNumId w:val="23"/>
  </w:num>
  <w:num w:numId="34">
    <w:abstractNumId w:val="36"/>
  </w:num>
  <w:num w:numId="35">
    <w:abstractNumId w:val="5"/>
  </w:num>
  <w:num w:numId="36">
    <w:abstractNumId w:val="6"/>
  </w:num>
  <w:num w:numId="37">
    <w:abstractNumId w:val="29"/>
  </w:num>
  <w:num w:numId="38">
    <w:abstractNumId w:val="2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3233F"/>
    <w:rsid w:val="0005529F"/>
    <w:rsid w:val="00067A9B"/>
    <w:rsid w:val="000853FE"/>
    <w:rsid w:val="000D7BD5"/>
    <w:rsid w:val="00156F7C"/>
    <w:rsid w:val="001A324A"/>
    <w:rsid w:val="001A4A68"/>
    <w:rsid w:val="001C39FE"/>
    <w:rsid w:val="001D0328"/>
    <w:rsid w:val="001D6DED"/>
    <w:rsid w:val="001F3189"/>
    <w:rsid w:val="00296A48"/>
    <w:rsid w:val="00297462"/>
    <w:rsid w:val="002C71AD"/>
    <w:rsid w:val="002E149E"/>
    <w:rsid w:val="002F1DFF"/>
    <w:rsid w:val="00326AEC"/>
    <w:rsid w:val="0033511F"/>
    <w:rsid w:val="00365527"/>
    <w:rsid w:val="00381349"/>
    <w:rsid w:val="004034BC"/>
    <w:rsid w:val="0047371C"/>
    <w:rsid w:val="00482FBE"/>
    <w:rsid w:val="004C1A36"/>
    <w:rsid w:val="004E51C3"/>
    <w:rsid w:val="00501155"/>
    <w:rsid w:val="005D5491"/>
    <w:rsid w:val="006B0F6E"/>
    <w:rsid w:val="007038BF"/>
    <w:rsid w:val="00724037"/>
    <w:rsid w:val="00856569"/>
    <w:rsid w:val="009124DA"/>
    <w:rsid w:val="009166DA"/>
    <w:rsid w:val="00951C3D"/>
    <w:rsid w:val="00953648"/>
    <w:rsid w:val="00973D69"/>
    <w:rsid w:val="00A43DAE"/>
    <w:rsid w:val="00A9584F"/>
    <w:rsid w:val="00AB31BA"/>
    <w:rsid w:val="00AD533F"/>
    <w:rsid w:val="00AE0D28"/>
    <w:rsid w:val="00B21CDF"/>
    <w:rsid w:val="00B827F2"/>
    <w:rsid w:val="00B94AC7"/>
    <w:rsid w:val="00BA3D62"/>
    <w:rsid w:val="00C97E59"/>
    <w:rsid w:val="00CA0091"/>
    <w:rsid w:val="00D072D8"/>
    <w:rsid w:val="00D16ED3"/>
    <w:rsid w:val="00D4090A"/>
    <w:rsid w:val="00D802CD"/>
    <w:rsid w:val="00E0176A"/>
    <w:rsid w:val="00E02AA3"/>
    <w:rsid w:val="00E4332C"/>
    <w:rsid w:val="00E45300"/>
    <w:rsid w:val="00E81C5B"/>
    <w:rsid w:val="00E85959"/>
    <w:rsid w:val="00F0021A"/>
    <w:rsid w:val="00F10D69"/>
    <w:rsid w:val="00F6140A"/>
    <w:rsid w:val="00F8129C"/>
    <w:rsid w:val="00F9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gnso.icann.org/en/issues/whois/pp-abuse-study-20sep13-en.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8948</Words>
  <Characters>51004</Characters>
  <Application>Microsoft Macintosh Word</Application>
  <DocSecurity>0</DocSecurity>
  <Lines>425</Lines>
  <Paragraphs>119</Paragraphs>
  <ScaleCrop>false</ScaleCrop>
  <Company>ICANN</Company>
  <LinksUpToDate>false</LinksUpToDate>
  <CharactersWithSpaces>59833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2015-08-04T22:13:00Z</dcterms:created>
  <dcterms:modified xsi:type="dcterms:W3CDTF">2015-08-04T22:13:00Z</dcterms:modified>
</cp:coreProperties>
</file>