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B96AF" w14:textId="742FCB65" w:rsidR="00BD4B50" w:rsidRDefault="00BD4B50" w:rsidP="00BD4B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RDS Purpose: </w:t>
      </w:r>
      <w:r w:rsidR="002F51AA">
        <w:rPr>
          <w:b/>
          <w:sz w:val="24"/>
          <w:szCs w:val="24"/>
        </w:rPr>
        <w:t xml:space="preserve">ICANN </w:t>
      </w:r>
      <w:r>
        <w:rPr>
          <w:b/>
          <w:sz w:val="24"/>
          <w:szCs w:val="24"/>
        </w:rPr>
        <w:t>Contractual Enforcement</w:t>
      </w:r>
    </w:p>
    <w:p w14:paraId="1D70A473" w14:textId="3E60F19B" w:rsidR="00BD4B50" w:rsidRPr="00DF22CC" w:rsidRDefault="00BD4B50" w:rsidP="00BD4B50">
      <w:pPr>
        <w:jc w:val="center"/>
        <w:rPr>
          <w:b/>
          <w:sz w:val="24"/>
          <w:szCs w:val="24"/>
        </w:rPr>
      </w:pPr>
      <w:r w:rsidRPr="00177DEE">
        <w:rPr>
          <w:b/>
          <w:sz w:val="24"/>
          <w:szCs w:val="24"/>
        </w:rPr>
        <w:t>DT</w:t>
      </w:r>
      <w:r w:rsidR="002F51AA">
        <w:rPr>
          <w:b/>
          <w:sz w:val="24"/>
          <w:szCs w:val="24"/>
        </w:rPr>
        <w:t>5</w:t>
      </w:r>
      <w:r w:rsidRPr="00177D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Answers to Questions – First Draft for DT Review 27 Feb 18</w:t>
      </w:r>
    </w:p>
    <w:p w14:paraId="2E71D596" w14:textId="66AF82D3" w:rsidR="00BD4B50" w:rsidRPr="003743BD" w:rsidRDefault="00BD4B50" w:rsidP="00BD4B50">
      <w:pPr>
        <w:rPr>
          <w:rFonts w:cstheme="minorHAnsi"/>
          <w:b/>
        </w:rPr>
      </w:pPr>
      <w:r w:rsidRPr="00DF22CC">
        <w:rPr>
          <w:rFonts w:cstheme="minorHAnsi"/>
        </w:rPr>
        <w:t>From</w:t>
      </w:r>
      <w:r w:rsidRPr="003743BD">
        <w:rPr>
          <w:rFonts w:cstheme="minorHAnsi"/>
        </w:rPr>
        <w:t>:</w:t>
      </w:r>
      <w:r w:rsidR="002F51AA" w:rsidRPr="003743BD">
        <w:rPr>
          <w:rFonts w:cstheme="minorHAnsi"/>
        </w:rPr>
        <w:t xml:space="preserve"> </w:t>
      </w:r>
      <w:hyperlink r:id="rId5" w:history="1">
        <w:r w:rsidR="002F51AA" w:rsidRPr="003743BD">
          <w:rPr>
            <w:rStyle w:val="Hyperlink"/>
            <w:rFonts w:cstheme="minorHAnsi"/>
          </w:rPr>
          <w:t>https://community.icann.org/display/gTLDRDS/Phase+1+Documents</w:t>
        </w:r>
      </w:hyperlink>
      <w:r w:rsidR="002F51AA" w:rsidRPr="003743BD">
        <w:rPr>
          <w:rFonts w:cstheme="minorHAnsi"/>
        </w:rPr>
        <w:t xml:space="preserve"> (See the 2</w:t>
      </w:r>
      <w:r w:rsidR="002F51AA" w:rsidRPr="003743BD">
        <w:rPr>
          <w:rFonts w:cstheme="minorHAnsi"/>
          <w:vertAlign w:val="superscript"/>
        </w:rPr>
        <w:t>nd</w:t>
      </w:r>
      <w:r w:rsidR="002F51AA" w:rsidRPr="003743BD">
        <w:rPr>
          <w:rFonts w:cstheme="minorHAnsi"/>
        </w:rPr>
        <w:t xml:space="preserve"> link for DT5)</w:t>
      </w:r>
    </w:p>
    <w:p w14:paraId="39DF86C3" w14:textId="1545DB97" w:rsidR="00493F33" w:rsidRPr="00493F33" w:rsidRDefault="00493F33" w:rsidP="00493F33">
      <w:pPr>
        <w:spacing w:after="0" w:line="240" w:lineRule="auto"/>
        <w:rPr>
          <w:rFonts w:eastAsia="Times New Roman" w:cstheme="minorHAnsi"/>
          <w:lang w:eastAsia="zh-CN"/>
        </w:rPr>
      </w:pPr>
      <w:r w:rsidRPr="00493F33">
        <w:rPr>
          <w:rFonts w:eastAsia="Times New Roman" w:cstheme="minorHAnsi"/>
          <w:u w:val="single"/>
          <w:lang w:eastAsia="zh-CN"/>
        </w:rPr>
        <w:t>Definition:</w:t>
      </w:r>
      <w:r w:rsidRPr="00493F33">
        <w:rPr>
          <w:rFonts w:eastAsia="Times New Roman" w:cstheme="minorHAnsi"/>
          <w:lang w:eastAsia="zh-CN"/>
        </w:rPr>
        <w:t xml:space="preserve">  </w:t>
      </w:r>
      <w:r w:rsidRPr="00493F33">
        <w:rPr>
          <w:rFonts w:cstheme="minorHAnsi"/>
          <w:lang w:eastAsia="zh-CN"/>
        </w:rPr>
        <w:t>Information accessed to enable ICANN Compliance to monitor and enforce contracted parties’ agreements with ICANN.</w:t>
      </w:r>
    </w:p>
    <w:p w14:paraId="4F41C8D8" w14:textId="77777777" w:rsidR="00493F33" w:rsidRPr="00493F33" w:rsidRDefault="00493F33" w:rsidP="00493F33">
      <w:pPr>
        <w:spacing w:after="0" w:line="240" w:lineRule="auto"/>
        <w:rPr>
          <w:rFonts w:eastAsia="Times New Roman" w:cstheme="minorHAnsi"/>
          <w:lang w:eastAsia="zh-CN"/>
        </w:rPr>
      </w:pPr>
      <w:bookmarkStart w:id="0" w:name="_GoBack"/>
      <w:bookmarkEnd w:id="0"/>
    </w:p>
    <w:p w14:paraId="6CC5A276" w14:textId="1CEA85A5" w:rsidR="00177DEE" w:rsidRPr="003743BD" w:rsidRDefault="00177DEE" w:rsidP="00177DEE">
      <w:pPr>
        <w:pStyle w:val="ListParagraph"/>
        <w:numPr>
          <w:ilvl w:val="1"/>
          <w:numId w:val="1"/>
        </w:numPr>
        <w:tabs>
          <w:tab w:val="clear" w:pos="14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 xml:space="preserve">Who associated with the domain name registration needs to be identified and/or contacted for </w:t>
      </w:r>
      <w:r w:rsidR="003743BD"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>the ICANN Contractual Enforcement Purpose</w:t>
      </w:r>
      <w:r w:rsidRPr="003743BD"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>?</w:t>
      </w:r>
    </w:p>
    <w:p w14:paraId="4360A33F" w14:textId="74E8F859" w:rsidR="003743BD" w:rsidRDefault="003743BD" w:rsidP="00B25A5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9FB5C4D" w14:textId="7E9F17F9" w:rsidR="00177DEE" w:rsidRPr="003743BD" w:rsidRDefault="00B36627" w:rsidP="00177D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 xml:space="preserve">ICANN compliance needs </w:t>
      </w:r>
      <w:r w:rsidRPr="003743BD">
        <w:rPr>
          <w:rFonts w:asciiTheme="minorHAnsi" w:hAnsiTheme="minorHAnsi" w:cstheme="minorHAnsi"/>
          <w:sz w:val="22"/>
          <w:szCs w:val="22"/>
        </w:rPr>
        <w:t xml:space="preserve">to be able to identify and as necessary contact the </w:t>
      </w:r>
      <w:r w:rsidR="00A855E7">
        <w:rPr>
          <w:rFonts w:asciiTheme="minorHAnsi" w:hAnsiTheme="minorHAnsi" w:cstheme="minorHAnsi"/>
          <w:sz w:val="22"/>
          <w:szCs w:val="22"/>
        </w:rPr>
        <w:t xml:space="preserve">representatives from </w:t>
      </w:r>
      <w:r w:rsidR="00715576">
        <w:rPr>
          <w:rFonts w:asciiTheme="minorHAnsi" w:hAnsiTheme="minorHAnsi" w:cstheme="minorHAnsi"/>
          <w:sz w:val="22"/>
          <w:szCs w:val="22"/>
        </w:rPr>
        <w:t xml:space="preserve">the associated registrar and/or registry </w:t>
      </w:r>
      <w:r w:rsidR="00A855E7">
        <w:rPr>
          <w:rFonts w:asciiTheme="minorHAnsi" w:hAnsiTheme="minorHAnsi" w:cstheme="minorHAnsi"/>
          <w:sz w:val="22"/>
          <w:szCs w:val="22"/>
        </w:rPr>
        <w:t>who is knowledgeable about the contracted party’s fulfillment of RDS requirements</w:t>
      </w:r>
      <w:r w:rsidRPr="003743BD">
        <w:rPr>
          <w:rFonts w:asciiTheme="minorHAnsi" w:hAnsiTheme="minorHAnsi" w:cstheme="minorHAnsi"/>
          <w:sz w:val="22"/>
          <w:szCs w:val="22"/>
        </w:rPr>
        <w:t>:</w:t>
      </w:r>
    </w:p>
    <w:p w14:paraId="5EEB4BE6" w14:textId="77777777" w:rsidR="00B36627" w:rsidRPr="003743BD" w:rsidRDefault="00B36627" w:rsidP="00B36627">
      <w:pPr>
        <w:rPr>
          <w:rFonts w:cstheme="minorHAnsi"/>
        </w:rPr>
      </w:pPr>
    </w:p>
    <w:p w14:paraId="74F679B5" w14:textId="136E6016" w:rsidR="00177DEE" w:rsidRPr="003743BD" w:rsidRDefault="00177DEE" w:rsidP="00177DEE">
      <w:pPr>
        <w:pStyle w:val="ListParagraph"/>
        <w:numPr>
          <w:ilvl w:val="1"/>
          <w:numId w:val="1"/>
        </w:numPr>
        <w:tabs>
          <w:tab w:val="clear" w:pos="14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>What is the objective achieved by identifying and/or contacting each of those entities?</w:t>
      </w:r>
    </w:p>
    <w:p w14:paraId="20C2B836" w14:textId="7D57B949" w:rsidR="00BE41C1" w:rsidRPr="003743BD" w:rsidRDefault="00402D1C" w:rsidP="00BE41C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The objectives for contacting any of the entities listed for question 1 above, if needed, are:</w:t>
      </w:r>
    </w:p>
    <w:p w14:paraId="12CC4071" w14:textId="6191D4FD" w:rsidR="00402D1C" w:rsidRPr="003743BD" w:rsidRDefault="00402D1C" w:rsidP="00402D1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To provide notification of any possible compliance</w:t>
      </w:r>
      <w:r w:rsidR="00BE41C1" w:rsidRPr="003743BD">
        <w:rPr>
          <w:rFonts w:asciiTheme="minorHAnsi" w:hAnsiTheme="minorHAnsi" w:cstheme="minorHAnsi"/>
          <w:sz w:val="22"/>
          <w:szCs w:val="22"/>
        </w:rPr>
        <w:t xml:space="preserve"> issues</w:t>
      </w:r>
    </w:p>
    <w:p w14:paraId="33606DDB" w14:textId="499E676A" w:rsidR="00BE41C1" w:rsidRPr="003743BD" w:rsidRDefault="00BE41C1" w:rsidP="00402D1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To ask clarifying questions about any possible compliance issues</w:t>
      </w:r>
    </w:p>
    <w:p w14:paraId="064CD3A8" w14:textId="79469C06" w:rsidR="00BE41C1" w:rsidRPr="003743BD" w:rsidRDefault="00BE41C1" w:rsidP="00402D1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To communicate possible compliance actions under consideration</w:t>
      </w:r>
    </w:p>
    <w:p w14:paraId="6EDC7C4E" w14:textId="4A203DB0" w:rsidR="00CE65AC" w:rsidRPr="003743BD" w:rsidRDefault="00BE41C1" w:rsidP="00BE41C1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To provide official notification of final actions taken.</w:t>
      </w:r>
      <w:r w:rsidR="004A7EBD" w:rsidRPr="003743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2ACA4D" w14:textId="77777777" w:rsidR="00177DEE" w:rsidRPr="003743BD" w:rsidRDefault="00177DEE" w:rsidP="00177DEE">
      <w:pPr>
        <w:rPr>
          <w:rFonts w:cstheme="minorHAnsi"/>
        </w:rPr>
      </w:pPr>
    </w:p>
    <w:p w14:paraId="2EA803E0" w14:textId="7B9FCDAD" w:rsidR="00177DEE" w:rsidRPr="003743BD" w:rsidRDefault="00177DEE" w:rsidP="00177DEE">
      <w:pPr>
        <w:pStyle w:val="ListParagraph"/>
        <w:numPr>
          <w:ilvl w:val="1"/>
          <w:numId w:val="1"/>
        </w:numPr>
        <w:tabs>
          <w:tab w:val="clear" w:pos="14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>What might be expected of that entity with regard to the domain name?</w:t>
      </w:r>
    </w:p>
    <w:p w14:paraId="25391B64" w14:textId="7B7377A4" w:rsidR="00531819" w:rsidRPr="003743BD" w:rsidRDefault="00531819" w:rsidP="0053181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 xml:space="preserve">Domain name </w:t>
      </w:r>
      <w:r w:rsidR="00715576" w:rsidRPr="003743BD">
        <w:rPr>
          <w:rFonts w:asciiTheme="minorHAnsi" w:hAnsiTheme="minorHAnsi" w:cstheme="minorHAnsi"/>
          <w:sz w:val="22"/>
          <w:szCs w:val="22"/>
        </w:rPr>
        <w:t xml:space="preserve">registrars </w:t>
      </w:r>
      <w:r w:rsidR="00715576">
        <w:rPr>
          <w:rFonts w:asciiTheme="minorHAnsi" w:hAnsiTheme="minorHAnsi" w:cstheme="minorHAnsi"/>
          <w:sz w:val="22"/>
          <w:szCs w:val="22"/>
        </w:rPr>
        <w:t xml:space="preserve">and registries </w:t>
      </w:r>
      <w:r w:rsidRPr="003743BD">
        <w:rPr>
          <w:rFonts w:asciiTheme="minorHAnsi" w:hAnsiTheme="minorHAnsi" w:cstheme="minorHAnsi"/>
          <w:sz w:val="22"/>
          <w:szCs w:val="22"/>
        </w:rPr>
        <w:t>would be expected to do any or all the following as applicable:</w:t>
      </w:r>
    </w:p>
    <w:p w14:paraId="5A33DFC6" w14:textId="56C688DA" w:rsidR="00531819" w:rsidRPr="003743BD" w:rsidRDefault="00531819" w:rsidP="00531819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Ask clarifying questions about issues identified by ICANN Compliance</w:t>
      </w:r>
    </w:p>
    <w:p w14:paraId="131C9B6E" w14:textId="624BC4FD" w:rsidR="00531819" w:rsidRPr="003743BD" w:rsidRDefault="00531819" w:rsidP="00531819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Respond to questions asked by ICANN Compliance</w:t>
      </w:r>
    </w:p>
    <w:p w14:paraId="4B838A80" w14:textId="0F47A80D" w:rsidR="00531819" w:rsidRPr="003743BD" w:rsidRDefault="00531819" w:rsidP="00531819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Provide relevant information to assist ICANN Compliance in their deliberation.</w:t>
      </w:r>
    </w:p>
    <w:p w14:paraId="10652B8B" w14:textId="0DA2FC7B" w:rsidR="00531819" w:rsidRPr="003743BD" w:rsidRDefault="00531819" w:rsidP="00531819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743BD">
        <w:rPr>
          <w:rFonts w:asciiTheme="minorHAnsi" w:hAnsiTheme="minorHAnsi" w:cstheme="minorHAnsi"/>
          <w:sz w:val="22"/>
          <w:szCs w:val="22"/>
        </w:rPr>
        <w:t>Appeal actions taken by</w:t>
      </w:r>
      <w:r w:rsidRPr="003743BD">
        <w:rPr>
          <w:rFonts w:asciiTheme="minorHAnsi" w:hAnsiTheme="minorHAnsi" w:cstheme="minorHAnsi"/>
          <w:sz w:val="22"/>
          <w:szCs w:val="22"/>
        </w:rPr>
        <w:t xml:space="preserve"> </w:t>
      </w:r>
      <w:r w:rsidRPr="003743BD">
        <w:rPr>
          <w:rFonts w:asciiTheme="minorHAnsi" w:hAnsiTheme="minorHAnsi" w:cstheme="minorHAnsi"/>
          <w:sz w:val="22"/>
          <w:szCs w:val="22"/>
        </w:rPr>
        <w:t>the ICANN Compliance.</w:t>
      </w:r>
    </w:p>
    <w:p w14:paraId="5A12E7E4" w14:textId="30CA28BE" w:rsidR="00531819" w:rsidRPr="003743BD" w:rsidRDefault="00531819" w:rsidP="00531819">
      <w:pPr>
        <w:rPr>
          <w:rFonts w:cstheme="minorHAnsi"/>
        </w:rPr>
      </w:pPr>
    </w:p>
    <w:p w14:paraId="6AECAD29" w14:textId="77777777" w:rsidR="00177DEE" w:rsidRPr="003743BD" w:rsidRDefault="00177DEE" w:rsidP="00177DEE">
      <w:pPr>
        <w:rPr>
          <w:rFonts w:cstheme="minorHAnsi"/>
        </w:rPr>
      </w:pPr>
    </w:p>
    <w:p w14:paraId="328B1896" w14:textId="44266835" w:rsidR="00B36627" w:rsidRPr="003743BD" w:rsidRDefault="00B36627" w:rsidP="00B3662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3B8A43" w14:textId="77777777" w:rsidR="00B36627" w:rsidRPr="003743BD" w:rsidRDefault="00B36627">
      <w:pPr>
        <w:rPr>
          <w:rFonts w:cstheme="minorHAnsi"/>
        </w:rPr>
      </w:pPr>
    </w:p>
    <w:sectPr w:rsidR="00B36627" w:rsidRPr="0037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BF6"/>
    <w:multiLevelType w:val="hybridMultilevel"/>
    <w:tmpl w:val="F3BAB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B09DC"/>
    <w:multiLevelType w:val="hybridMultilevel"/>
    <w:tmpl w:val="C47E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256"/>
    <w:multiLevelType w:val="hybridMultilevel"/>
    <w:tmpl w:val="89A60986"/>
    <w:lvl w:ilvl="0" w:tplc="E92A90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11CF6"/>
    <w:multiLevelType w:val="hybridMultilevel"/>
    <w:tmpl w:val="1C5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C36EA"/>
    <w:multiLevelType w:val="hybridMultilevel"/>
    <w:tmpl w:val="F3F0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78E8"/>
    <w:multiLevelType w:val="hybridMultilevel"/>
    <w:tmpl w:val="6338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C7CF8"/>
    <w:multiLevelType w:val="hybridMultilevel"/>
    <w:tmpl w:val="241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A4FCD"/>
    <w:multiLevelType w:val="hybridMultilevel"/>
    <w:tmpl w:val="83A4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34B53"/>
    <w:multiLevelType w:val="hybridMultilevel"/>
    <w:tmpl w:val="F5D8E640"/>
    <w:lvl w:ilvl="0" w:tplc="C96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A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43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0F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E4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0E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65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E0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51D62"/>
    <w:multiLevelType w:val="hybridMultilevel"/>
    <w:tmpl w:val="E2F4635E"/>
    <w:lvl w:ilvl="0" w:tplc="8AD2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A2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4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6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AE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5CA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27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0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62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EE"/>
    <w:rsid w:val="00016B27"/>
    <w:rsid w:val="00095C10"/>
    <w:rsid w:val="000B55B7"/>
    <w:rsid w:val="0013601F"/>
    <w:rsid w:val="00177DEE"/>
    <w:rsid w:val="002F51AA"/>
    <w:rsid w:val="003743BD"/>
    <w:rsid w:val="00402D1C"/>
    <w:rsid w:val="00493F33"/>
    <w:rsid w:val="004A7EBD"/>
    <w:rsid w:val="00531819"/>
    <w:rsid w:val="0067711A"/>
    <w:rsid w:val="00693431"/>
    <w:rsid w:val="006C77F6"/>
    <w:rsid w:val="00715576"/>
    <w:rsid w:val="009C4F07"/>
    <w:rsid w:val="00A010AE"/>
    <w:rsid w:val="00A855E7"/>
    <w:rsid w:val="00B25A54"/>
    <w:rsid w:val="00B36627"/>
    <w:rsid w:val="00BD4B50"/>
    <w:rsid w:val="00BE41C1"/>
    <w:rsid w:val="00C3098E"/>
    <w:rsid w:val="00CE65AC"/>
    <w:rsid w:val="00D1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A9C0"/>
  <w15:chartTrackingRefBased/>
  <w15:docId w15:val="{FCA190B1-CA10-4B05-8C10-2B398C51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D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1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157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7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94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y.icann.org/display/gTLDRDS/Phase+1+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2</cp:revision>
  <dcterms:created xsi:type="dcterms:W3CDTF">2018-02-27T22:18:00Z</dcterms:created>
  <dcterms:modified xsi:type="dcterms:W3CDTF">2018-02-27T22:18:00Z</dcterms:modified>
</cp:coreProperties>
</file>