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54D8" w14:textId="1C19440C" w:rsidR="004E6B93" w:rsidRPr="00177DEE" w:rsidRDefault="004E6B93" w:rsidP="004E6B93">
      <w:pPr>
        <w:rPr>
          <w:b/>
          <w:sz w:val="24"/>
          <w:szCs w:val="24"/>
        </w:rPr>
      </w:pPr>
      <w:r w:rsidRPr="00177DEE">
        <w:rPr>
          <w:b/>
          <w:sz w:val="24"/>
          <w:szCs w:val="24"/>
        </w:rPr>
        <w:t>Drafting Team Output from DT</w:t>
      </w:r>
      <w:r>
        <w:rPr>
          <w:b/>
          <w:sz w:val="24"/>
          <w:szCs w:val="24"/>
        </w:rPr>
        <w:t>6</w:t>
      </w:r>
      <w:r w:rsidRPr="00177DEE">
        <w:rPr>
          <w:b/>
          <w:sz w:val="24"/>
          <w:szCs w:val="24"/>
        </w:rPr>
        <w:t xml:space="preserve"> re </w:t>
      </w:r>
      <w:r>
        <w:rPr>
          <w:b/>
          <w:sz w:val="24"/>
          <w:szCs w:val="24"/>
        </w:rPr>
        <w:t xml:space="preserve">the Legal Actions </w:t>
      </w:r>
      <w:r w:rsidRPr="00177DEE">
        <w:rPr>
          <w:b/>
          <w:sz w:val="24"/>
          <w:szCs w:val="24"/>
        </w:rPr>
        <w:t>Purpose</w:t>
      </w:r>
    </w:p>
    <w:p w14:paraId="256FB498" w14:textId="77777777" w:rsidR="004E6B93" w:rsidRDefault="004E6B93" w:rsidP="004E6B93">
      <w:r w:rsidRPr="00177DEE">
        <w:t>First Draft, 27 February 2018</w:t>
      </w:r>
    </w:p>
    <w:p w14:paraId="496FE1B1" w14:textId="77777777" w:rsidR="004E6B93" w:rsidRDefault="004E6B93" w:rsidP="004E6B93"/>
    <w:p w14:paraId="64321F29" w14:textId="77777777" w:rsidR="004E6B93" w:rsidRPr="00177DEE" w:rsidRDefault="004E6B93" w:rsidP="004E6B93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Who associated with the domain name registration needs to be identified and/or contacted for each purpose?</w:t>
      </w:r>
    </w:p>
    <w:p w14:paraId="13FA2D31" w14:textId="77777777" w:rsidR="004E6B93" w:rsidRDefault="004E6B93" w:rsidP="00D06440">
      <w:pPr>
        <w:pStyle w:val="ListParagraph"/>
        <w:numPr>
          <w:ilvl w:val="0"/>
          <w:numId w:val="8"/>
        </w:numPr>
      </w:pPr>
      <w:r>
        <w:t>The domain name registrant or designated representative</w:t>
      </w:r>
    </w:p>
    <w:p w14:paraId="7FA462C6" w14:textId="77777777" w:rsidR="004E6B93" w:rsidRDefault="004E6B93" w:rsidP="00D06440">
      <w:pPr>
        <w:pStyle w:val="ListParagraph"/>
        <w:numPr>
          <w:ilvl w:val="0"/>
          <w:numId w:val="8"/>
        </w:numPr>
      </w:pPr>
      <w:r>
        <w:t>The domain name registrar</w:t>
      </w:r>
    </w:p>
    <w:p w14:paraId="500E6C04" w14:textId="50DACE6C" w:rsidR="004E6B93" w:rsidRDefault="004E6B93" w:rsidP="00D06440">
      <w:pPr>
        <w:pStyle w:val="ListParagraph"/>
        <w:numPr>
          <w:ilvl w:val="0"/>
          <w:numId w:val="8"/>
        </w:numPr>
      </w:pPr>
      <w:r>
        <w:t>The domain name registry</w:t>
      </w:r>
    </w:p>
    <w:p w14:paraId="752DD4CE" w14:textId="0587DD47" w:rsidR="00D06440" w:rsidRDefault="00D06440" w:rsidP="00D06440"/>
    <w:p w14:paraId="4840A0DE" w14:textId="77777777" w:rsidR="00D06440" w:rsidRDefault="00D06440" w:rsidP="00D06440"/>
    <w:p w14:paraId="5452A720" w14:textId="77777777" w:rsidR="004E6B93" w:rsidRPr="00177DEE" w:rsidRDefault="004E6B93" w:rsidP="004E6B93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What is the objective achieved by identifying and/or contacting each of those entities?</w:t>
      </w:r>
    </w:p>
    <w:p w14:paraId="01E25005" w14:textId="77777777" w:rsidR="004E6B93" w:rsidRDefault="004E6B93" w:rsidP="004E6B93">
      <w:pPr>
        <w:pStyle w:val="ListParagraph"/>
        <w:numPr>
          <w:ilvl w:val="0"/>
          <w:numId w:val="3"/>
        </w:numPr>
      </w:pPr>
      <w:r>
        <w:t>The objectives of identifying any of the entities listed for question 1 above are:</w:t>
      </w:r>
    </w:p>
    <w:p w14:paraId="622477AD" w14:textId="77777777" w:rsidR="004E6B93" w:rsidRDefault="004E6B93" w:rsidP="004E6B93">
      <w:pPr>
        <w:pStyle w:val="ListParagraph"/>
        <w:numPr>
          <w:ilvl w:val="1"/>
          <w:numId w:val="3"/>
        </w:numPr>
      </w:pPr>
      <w:r>
        <w:t>For a: to determine who is the authorized holder of the domain name registration and what is that entity’s legal jurisdiction.</w:t>
      </w:r>
    </w:p>
    <w:p w14:paraId="2C1019F8" w14:textId="49438041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For b: to determine what registrar entered the domain name into the applicable </w:t>
      </w:r>
      <w:r w:rsidR="00D06440">
        <w:t>top-level</w:t>
      </w:r>
      <w:r>
        <w:t xml:space="preserve"> domain registry and what is the registrar’s legal jurisdiction.</w:t>
      </w:r>
    </w:p>
    <w:p w14:paraId="00C0FBB7" w14:textId="1EF075C3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For c: to determine what registry entered the domain name into its </w:t>
      </w:r>
      <w:r w:rsidR="00D06440">
        <w:t>top-level</w:t>
      </w:r>
      <w:r>
        <w:t xml:space="preserve"> domain registry and what is the registry’s legal jurisdiction.</w:t>
      </w:r>
    </w:p>
    <w:p w14:paraId="06854CF0" w14:textId="77777777" w:rsidR="004E6B93" w:rsidRDefault="004E6B93" w:rsidP="004E6B93">
      <w:pPr>
        <w:pStyle w:val="ListParagraph"/>
        <w:numPr>
          <w:ilvl w:val="0"/>
          <w:numId w:val="3"/>
        </w:numPr>
      </w:pPr>
      <w:r>
        <w:t>The objectives for contacting any of the entities listed for question 1 above, if needed, are:</w:t>
      </w:r>
    </w:p>
    <w:p w14:paraId="42E5422B" w14:textId="68FEF1E4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To provide notification of any possible </w:t>
      </w:r>
      <w:r w:rsidR="00D06440">
        <w:t>legal</w:t>
      </w:r>
      <w:r>
        <w:t xml:space="preserve"> issues</w:t>
      </w:r>
    </w:p>
    <w:p w14:paraId="70284CAF" w14:textId="3FA97087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To ask clarifying questions about any possible </w:t>
      </w:r>
      <w:r w:rsidR="00D06440">
        <w:t>legal</w:t>
      </w:r>
      <w:r>
        <w:t xml:space="preserve"> issues</w:t>
      </w:r>
    </w:p>
    <w:p w14:paraId="5512C717" w14:textId="7EC96D70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To communicate possible </w:t>
      </w:r>
      <w:r w:rsidR="00D06440">
        <w:t>legal</w:t>
      </w:r>
      <w:r>
        <w:t xml:space="preserve"> actions under consideration</w:t>
      </w:r>
    </w:p>
    <w:p w14:paraId="4C6C9E63" w14:textId="77777777" w:rsidR="004E6B93" w:rsidRDefault="004E6B93" w:rsidP="004E6B93">
      <w:pPr>
        <w:pStyle w:val="ListParagraph"/>
        <w:numPr>
          <w:ilvl w:val="1"/>
          <w:numId w:val="3"/>
        </w:numPr>
      </w:pPr>
      <w:r>
        <w:t xml:space="preserve">To provide official notification of final actions taken. </w:t>
      </w:r>
    </w:p>
    <w:p w14:paraId="7E051E6B" w14:textId="77777777" w:rsidR="004E6B93" w:rsidRDefault="004E6B93" w:rsidP="004E6B93"/>
    <w:p w14:paraId="256CE2A3" w14:textId="77777777" w:rsidR="004E6B93" w:rsidRPr="00177DEE" w:rsidRDefault="004E6B93" w:rsidP="004E6B93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 xml:space="preserve">What might be expected of that entity </w:t>
      </w:r>
      <w:proofErr w:type="gramStart"/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with regard to</w:t>
      </w:r>
      <w:proofErr w:type="gramEnd"/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 xml:space="preserve"> the domain name?</w:t>
      </w:r>
    </w:p>
    <w:p w14:paraId="5D3F531E" w14:textId="77777777" w:rsidR="004E6B93" w:rsidRDefault="004E6B93" w:rsidP="004E6B93">
      <w:pPr>
        <w:pStyle w:val="ListParagraph"/>
        <w:numPr>
          <w:ilvl w:val="0"/>
          <w:numId w:val="6"/>
        </w:numPr>
      </w:pPr>
      <w:r>
        <w:t xml:space="preserve">Domain name registrants or designated representatives would be expected to do any or </w:t>
      </w:r>
      <w:proofErr w:type="gramStart"/>
      <w:r>
        <w:t>all of</w:t>
      </w:r>
      <w:proofErr w:type="gramEnd"/>
      <w:r>
        <w:t xml:space="preserve"> the following as applicable:</w:t>
      </w:r>
    </w:p>
    <w:p w14:paraId="61647FD0" w14:textId="77777777" w:rsidR="004E6B93" w:rsidRDefault="004E6B93" w:rsidP="004E6B93">
      <w:pPr>
        <w:pStyle w:val="ListParagraph"/>
        <w:numPr>
          <w:ilvl w:val="1"/>
          <w:numId w:val="6"/>
        </w:numPr>
      </w:pPr>
      <w:bookmarkStart w:id="0" w:name="_Hlk507423395"/>
      <w:r>
        <w:t>Confirm they are the authorized holder of the domain name registration</w:t>
      </w:r>
    </w:p>
    <w:p w14:paraId="67882733" w14:textId="77777777" w:rsidR="004E6B93" w:rsidRDefault="004E6B93" w:rsidP="004E6B93">
      <w:pPr>
        <w:pStyle w:val="ListParagraph"/>
        <w:numPr>
          <w:ilvl w:val="1"/>
          <w:numId w:val="6"/>
        </w:numPr>
      </w:pPr>
      <w:r>
        <w:t>Identify their legal jurisdiction</w:t>
      </w:r>
    </w:p>
    <w:p w14:paraId="6D54CB28" w14:textId="4372A8BD" w:rsidR="004E6B93" w:rsidRDefault="004E6B93" w:rsidP="004E6B93">
      <w:pPr>
        <w:pStyle w:val="ListParagraph"/>
        <w:numPr>
          <w:ilvl w:val="1"/>
          <w:numId w:val="6"/>
        </w:numPr>
      </w:pPr>
      <w:r>
        <w:t xml:space="preserve">Ask clarifying questions about issues identified by the </w:t>
      </w:r>
      <w:bookmarkStart w:id="1" w:name="_Hlk507423278"/>
      <w:r w:rsidR="00D06440">
        <w:t>legal authority</w:t>
      </w:r>
      <w:bookmarkEnd w:id="1"/>
    </w:p>
    <w:p w14:paraId="6902B27E" w14:textId="4FC3ED84" w:rsidR="004E6B93" w:rsidRDefault="004E6B93" w:rsidP="004E6B93">
      <w:pPr>
        <w:pStyle w:val="ListParagraph"/>
        <w:numPr>
          <w:ilvl w:val="1"/>
          <w:numId w:val="6"/>
        </w:numPr>
      </w:pPr>
      <w:r>
        <w:t xml:space="preserve">Respond to questions asked by the </w:t>
      </w:r>
      <w:r w:rsidR="00D06440">
        <w:t>legal authority</w:t>
      </w:r>
    </w:p>
    <w:p w14:paraId="27867A72" w14:textId="67C7FD42" w:rsidR="004E6B93" w:rsidRDefault="004E6B93" w:rsidP="004E6B93">
      <w:pPr>
        <w:pStyle w:val="ListParagraph"/>
        <w:numPr>
          <w:ilvl w:val="1"/>
          <w:numId w:val="6"/>
        </w:numPr>
      </w:pPr>
      <w:r>
        <w:t xml:space="preserve">Provide relevant information to assist the </w:t>
      </w:r>
      <w:r w:rsidR="00D06440">
        <w:t>legal authority</w:t>
      </w:r>
      <w:r>
        <w:t xml:space="preserve"> in their deliberation</w:t>
      </w:r>
    </w:p>
    <w:p w14:paraId="6D1425C1" w14:textId="66471629" w:rsidR="004E6B93" w:rsidRDefault="004E6B93" w:rsidP="004E6B93">
      <w:pPr>
        <w:pStyle w:val="ListParagraph"/>
        <w:numPr>
          <w:ilvl w:val="1"/>
          <w:numId w:val="6"/>
        </w:numPr>
      </w:pPr>
      <w:r>
        <w:t xml:space="preserve">Appeal actions taken by </w:t>
      </w:r>
      <w:r w:rsidR="008C4702">
        <w:t xml:space="preserve">the </w:t>
      </w:r>
      <w:bookmarkStart w:id="2" w:name="_GoBack"/>
      <w:bookmarkEnd w:id="2"/>
      <w:r w:rsidR="00D06440">
        <w:t>legal authority</w:t>
      </w:r>
      <w:r>
        <w:t>.</w:t>
      </w:r>
      <w:bookmarkEnd w:id="0"/>
    </w:p>
    <w:p w14:paraId="37D28B85" w14:textId="13336500" w:rsidR="00D06440" w:rsidRDefault="00D06440" w:rsidP="00D06440">
      <w:pPr>
        <w:pStyle w:val="ListParagraph"/>
        <w:numPr>
          <w:ilvl w:val="0"/>
          <w:numId w:val="6"/>
        </w:numPr>
      </w:pPr>
      <w:r>
        <w:t>Domain name registrars would be expected to do any or all the following as applicable:</w:t>
      </w:r>
    </w:p>
    <w:p w14:paraId="78031936" w14:textId="545E2F56" w:rsidR="00D06440" w:rsidRDefault="00D06440" w:rsidP="00D06440">
      <w:pPr>
        <w:pStyle w:val="ListParagraph"/>
        <w:numPr>
          <w:ilvl w:val="1"/>
          <w:numId w:val="6"/>
        </w:numPr>
      </w:pPr>
      <w:r>
        <w:t xml:space="preserve">Confirm they are the </w:t>
      </w:r>
      <w:r>
        <w:t>registrar</w:t>
      </w:r>
      <w:r>
        <w:t xml:space="preserve"> of the domain name registration</w:t>
      </w:r>
    </w:p>
    <w:p w14:paraId="29EB1E83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Identify their legal jurisdiction</w:t>
      </w:r>
    </w:p>
    <w:p w14:paraId="3BFE3EAA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Ask clarifying questions about issues identified by the legal authority</w:t>
      </w:r>
    </w:p>
    <w:p w14:paraId="23B6C6A4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lastRenderedPageBreak/>
        <w:t>Respond to questions asked by the legal authority</w:t>
      </w:r>
    </w:p>
    <w:p w14:paraId="35EF54F9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Provide relevant information to assist the legal authority in their deliberation</w:t>
      </w:r>
    </w:p>
    <w:p w14:paraId="6E615AE0" w14:textId="3C4ADE05" w:rsidR="00D06440" w:rsidRDefault="00D06440" w:rsidP="00D06440">
      <w:pPr>
        <w:pStyle w:val="ListParagraph"/>
        <w:numPr>
          <w:ilvl w:val="1"/>
          <w:numId w:val="6"/>
        </w:numPr>
      </w:pPr>
      <w:r>
        <w:t>Appeal actions taken by legal authority.</w:t>
      </w:r>
    </w:p>
    <w:p w14:paraId="1F342F40" w14:textId="48AE4D57" w:rsidR="00D06440" w:rsidRDefault="00D06440" w:rsidP="00D06440">
      <w:pPr>
        <w:pStyle w:val="ListParagraph"/>
        <w:numPr>
          <w:ilvl w:val="0"/>
          <w:numId w:val="6"/>
        </w:numPr>
      </w:pPr>
      <w:r>
        <w:t>Domain name registries would be expected to do any or all the following as applicable:</w:t>
      </w:r>
    </w:p>
    <w:p w14:paraId="7D133CC8" w14:textId="4AD0FAC1" w:rsidR="00D06440" w:rsidRDefault="00D06440" w:rsidP="00D06440">
      <w:pPr>
        <w:pStyle w:val="ListParagraph"/>
        <w:numPr>
          <w:ilvl w:val="1"/>
          <w:numId w:val="6"/>
        </w:numPr>
      </w:pPr>
      <w:r>
        <w:t xml:space="preserve">Confirm they are the </w:t>
      </w:r>
      <w:r w:rsidR="008C4702">
        <w:t>registry</w:t>
      </w:r>
      <w:r>
        <w:t xml:space="preserve"> of the domain name registration</w:t>
      </w:r>
    </w:p>
    <w:p w14:paraId="660FC694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Identify their legal jurisdiction</w:t>
      </w:r>
    </w:p>
    <w:p w14:paraId="06421AC6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Ask clarifying questions about issues identified by the legal authority</w:t>
      </w:r>
    </w:p>
    <w:p w14:paraId="3109CCD6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Respond to questions asked by the legal authority</w:t>
      </w:r>
    </w:p>
    <w:p w14:paraId="6003FC57" w14:textId="77777777" w:rsidR="00D06440" w:rsidRDefault="00D06440" w:rsidP="00D06440">
      <w:pPr>
        <w:pStyle w:val="ListParagraph"/>
        <w:numPr>
          <w:ilvl w:val="1"/>
          <w:numId w:val="6"/>
        </w:numPr>
      </w:pPr>
      <w:r>
        <w:t>Provide relevant information to assist the legal authority in their deliberation</w:t>
      </w:r>
    </w:p>
    <w:p w14:paraId="61D9D6D3" w14:textId="409CC738" w:rsidR="00D06440" w:rsidRDefault="00D06440" w:rsidP="00D06440">
      <w:pPr>
        <w:pStyle w:val="ListParagraph"/>
        <w:numPr>
          <w:ilvl w:val="1"/>
          <w:numId w:val="6"/>
        </w:numPr>
      </w:pPr>
      <w:r>
        <w:t xml:space="preserve">Appeal actions taken by </w:t>
      </w:r>
      <w:r w:rsidR="008C4702">
        <w:t xml:space="preserve">the </w:t>
      </w:r>
      <w:r>
        <w:t>legal authority.</w:t>
      </w:r>
    </w:p>
    <w:p w14:paraId="38F93BC0" w14:textId="77777777" w:rsidR="004E6B93" w:rsidRDefault="004E6B93" w:rsidP="004E6B93"/>
    <w:p w14:paraId="2FE4F9DF" w14:textId="77777777" w:rsidR="009B796A" w:rsidRDefault="008C4702"/>
    <w:sectPr w:rsidR="009B7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7C7A"/>
    <w:multiLevelType w:val="hybridMultilevel"/>
    <w:tmpl w:val="534C0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9DC"/>
    <w:multiLevelType w:val="hybridMultilevel"/>
    <w:tmpl w:val="C47E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256"/>
    <w:multiLevelType w:val="hybridMultilevel"/>
    <w:tmpl w:val="81DEAE76"/>
    <w:lvl w:ilvl="0" w:tplc="44DC03A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B2"/>
    <w:multiLevelType w:val="hybridMultilevel"/>
    <w:tmpl w:val="9AD0A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CF6"/>
    <w:multiLevelType w:val="hybridMultilevel"/>
    <w:tmpl w:val="1C5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7CF8"/>
    <w:multiLevelType w:val="hybridMultilevel"/>
    <w:tmpl w:val="241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A4FCD"/>
    <w:multiLevelType w:val="hybridMultilevel"/>
    <w:tmpl w:val="83A4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34B53"/>
    <w:multiLevelType w:val="hybridMultilevel"/>
    <w:tmpl w:val="F5D8E640"/>
    <w:lvl w:ilvl="0" w:tplc="C96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A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43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0F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E4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0E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65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E0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93"/>
    <w:rsid w:val="00016B27"/>
    <w:rsid w:val="004E6B93"/>
    <w:rsid w:val="008C4702"/>
    <w:rsid w:val="009C4F07"/>
    <w:rsid w:val="00C3098E"/>
    <w:rsid w:val="00D0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4A2E"/>
  <w15:chartTrackingRefBased/>
  <w15:docId w15:val="{3598F74A-5974-4CC9-B777-2A2407E5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2</cp:revision>
  <dcterms:created xsi:type="dcterms:W3CDTF">2018-02-26T23:38:00Z</dcterms:created>
  <dcterms:modified xsi:type="dcterms:W3CDTF">2018-02-26T23:49:00Z</dcterms:modified>
</cp:coreProperties>
</file>