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lang w:val="en-US"/>
        </w:rPr>
      </w:pPr>
      <w:proofErr w:type="gramStart"/>
      <w:r w:rsidRPr="00BF3636">
        <w:rPr>
          <w:rFonts w:ascii="Verdana" w:hAnsi="Verdana" w:cs="Verdana"/>
          <w:b/>
          <w:sz w:val="22"/>
          <w:lang w:val="en-US"/>
        </w:rPr>
        <w:t>• Taken from email to the WG from Andrew Sullivan on 21 March.</w:t>
      </w:r>
      <w:proofErr w:type="gramEnd"/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 xml:space="preserve"> Every domain on the Internet must have name servers in order to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function</w:t>
      </w:r>
      <w:proofErr w:type="gramEnd"/>
      <w:r w:rsidRPr="00BF3636">
        <w:rPr>
          <w:rFonts w:ascii="Verdana" w:hAnsi="Verdana" w:cs="Verdana"/>
          <w:sz w:val="22"/>
          <w:lang w:val="en-US"/>
        </w:rPr>
        <w:t>.  The RDS ought to contain those name servers so that, in the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event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of technical problems, other operators can detect whether there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is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a gap between what the registry contains and what the authoritative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servers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contain.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>• Many domans are signed, and in a signed domain that delegates the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delegation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will have a DS record.  The RDS ought to contain the DS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record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for the same reason the RDS ought to contain the name servers.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>In signed domains today, this may be even more important than the NS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records</w:t>
      </w:r>
      <w:proofErr w:type="gramEnd"/>
      <w:r w:rsidRPr="00BF3636">
        <w:rPr>
          <w:rFonts w:ascii="Verdana" w:hAnsi="Verdana" w:cs="Verdana"/>
          <w:sz w:val="22"/>
          <w:lang w:val="en-US"/>
        </w:rPr>
        <w:t>, given the frequency of DNSSEC misconfiguration (but I expect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this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issue to decline over time).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 xml:space="preserve">• </w:t>
      </w:r>
      <w:proofErr w:type="gramStart"/>
      <w:r w:rsidRPr="00BF3636">
        <w:rPr>
          <w:rFonts w:ascii="Verdana" w:hAnsi="Verdana" w:cs="Verdana"/>
          <w:sz w:val="22"/>
          <w:lang w:val="en-US"/>
        </w:rPr>
        <w:t>Every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name server has someone responsible for its operation.  The RDS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ought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to contain contact information for a given domain or the name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server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or (preferably) both, so that in the event of serious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malfunction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such that interoperation is impossible there is some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mechanism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for out-of-band contact in order to rectify the problem.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 xml:space="preserve">• </w:t>
      </w:r>
      <w:proofErr w:type="gramStart"/>
      <w:r w:rsidRPr="00BF3636">
        <w:rPr>
          <w:rFonts w:ascii="Verdana" w:hAnsi="Verdana" w:cs="Verdana"/>
          <w:sz w:val="22"/>
          <w:lang w:val="en-US"/>
        </w:rPr>
        <w:t>In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shared registration systems, it is usually (always?) the case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that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registrations are not single-occasion, but instead are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registration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at a point in time for some term.  It is therefore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necessary</w:t>
      </w:r>
      <w:proofErr w:type="gramEnd"/>
      <w:r w:rsidRPr="00BF3636">
        <w:rPr>
          <w:rFonts w:ascii="Verdana" w:hAnsi="Verdana" w:cs="Verdana"/>
          <w:sz w:val="22"/>
          <w:lang w:val="en-US"/>
        </w:rPr>
        <w:t>, for troubleshooting interoperation, to know when a name's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registration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is expiring and also when it was last updated (to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troubleshoot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recent problems that might be related to changes).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 xml:space="preserve">• </w:t>
      </w:r>
      <w:proofErr w:type="gramStart"/>
      <w:r w:rsidRPr="00BF3636">
        <w:rPr>
          <w:rFonts w:ascii="Verdana" w:hAnsi="Verdana" w:cs="Verdana"/>
          <w:sz w:val="22"/>
          <w:lang w:val="en-US"/>
        </w:rPr>
        <w:t>In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any registry using EPP, every domain has an authInfo associated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with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it in order to help authorize transfer requests.  This data must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be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collected by the registry (it's part of the protocol.  Please don't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tell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me we're going to investigate whether EPP is the correct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protocol</w:t>
      </w:r>
      <w:proofErr w:type="gramEnd"/>
      <w:r w:rsidRPr="00BF3636">
        <w:rPr>
          <w:rFonts w:ascii="Verdana" w:hAnsi="Verdana" w:cs="Verdana"/>
          <w:sz w:val="22"/>
          <w:lang w:val="en-US"/>
        </w:rPr>
        <w:t>.  It's the one we have).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 xml:space="preserve">• </w:t>
      </w:r>
      <w:proofErr w:type="gramStart"/>
      <w:r w:rsidRPr="00BF3636">
        <w:rPr>
          <w:rFonts w:ascii="Verdana" w:hAnsi="Verdana" w:cs="Verdana"/>
          <w:sz w:val="22"/>
          <w:lang w:val="en-US"/>
        </w:rPr>
        <w:t>In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gTLDs, most (all?  I know there have been exceptions in the past,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because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I made the entries in the relevant database) registrations are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registered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through a registrar.  There are two reasons to be able to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learn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the registrar of a name.  It is necessary for other Internet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parties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to be able to learn the registrar in order to deal with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registration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problems and other operational problems where the name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server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contact was inadequate.  It is necessary for other registrars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to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be able to learn the existing registrar in order to facilitate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registrant</w:t>
      </w:r>
      <w:proofErr w:type="gramEnd"/>
      <w:r w:rsidRPr="00BF3636">
        <w:rPr>
          <w:rFonts w:ascii="Verdana" w:hAnsi="Verdana" w:cs="Verdana"/>
          <w:sz w:val="22"/>
          <w:lang w:val="en-US"/>
        </w:rPr>
        <w:t>-demanded transfers.  (This second reason of course doesn't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require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the appearance in the RDS, but we are talking about why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registration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data needs to be collected in the first place.)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 xml:space="preserve">• </w:t>
      </w:r>
      <w:proofErr w:type="gramStart"/>
      <w:r w:rsidRPr="00BF3636">
        <w:rPr>
          <w:rFonts w:ascii="Verdana" w:hAnsi="Verdana" w:cs="Verdana"/>
          <w:sz w:val="22"/>
          <w:lang w:val="en-US"/>
        </w:rPr>
        <w:t>Every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registration is a registration by someone.  Some registrations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are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the source of abuse against other networks, and it is sometimes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necessary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to be able to learn the real information about such a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registrant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in order to stop such abuse.  Note that this is not an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argument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that such data need automatically be available anonymously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through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an RDS; just that it be collected.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 xml:space="preserve">• </w:t>
      </w:r>
      <w:proofErr w:type="gramStart"/>
      <w:r w:rsidRPr="00BF3636">
        <w:rPr>
          <w:rFonts w:ascii="Verdana" w:hAnsi="Verdana" w:cs="Verdana"/>
          <w:sz w:val="22"/>
          <w:lang w:val="en-US"/>
        </w:rPr>
        <w:t>In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gTLDs, most (all?  I know there have been exceptions in the past,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because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I made the entries in the relevant database) registrations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include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some cost that accrues to the registrant in exchange for the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registration</w:t>
      </w:r>
      <w:proofErr w:type="gramEnd"/>
      <w:r w:rsidRPr="00BF3636">
        <w:rPr>
          <w:rFonts w:ascii="Verdana" w:hAnsi="Verdana" w:cs="Verdana"/>
          <w:sz w:val="22"/>
          <w:lang w:val="en-US"/>
        </w:rPr>
        <w:t>.  The identities of the parties responsible for keeping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the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data up to date and for paying the registration are required in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order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to ensure continued operation by the same party at the time of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expiry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of a registration term.  This ensures the utility of a domain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name</w:t>
      </w:r>
      <w:proofErr w:type="gramEnd"/>
      <w:r w:rsidRPr="00BF3636">
        <w:rPr>
          <w:rFonts w:ascii="Verdana" w:hAnsi="Verdana" w:cs="Verdana"/>
          <w:sz w:val="22"/>
          <w:lang w:val="en-US"/>
        </w:rPr>
        <w:t>, by making it a useful name for a particular network over time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r w:rsidRPr="00BF3636">
        <w:rPr>
          <w:rFonts w:ascii="Verdana" w:hAnsi="Verdana" w:cs="Verdana"/>
          <w:sz w:val="22"/>
          <w:lang w:val="en-US"/>
        </w:rPr>
        <w:t>(</w:t>
      </w:r>
      <w:proofErr w:type="gramStart"/>
      <w:r w:rsidRPr="00BF3636">
        <w:rPr>
          <w:rFonts w:ascii="Verdana" w:hAnsi="Verdana" w:cs="Verdana"/>
          <w:sz w:val="22"/>
          <w:lang w:val="en-US"/>
        </w:rPr>
        <w:t>imagine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the operational confusion if, when sending email to someone,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you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first had to figure out whether they were at the same domain name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as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yesterday).  Note that this is not an argument that such data need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automatically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be available anonymously through an RDS; just that it be</w:t>
      </w:r>
    </w:p>
    <w:p w:rsidR="00BF3636" w:rsidRPr="00BF3636" w:rsidRDefault="00BF3636" w:rsidP="00BF3636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lang w:val="en-US"/>
        </w:rPr>
      </w:pPr>
      <w:proofErr w:type="gramStart"/>
      <w:r w:rsidRPr="00BF3636">
        <w:rPr>
          <w:rFonts w:ascii="Verdana" w:hAnsi="Verdana" w:cs="Verdana"/>
          <w:sz w:val="22"/>
          <w:lang w:val="en-US"/>
        </w:rPr>
        <w:t>collected</w:t>
      </w:r>
      <w:proofErr w:type="gramEnd"/>
      <w:r w:rsidRPr="00BF3636">
        <w:rPr>
          <w:rFonts w:ascii="Verdana" w:hAnsi="Verdana" w:cs="Verdana"/>
          <w:sz w:val="22"/>
          <w:lang w:val="en-US"/>
        </w:rPr>
        <w:t xml:space="preserve"> at least by the registrar.</w:t>
      </w:r>
    </w:p>
    <w:p w:rsidR="00B14EB6" w:rsidRPr="00BF3636" w:rsidRDefault="00BF3636">
      <w:pPr>
        <w:rPr>
          <w:rFonts w:ascii="Verdana" w:hAnsi="Verdana"/>
          <w:sz w:val="22"/>
        </w:rPr>
      </w:pPr>
    </w:p>
    <w:sectPr w:rsidR="00B14EB6" w:rsidRPr="00BF3636" w:rsidSect="00003C18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F3636"/>
    <w:rsid w:val="00BF3636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3098</Characters>
  <Application>Microsoft Macintosh Word</Application>
  <DocSecurity>0</DocSecurity>
  <Lines>25</Lines>
  <Paragraphs>6</Paragraphs>
  <ScaleCrop>false</ScaleCrop>
  <Company>ISOC-AU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 User HOLLY RAICHE</dc:creator>
  <cp:keywords/>
  <cp:lastModifiedBy>Trial User HOLLY RAICHE</cp:lastModifiedBy>
  <cp:revision>1</cp:revision>
  <dcterms:created xsi:type="dcterms:W3CDTF">2016-04-06T05:42:00Z</dcterms:created>
  <dcterms:modified xsi:type="dcterms:W3CDTF">2016-04-06T05:45:00Z</dcterms:modified>
</cp:coreProperties>
</file>