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103536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103536" w:rsidRDefault="00D44860" w:rsidP="00DF213A">
            <w:pPr>
              <w:pStyle w:val="NoSpacing"/>
            </w:pPr>
            <w:r w:rsidRPr="00103536">
              <w:t>Input Document</w:t>
            </w:r>
          </w:p>
        </w:tc>
        <w:tc>
          <w:tcPr>
            <w:tcW w:w="1486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Identified</w:t>
            </w:r>
            <w:r w:rsidRPr="00103536">
              <w:br/>
              <w:t>by</w:t>
            </w:r>
          </w:p>
        </w:tc>
        <w:tc>
          <w:tcPr>
            <w:tcW w:w="1333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Reviewed</w:t>
            </w:r>
            <w:r w:rsidRPr="00103536">
              <w:br/>
              <w:t>by</w:t>
            </w:r>
            <w:r w:rsidR="00103536" w:rsidRPr="00103536">
              <w:t xml:space="preserve"> / Link to</w:t>
            </w:r>
          </w:p>
        </w:tc>
        <w:tc>
          <w:tcPr>
            <w:tcW w:w="788" w:type="dxa"/>
          </w:tcPr>
          <w:p w:rsidR="00D44860" w:rsidRPr="00103536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Status</w:t>
            </w:r>
          </w:p>
        </w:tc>
      </w:tr>
      <w:tr w:rsidR="00D4486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Default="003B1533" w:rsidP="008539DC">
            <w:pPr>
              <w:rPr>
                <w:b w:val="0"/>
              </w:rPr>
            </w:pPr>
            <w:hyperlink r:id="rId9" w:history="1">
              <w:r w:rsidR="00841523" w:rsidRPr="00A820F3">
                <w:rPr>
                  <w:rStyle w:val="Hyperlink"/>
                  <w:b w:val="0"/>
                </w:rPr>
                <w:t xml:space="preserve">ICANN Procedure For Handling </w:t>
              </w:r>
              <w:proofErr w:type="spellStart"/>
              <w:r w:rsidR="00841523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841523" w:rsidRPr="00A820F3">
                <w:rPr>
                  <w:rStyle w:val="Hyperlink"/>
                  <w:b w:val="0"/>
                </w:rPr>
                <w:t xml:space="preserve"> Conflicts with Privacy Law</w:t>
              </w:r>
            </w:hyperlink>
            <w:r w:rsidR="00841523" w:rsidRPr="00A820F3">
              <w:rPr>
                <w:b w:val="0"/>
              </w:rPr>
              <w:t> (2008)</w:t>
            </w:r>
          </w:p>
          <w:p w:rsidR="008E17D6" w:rsidRPr="00A820F3" w:rsidRDefault="008E17D6" w:rsidP="008539DC">
            <w:p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>
              <w:rPr>
                <w:b w:val="0"/>
              </w:rPr>
              <w:t xml:space="preserve">and </w:t>
            </w:r>
            <w:hyperlink r:id="rId10" w:history="1">
              <w:proofErr w:type="spellStart"/>
              <w:r w:rsidRPr="008E17D6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Pr="008E17D6">
                <w:rPr>
                  <w:rStyle w:val="Hyperlink"/>
                  <w:b w:val="0"/>
                  <w:bCs w:val="0"/>
                </w:rPr>
                <w:t xml:space="preserve"> Policy underlying current procedure</w:t>
              </w:r>
            </w:hyperlink>
          </w:p>
        </w:tc>
        <w:tc>
          <w:tcPr>
            <w:tcW w:w="1486" w:type="dxa"/>
          </w:tcPr>
          <w:p w:rsidR="00D44860" w:rsidRPr="00A820F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D44860" w:rsidRPr="00A820F3" w:rsidRDefault="003B153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1" w:history="1">
              <w:proofErr w:type="spellStart"/>
              <w:r w:rsidR="00B10F14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D44860" w:rsidRPr="00A820F3" w:rsidRDefault="00AB6BB8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B6BB8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B6BB8" w:rsidRPr="00A820F3" w:rsidRDefault="00AB6BB8" w:rsidP="008539DC">
            <w:pPr>
              <w:rPr>
                <w:b w:val="0"/>
              </w:rPr>
            </w:pPr>
            <w:r w:rsidRPr="00A820F3">
              <w:rPr>
                <w:rStyle w:val="Hyperlink"/>
                <w:b w:val="0"/>
              </w:rPr>
              <w:t xml:space="preserve">Review of the ICANN Procedure for Handling </w:t>
            </w:r>
            <w:proofErr w:type="spellStart"/>
            <w:r w:rsidRPr="00A820F3">
              <w:rPr>
                <w:rStyle w:val="Hyperlink"/>
                <w:b w:val="0"/>
              </w:rPr>
              <w:t>WHOIS</w:t>
            </w:r>
            <w:proofErr w:type="spellEnd"/>
            <w:r w:rsidRPr="00A820F3">
              <w:rPr>
                <w:rStyle w:val="Hyperlink"/>
                <w:b w:val="0"/>
              </w:rPr>
              <w:t xml:space="preserve"> Conflicts with Privacy Law (2014)</w:t>
            </w:r>
          </w:p>
        </w:tc>
        <w:tc>
          <w:tcPr>
            <w:tcW w:w="1486" w:type="dxa"/>
          </w:tcPr>
          <w:p w:rsidR="00AB6BB8" w:rsidRPr="00A820F3" w:rsidRDefault="00AB6B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AB6BB8" w:rsidRPr="00A820F3" w:rsidRDefault="003B1533" w:rsidP="00677CD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" w:history="1">
              <w:proofErr w:type="spellStart"/>
              <w:r w:rsidR="00AB6BB8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AB6BB8" w:rsidRPr="00A820F3" w:rsidRDefault="00AB6BB8" w:rsidP="00677CD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3012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>2013 </w:t>
            </w:r>
            <w:proofErr w:type="spellStart"/>
            <w:r w:rsidRPr="00A820F3">
              <w:rPr>
                <w:b w:val="0"/>
              </w:rPr>
              <w:t>RAA's</w:t>
            </w:r>
            <w:proofErr w:type="spellEnd"/>
            <w:r w:rsidRPr="00A820F3">
              <w:rPr>
                <w:b w:val="0"/>
              </w:rPr>
              <w:t xml:space="preserve"> </w:t>
            </w:r>
            <w:hyperlink r:id="rId13" w:anchor="data-retention" w:history="1">
              <w:r w:rsidRPr="00A820F3">
                <w:rPr>
                  <w:rStyle w:val="Hyperlink"/>
                  <w:b w:val="0"/>
                </w:rPr>
                <w:t>Data Retention Specification Waiver</w:t>
              </w:r>
            </w:hyperlink>
            <w:r w:rsidRPr="00A820F3">
              <w:rPr>
                <w:b w:val="0"/>
              </w:rPr>
              <w:t xml:space="preserve"> and </w:t>
            </w:r>
            <w:hyperlink r:id="rId14" w:history="1">
              <w:r w:rsidRPr="00A820F3">
                <w:rPr>
                  <w:rStyle w:val="Hyperlink"/>
                  <w:b w:val="0"/>
                </w:rPr>
                <w:t>Discussion Document</w:t>
              </w:r>
            </w:hyperlink>
            <w:r w:rsidRPr="00A820F3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B10F14" w:rsidRPr="00A820F3" w:rsidRDefault="00301272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788" w:type="dxa"/>
          </w:tcPr>
          <w:p w:rsidR="00B10F14" w:rsidRPr="00A820F3" w:rsidRDefault="00301272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EB7A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3B1533" w:rsidP="008539DC">
            <w:pPr>
              <w:rPr>
                <w:b w:val="0"/>
              </w:rPr>
            </w:pPr>
            <w:hyperlink r:id="rId15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Studies (2012-2014)</w:t>
              </w:r>
            </w:hyperlink>
            <w:r w:rsidR="00B10F14" w:rsidRPr="00A820F3">
              <w:rPr>
                <w:b w:val="0"/>
              </w:rPr>
              <w:t xml:space="preserve"> , especially</w:t>
            </w:r>
          </w:p>
          <w:p w:rsidR="00B10F14" w:rsidRPr="00A820F3" w:rsidRDefault="003B1533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16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Abuse Study</w:t>
              </w:r>
            </w:hyperlink>
          </w:p>
          <w:p w:rsidR="00B10F14" w:rsidRPr="00A820F3" w:rsidRDefault="003B1533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  <w:color w:val="0000FF"/>
                <w:u w:val="single"/>
              </w:rPr>
            </w:pPr>
            <w:hyperlink r:id="rId17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Relay and Reveal Survey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auto"/>
          </w:tcPr>
          <w:p w:rsidR="00B10F14" w:rsidRPr="00A820F3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Folly</w:t>
            </w:r>
          </w:p>
        </w:tc>
        <w:tc>
          <w:tcPr>
            <w:tcW w:w="788" w:type="dxa"/>
          </w:tcPr>
          <w:p w:rsidR="00B10F14" w:rsidRPr="00A820F3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3B1533" w:rsidP="008539DC">
            <w:pPr>
              <w:rPr>
                <w:b w:val="0"/>
              </w:rPr>
            </w:pPr>
            <w:hyperlink r:id="rId18" w:history="1">
              <w:r w:rsidR="00B10F14" w:rsidRPr="00A820F3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>: Blind Men and an Elephant</w:t>
              </w:r>
            </w:hyperlink>
            <w:r w:rsidR="00B10F14" w:rsidRPr="00A820F3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3B153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9" w:history="1">
              <w:r w:rsidR="0019264D" w:rsidRPr="007331DA">
                <w:rPr>
                  <w:rStyle w:val="Hyperlink"/>
                </w:rPr>
                <w:t>Folly</w:t>
              </w:r>
            </w:hyperlink>
          </w:p>
        </w:tc>
        <w:tc>
          <w:tcPr>
            <w:tcW w:w="788" w:type="dxa"/>
          </w:tcPr>
          <w:p w:rsidR="00B10F14" w:rsidRPr="00A820F3" w:rsidRDefault="007331D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3B1533" w:rsidP="008539DC">
            <w:pPr>
              <w:rPr>
                <w:b w:val="0"/>
                <w:color w:val="0000FF"/>
                <w:u w:val="single"/>
              </w:rPr>
            </w:pPr>
            <w:hyperlink r:id="rId20" w:history="1">
              <w:r w:rsidR="00B10F14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B10F14" w:rsidRPr="00A820F3">
              <w:rPr>
                <w:b w:val="0"/>
              </w:rPr>
              <w:t xml:space="preserve"> (2015)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B10F14" w:rsidRPr="00A820F3" w:rsidRDefault="003B1533" w:rsidP="00396DD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1" w:history="1">
              <w:proofErr w:type="spellStart"/>
              <w:r w:rsidR="00B10F14" w:rsidRPr="0001601A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01601A" w:rsidP="00396DD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B6BB8" w:rsidRDefault="003B1533" w:rsidP="00455E42">
            <w:pPr>
              <w:rPr>
                <w:b w:val="0"/>
              </w:rPr>
            </w:pPr>
            <w:hyperlink r:id="rId22" w:history="1">
              <w:r w:rsidR="00B10F14" w:rsidRPr="00455E42">
                <w:rPr>
                  <w:rStyle w:val="Hyperlink"/>
                  <w:b w:val="0"/>
                  <w:bCs w:val="0"/>
                </w:rPr>
                <w:t xml:space="preserve">Thick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Final Report</w:t>
              </w:r>
            </w:hyperlink>
            <w:r w:rsidR="00B10F14" w:rsidRPr="00455E42">
              <w:rPr>
                <w:b w:val="0"/>
              </w:rPr>
              <w:t xml:space="preserve"> (2011-2013) </w:t>
            </w:r>
          </w:p>
          <w:p w:rsidR="00B10F14" w:rsidRPr="00455E42" w:rsidRDefault="00B10F14" w:rsidP="00455E42">
            <w:pPr>
              <w:rPr>
                <w:b w:val="0"/>
              </w:rPr>
            </w:pPr>
            <w:r w:rsidRPr="00455E42">
              <w:rPr>
                <w:b w:val="0"/>
              </w:rPr>
              <w:t xml:space="preserve">and </w:t>
            </w:r>
            <w:hyperlink r:id="rId23" w:history="1">
              <w:proofErr w:type="spellStart"/>
              <w:r w:rsidRPr="00455E42">
                <w:rPr>
                  <w:rStyle w:val="Hyperlink"/>
                  <w:b w:val="0"/>
                  <w:bCs w:val="0"/>
                </w:rPr>
                <w:t>IRT</w:t>
              </w:r>
              <w:proofErr w:type="spellEnd"/>
              <w:r w:rsidRPr="00455E42">
                <w:rPr>
                  <w:rStyle w:val="Hyperlink"/>
                  <w:b w:val="0"/>
                  <w:bCs w:val="0"/>
                </w:rPr>
                <w:t xml:space="preserve"> Legal Review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1333" w:type="dxa"/>
          </w:tcPr>
          <w:p w:rsidR="00B10F14" w:rsidRDefault="003B1533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4" w:history="1">
              <w:proofErr w:type="spellStart"/>
              <w:r w:rsidR="00B10F14" w:rsidRPr="00AB6BB8">
                <w:rPr>
                  <w:rStyle w:val="Hyperlink"/>
                </w:rPr>
                <w:t>Metalitz</w:t>
              </w:r>
              <w:proofErr w:type="spellEnd"/>
            </w:hyperlink>
          </w:p>
          <w:p w:rsidR="00AB6BB8" w:rsidRPr="00A820F3" w:rsidRDefault="003B1533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5" w:history="1">
              <w:proofErr w:type="spellStart"/>
              <w:r w:rsidR="00AB6BB8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B10F14" w:rsidRDefault="00AB6BB8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  <w:p w:rsidR="00AB6BB8" w:rsidRPr="00A820F3" w:rsidRDefault="00AB6BB8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Cs w:val="24"/>
              </w:rPr>
            </w:pPr>
            <w:r w:rsidRPr="00A820F3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(2013-2014)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6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A820F3">
                <w:rPr>
                  <w:rStyle w:val="Hyperlink"/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7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8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A820F3">
                <w:rPr>
                  <w:b w:val="0"/>
                  <w:sz w:val="20"/>
                </w:rPr>
                <w:t xml:space="preserve">- </w:t>
              </w:r>
              <w:r w:rsidRPr="00A820F3">
                <w:rPr>
                  <w:rStyle w:val="Hyperlink"/>
                  <w:b w:val="0"/>
                  <w:sz w:val="20"/>
                </w:rPr>
                <w:t>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hyperlink r:id="rId29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B10F14" w:rsidRPr="00A820F3" w:rsidRDefault="0001601A" w:rsidP="0001601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Sheckler</w:t>
            </w:r>
            <w:proofErr w:type="spellEnd"/>
          </w:p>
        </w:tc>
        <w:tc>
          <w:tcPr>
            <w:tcW w:w="788" w:type="dxa"/>
          </w:tcPr>
          <w:p w:rsidR="00B10F14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concerning accuracy and data retention of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(2012)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0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31" w:history="1">
              <w:r w:rsidRPr="00A820F3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3B1533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32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 w:rsidR="00B95A7C">
              <w:rPr>
                <w:bCs/>
              </w:rPr>
              <w:t xml:space="preserve"> (p5)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 Procedure for Handling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Conflicts with Privacy Law (2007)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3" w:history="1">
              <w:r w:rsidRPr="00A820F3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4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35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3B1533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6" w:history="1">
              <w:r w:rsidR="00B10F14" w:rsidRPr="0062638D">
                <w:rPr>
                  <w:rStyle w:val="Hyperlink"/>
                </w:rPr>
                <w:t>Walsh</w:t>
              </w:r>
            </w:hyperlink>
          </w:p>
        </w:tc>
        <w:tc>
          <w:tcPr>
            <w:tcW w:w="788" w:type="dxa"/>
          </w:tcPr>
          <w:p w:rsidR="00B10F14" w:rsidRPr="00A820F3" w:rsidRDefault="00626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ICANN’s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Database Policy (2006)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7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8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9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40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B10F14" w:rsidRPr="00A820F3" w:rsidRDefault="003B1533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1" w:history="1">
              <w:r w:rsidR="008867CF" w:rsidRPr="00A223F7">
                <w:rPr>
                  <w:rStyle w:val="Hyperlink"/>
                </w:rPr>
                <w:t>Folly</w:t>
              </w:r>
            </w:hyperlink>
          </w:p>
        </w:tc>
        <w:tc>
          <w:tcPr>
            <w:tcW w:w="788" w:type="dxa"/>
          </w:tcPr>
          <w:p w:rsidR="00B10F14" w:rsidRPr="00A820F3" w:rsidRDefault="00A223F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directories </w:t>
            </w:r>
            <w:r w:rsidRPr="00A820F3">
              <w:rPr>
                <w:b w:val="0"/>
              </w:rPr>
              <w:br/>
            </w:r>
            <w:hyperlink r:id="rId42" w:history="1">
              <w:r w:rsidRPr="00A820F3">
                <w:rPr>
                  <w:rStyle w:val="Hyperlink"/>
                  <w:b w:val="0"/>
                </w:rPr>
                <w:t>Article 29 WP 76 Opinion 2/2003</w:t>
              </w:r>
            </w:hyperlink>
            <w:r w:rsidRPr="00A820F3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3B1533" w:rsidP="0066081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3" w:history="1">
              <w:r w:rsidR="00B10F14" w:rsidRPr="0062638D">
                <w:rPr>
                  <w:rStyle w:val="Hyperlink"/>
                </w:rPr>
                <w:t>Walsh</w:t>
              </w:r>
            </w:hyperlink>
          </w:p>
        </w:tc>
        <w:tc>
          <w:tcPr>
            <w:tcW w:w="788" w:type="dxa"/>
          </w:tcPr>
          <w:p w:rsidR="00B10F14" w:rsidRPr="00A820F3" w:rsidRDefault="0062638D" w:rsidP="0066081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A820F3">
              <w:rPr>
                <w:b w:val="0"/>
              </w:rPr>
              <w:t>PDP</w:t>
            </w:r>
            <w:proofErr w:type="spellEnd"/>
            <w:r w:rsidRPr="00A820F3">
              <w:rPr>
                <w:b w:val="0"/>
              </w:rPr>
              <w:t xml:space="preserve"> </w:t>
            </w:r>
            <w:proofErr w:type="spellStart"/>
            <w:r w:rsidRPr="00A820F3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B10F14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B10F14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B10F14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01601A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3B1533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4" w:history="1">
              <w:r w:rsidR="0001601A" w:rsidRPr="00A820F3">
                <w:rPr>
                  <w:rStyle w:val="Hyperlink"/>
                  <w:b w:val="0"/>
                </w:rPr>
                <w:t>Article 29 WP 5 Recommendation 2/97</w:t>
              </w:r>
            </w:hyperlink>
            <w:r w:rsidR="0001601A"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  <w:shd w:val="clear" w:color="auto" w:fill="auto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01601A" w:rsidP="00EB3F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Sheckler</w:t>
            </w:r>
            <w:proofErr w:type="spellEnd"/>
          </w:p>
        </w:tc>
        <w:tc>
          <w:tcPr>
            <w:tcW w:w="788" w:type="dxa"/>
          </w:tcPr>
          <w:p w:rsidR="0001601A" w:rsidRPr="00A820F3" w:rsidRDefault="0001601A" w:rsidP="00EB3F1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  <w:shd w:val="clear" w:color="auto" w:fill="DBE5F1" w:themeFill="accent1" w:themeFillTint="33"/>
          </w:tcPr>
          <w:p w:rsidR="0001601A" w:rsidRPr="00A820F3" w:rsidRDefault="003B1533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5" w:history="1">
              <w:r w:rsidR="0001601A" w:rsidRPr="00A820F3">
                <w:rPr>
                  <w:rStyle w:val="Hyperlink"/>
                  <w:b w:val="0"/>
                </w:rPr>
                <w:t>Article 29 WP 33 Opinion 5/2000</w:t>
              </w:r>
            </w:hyperlink>
            <w:r w:rsidR="0001601A"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  <w:shd w:val="clear" w:color="auto" w:fill="DBE5F1" w:themeFill="accent1" w:themeFillTint="33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01601A" w:rsidRPr="00A820F3" w:rsidRDefault="0001601A" w:rsidP="00EB3F1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Sheckler</w:t>
            </w:r>
            <w:proofErr w:type="spellEnd"/>
          </w:p>
        </w:tc>
        <w:tc>
          <w:tcPr>
            <w:tcW w:w="788" w:type="dxa"/>
          </w:tcPr>
          <w:p w:rsidR="0001601A" w:rsidRPr="00A820F3" w:rsidRDefault="0001601A" w:rsidP="00EB3F1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3B1533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6" w:history="1">
              <w:r w:rsidR="0001601A" w:rsidRPr="00A820F3">
                <w:rPr>
                  <w:rStyle w:val="Hyperlink"/>
                  <w:b w:val="0"/>
                </w:rPr>
                <w:t>Article 29 WP 41</w:t>
              </w:r>
            </w:hyperlink>
            <w:r w:rsidR="0001601A" w:rsidRPr="00A820F3">
              <w:rPr>
                <w:rStyle w:val="Hyperlink"/>
                <w:b w:val="0"/>
              </w:rPr>
              <w:t> </w:t>
            </w:r>
            <w:hyperlink r:id="rId47" w:history="1">
              <w:r w:rsidR="0001601A" w:rsidRPr="00A820F3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  <w:shd w:val="clear" w:color="auto" w:fill="auto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01601A" w:rsidP="00EB3F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Sheckler</w:t>
            </w:r>
            <w:proofErr w:type="spellEnd"/>
          </w:p>
        </w:tc>
        <w:tc>
          <w:tcPr>
            <w:tcW w:w="788" w:type="dxa"/>
          </w:tcPr>
          <w:p w:rsidR="0001601A" w:rsidRPr="00A820F3" w:rsidRDefault="0001601A" w:rsidP="00EB3F1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  <w:shd w:val="clear" w:color="auto" w:fill="DBE5F1" w:themeFill="accent1" w:themeFillTint="33"/>
          </w:tcPr>
          <w:p w:rsidR="0001601A" w:rsidRPr="00A820F3" w:rsidRDefault="003B1533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8" w:history="1">
              <w:r w:rsidR="0001601A" w:rsidRPr="00A820F3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  <w:shd w:val="clear" w:color="auto" w:fill="DBE5F1" w:themeFill="accent1" w:themeFillTint="33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01601A" w:rsidRPr="00A820F3" w:rsidRDefault="0001601A" w:rsidP="00EB3F1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Sheckler</w:t>
            </w:r>
            <w:proofErr w:type="spellEnd"/>
          </w:p>
        </w:tc>
        <w:tc>
          <w:tcPr>
            <w:tcW w:w="788" w:type="dxa"/>
            <w:shd w:val="clear" w:color="auto" w:fill="DBE5F1" w:themeFill="accent1" w:themeFillTint="33"/>
          </w:tcPr>
          <w:p w:rsidR="0001601A" w:rsidRPr="00A820F3" w:rsidRDefault="0001601A" w:rsidP="00EB3F1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3B1533" w:rsidP="008E17D6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9" w:history="1">
              <w:r w:rsidR="0001601A" w:rsidRPr="00A820F3">
                <w:rPr>
                  <w:rStyle w:val="Hyperlink"/>
                  <w:b w:val="0"/>
                </w:rPr>
                <w:t xml:space="preserve">Article 29 WP 217 Opinion </w:t>
              </w:r>
              <w:r w:rsidR="0001601A">
                <w:rPr>
                  <w:rStyle w:val="Hyperlink"/>
                  <w:b w:val="0"/>
                </w:rPr>
                <w:t>6</w:t>
              </w:r>
              <w:r w:rsidR="0001601A" w:rsidRPr="00A820F3">
                <w:rPr>
                  <w:rStyle w:val="Hyperlink"/>
                  <w:b w:val="0"/>
                </w:rPr>
                <w:t>/2014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</w:tcPr>
          <w:p w:rsidR="0001601A" w:rsidRPr="00A820F3" w:rsidRDefault="0001601A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Default="003B1533" w:rsidP="008E17D6">
            <w:pPr>
              <w:pStyle w:val="ListParagraph"/>
              <w:numPr>
                <w:ilvl w:val="0"/>
                <w:numId w:val="14"/>
              </w:numPr>
            </w:pPr>
            <w:hyperlink r:id="rId50" w:history="1">
              <w:r w:rsidR="0001601A" w:rsidRPr="008E17D6">
                <w:rPr>
                  <w:rStyle w:val="Hyperlink"/>
                  <w:b w:val="0"/>
                  <w:bCs w:val="0"/>
                </w:rPr>
                <w:t>Article 29 WP Opinion 1/2010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01601A" w:rsidRPr="00A820F3" w:rsidRDefault="0001601A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Default="003B1533" w:rsidP="008E17D6">
            <w:pPr>
              <w:pStyle w:val="ListParagraph"/>
              <w:numPr>
                <w:ilvl w:val="0"/>
                <w:numId w:val="14"/>
              </w:numPr>
            </w:pPr>
            <w:hyperlink r:id="rId51" w:history="1">
              <w:r w:rsidR="0001601A" w:rsidRPr="00576814">
                <w:rPr>
                  <w:rStyle w:val="Hyperlink"/>
                  <w:b w:val="0"/>
                  <w:bCs w:val="0"/>
                </w:rPr>
                <w:t>Article 29 WP 20 Opinion 3/1999</w:t>
              </w:r>
            </w:hyperlink>
          </w:p>
        </w:tc>
        <w:tc>
          <w:tcPr>
            <w:tcW w:w="1486" w:type="dxa"/>
          </w:tcPr>
          <w:p w:rsidR="0001601A" w:rsidRDefault="0001601A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Ali</w:t>
            </w:r>
          </w:p>
        </w:tc>
        <w:tc>
          <w:tcPr>
            <w:tcW w:w="1333" w:type="dxa"/>
          </w:tcPr>
          <w:p w:rsidR="0001601A" w:rsidRDefault="003B1533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2" w:history="1">
              <w:r w:rsidR="0001601A" w:rsidRPr="00576814">
                <w:rPr>
                  <w:rStyle w:val="Hyperlink"/>
                </w:rPr>
                <w:t>Ali</w:t>
              </w:r>
            </w:hyperlink>
          </w:p>
        </w:tc>
        <w:tc>
          <w:tcPr>
            <w:tcW w:w="788" w:type="dxa"/>
          </w:tcPr>
          <w:p w:rsidR="0001601A" w:rsidRDefault="0001601A" w:rsidP="000865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A820F3">
            <w:pPr>
              <w:rPr>
                <w:b w:val="0"/>
              </w:rPr>
            </w:pPr>
            <w:r w:rsidRPr="00A820F3">
              <w:rPr>
                <w:b w:val="0"/>
              </w:rPr>
              <w:t>Council of Europe Declaration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01601A" w:rsidRPr="00A820F3" w:rsidRDefault="0001601A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01601A" w:rsidRPr="00A820F3" w:rsidTr="000160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3B1533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3" w:history="1">
              <w:r w:rsidR="0001601A" w:rsidRPr="00A820F3">
                <w:rPr>
                  <w:rStyle w:val="Hyperlink"/>
                  <w:b w:val="0"/>
                </w:rPr>
                <w:t>Declaration of Committee of Ministers on ICANN, human rights and the rule of law</w:t>
              </w:r>
            </w:hyperlink>
            <w:r w:rsidR="0001601A" w:rsidRPr="00A820F3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01601A" w:rsidRPr="00A820F3" w:rsidRDefault="0001601A" w:rsidP="00EB3F1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Sheckler</w:t>
            </w:r>
            <w:proofErr w:type="spellEnd"/>
          </w:p>
        </w:tc>
        <w:tc>
          <w:tcPr>
            <w:tcW w:w="788" w:type="dxa"/>
          </w:tcPr>
          <w:p w:rsidR="0001601A" w:rsidRPr="00A820F3" w:rsidRDefault="0001601A" w:rsidP="00EB3F1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3B1533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4" w:history="1">
              <w:r w:rsidR="0001601A" w:rsidRPr="00A820F3">
                <w:rPr>
                  <w:rStyle w:val="Hyperlink"/>
                  <w:b w:val="0"/>
                  <w:bCs w:val="0"/>
                </w:rPr>
                <w:t>Council of Europe's Treaty 108 on Data Protection</w:t>
              </w:r>
            </w:hyperlink>
          </w:p>
        </w:tc>
        <w:tc>
          <w:tcPr>
            <w:tcW w:w="1486" w:type="dxa"/>
          </w:tcPr>
          <w:p w:rsidR="0001601A" w:rsidRPr="00A820F3" w:rsidRDefault="0001601A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3B1533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5" w:history="1">
              <w:proofErr w:type="spellStart"/>
              <w:r w:rsidR="0001601A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r w:rsidRPr="00A820F3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3B1533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56" w:history="1">
              <w:r w:rsidR="0001601A" w:rsidRPr="00A820F3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01601A" w:rsidRPr="00A820F3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3B1533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7" w:history="1">
              <w:proofErr w:type="spellStart"/>
              <w:r w:rsidR="0001601A" w:rsidRPr="00AE756F">
                <w:rPr>
                  <w:rStyle w:val="Hyperlink"/>
                </w:rPr>
                <w:t>Ferdeline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9957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3B1533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58" w:history="1">
              <w:r w:rsidR="0001601A" w:rsidRPr="00A820F3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01601A" w:rsidRPr="00A820F3">
                <w:rPr>
                  <w:rStyle w:val="Hyperlink"/>
                  <w:b w:val="0"/>
                </w:rPr>
                <w:t>RAA</w:t>
              </w:r>
              <w:proofErr w:type="spellEnd"/>
              <w:r w:rsidR="0001601A" w:rsidRPr="00A820F3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01601A" w:rsidRPr="00A820F3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01601A" w:rsidRPr="00A820F3" w:rsidRDefault="003B1533" w:rsidP="006E75D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9" w:history="1">
              <w:proofErr w:type="spellStart"/>
              <w:r w:rsidR="0001601A" w:rsidRPr="00AE756F">
                <w:rPr>
                  <w:rStyle w:val="Hyperlink"/>
                </w:rPr>
                <w:t>Ferdeline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6E75D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3B1533" w:rsidP="008539DC">
            <w:pPr>
              <w:rPr>
                <w:b w:val="0"/>
              </w:rPr>
            </w:pPr>
            <w:hyperlink r:id="rId60" w:history="1">
              <w:r w:rsidR="0001601A" w:rsidRPr="00A820F3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proofErr w:type="spellStart"/>
            <w:r w:rsidRPr="00A820F3"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3B1533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1" w:history="1">
              <w:proofErr w:type="spellStart"/>
              <w:r w:rsidR="0001601A" w:rsidRPr="00AE756F">
                <w:rPr>
                  <w:rStyle w:val="Hyperlink"/>
                  <w:bCs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373C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0E523C" w:rsidRDefault="000E523C" w:rsidP="000E523C">
            <w:pPr>
              <w:rPr>
                <w:b w:val="0"/>
              </w:rPr>
            </w:pPr>
            <w:r w:rsidRPr="000E523C">
              <w:rPr>
                <w:b w:val="0"/>
              </w:rPr>
              <w:t>European Commission EU-US Privacy Shield related documents</w:t>
            </w:r>
          </w:p>
          <w:p w:rsidR="000E523C" w:rsidRPr="000E523C" w:rsidRDefault="000E523C" w:rsidP="000E523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62" w:history="1">
              <w:r w:rsidRPr="00A820F3">
                <w:rPr>
                  <w:rStyle w:val="Hyperlink"/>
                  <w:b w:val="0"/>
                  <w:bCs w:val="0"/>
                </w:rPr>
                <w:t>European Commission News Announcement: EU-US Privacy Shield</w:t>
              </w:r>
            </w:hyperlink>
          </w:p>
          <w:p w:rsidR="000E523C" w:rsidRPr="000E523C" w:rsidRDefault="000E523C" w:rsidP="000E523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3" w:history="1">
              <w:r w:rsidRPr="00A820F3">
                <w:rPr>
                  <w:rStyle w:val="Hyperlink"/>
                  <w:b w:val="0"/>
                  <w:bCs w:val="0"/>
                </w:rPr>
                <w:t xml:space="preserve">Judgment of the Court (Grand Chamber) - Maximillian </w:t>
              </w:r>
              <w:proofErr w:type="spellStart"/>
              <w:r w:rsidRPr="00A820F3">
                <w:rPr>
                  <w:rStyle w:val="Hyperlink"/>
                  <w:b w:val="0"/>
                  <w:bCs w:val="0"/>
                </w:rPr>
                <w:t>Schrems</w:t>
              </w:r>
              <w:proofErr w:type="spellEnd"/>
              <w:r w:rsidRPr="00A820F3">
                <w:rPr>
                  <w:rStyle w:val="Hyperlink"/>
                  <w:b w:val="0"/>
                  <w:bCs w:val="0"/>
                </w:rPr>
                <w:t xml:space="preserve"> v Data Protection Commissioner</w:t>
              </w:r>
            </w:hyperlink>
          </w:p>
          <w:p w:rsidR="000E523C" w:rsidRPr="000E523C" w:rsidRDefault="000E523C" w:rsidP="000E523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64" w:history="1">
              <w:r w:rsidRPr="00EB4891">
                <w:rPr>
                  <w:rStyle w:val="Hyperlink"/>
                  <w:b w:val="0"/>
                  <w:bCs w:val="0"/>
                </w:rPr>
                <w:t>Draft Directive of the European Parliamen</w:t>
              </w:r>
              <w:r>
                <w:rPr>
                  <w:rStyle w:val="Hyperlink"/>
                  <w:b w:val="0"/>
                  <w:bCs w:val="0"/>
                </w:rPr>
                <w:t>t (April 2016)</w:t>
              </w:r>
            </w:hyperlink>
          </w:p>
          <w:p w:rsidR="000E523C" w:rsidRPr="000E523C" w:rsidRDefault="000E523C" w:rsidP="000E523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5" w:history="1">
              <w:r w:rsidRPr="000E523C">
                <w:rPr>
                  <w:rStyle w:val="Hyperlink"/>
                  <w:b w:val="0"/>
                  <w:bCs w:val="0"/>
                </w:rPr>
                <w:t>Opinion 01/2016 on the EU-U.S. Privacy Shield draft adequacy decision of the Article 29 W</w:t>
              </w:r>
              <w:r>
                <w:rPr>
                  <w:rStyle w:val="Hyperlink"/>
                  <w:b w:val="0"/>
                  <w:bCs w:val="0"/>
                </w:rPr>
                <w:t>P 238</w:t>
              </w:r>
            </w:hyperlink>
          </w:p>
        </w:tc>
        <w:tc>
          <w:tcPr>
            <w:tcW w:w="1486" w:type="dxa"/>
          </w:tcPr>
          <w:p w:rsidR="000E523C" w:rsidRDefault="000E523C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  <w:p w:rsidR="000E523C" w:rsidRDefault="000E523C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01601A" w:rsidRDefault="0001601A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0E523C" w:rsidRPr="00A820F3" w:rsidRDefault="000E523C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  <w:r>
              <w:t xml:space="preserve"> </w:t>
            </w: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0E523C" w:rsidRDefault="000E523C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  <w:p w:rsidR="0001601A" w:rsidRDefault="003B1533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</w:rPr>
            </w:pPr>
            <w:hyperlink r:id="rId66" w:history="1">
              <w:proofErr w:type="spellStart"/>
              <w:r w:rsidR="0001601A" w:rsidRPr="00AE756F">
                <w:rPr>
                  <w:rStyle w:val="Hyperlink"/>
                </w:rPr>
                <w:t>Kleiman</w:t>
              </w:r>
              <w:proofErr w:type="spellEnd"/>
            </w:hyperlink>
          </w:p>
          <w:p w:rsidR="000E523C" w:rsidRDefault="000E523C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  <w:p w:rsidR="000E523C" w:rsidRDefault="000E523C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  <w:p w:rsidR="000E523C" w:rsidRPr="00A820F3" w:rsidRDefault="000E523C" w:rsidP="000E523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788" w:type="dxa"/>
          </w:tcPr>
          <w:p w:rsidR="000E523C" w:rsidRDefault="000E523C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  <w:p w:rsidR="0001601A" w:rsidRDefault="0001601A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0E523C" w:rsidRDefault="000E523C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  <w:p w:rsidR="000E523C" w:rsidRDefault="000E523C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  <w:p w:rsidR="000E523C" w:rsidRPr="00A820F3" w:rsidRDefault="000E523C" w:rsidP="000E523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1601A" w:rsidRPr="00A820F3" w:rsidTr="00373C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3B1533" w:rsidP="008539DC">
            <w:pPr>
              <w:rPr>
                <w:b w:val="0"/>
              </w:rPr>
            </w:pPr>
            <w:hyperlink r:id="rId67" w:history="1">
              <w:r w:rsidR="0001601A" w:rsidRPr="00A820F3">
                <w:rPr>
                  <w:rStyle w:val="Hyperlink"/>
                  <w:b w:val="0"/>
                  <w:bCs w:val="0"/>
                </w:rPr>
                <w:t>European Data Protection Directive, 1995</w:t>
              </w:r>
            </w:hyperlink>
          </w:p>
        </w:tc>
        <w:tc>
          <w:tcPr>
            <w:tcW w:w="1486" w:type="dxa"/>
          </w:tcPr>
          <w:p w:rsidR="0001601A" w:rsidRPr="00A820F3" w:rsidRDefault="0001601A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01601A" w:rsidRPr="00A820F3" w:rsidRDefault="003B1533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8" w:history="1">
              <w:proofErr w:type="spellStart"/>
              <w:r w:rsidR="0001601A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373C3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r w:rsidRPr="00A820F3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01601A" w:rsidRPr="00A820F3" w:rsidRDefault="0001601A" w:rsidP="00F55E9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3B1533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9" w:history="1">
              <w:r w:rsidR="0001601A" w:rsidRPr="00A820F3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01601A" w:rsidRPr="00A820F3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3B1533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0" w:history="1">
              <w:r w:rsidR="0001601A" w:rsidRPr="00B95A7C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3B1533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71" w:history="1">
              <w:r w:rsidR="0001601A" w:rsidRPr="00A820F3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01601A"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3B1533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72" w:history="1">
              <w:r w:rsidR="0001601A" w:rsidRPr="00B95A7C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3B1533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73" w:history="1">
              <w:r w:rsidR="0001601A" w:rsidRPr="00A820F3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01601A"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3B1533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4" w:history="1">
              <w:r w:rsidR="0001601A" w:rsidRPr="005042D0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3B1533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75" w:history="1">
              <w:r w:rsidR="0001601A" w:rsidRPr="00A820F3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01601A"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3B1533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76" w:history="1">
              <w:r w:rsidR="0001601A" w:rsidRPr="00B95A7C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3B1533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77" w:history="1">
              <w:r w:rsidR="0001601A" w:rsidRPr="00A820F3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01601A"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01601A" w:rsidRPr="00A820F3" w:rsidRDefault="000160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1601A" w:rsidRPr="00A820F3" w:rsidRDefault="003B1533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8" w:history="1">
              <w:r w:rsidR="0001601A" w:rsidRPr="00B95A7C">
                <w:rPr>
                  <w:rStyle w:val="Hyperlink"/>
                  <w:bCs/>
                </w:rPr>
                <w:t>Ali</w:t>
              </w:r>
            </w:hyperlink>
            <w:r w:rsidR="0001601A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01601A" w:rsidRPr="00A820F3" w:rsidRDefault="0001601A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1601A" w:rsidRPr="00A820F3" w:rsidTr="00AB6B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3B1533" w:rsidP="008539DC">
            <w:pPr>
              <w:rPr>
                <w:b w:val="0"/>
              </w:rPr>
            </w:pPr>
            <w:hyperlink r:id="rId79" w:history="1">
              <w:proofErr w:type="spellStart"/>
              <w:r w:rsidR="0001601A" w:rsidRPr="00A820F3">
                <w:rPr>
                  <w:rStyle w:val="Hyperlink"/>
                  <w:b w:val="0"/>
                </w:rPr>
                <w:t>NORC</w:t>
              </w:r>
              <w:proofErr w:type="spellEnd"/>
              <w:r w:rsidR="0001601A" w:rsidRPr="00A820F3">
                <w:rPr>
                  <w:rStyle w:val="Hyperlink"/>
                  <w:b w:val="0"/>
                </w:rPr>
                <w:t xml:space="preserve"> Study of </w:t>
              </w:r>
              <w:proofErr w:type="spellStart"/>
              <w:r w:rsidR="0001601A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01601A" w:rsidRPr="00A820F3">
                <w:rPr>
                  <w:rStyle w:val="Hyperlink"/>
                  <w:b w:val="0"/>
                </w:rPr>
                <w:t xml:space="preserve"> Privacy/Proxy Prevalence</w:t>
              </w:r>
            </w:hyperlink>
            <w:r w:rsidR="0001601A" w:rsidRPr="00A820F3">
              <w:rPr>
                <w:b w:val="0"/>
              </w:rPr>
              <w:t xml:space="preserve"> (2010)</w:t>
            </w:r>
          </w:p>
        </w:tc>
        <w:tc>
          <w:tcPr>
            <w:tcW w:w="1486" w:type="dxa"/>
          </w:tcPr>
          <w:p w:rsidR="0001601A" w:rsidRPr="00A820F3" w:rsidRDefault="0001601A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3B1533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0" w:history="1">
              <w:proofErr w:type="spellStart"/>
              <w:r w:rsidR="0001601A" w:rsidRPr="005042D0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3B1533" w:rsidP="008539DC">
            <w:pPr>
              <w:rPr>
                <w:b w:val="0"/>
              </w:rPr>
            </w:pPr>
            <w:hyperlink r:id="rId81" w:history="1">
              <w:proofErr w:type="spellStart"/>
              <w:r w:rsidR="0001601A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01601A" w:rsidRPr="00A820F3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01601A" w:rsidRPr="00A820F3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01601A" w:rsidRPr="00A820F3">
              <w:rPr>
                <w:rStyle w:val="Hyperlink"/>
                <w:b w:val="0"/>
              </w:rPr>
              <w:t>,</w:t>
            </w:r>
            <w:r w:rsidR="0001601A" w:rsidRPr="00A820F3">
              <w:rPr>
                <w:b w:val="0"/>
              </w:rPr>
              <w:t xml:space="preserve"> especially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6a, Data Protection Principles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6b, Principles for Data Access by Law Enforcement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7, Improving Registrant Privacy</w:t>
            </w:r>
          </w:p>
          <w:p w:rsidR="0001601A" w:rsidRPr="00A820F3" w:rsidRDefault="0001601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 w:rsidRPr="00A820F3">
              <w:rPr>
                <w:b w:val="0"/>
              </w:rPr>
              <w:t>Annex H, Model for Relay and Reveal</w:t>
            </w:r>
            <w:r w:rsidRPr="00A820F3">
              <w:rPr>
                <w:rStyle w:val="Hyperlink"/>
                <w:b w:val="0"/>
                <w:color w:val="365F91" w:themeColor="accent1" w:themeShade="BF"/>
                <w:u w:val="none"/>
              </w:rPr>
              <w:t xml:space="preserve"> </w:t>
            </w:r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DBE5F1" w:themeFill="accent1" w:themeFillTint="33"/>
          </w:tcPr>
          <w:p w:rsidR="0001601A" w:rsidRPr="00A820F3" w:rsidRDefault="003B153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2" w:history="1">
              <w:r w:rsidR="0001601A" w:rsidRPr="00AB6BB8">
                <w:rPr>
                  <w:rStyle w:val="Hyperlink"/>
                </w:rPr>
                <w:t>Samuels</w:t>
              </w:r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AB6B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t>EWG</w:t>
            </w:r>
            <w:proofErr w:type="spellEnd"/>
            <w:r w:rsidRPr="00A820F3">
              <w:rPr>
                <w:b w:val="0"/>
              </w:rPr>
              <w:t xml:space="preserve"> Research:</w:t>
            </w:r>
            <w:hyperlink r:id="rId83" w:history="1">
              <w:r w:rsidRPr="00A820F3">
                <w:rPr>
                  <w:rStyle w:val="Hyperlink"/>
                  <w:b w:val="0"/>
                </w:rPr>
                <w:t xml:space="preserve"> Data Protection Considerations Applicable to Collection of </w:t>
              </w:r>
              <w:proofErr w:type="spellStart"/>
              <w:r w:rsidRPr="00A820F3">
                <w:rPr>
                  <w:rStyle w:val="Hyperlink"/>
                  <w:b w:val="0"/>
                </w:rPr>
                <w:t>gTLD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Pr="00A820F3">
                <w:rPr>
                  <w:rStyle w:val="Hyperlink"/>
                  <w:b w:val="0"/>
                </w:rPr>
                <w:t>Reg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Data Memo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Framework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3B1533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4" w:history="1">
              <w:proofErr w:type="spellStart"/>
              <w:r w:rsidR="0001601A" w:rsidRPr="005042D0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01601A" w:rsidRPr="00A820F3" w:rsidRDefault="0001601A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1601A" w:rsidRPr="00A820F3" w:rsidTr="00EB7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1601A" w:rsidRPr="00A820F3" w:rsidRDefault="0001601A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t>EWG</w:t>
            </w:r>
            <w:proofErr w:type="spellEnd"/>
            <w:r w:rsidRPr="00A820F3">
              <w:rPr>
                <w:b w:val="0"/>
              </w:rPr>
              <w:t xml:space="preserve"> Research: </w:t>
            </w:r>
            <w:hyperlink r:id="rId85" w:history="1"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 and Proxy Service Provider Practices Survey</w:t>
              </w:r>
            </w:hyperlink>
          </w:p>
        </w:tc>
        <w:tc>
          <w:tcPr>
            <w:tcW w:w="1486" w:type="dxa"/>
          </w:tcPr>
          <w:p w:rsidR="0001601A" w:rsidRPr="00A820F3" w:rsidRDefault="0001601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auto"/>
          </w:tcPr>
          <w:p w:rsidR="0001601A" w:rsidRPr="00A820F3" w:rsidRDefault="00EB7A54" w:rsidP="00EB7A5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Coupet</w:t>
            </w:r>
            <w:proofErr w:type="spellEnd"/>
            <w:r>
              <w:t>?</w:t>
            </w:r>
          </w:p>
        </w:tc>
        <w:tc>
          <w:tcPr>
            <w:tcW w:w="788" w:type="dxa"/>
          </w:tcPr>
          <w:p w:rsidR="0001601A" w:rsidRPr="00A820F3" w:rsidRDefault="00EB7A5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EB7A54" w:rsidRPr="00A820F3" w:rsidTr="00EB7A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EB7A54" w:rsidP="008539DC">
            <w:pPr>
              <w:rPr>
                <w:b w:val="0"/>
              </w:rPr>
            </w:pPr>
            <w:hyperlink r:id="rId86" w:history="1">
              <w:proofErr w:type="spellStart"/>
              <w:r w:rsidRPr="00A820F3">
                <w:rPr>
                  <w:rStyle w:val="Hyperlink"/>
                  <w:b w:val="0"/>
                </w:rPr>
                <w:t>EWG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Tutorial </w:t>
              </w:r>
            </w:hyperlink>
            <w:r w:rsidRPr="00A820F3">
              <w:rPr>
                <w:b w:val="0"/>
              </w:rPr>
              <w:t xml:space="preserve">Pages 28-30 and </w:t>
            </w:r>
            <w:hyperlink r:id="rId87" w:history="1">
              <w:proofErr w:type="spellStart"/>
              <w:r w:rsidRPr="00A820F3">
                <w:rPr>
                  <w:rStyle w:val="Hyperlink"/>
                  <w:b w:val="0"/>
                </w:rPr>
                <w:t>EWG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FAQs</w:t>
              </w:r>
            </w:hyperlink>
            <w:r w:rsidRPr="00A820F3">
              <w:rPr>
                <w:b w:val="0"/>
              </w:rPr>
              <w:t xml:space="preserve"> 31-38</w:t>
            </w:r>
          </w:p>
        </w:tc>
        <w:tc>
          <w:tcPr>
            <w:tcW w:w="1486" w:type="dxa"/>
          </w:tcPr>
          <w:p w:rsidR="00EB7A54" w:rsidRPr="00A820F3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EB7A54" w:rsidRPr="00A820F3" w:rsidRDefault="00EB7A54" w:rsidP="00FE11E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Coupet</w:t>
            </w:r>
            <w:proofErr w:type="spellEnd"/>
            <w:r>
              <w:t>?</w:t>
            </w:r>
          </w:p>
        </w:tc>
        <w:tc>
          <w:tcPr>
            <w:tcW w:w="788" w:type="dxa"/>
          </w:tcPr>
          <w:p w:rsidR="00EB7A54" w:rsidRPr="00A820F3" w:rsidRDefault="00EB7A54" w:rsidP="00FE11E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EB7A54" w:rsidRPr="00A820F3" w:rsidTr="00EB7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EB7A5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Statements/Blogs by </w:t>
            </w:r>
            <w:hyperlink r:id="rId88" w:history="1">
              <w:proofErr w:type="spellStart"/>
              <w:r w:rsidRPr="00A820F3">
                <w:rPr>
                  <w:rStyle w:val="Hyperlink"/>
                  <w:b w:val="0"/>
                </w:rPr>
                <w:t>Ajayi</w:t>
              </w:r>
              <w:proofErr w:type="spellEnd"/>
            </w:hyperlink>
            <w:r w:rsidRPr="00A820F3">
              <w:rPr>
                <w:b w:val="0"/>
              </w:rPr>
              <w:t xml:space="preserve"> and </w:t>
            </w:r>
            <w:hyperlink r:id="rId89" w:history="1">
              <w:r w:rsidRPr="00A820F3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EB7A54" w:rsidRPr="00A820F3" w:rsidRDefault="00EB7A5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EB7A54" w:rsidRPr="00A820F3" w:rsidRDefault="00EB7A54" w:rsidP="00FE11E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Coupet</w:t>
            </w:r>
            <w:proofErr w:type="spellEnd"/>
            <w:r>
              <w:t>?</w:t>
            </w:r>
          </w:p>
        </w:tc>
        <w:tc>
          <w:tcPr>
            <w:tcW w:w="788" w:type="dxa"/>
          </w:tcPr>
          <w:p w:rsidR="00EB7A54" w:rsidRPr="00A820F3" w:rsidRDefault="00EB7A54" w:rsidP="00FE11E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EB7A54" w:rsidRPr="00A820F3" w:rsidTr="00EB7A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EB7A54" w:rsidP="008539DC">
            <w:pPr>
              <w:rPr>
                <w:b w:val="0"/>
              </w:rPr>
            </w:pPr>
            <w:hyperlink r:id="rId90" w:history="1">
              <w:r w:rsidRPr="00A820F3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Pr="00A820F3">
              <w:rPr>
                <w:b w:val="0"/>
              </w:rPr>
              <w:t xml:space="preserve"> for a </w:t>
            </w:r>
            <w:proofErr w:type="spellStart"/>
            <w:r w:rsidRPr="00A820F3">
              <w:rPr>
                <w:b w:val="0"/>
              </w:rPr>
              <w:t>PDP</w:t>
            </w:r>
            <w:proofErr w:type="spellEnd"/>
            <w:r w:rsidRPr="00A820F3">
              <w:rPr>
                <w:b w:val="0"/>
              </w:rPr>
              <w:t xml:space="preserve"> on Next-Generation </w:t>
            </w:r>
            <w:proofErr w:type="spellStart"/>
            <w:r w:rsidRPr="00A820F3">
              <w:rPr>
                <w:b w:val="0"/>
              </w:rPr>
              <w:t>RDS</w:t>
            </w:r>
            <w:proofErr w:type="spellEnd"/>
            <w:r w:rsidRPr="00A820F3">
              <w:rPr>
                <w:b w:val="0"/>
              </w:rPr>
              <w:t>, especially Page 9, Row 5</w:t>
            </w:r>
          </w:p>
        </w:tc>
        <w:tc>
          <w:tcPr>
            <w:tcW w:w="1486" w:type="dxa"/>
          </w:tcPr>
          <w:p w:rsidR="00EB7A54" w:rsidRPr="00A820F3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auto"/>
          </w:tcPr>
          <w:p w:rsidR="00EB7A54" w:rsidRPr="00A820F3" w:rsidRDefault="00EB7A54" w:rsidP="00FE11E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Coupet</w:t>
            </w:r>
            <w:proofErr w:type="spellEnd"/>
            <w:r>
              <w:t>?</w:t>
            </w:r>
          </w:p>
        </w:tc>
        <w:tc>
          <w:tcPr>
            <w:tcW w:w="788" w:type="dxa"/>
          </w:tcPr>
          <w:p w:rsidR="00EB7A54" w:rsidRPr="00A820F3" w:rsidRDefault="00EB7A54" w:rsidP="00FE11E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EB7A54" w:rsidRPr="00A820F3" w:rsidTr="00EB7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EB7A54" w:rsidP="008539DC">
            <w:pPr>
              <w:rPr>
                <w:b w:val="0"/>
              </w:rPr>
            </w:pPr>
            <w:hyperlink r:id="rId91" w:history="1">
              <w:r w:rsidRPr="00A820F3">
                <w:rPr>
                  <w:rStyle w:val="Hyperlink"/>
                  <w:b w:val="0"/>
                  <w:bCs w:val="0"/>
                </w:rPr>
                <w:t>Human Rights Council - Report by the UN Special Rapporteur on the right to privacy</w:t>
              </w:r>
            </w:hyperlink>
            <w:r w:rsidRPr="00A820F3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EB7A54" w:rsidRPr="00A820F3" w:rsidRDefault="00EB7A5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EB7A54" w:rsidRPr="00A820F3" w:rsidRDefault="00EB7A54" w:rsidP="00FE11E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Coupet</w:t>
            </w:r>
            <w:proofErr w:type="spellEnd"/>
            <w:r>
              <w:t>?</w:t>
            </w:r>
          </w:p>
        </w:tc>
        <w:tc>
          <w:tcPr>
            <w:tcW w:w="788" w:type="dxa"/>
          </w:tcPr>
          <w:p w:rsidR="00EB7A54" w:rsidRPr="00A820F3" w:rsidRDefault="00EB7A54" w:rsidP="00FE11E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bookmarkStart w:id="0" w:name="_GoBack"/>
      <w:bookmarkEnd w:id="0"/>
      <w:tr w:rsidR="00EB7A54" w:rsidRPr="00A820F3" w:rsidTr="00EB7A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D96039" w:rsidRDefault="00EB7A54" w:rsidP="00D96039">
            <w:pPr>
              <w:rPr>
                <w:b w:val="0"/>
              </w:rPr>
            </w:pPr>
            <w:r w:rsidRPr="00D96039">
              <w:fldChar w:fldCharType="begin"/>
            </w:r>
            <w:r w:rsidRPr="00D96039">
              <w:instrText xml:space="preserve"> HYPERLINK "http://curia.europa.eu/juris/document/document.jsf?text=&amp;docid=152065&amp;pageIndex=0&amp;doclang=EN&amp;mode=req&amp;dir=&amp;occ=first&amp;part=1&amp;cid=11654" </w:instrText>
            </w:r>
            <w:r w:rsidRPr="00D96039">
              <w:fldChar w:fldCharType="separate"/>
            </w:r>
            <w:r w:rsidRPr="00A820F3">
              <w:rPr>
                <w:rStyle w:val="Hyperlink"/>
                <w:b w:val="0"/>
                <w:bCs w:val="0"/>
              </w:rPr>
              <w:t xml:space="preserve">Judgement on preliminary ruling under Article 267 </w:t>
            </w:r>
            <w:proofErr w:type="spellStart"/>
            <w:r w:rsidRPr="00A820F3">
              <w:rPr>
                <w:rStyle w:val="Hyperlink"/>
                <w:b w:val="0"/>
                <w:bCs w:val="0"/>
              </w:rPr>
              <w:t>TFEU</w:t>
            </w:r>
            <w:proofErr w:type="spellEnd"/>
            <w:r w:rsidRPr="00A820F3">
              <w:rPr>
                <w:rStyle w:val="Hyperlink"/>
                <w:b w:val="0"/>
                <w:bCs w:val="0"/>
              </w:rPr>
              <w:t xml:space="preserve"> from </w:t>
            </w:r>
            <w:proofErr w:type="spellStart"/>
            <w:r w:rsidRPr="00A820F3">
              <w:rPr>
                <w:rStyle w:val="Hyperlink"/>
                <w:b w:val="0"/>
                <w:bCs w:val="0"/>
              </w:rPr>
              <w:t>Audiencia</w:t>
            </w:r>
            <w:proofErr w:type="spellEnd"/>
            <w:r w:rsidRPr="00A820F3">
              <w:rPr>
                <w:rStyle w:val="Hyperlink"/>
                <w:b w:val="0"/>
                <w:bCs w:val="0"/>
              </w:rPr>
              <w:t xml:space="preserve"> Nacional (Spain)</w:t>
            </w:r>
            <w:r w:rsidRPr="00D96039">
              <w:rPr>
                <w:rStyle w:val="Hyperlink"/>
              </w:rPr>
              <w:fldChar w:fldCharType="end"/>
            </w:r>
          </w:p>
        </w:tc>
        <w:tc>
          <w:tcPr>
            <w:tcW w:w="1486" w:type="dxa"/>
          </w:tcPr>
          <w:p w:rsidR="00EB7A54" w:rsidRPr="00A820F3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EB7A54" w:rsidRPr="00A820F3" w:rsidRDefault="00EB7A54" w:rsidP="00FE11E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Coupet</w:t>
            </w:r>
            <w:proofErr w:type="spellEnd"/>
            <w:r>
              <w:t>?</w:t>
            </w:r>
          </w:p>
        </w:tc>
        <w:tc>
          <w:tcPr>
            <w:tcW w:w="788" w:type="dxa"/>
          </w:tcPr>
          <w:p w:rsidR="00EB7A54" w:rsidRPr="00A820F3" w:rsidRDefault="00EB7A54" w:rsidP="00FE11E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E523C" w:rsidRPr="00A820F3" w:rsidTr="00117F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19264D" w:rsidRDefault="00EB7A54" w:rsidP="0019264D">
            <w:hyperlink r:id="rId92" w:history="1">
              <w:r w:rsidRPr="0019264D">
                <w:rPr>
                  <w:rStyle w:val="Hyperlink"/>
                  <w:b w:val="0"/>
                  <w:bCs w:val="0"/>
                </w:rPr>
                <w:t>Africa Union Convention on Cybersecurity and Personal Data Protection</w:t>
              </w:r>
            </w:hyperlink>
          </w:p>
        </w:tc>
        <w:tc>
          <w:tcPr>
            <w:tcW w:w="1486" w:type="dxa"/>
          </w:tcPr>
          <w:p w:rsidR="00EB7A54" w:rsidRPr="00A820F3" w:rsidRDefault="00EB7A54" w:rsidP="00117F6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EB7A54" w:rsidRPr="00A820F3" w:rsidRDefault="00EB7A5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3" w:history="1">
              <w:proofErr w:type="spellStart"/>
              <w:r w:rsidRPr="009B7086">
                <w:rPr>
                  <w:rStyle w:val="Hyperlink"/>
                </w:rPr>
                <w:t>Mutung'u</w:t>
              </w:r>
              <w:proofErr w:type="spellEnd"/>
            </w:hyperlink>
          </w:p>
        </w:tc>
        <w:tc>
          <w:tcPr>
            <w:tcW w:w="788" w:type="dxa"/>
          </w:tcPr>
          <w:p w:rsidR="00EB7A54" w:rsidRPr="00A820F3" w:rsidRDefault="00EB7A54" w:rsidP="00117F6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96039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EB7A5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Relevant National Laws or Court Rulings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  <w:p w:rsidR="00EB7A54" w:rsidRPr="00A820F3" w:rsidRDefault="00EB7A5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94" w:history="1">
              <w:r w:rsidRPr="00A820F3">
                <w:rPr>
                  <w:rStyle w:val="Hyperlink"/>
                  <w:b w:val="0"/>
                  <w:bCs w:val="0"/>
                </w:rPr>
                <w:t>US Supreme Court Case - McIntyre v. Ohio Elections Commission, 514 U.S. 334 (1995</w:t>
              </w:r>
            </w:hyperlink>
            <w:r w:rsidRPr="00A820F3">
              <w:rPr>
                <w:b w:val="0"/>
              </w:rPr>
              <w:t>)</w:t>
            </w:r>
          </w:p>
          <w:p w:rsidR="00EB7A54" w:rsidRPr="0093591C" w:rsidRDefault="00EB7A54" w:rsidP="0019264D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95" w:history="1">
              <w:r w:rsidRPr="00A820F3">
                <w:rPr>
                  <w:rStyle w:val="Hyperlink"/>
                  <w:b w:val="0"/>
                  <w:bCs w:val="0"/>
                </w:rPr>
                <w:t>The Constitution of the State of California (USA): Article 1, Section 1</w:t>
              </w:r>
            </w:hyperlink>
          </w:p>
          <w:p w:rsidR="00EB7A54" w:rsidRDefault="00EB7A54" w:rsidP="0093591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96" w:history="1">
              <w:r w:rsidRPr="0093591C">
                <w:rPr>
                  <w:rStyle w:val="Hyperlink"/>
                  <w:b w:val="0"/>
                  <w:bCs w:val="0"/>
                </w:rPr>
                <w:t xml:space="preserve">Massachusetts Right of Privacy, </w:t>
              </w:r>
              <w:proofErr w:type="spellStart"/>
              <w:r w:rsidRPr="0093591C">
                <w:rPr>
                  <w:rStyle w:val="Hyperlink"/>
                  <w:b w:val="0"/>
                  <w:bCs w:val="0"/>
                </w:rPr>
                <w:t>MGL</w:t>
              </w:r>
              <w:proofErr w:type="spellEnd"/>
              <w:r w:rsidRPr="0093591C">
                <w:rPr>
                  <w:rStyle w:val="Hyperlink"/>
                  <w:b w:val="0"/>
                  <w:bCs w:val="0"/>
                </w:rPr>
                <w:t xml:space="preserve"> c.214, s.1B</w:t>
              </w:r>
            </w:hyperlink>
          </w:p>
          <w:p w:rsidR="00EB7A54" w:rsidRPr="0019264D" w:rsidRDefault="00EB7A54" w:rsidP="0093591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97" w:history="1">
              <w:r w:rsidRPr="0093591C">
                <w:rPr>
                  <w:rStyle w:val="Hyperlink"/>
                  <w:b w:val="0"/>
                  <w:bCs w:val="0"/>
                </w:rPr>
                <w:t xml:space="preserve">US </w:t>
              </w:r>
              <w:r w:rsidRPr="0093591C">
                <w:rPr>
                  <w:rStyle w:val="Hyperlink"/>
                  <w:rFonts w:ascii="Calibri" w:hAnsi="Calibri" w:cs="Times New Roman"/>
                  <w:b w:val="0"/>
                  <w:bCs w:val="0"/>
                </w:rPr>
                <w:t>Judicial Redress Act of 2015</w:t>
              </w:r>
            </w:hyperlink>
          </w:p>
          <w:p w:rsidR="00EB7A54" w:rsidRPr="009B7086" w:rsidRDefault="00EB7A54" w:rsidP="009B7086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98" w:history="1">
              <w:r w:rsidRPr="0019264D">
                <w:rPr>
                  <w:rStyle w:val="Hyperlink"/>
                  <w:b w:val="0"/>
                  <w:bCs w:val="0"/>
                </w:rPr>
                <w:t>Ghana Protection Act, 2012</w:t>
              </w:r>
            </w:hyperlink>
          </w:p>
          <w:p w:rsidR="00EB7A54" w:rsidRPr="0019264D" w:rsidRDefault="00EB7A54" w:rsidP="009B7086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99" w:history="1">
              <w:r w:rsidRPr="009B7086">
                <w:rPr>
                  <w:rStyle w:val="Hyperlink"/>
                  <w:b w:val="0"/>
                  <w:bCs w:val="0"/>
                </w:rPr>
                <w:t>South Africa’s Act No. 4 of 2013: Protection of Personal Information Act</w:t>
              </w:r>
            </w:hyperlink>
          </w:p>
        </w:tc>
        <w:tc>
          <w:tcPr>
            <w:tcW w:w="1486" w:type="dxa"/>
          </w:tcPr>
          <w:p w:rsidR="00EB7A54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EB7A54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EB7A54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EB7A54" w:rsidRDefault="00EB7A54" w:rsidP="0093591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EB7A54" w:rsidRDefault="00EB7A54" w:rsidP="0093591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EB7A54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udoraheader"/>
              </w:rPr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  <w:p w:rsidR="00EB7A54" w:rsidRPr="00A820F3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EB7A54" w:rsidRDefault="00EB7A5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EB7A54" w:rsidRDefault="00EB7A5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  <w:r>
              <w:t xml:space="preserve"> </w:t>
            </w:r>
          </w:p>
          <w:p w:rsidR="00EB7A54" w:rsidRDefault="00EB7A5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0" w:history="1">
              <w:proofErr w:type="spellStart"/>
              <w:r w:rsidRPr="0093591C">
                <w:rPr>
                  <w:rStyle w:val="Hyperlink"/>
                </w:rPr>
                <w:t>Kleiman</w:t>
              </w:r>
              <w:proofErr w:type="spellEnd"/>
            </w:hyperlink>
          </w:p>
          <w:p w:rsidR="00EB7A54" w:rsidRDefault="00EB7A54" w:rsidP="0093591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1" w:history="1">
              <w:proofErr w:type="spellStart"/>
              <w:r w:rsidRPr="0093591C">
                <w:rPr>
                  <w:rStyle w:val="Hyperlink"/>
                </w:rPr>
                <w:t>Kleiman</w:t>
              </w:r>
              <w:proofErr w:type="spellEnd"/>
            </w:hyperlink>
          </w:p>
          <w:p w:rsidR="00EB7A54" w:rsidRDefault="00EB7A54" w:rsidP="0093591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2" w:history="1">
              <w:proofErr w:type="spellStart"/>
              <w:r w:rsidRPr="0093591C">
                <w:rPr>
                  <w:rStyle w:val="Hyperlink"/>
                </w:rPr>
                <w:t>Kleiman</w:t>
              </w:r>
              <w:proofErr w:type="spellEnd"/>
            </w:hyperlink>
          </w:p>
          <w:p w:rsidR="00EB7A54" w:rsidRDefault="00EB7A5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udoraheader"/>
              </w:rPr>
            </w:pPr>
            <w:hyperlink r:id="rId103" w:history="1">
              <w:proofErr w:type="spellStart"/>
              <w:r w:rsidRPr="009B7086">
                <w:rPr>
                  <w:rStyle w:val="Hyperlink"/>
                </w:rPr>
                <w:t>Mutung'u</w:t>
              </w:r>
              <w:proofErr w:type="spellEnd"/>
            </w:hyperlink>
          </w:p>
          <w:p w:rsidR="00EB7A54" w:rsidRPr="00A820F3" w:rsidRDefault="00EB7A5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4" w:history="1">
              <w:proofErr w:type="spellStart"/>
              <w:r w:rsidRPr="009B7086">
                <w:rPr>
                  <w:rStyle w:val="Hyperlink"/>
                </w:rPr>
                <w:t>Mutung'u</w:t>
              </w:r>
              <w:proofErr w:type="spellEnd"/>
            </w:hyperlink>
          </w:p>
        </w:tc>
        <w:tc>
          <w:tcPr>
            <w:tcW w:w="788" w:type="dxa"/>
          </w:tcPr>
          <w:p w:rsidR="00EB7A54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EB7A54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  <w:p w:rsidR="00EB7A54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EB7A54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EB7A54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EB7A54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EB7A54" w:rsidRPr="00A820F3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96039" w:rsidRPr="00A820F3" w:rsidTr="00016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EB7A54" w:rsidP="008539DC">
            <w:pPr>
              <w:rPr>
                <w:b w:val="0"/>
              </w:rPr>
            </w:pPr>
            <w:hyperlink r:id="rId105" w:history="1">
              <w:r w:rsidRPr="00A820F3">
                <w:rPr>
                  <w:rStyle w:val="Hyperlink"/>
                  <w:b w:val="0"/>
                  <w:bCs w:val="0"/>
                </w:rPr>
                <w:t xml:space="preserve">Governance of Privacy:  Policy Instruments in Global Perspective </w:t>
              </w:r>
            </w:hyperlink>
            <w:r w:rsidRPr="00A820F3">
              <w:rPr>
                <w:b w:val="0"/>
              </w:rPr>
              <w:t xml:space="preserve"> (MIT Press 2006)</w:t>
            </w:r>
          </w:p>
        </w:tc>
        <w:tc>
          <w:tcPr>
            <w:tcW w:w="1486" w:type="dxa"/>
          </w:tcPr>
          <w:p w:rsidR="00EB7A54" w:rsidRPr="00A820F3" w:rsidRDefault="00EB7A54" w:rsidP="00D12E6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  <w:shd w:val="clear" w:color="auto" w:fill="FFFF00"/>
          </w:tcPr>
          <w:p w:rsidR="00EB7A54" w:rsidRPr="00A820F3" w:rsidRDefault="00EB7A54" w:rsidP="00D12E6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EB7A54" w:rsidRPr="00A820F3" w:rsidRDefault="00EB7A54" w:rsidP="00D12E6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96039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EB7A54" w:rsidP="008539DC">
            <w:pPr>
              <w:rPr>
                <w:b w:val="0"/>
              </w:rPr>
            </w:pPr>
            <w:r w:rsidRPr="00A2273A">
              <w:rPr>
                <w:rStyle w:val="Hyperlink"/>
                <w:b w:val="0"/>
                <w:bCs w:val="0"/>
              </w:rPr>
              <w:t xml:space="preserve">Book: </w:t>
            </w:r>
            <w:hyperlink r:id="rId106" w:history="1">
              <w:r w:rsidRPr="00A820F3">
                <w:rPr>
                  <w:rStyle w:val="Hyperlink"/>
                  <w:b w:val="0"/>
                  <w:bCs w:val="0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486" w:type="dxa"/>
          </w:tcPr>
          <w:p w:rsidR="00EB7A54" w:rsidRPr="00A820F3" w:rsidRDefault="00EB7A5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EB7A54" w:rsidRPr="00A820F3" w:rsidRDefault="00EB7A5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7" w:history="1">
              <w:proofErr w:type="spellStart"/>
              <w:r w:rsidRPr="0093591C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EB7A54" w:rsidRPr="00A820F3" w:rsidRDefault="00EB7A5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E523C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EB7A54" w:rsidP="00A820F3">
            <w:pPr>
              <w:rPr>
                <w:b w:val="0"/>
              </w:rPr>
            </w:pPr>
            <w:hyperlink r:id="rId108" w:history="1">
              <w:r w:rsidRPr="00A820F3">
                <w:rPr>
                  <w:rStyle w:val="Hyperlink"/>
                  <w:b w:val="0"/>
                  <w:bCs w:val="0"/>
                </w:rPr>
                <w:t>Article: Global data privacy laws 2015: 109 countries, with European laws now a minority (Greenleaf)</w:t>
              </w:r>
            </w:hyperlink>
          </w:p>
        </w:tc>
        <w:tc>
          <w:tcPr>
            <w:tcW w:w="1486" w:type="dxa"/>
          </w:tcPr>
          <w:p w:rsidR="00EB7A54" w:rsidRPr="00A820F3" w:rsidRDefault="00EB7A54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EB7A54" w:rsidRPr="00A820F3" w:rsidRDefault="00EB7A54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9" w:history="1">
              <w:proofErr w:type="spellStart"/>
              <w:r w:rsidRPr="0093591C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EB7A54" w:rsidRPr="00A820F3" w:rsidRDefault="00EB7A5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96039" w:rsidRPr="00A820F3" w:rsidTr="00EB7A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7A54" w:rsidRPr="00A820F3" w:rsidRDefault="00EB7A54" w:rsidP="00A820F3">
            <w:pPr>
              <w:rPr>
                <w:b w:val="0"/>
              </w:rPr>
            </w:pPr>
            <w:hyperlink r:id="rId110" w:history="1">
              <w:proofErr w:type="spellStart"/>
              <w:r w:rsidRPr="00A820F3">
                <w:rPr>
                  <w:rStyle w:val="Hyperlink"/>
                  <w:b w:val="0"/>
                  <w:bCs w:val="0"/>
                </w:rPr>
                <w:t>WorldLII</w:t>
              </w:r>
              <w:proofErr w:type="spellEnd"/>
              <w:r w:rsidRPr="00A820F3">
                <w:rPr>
                  <w:rStyle w:val="Hyperlink"/>
                  <w:b w:val="0"/>
                  <w:bCs w:val="0"/>
                </w:rPr>
                <w:t xml:space="preserve"> Database of National Data Privacy Legislation</w:t>
              </w:r>
            </w:hyperlink>
          </w:p>
        </w:tc>
        <w:tc>
          <w:tcPr>
            <w:tcW w:w="1486" w:type="dxa"/>
          </w:tcPr>
          <w:p w:rsidR="00EB7A54" w:rsidRPr="00A820F3" w:rsidRDefault="00EB7A5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EB7A54" w:rsidRPr="00A820F3" w:rsidRDefault="00EB7A54" w:rsidP="00FE11E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Coupet</w:t>
            </w:r>
            <w:proofErr w:type="spellEnd"/>
            <w:r>
              <w:t>?</w:t>
            </w:r>
          </w:p>
        </w:tc>
        <w:tc>
          <w:tcPr>
            <w:tcW w:w="788" w:type="dxa"/>
          </w:tcPr>
          <w:p w:rsidR="00EB7A54" w:rsidRPr="00A820F3" w:rsidRDefault="00EB7A54" w:rsidP="00FE11E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lastRenderedPageBreak/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103536">
        <w:t>Privacy 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</w:t>
      </w:r>
      <w:r w:rsidR="00103536">
        <w:t>rivacy</w:t>
      </w:r>
      <w:r w:rsidR="00B705ED">
        <w:t>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r>
        <w:t>)</w:t>
      </w:r>
      <w:proofErr w:type="spellStart"/>
      <w:r w:rsidRPr="00D44860">
        <w:t>ssigned</w:t>
      </w:r>
      <w:proofErr w:type="spell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111"/>
      <w:footerReference w:type="default" r:id="rId11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1533" w:rsidRDefault="003B1533" w:rsidP="000509B4">
      <w:pPr>
        <w:spacing w:after="0" w:line="240" w:lineRule="auto"/>
      </w:pPr>
      <w:r>
        <w:separator/>
      </w:r>
    </w:p>
  </w:endnote>
  <w:endnote w:type="continuationSeparator" w:id="0">
    <w:p w:rsidR="003B1533" w:rsidRDefault="003B1533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AE756F">
      <w:t>1</w:t>
    </w:r>
    <w:r w:rsidR="00884BFD">
      <w:t>8</w:t>
    </w:r>
    <w:r>
      <w:t xml:space="preserve">, </w:t>
    </w:r>
    <w:r w:rsidR="00307783">
      <w:t xml:space="preserve">2016 </w:t>
    </w:r>
    <w:r w:rsidR="00A223F7">
      <w:t>13</w:t>
    </w:r>
    <w:r w:rsidR="00AE756F">
      <w:t>:</w:t>
    </w:r>
    <w:r w:rsidR="0001601A">
      <w:t>0</w:t>
    </w:r>
    <w:r w:rsidR="007331DA">
      <w:t>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1533" w:rsidRDefault="003B1533" w:rsidP="000509B4">
      <w:pPr>
        <w:spacing w:after="0" w:line="240" w:lineRule="auto"/>
      </w:pPr>
      <w:r>
        <w:separator/>
      </w:r>
    </w:p>
  </w:footnote>
  <w:footnote w:type="continuationSeparator" w:id="0">
    <w:p w:rsidR="003B1533" w:rsidRDefault="003B1533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 xml:space="preserve">Checklist: </w:t>
    </w:r>
    <w:r w:rsidR="00A54FD5">
      <w:rPr>
        <w:sz w:val="24"/>
      </w:rPr>
      <w:t>Privacy</w:t>
    </w:r>
    <w:r>
      <w:rPr>
        <w:sz w:val="24"/>
      </w:rPr>
      <w:t xml:space="preserve"> Inputs to be reviewed by gnso-rds-pdp-</w:t>
    </w:r>
    <w:r w:rsidR="00A54FD5">
      <w:rPr>
        <w:sz w:val="24"/>
      </w:rPr>
      <w:t>privacy</w:t>
    </w:r>
    <w:r>
      <w:rPr>
        <w:sz w:val="24"/>
      </w:rPr>
      <w:t>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3802"/>
    <w:multiLevelType w:val="hybridMultilevel"/>
    <w:tmpl w:val="B9A6B8A2"/>
    <w:lvl w:ilvl="0" w:tplc="CFAC76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D4CA6"/>
    <w:multiLevelType w:val="hybridMultilevel"/>
    <w:tmpl w:val="097E6DD0"/>
    <w:lvl w:ilvl="0" w:tplc="09369A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4A45444"/>
    <w:multiLevelType w:val="multilevel"/>
    <w:tmpl w:val="C2C80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9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D66102"/>
    <w:multiLevelType w:val="multilevel"/>
    <w:tmpl w:val="C164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402E9E"/>
    <w:multiLevelType w:val="hybridMultilevel"/>
    <w:tmpl w:val="63D2D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0"/>
  </w:num>
  <w:num w:numId="3">
    <w:abstractNumId w:val="4"/>
  </w:num>
  <w:num w:numId="4">
    <w:abstractNumId w:val="11"/>
  </w:num>
  <w:num w:numId="5">
    <w:abstractNumId w:val="5"/>
  </w:num>
  <w:num w:numId="6">
    <w:abstractNumId w:val="13"/>
  </w:num>
  <w:num w:numId="7">
    <w:abstractNumId w:val="7"/>
  </w:num>
  <w:num w:numId="8">
    <w:abstractNumId w:val="12"/>
  </w:num>
  <w:num w:numId="9">
    <w:abstractNumId w:val="8"/>
  </w:num>
  <w:num w:numId="10">
    <w:abstractNumId w:val="9"/>
  </w:num>
  <w:num w:numId="11">
    <w:abstractNumId w:val="6"/>
  </w:num>
  <w:num w:numId="12">
    <w:abstractNumId w:val="3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1601A"/>
    <w:rsid w:val="00020DB2"/>
    <w:rsid w:val="00042CDA"/>
    <w:rsid w:val="00047B93"/>
    <w:rsid w:val="000509B4"/>
    <w:rsid w:val="000E523C"/>
    <w:rsid w:val="00103536"/>
    <w:rsid w:val="001605AB"/>
    <w:rsid w:val="0019264D"/>
    <w:rsid w:val="001B6BF7"/>
    <w:rsid w:val="001D4819"/>
    <w:rsid w:val="001D5DC7"/>
    <w:rsid w:val="0023625C"/>
    <w:rsid w:val="00280D38"/>
    <w:rsid w:val="002C574C"/>
    <w:rsid w:val="00301272"/>
    <w:rsid w:val="00301D40"/>
    <w:rsid w:val="00307783"/>
    <w:rsid w:val="00344B9E"/>
    <w:rsid w:val="00393C46"/>
    <w:rsid w:val="00395433"/>
    <w:rsid w:val="003B1533"/>
    <w:rsid w:val="00436266"/>
    <w:rsid w:val="00455E42"/>
    <w:rsid w:val="00475953"/>
    <w:rsid w:val="00475C9C"/>
    <w:rsid w:val="004802FF"/>
    <w:rsid w:val="00484A9A"/>
    <w:rsid w:val="004966BF"/>
    <w:rsid w:val="004967BF"/>
    <w:rsid w:val="004A407A"/>
    <w:rsid w:val="004A6BEE"/>
    <w:rsid w:val="004C66C2"/>
    <w:rsid w:val="004E1E91"/>
    <w:rsid w:val="005042D0"/>
    <w:rsid w:val="005234B0"/>
    <w:rsid w:val="00530792"/>
    <w:rsid w:val="00531E8F"/>
    <w:rsid w:val="00534855"/>
    <w:rsid w:val="00541670"/>
    <w:rsid w:val="0058779D"/>
    <w:rsid w:val="00592C33"/>
    <w:rsid w:val="005954B2"/>
    <w:rsid w:val="005A73A1"/>
    <w:rsid w:val="005B19C8"/>
    <w:rsid w:val="005C4A14"/>
    <w:rsid w:val="0062638D"/>
    <w:rsid w:val="006341A5"/>
    <w:rsid w:val="0064114E"/>
    <w:rsid w:val="00661C4F"/>
    <w:rsid w:val="0070656B"/>
    <w:rsid w:val="00715F73"/>
    <w:rsid w:val="007331DA"/>
    <w:rsid w:val="00755669"/>
    <w:rsid w:val="00760CF1"/>
    <w:rsid w:val="00790E1B"/>
    <w:rsid w:val="007A5669"/>
    <w:rsid w:val="007B2C6A"/>
    <w:rsid w:val="008074AD"/>
    <w:rsid w:val="0081166F"/>
    <w:rsid w:val="00836F60"/>
    <w:rsid w:val="00841523"/>
    <w:rsid w:val="008539DC"/>
    <w:rsid w:val="00873889"/>
    <w:rsid w:val="00884BFD"/>
    <w:rsid w:val="008867CF"/>
    <w:rsid w:val="008D047D"/>
    <w:rsid w:val="008E17D6"/>
    <w:rsid w:val="009204A6"/>
    <w:rsid w:val="0093591C"/>
    <w:rsid w:val="00951E6F"/>
    <w:rsid w:val="00957089"/>
    <w:rsid w:val="0097701B"/>
    <w:rsid w:val="0099576F"/>
    <w:rsid w:val="009B7086"/>
    <w:rsid w:val="009C3F03"/>
    <w:rsid w:val="009D4B42"/>
    <w:rsid w:val="00A202ED"/>
    <w:rsid w:val="00A223F7"/>
    <w:rsid w:val="00A2273A"/>
    <w:rsid w:val="00A36732"/>
    <w:rsid w:val="00A452A7"/>
    <w:rsid w:val="00A54FD5"/>
    <w:rsid w:val="00A63A06"/>
    <w:rsid w:val="00A820F3"/>
    <w:rsid w:val="00AB6BB8"/>
    <w:rsid w:val="00AB6E0D"/>
    <w:rsid w:val="00AD3BD3"/>
    <w:rsid w:val="00AD48A0"/>
    <w:rsid w:val="00AE756F"/>
    <w:rsid w:val="00B10F14"/>
    <w:rsid w:val="00B66A46"/>
    <w:rsid w:val="00B705ED"/>
    <w:rsid w:val="00B84DAC"/>
    <w:rsid w:val="00B95A7C"/>
    <w:rsid w:val="00C01AFB"/>
    <w:rsid w:val="00C27846"/>
    <w:rsid w:val="00C37E0B"/>
    <w:rsid w:val="00C37EBF"/>
    <w:rsid w:val="00C40E90"/>
    <w:rsid w:val="00C46EBC"/>
    <w:rsid w:val="00C607A2"/>
    <w:rsid w:val="00C7265D"/>
    <w:rsid w:val="00C9585F"/>
    <w:rsid w:val="00CC3260"/>
    <w:rsid w:val="00D44860"/>
    <w:rsid w:val="00D5434A"/>
    <w:rsid w:val="00D96039"/>
    <w:rsid w:val="00DD174F"/>
    <w:rsid w:val="00DD3513"/>
    <w:rsid w:val="00DF7B6E"/>
    <w:rsid w:val="00E01AFB"/>
    <w:rsid w:val="00E666A9"/>
    <w:rsid w:val="00EB7A54"/>
    <w:rsid w:val="00EC01A2"/>
    <w:rsid w:val="00EC50CF"/>
    <w:rsid w:val="00F12BDC"/>
    <w:rsid w:val="00F50EC3"/>
    <w:rsid w:val="00F55E9A"/>
    <w:rsid w:val="00F70B94"/>
    <w:rsid w:val="00F75545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15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correspondence/namazi-to-kohnstamm-25mar14-en.pdf" TargetMode="External"/><Relationship Id="rId21" Type="http://schemas.openxmlformats.org/officeDocument/2006/relationships/hyperlink" Target="http://mm.icann.org/pipermail/gnso-rds-pdp-privacy/attachments/20160413/25b7f62b/PPSAIfinalreportsummaryforRDS-privacy7590780-0001.docx" TargetMode="External"/><Relationship Id="rId42" Type="http://schemas.openxmlformats.org/officeDocument/2006/relationships/hyperlink" Target="http://ec.europa.eu/justice/policies/privacy/docs/wpdocs/2003/wp76_en.pdf" TargetMode="External"/><Relationship Id="rId47" Type="http://schemas.openxmlformats.org/officeDocument/2006/relationships/hyperlink" Target="http://ec.europa.eu/justice/data-protection/article-29/documentation/opinion-recommendation/files/2001/wp41_en.pdf" TargetMode="External"/><Relationship Id="rId63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68" Type="http://schemas.openxmlformats.org/officeDocument/2006/relationships/hyperlink" Target="http://mm.icann.org/pipermail/gnso-rds-pdp-privacy/attachments/20160410/74fe4bcd/EuropeanDataProtectionDirective1995-0001.doc" TargetMode="External"/><Relationship Id="rId84" Type="http://schemas.openxmlformats.org/officeDocument/2006/relationships/hyperlink" Target="http://mm.icann.org/pipermail/gnso-rds-pdp-privacy/attachments/20160412/4a17077a/MemotoEWGregTLDRegistrationDataandInternationalDataPrivacyConsiderations-Summary-0001.docx" TargetMode="External"/><Relationship Id="rId89" Type="http://schemas.openxmlformats.org/officeDocument/2006/relationships/hyperlink" Target="https://www.icann.org/en/system/files/files/perrin-statement-24jun14-en.pdf" TargetMode="External"/><Relationship Id="rId112" Type="http://schemas.openxmlformats.org/officeDocument/2006/relationships/footer" Target="footer1.xml"/><Relationship Id="rId16" Type="http://schemas.openxmlformats.org/officeDocument/2006/relationships/hyperlink" Target="http://www.icann.org/en/announcements/announcement-2-18may10-en.htm" TargetMode="External"/><Relationship Id="rId107" Type="http://schemas.openxmlformats.org/officeDocument/2006/relationships/hyperlink" Target="http://mm.icann.org/pipermail/gnso-rds-pdp-privacy/attachments/20160414/38414cc4/SummaryofGlobalTablesofDataPrivacyLawsandBillsProfessorGreenleaf-0001.doc" TargetMode="External"/><Relationship Id="rId11" Type="http://schemas.openxmlformats.org/officeDocument/2006/relationships/hyperlink" Target="http://mm.icann.org/pipermail/gnso-rds-pdp-privacy/attachments/20160411/5082a7a5/Whoiosconflictschronandsummary7581581-0001.docx" TargetMode="External"/><Relationship Id="rId32" Type="http://schemas.openxmlformats.org/officeDocument/2006/relationships/hyperlink" Target="http://mm.icann.org/pipermail/gnso-rds-pdp-privacy/2016-April/000067.html" TargetMode="External"/><Relationship Id="rId37" Type="http://schemas.openxmlformats.org/officeDocument/2006/relationships/hyperlink" Target="https://www.icann.org/en/system/files/files/schaar-to-cerf-22jun06-en.pdf" TargetMode="External"/><Relationship Id="rId53" Type="http://schemas.openxmlformats.org/officeDocument/2006/relationships/hyperlink" Target="https://wcd.coe.int/ViewDoc.jsp?Ref=Decl%2803.06.2015%292" TargetMode="External"/><Relationship Id="rId58" Type="http://schemas.openxmlformats.org/officeDocument/2006/relationships/hyperlink" Target="https://secure.edps.europa.eu/EDPSWEB/webdav/site/mySite/shared/Documents/Consultation/Comments/2014/14-04-17_EDPS_letter_to_ICANN_EN.pdf" TargetMode="External"/><Relationship Id="rId74" Type="http://schemas.openxmlformats.org/officeDocument/2006/relationships/hyperlink" Target="http://mm.icann.org/pipermail/gnso-rds-pdp-privacy/2016-April/000083.html" TargetMode="External"/><Relationship Id="rId79" Type="http://schemas.openxmlformats.org/officeDocument/2006/relationships/hyperlink" Target="https://www.icann.org/en/system/files/newsletters/privacy-proxy-registration-services-study-14sep10-en.pdf" TargetMode="External"/><Relationship Id="rId102" Type="http://schemas.openxmlformats.org/officeDocument/2006/relationships/hyperlink" Target="http://mm.icann.org/pipermail/gnso-rds-pdp-privacy/attachments/20160414/38414cc4/SummaryofUSJudicialRedressAct2_2016-0001.doc" TargetMode="External"/><Relationship Id="rId5" Type="http://schemas.openxmlformats.org/officeDocument/2006/relationships/settings" Target="settings.xml"/><Relationship Id="rId90" Type="http://schemas.openxmlformats.org/officeDocument/2006/relationships/hyperlink" Target="https://community.icann.org/display/gTLDRDS/Process+Framework" TargetMode="External"/><Relationship Id="rId95" Type="http://schemas.openxmlformats.org/officeDocument/2006/relationships/hyperlink" Target="http://www.leginfo.ca.gov/.const/.article_1" TargetMode="External"/><Relationship Id="rId22" Type="http://schemas.openxmlformats.org/officeDocument/2006/relationships/hyperlink" Target="http://gnso.icann.org/en/issues/whois/thick-final-21oct13-en.pdf" TargetMode="External"/><Relationship Id="rId27" Type="http://schemas.openxmlformats.org/officeDocument/2006/relationships/hyperlink" Target="https://www.icann.org/en/system/files/correspondence/kohnstamm-to-jeffrey-08jan14-en.pdf" TargetMode="External"/><Relationship Id="rId43" Type="http://schemas.openxmlformats.org/officeDocument/2006/relationships/hyperlink" Target="http://mm.icann.org/pipermail/gnso-rds-pdp-privacy/attachments/20160413/3f92d28a/RDSPDPDocReview-A29WP-0001.docx" TargetMode="External"/><Relationship Id="rId48" Type="http://schemas.openxmlformats.org/officeDocument/2006/relationships/hyperlink" Target="http://ec.europa.eu/justice/data-protection/article-29/documentation/opinion-recommendation/files/2002/wp56_en.pdf" TargetMode="External"/><Relationship Id="rId64" Type="http://schemas.openxmlformats.org/officeDocument/2006/relationships/hyperlink" Target="http://eur-lex.europa.eu/legal-content/EN/TXT/PDF/?uri=CONSIL:ST_5418_2016_INIT&amp;from=EN" TargetMode="External"/><Relationship Id="rId69" Type="http://schemas.openxmlformats.org/officeDocument/2006/relationships/hyperlink" Target="https://datenschutz-berlin.de/attachments/176/rever_en.pdf?1201099194" TargetMode="External"/><Relationship Id="rId113" Type="http://schemas.openxmlformats.org/officeDocument/2006/relationships/fontTable" Target="fontTable.xml"/><Relationship Id="rId80" Type="http://schemas.openxmlformats.org/officeDocument/2006/relationships/hyperlink" Target="http://mm.icann.org/pipermail/gnso-rds-pdp-privacy/attachments/20160412/4a17077a/privacy-proxy-registration-services-study-14sep10-en_PDP-0001.docx" TargetMode="External"/><Relationship Id="rId85" Type="http://schemas.openxmlformats.org/officeDocument/2006/relationships/hyperlink" Target="https://community.icann.org/download/attachments/45744698/EWG%20PP%20PROVIDER%20QUESTIONNAIRE%20SUMMARY%2014%20March%202014.pdf" TargetMode="External"/><Relationship Id="rId12" Type="http://schemas.openxmlformats.org/officeDocument/2006/relationships/hyperlink" Target="http://mm.icann.org/pipermail/gnso-rds-pdp-privacy/attachments/20160411/5082a7a5/Whoiosconflictschronandsummary7581581-0001.docx" TargetMode="External"/><Relationship Id="rId17" Type="http://schemas.openxmlformats.org/officeDocument/2006/relationships/hyperlink" Target="http://gnso.icann.org/issues/whois/whois-pp-relay-reveal-feasibility-survey-28mar11-en.pdf" TargetMode="External"/><Relationship Id="rId33" Type="http://schemas.openxmlformats.org/officeDocument/2006/relationships/hyperlink" Target="http://gnso.icann.org/en/correspondence/cerf-to-schaar-24oct07.pdf" TargetMode="External"/><Relationship Id="rId38" Type="http://schemas.openxmlformats.org/officeDocument/2006/relationships/hyperlink" Target="https://www.icann.org/en/correspondence/lawson-to-cerf-22jun06.pdf" TargetMode="External"/><Relationship Id="rId59" Type="http://schemas.openxmlformats.org/officeDocument/2006/relationships/hyperlink" Target="http://mm.icann.org/pipermail/gnso-rds-pdp-privacy/2016-April/000069.html" TargetMode="External"/><Relationship Id="rId103" Type="http://schemas.openxmlformats.org/officeDocument/2006/relationships/hyperlink" Target="http://mm.icann.org/pipermail/gnso-rds-pdp-privacy/attachments/20160413/85aed499/Ghana-0001.docx" TargetMode="External"/><Relationship Id="rId108" Type="http://schemas.openxmlformats.org/officeDocument/2006/relationships/hyperlink" Target="http://ssrn.com/abstract=2603529" TargetMode="External"/><Relationship Id="rId54" Type="http://schemas.openxmlformats.org/officeDocument/2006/relationships/hyperlink" Target="http://www.coe.int/en/web/conventions/search-on-treaties/-/conventions/treaty/108" TargetMode="External"/><Relationship Id="rId70" Type="http://schemas.openxmlformats.org/officeDocument/2006/relationships/hyperlink" Target="http://mm.icann.org/pipermail/gnso-rds-pdp-privacy/2016-April/000067.html" TargetMode="External"/><Relationship Id="rId75" Type="http://schemas.openxmlformats.org/officeDocument/2006/relationships/hyperlink" Target="https://datenschutz-berlin.de/attachments/216/tc_en.pdf?1200658742" TargetMode="External"/><Relationship Id="rId91" Type="http://schemas.openxmlformats.org/officeDocument/2006/relationships/hyperlink" Target="http://www.ohchr.org/Documents/Issues/Privacy/A-HRC-31-64.doc" TargetMode="External"/><Relationship Id="rId96" Type="http://schemas.openxmlformats.org/officeDocument/2006/relationships/hyperlink" Target="https://malegislature.gov/Laws/GeneralLaws/PartIII/TitleI/Chapter214/Section1B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community.icann.org/pages/viewpage.action?pageId=56986688" TargetMode="External"/><Relationship Id="rId23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28" Type="http://schemas.openxmlformats.org/officeDocument/2006/relationships/hyperlink" Target="https://www.icann.org/en/system/files/correspondence/jeffrey-to-kohnstamm-20sep13-en.pdf" TargetMode="External"/><Relationship Id="rId36" Type="http://schemas.openxmlformats.org/officeDocument/2006/relationships/hyperlink" Target="http://mm.icann.org/pipermail/gnso-rds-pdp-privacy/attachments/20160413/3f92d28a/RDSPDPDocReview-A29WP-0001.docx" TargetMode="External"/><Relationship Id="rId49" Type="http://schemas.openxmlformats.org/officeDocument/2006/relationships/hyperlink" Target="http://ec.europa.eu/justice/data-protection/article-29/documentation/opinion-recommendation/files/2014/wp217_en.pdf" TargetMode="External"/><Relationship Id="rId57" Type="http://schemas.openxmlformats.org/officeDocument/2006/relationships/hyperlink" Target="http://mm.icann.org/pipermail/gnso-rds-pdp-privacy/2016-April/000070.html" TargetMode="External"/><Relationship Id="rId106" Type="http://schemas.openxmlformats.org/officeDocument/2006/relationships/hyperlink" Target="http://papers.ssrn.com/sol3/papers.cfm?abstract_id=2603502" TargetMode="External"/><Relationship Id="rId114" Type="http://schemas.openxmlformats.org/officeDocument/2006/relationships/theme" Target="theme/theme1.xml"/><Relationship Id="rId10" Type="http://schemas.openxmlformats.org/officeDocument/2006/relationships/hyperlink" Target="http://gnso.icann.org/en/issues/whois-privacy/council-rpt-18jan06.htm" TargetMode="External"/><Relationship Id="rId31" Type="http://schemas.openxmlformats.org/officeDocument/2006/relationships/hyperlink" Target="https://www.icann.org/en/news/correspondence/chehade-to-kohnstamm-09oct12-en" TargetMode="External"/><Relationship Id="rId44" Type="http://schemas.openxmlformats.org/officeDocument/2006/relationships/hyperlink" Target="http://ec.europa.eu/justice/data-protection/article-29/documentation/opinion-recommendation/files/1997/wp5_en.pdf" TargetMode="External"/><Relationship Id="rId52" Type="http://schemas.openxmlformats.org/officeDocument/2006/relationships/hyperlink" Target="http://mm.icann.org/pipermail/gnso-rds-pdp-privacy/2016-April/000083.html" TargetMode="External"/><Relationship Id="rId60" Type="http://schemas.openxmlformats.org/officeDocument/2006/relationships/hyperlink" Target="http://ec.europa.eu/justice/data-protection/data-collection/obligations/index_en.htm" TargetMode="External"/><Relationship Id="rId65" Type="http://schemas.openxmlformats.org/officeDocument/2006/relationships/hyperlink" Target="http://ec.europa.eu/justice/data-protection/article-29/documentation/opinion-recommendation/files/2016/wp238_en.pdf" TargetMode="External"/><Relationship Id="rId73" Type="http://schemas.openxmlformats.org/officeDocument/2006/relationships/hyperlink" Target="https://datenschutz-berlin.de/attachments/220/pd_en.pdf?1201099774" TargetMode="External"/><Relationship Id="rId78" Type="http://schemas.openxmlformats.org/officeDocument/2006/relationships/hyperlink" Target="http://mm.icann.org/pipermail/gnso-rds-pdp-privacy/2016-April/000067.html" TargetMode="External"/><Relationship Id="rId81" Type="http://schemas.openxmlformats.org/officeDocument/2006/relationships/hyperlink" Target="https://www.icann.org/en/system/files/files/final-report-06jun14-en.pdf" TargetMode="External"/><Relationship Id="rId86" Type="http://schemas.openxmlformats.org/officeDocument/2006/relationships/hyperlink" Target="http://london50.icann.org/en/schedule/mon-ewg-final-overview/presentation-ewg-final-overview-23jun14-en.pdf" TargetMode="External"/><Relationship Id="rId94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99" Type="http://schemas.openxmlformats.org/officeDocument/2006/relationships/hyperlink" Target="http://www.justice.gov.za/legislation/acts/2013-004.pdf" TargetMode="External"/><Relationship Id="rId101" Type="http://schemas.openxmlformats.org/officeDocument/2006/relationships/hyperlink" Target="http://mm.icann.org/pipermail/gnso-rds-pdp-privacy/attachments/20160414/38414cc4/SummaryofMassachusettsPrivacyLaw-0001.doc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icann.org/resources/pages/whois-privacy-conflicts-procedure-2008-01-17-en" TargetMode="External"/><Relationship Id="rId13" Type="http://schemas.openxmlformats.org/officeDocument/2006/relationships/hyperlink" Target="https://www.icann.org/resources/pages/approved-with-specs-2013-09-17-en" TargetMode="External"/><Relationship Id="rId18" Type="http://schemas.openxmlformats.org/officeDocument/2006/relationships/hyperlink" Target="https://www.icann.org/en/system/files/files/sac-055-en.pdf" TargetMode="External"/><Relationship Id="rId39" Type="http://schemas.openxmlformats.org/officeDocument/2006/relationships/hyperlink" Target="https://www.icann.org/en/correspondence/parisse-to-icann-22jun06.pdf" TargetMode="External"/><Relationship Id="rId109" Type="http://schemas.openxmlformats.org/officeDocument/2006/relationships/hyperlink" Target="http://mm.icann.org/pipermail/gnso-rds-pdp-privacy/attachments/20160414/38414cc4/SummaryGlobaldataprivacylaws2015byProfessorGreenleaf-0001.doc" TargetMode="External"/><Relationship Id="rId34" Type="http://schemas.openxmlformats.org/officeDocument/2006/relationships/hyperlink" Target="https://www.icann.org/en/system/files/files/cerf-to-schaar-15mar07-en.pdf" TargetMode="External"/><Relationship Id="rId50" Type="http://schemas.openxmlformats.org/officeDocument/2006/relationships/hyperlink" Target="http://ec.europa.eu/justice/data-protection/article-29/documentation/opinion-recommendation/files/2010/wp169_en.pdf" TargetMode="External"/><Relationship Id="rId55" Type="http://schemas.openxmlformats.org/officeDocument/2006/relationships/hyperlink" Target="http://mm.icann.org/pipermail/gnso-rds-pdp-privacy/attachments/20160410/74fe4bcd/CouncilofEuropesTreaty108onDataProtections-0001.doc" TargetMode="External"/><Relationship Id="rId76" Type="http://schemas.openxmlformats.org/officeDocument/2006/relationships/hyperlink" Target="http://mm.icann.org/pipermail/gnso-rds-pdp-privacy/2016-April/000067.html" TargetMode="External"/><Relationship Id="rId97" Type="http://schemas.openxmlformats.org/officeDocument/2006/relationships/hyperlink" Target="https://www.govtrack.us/congress/bills/114/hr1428" TargetMode="External"/><Relationship Id="rId104" Type="http://schemas.openxmlformats.org/officeDocument/2006/relationships/hyperlink" Target="http://mm.icann.org/pipermail/gnso-rds-pdp-privacy/attachments/20160413/85aed499/SouthAfrica-0001.docx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s://datenschutz-berlin.de/attachments/222/dns_en.pdf?1200656953" TargetMode="External"/><Relationship Id="rId92" Type="http://schemas.openxmlformats.org/officeDocument/2006/relationships/hyperlink" Target="http://pages.au.int/sites/default/files/en_AU%20Convention%20on%20CyberSecurity%20Pers%20Data%20Protec%20AUCyC%20adopted%20Malabo.pdf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icann.org/en/system/files/correspondence/kohnstamm-to-crocker-chehade-06jun13-en.pdf" TargetMode="External"/><Relationship Id="rId24" Type="http://schemas.openxmlformats.org/officeDocument/2006/relationships/hyperlink" Target="http://mm.icann.org/pipermail/gnso-rds-pdp-privacy/attachments/20160411/5082a7a5/SummaryofthickWhoisWGfinalreport--privacy7581437-0001.docx" TargetMode="External"/><Relationship Id="rId40" Type="http://schemas.openxmlformats.org/officeDocument/2006/relationships/hyperlink" Target="https://www.icann.org/en/system/files/files/fingleton-to-cerf-20jun06-en.pdf" TargetMode="External"/><Relationship Id="rId45" Type="http://schemas.openxmlformats.org/officeDocument/2006/relationships/hyperlink" Target="http://ec.europa.eu/justice/data-protection/article-29/documentation/opinion-recommendation/files/2000/wp33_en.pdf" TargetMode="External"/><Relationship Id="rId66" Type="http://schemas.openxmlformats.org/officeDocument/2006/relationships/hyperlink" Target="http://mm.icann.org/pipermail/gnso-rds-pdp-privacy/attachments/20160410/74fe4bcd/SummaryEurCommnNewAnnouncement_EUandUSPrivacyShield-0001.doc" TargetMode="External"/><Relationship Id="rId87" Type="http://schemas.openxmlformats.org/officeDocument/2006/relationships/hyperlink" Target="https://community.icann.org/display/EWG/EWG+FAQs" TargetMode="External"/><Relationship Id="rId110" Type="http://schemas.openxmlformats.org/officeDocument/2006/relationships/hyperlink" Target="http://www.worldlii.org/int/other/NDPrivLegis" TargetMode="External"/><Relationship Id="rId61" Type="http://schemas.openxmlformats.org/officeDocument/2006/relationships/hyperlink" Target="http://mm.icann.org/pipermail/gnso-rds-pdp-privacy/attachments/20160410/74fe4bcd/SummaryofEUCommissionWebsite_ObligationsofDataControllers-0001.doc" TargetMode="External"/><Relationship Id="rId82" Type="http://schemas.openxmlformats.org/officeDocument/2006/relationships/hyperlink" Target="http://mm.icann.org/pipermail/gnso-rds-pdp-privacy/2016-April/000073.html" TargetMode="External"/><Relationship Id="rId19" Type="http://schemas.openxmlformats.org/officeDocument/2006/relationships/hyperlink" Target="http://mm.icann.org/pipermail/gnso-rds-pdp-privacy/attachments/20160411/a8b721f3/SAC055_summary_Farell-0001.docx" TargetMode="External"/><Relationship Id="rId14" Type="http://schemas.openxmlformats.org/officeDocument/2006/relationships/hyperlink" Target="https://www.icann.org/en/system/files/files/draft-data-retention-spec-elements-21mar14-en.pdf" TargetMode="External"/><Relationship Id="rId30" Type="http://schemas.openxmlformats.org/officeDocument/2006/relationships/hyperlink" Target="https://www.icann.org/en/system/files/correspondence/kohnstamm-to-crocker-atallah-26sep12-en.pdf" TargetMode="External"/><Relationship Id="rId35" Type="http://schemas.openxmlformats.org/officeDocument/2006/relationships/hyperlink" Target="https://www.icann.org/en/correspondence/schaar-to-cerf-12mar07.pdf" TargetMode="External"/><Relationship Id="rId56" Type="http://schemas.openxmlformats.org/officeDocument/2006/relationships/hyperlink" Target="https://secure.edps.europa.eu/EDPSWEB/webdav/site/mySite/shared/Documents/Consultation/Opinions/2014/14-06-23_Internet_Governance_EN.pdf" TargetMode="External"/><Relationship Id="rId77" Type="http://schemas.openxmlformats.org/officeDocument/2006/relationships/hyperlink" Target="https://datenschutz-berlin.de/attachments/218/cy_en.pdf?1200656876" TargetMode="External"/><Relationship Id="rId100" Type="http://schemas.openxmlformats.org/officeDocument/2006/relationships/hyperlink" Target="http://mm.icann.org/pipermail/gnso-rds-pdp-privacy/attachments/20160414/38414cc4/SummaryofConstitutionofCaliforniaArticle1Section1-0001.doc" TargetMode="External"/><Relationship Id="rId105" Type="http://schemas.openxmlformats.org/officeDocument/2006/relationships/hyperlink" Target="https://mitpress.mit.edu/books/governance-privacy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ec.europa.eu/justice/data-protection/article-29/documentation/opinion-recommendation/files/1999/wp20_en.pdf" TargetMode="External"/><Relationship Id="rId72" Type="http://schemas.openxmlformats.org/officeDocument/2006/relationships/hyperlink" Target="http://mm.icann.org/pipermail/gnso-rds-pdp-privacy/2016-April/000067.html" TargetMode="External"/><Relationship Id="rId93" Type="http://schemas.openxmlformats.org/officeDocument/2006/relationships/hyperlink" Target="http://mm.icann.org/pipermail/gnso-rds-pdp-privacy/attachments/20160413/85aed499/AUCCyPdp-0001.docx" TargetMode="External"/><Relationship Id="rId98" Type="http://schemas.openxmlformats.org/officeDocument/2006/relationships/hyperlink" Target="http://media.mofo.com/files/PrivacyLibrary/3981/GHANAbill.pdf" TargetMode="External"/><Relationship Id="rId3" Type="http://schemas.openxmlformats.org/officeDocument/2006/relationships/styles" Target="styles.xml"/><Relationship Id="rId25" Type="http://schemas.openxmlformats.org/officeDocument/2006/relationships/hyperlink" Target="http://mm.icann.org/pipermail/gnso-rds-pdp-privacy/attachments/20160411/5082a7a5/summaryrethickWhoisIRTlegalreview7581532-0001.docx" TargetMode="External"/><Relationship Id="rId46" Type="http://schemas.openxmlformats.org/officeDocument/2006/relationships/hyperlink" Target="http://ec.europa.eu/justice/data-protection/article-29/documentation/opinion-recommendation/files/2001/wp41_en.pdf" TargetMode="External"/><Relationship Id="rId67" Type="http://schemas.openxmlformats.org/officeDocument/2006/relationships/hyperlink" Target="http://eur-lex.europa.eu/legal-content/EN/TXT/?uri=URISERV%3Al14012" TargetMode="External"/><Relationship Id="rId20" Type="http://schemas.openxmlformats.org/officeDocument/2006/relationships/hyperlink" Target="http://gnso.icann.org/en/issues/raa/ppsai-final-07dec15-en.pdf" TargetMode="External"/><Relationship Id="rId41" Type="http://schemas.openxmlformats.org/officeDocument/2006/relationships/hyperlink" Target="http://mm.icann.org/pipermail/gnso-rds-pdp-privacy/2016-April/000090.html" TargetMode="External"/><Relationship Id="rId62" Type="http://schemas.openxmlformats.org/officeDocument/2006/relationships/hyperlink" Target="http://ec.europa.eu/justice/newsroom/data-protection/news/160229_en.htm" TargetMode="External"/><Relationship Id="rId83" Type="http://schemas.openxmlformats.org/officeDocument/2006/relationships/hyperlink" Target="https://community.icann.org/download/attachments/43982771/Memo%20to%20EWG%20re%20gTLD%20Registration%20Data%20and%20International%20Data%20Privacy%20Considerations.docx" TargetMode="External"/><Relationship Id="rId88" Type="http://schemas.openxmlformats.org/officeDocument/2006/relationships/hyperlink" Target="http://www.circleid.com/posts/20141105_how_to_improve_whois_data_accuracy/" TargetMode="External"/><Relationship Id="rId11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9510D0-916B-446B-8F05-3FF1E13E2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2890</Words>
  <Characters>16474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5</cp:revision>
  <dcterms:created xsi:type="dcterms:W3CDTF">2016-04-18T13:35:00Z</dcterms:created>
  <dcterms:modified xsi:type="dcterms:W3CDTF">2016-04-18T13:58:00Z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