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bookmarkStart w:id="0" w:name="_GoBack"/>
            <w:bookmarkEnd w:id="0"/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A36732" w:rsidP="008539DC">
            <w:pPr>
              <w:rPr>
                <w:b w:val="0"/>
              </w:rPr>
            </w:pPr>
            <w:hyperlink r:id="rId8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9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D44860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0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1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12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B10F14" w:rsidRPr="00A820F3">
              <w:rPr>
                <w:b w:val="0"/>
              </w:rPr>
              <w:t xml:space="preserve"> , especially</w:t>
            </w:r>
          </w:p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3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4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15" w:history="1">
              <w:r w:rsidR="00B10F14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B10F14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Folly</w:t>
            </w:r>
          </w:p>
        </w:tc>
        <w:tc>
          <w:tcPr>
            <w:tcW w:w="788" w:type="dxa"/>
          </w:tcPr>
          <w:p w:rsidR="00B10F14" w:rsidRPr="00A820F3" w:rsidRDefault="0019264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  <w:color w:val="0000FF"/>
                <w:u w:val="single"/>
              </w:rPr>
            </w:pPr>
            <w:hyperlink r:id="rId16" w:history="1">
              <w:r w:rsidR="00B10F14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B10F14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455E42" w:rsidRDefault="00A36732" w:rsidP="00455E42">
            <w:pPr>
              <w:rPr>
                <w:b w:val="0"/>
              </w:rPr>
            </w:pPr>
            <w:hyperlink r:id="rId17" w:history="1">
              <w:r w:rsidR="00B10F14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B10F14" w:rsidRPr="00455E42">
              <w:rPr>
                <w:b w:val="0"/>
              </w:rPr>
              <w:t xml:space="preserve"> (2011-2013) and </w:t>
            </w:r>
            <w:hyperlink r:id="rId18" w:history="1"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1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1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2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3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4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5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0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32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3" w:history="1">
              <w:r w:rsidR="00B10F14"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4" w:history="1">
              <w:r w:rsidR="00B10F14"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5" w:history="1">
              <w:r w:rsidR="00B10F14" w:rsidRPr="00A820F3">
                <w:rPr>
                  <w:rStyle w:val="Hyperlink"/>
                  <w:b w:val="0"/>
                </w:rPr>
                <w:t>Article 29 WP 41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  <w:hyperlink r:id="rId36" w:history="1">
              <w:r w:rsidR="00B10F14"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7" w:history="1">
              <w:r w:rsidR="00B10F14"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38" w:history="1">
              <w:r w:rsidR="00B10F14" w:rsidRPr="00A820F3">
                <w:rPr>
                  <w:rStyle w:val="Hyperlink"/>
                  <w:b w:val="0"/>
                </w:rPr>
                <w:t xml:space="preserve">Article 29 WP 217 Opinion </w:t>
              </w:r>
              <w:r w:rsidR="00B10F14">
                <w:rPr>
                  <w:rStyle w:val="Hyperlink"/>
                  <w:b w:val="0"/>
                </w:rPr>
                <w:t>6</w:t>
              </w:r>
              <w:r w:rsidR="00B10F14"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Default="00A36732" w:rsidP="008E17D6">
            <w:pPr>
              <w:pStyle w:val="ListParagraph"/>
              <w:numPr>
                <w:ilvl w:val="0"/>
                <w:numId w:val="14"/>
              </w:numPr>
            </w:pPr>
            <w:hyperlink r:id="rId39" w:history="1">
              <w:r w:rsidR="00B10F14"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0" w:history="1">
              <w:r w:rsidR="00B10F14"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="00B10F14"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1" w:history="1">
              <w:r w:rsidR="00B10F14"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A5669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7A5669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2" w:history="1">
              <w:r w:rsidR="00B10F14"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B10F14"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Ferdeline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3" w:history="1">
              <w:r w:rsidR="00B10F14"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RAA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B10F14"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44" w:history="1">
              <w:r w:rsidR="00B10F14"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A36732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45" w:history="1">
              <w:proofErr w:type="spellStart"/>
              <w:r w:rsidR="00B10F14" w:rsidRPr="00A202ED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46" w:history="1">
              <w:r w:rsidR="00B10F14"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</w:tc>
        <w:tc>
          <w:tcPr>
            <w:tcW w:w="1486" w:type="dxa"/>
          </w:tcPr>
          <w:p w:rsidR="00B10F14" w:rsidRPr="00A820F3" w:rsidRDefault="00B10F14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A5669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7A5669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47" w:history="1">
              <w:r w:rsidR="00B10F14"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A5669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7A5669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F55E9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8" w:history="1">
              <w:r w:rsidR="00B10F14"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B10F14"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9" w:history="1">
              <w:r w:rsidR="00B10F14"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B10F14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0" w:history="1">
              <w:r w:rsidR="00B10F14"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B10F14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1" w:history="1">
              <w:r w:rsidR="00B10F14"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B10F14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2" w:history="1">
              <w:r w:rsidR="00B10F14"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B10F14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53" w:history="1">
              <w:proofErr w:type="spellStart"/>
              <w:r w:rsidR="00B10F14"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="00B10F14"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B10F14" w:rsidRPr="00A820F3" w:rsidRDefault="00B10F1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54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B10F14" w:rsidRPr="00A820F3">
              <w:rPr>
                <w:rStyle w:val="Hyperlink"/>
                <w:b w:val="0"/>
              </w:rPr>
              <w:t>,</w:t>
            </w:r>
            <w:r w:rsidR="00B10F14" w:rsidRPr="00A820F3">
              <w:rPr>
                <w:b w:val="0"/>
              </w:rPr>
              <w:t xml:space="preserve"> especially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6a, Data Protection Principles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lastRenderedPageBreak/>
              <w:t>Section 7, Improving Registrant Privacy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lastRenderedPageBreak/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lastRenderedPageBreak/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55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56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57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="00B10F14" w:rsidRPr="00A820F3">
              <w:rPr>
                <w:b w:val="0"/>
              </w:rPr>
              <w:t xml:space="preserve">Pages 28-30 and </w:t>
            </w:r>
            <w:hyperlink r:id="rId58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="00B10F14"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59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60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61" w:history="1">
              <w:r w:rsidR="00B10F14"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B10F14" w:rsidRPr="00A820F3">
              <w:rPr>
                <w:b w:val="0"/>
              </w:rPr>
              <w:t xml:space="preserve"> for a </w:t>
            </w:r>
            <w:proofErr w:type="spellStart"/>
            <w:r w:rsidR="00B10F14" w:rsidRPr="00A820F3">
              <w:rPr>
                <w:b w:val="0"/>
              </w:rPr>
              <w:t>PDP</w:t>
            </w:r>
            <w:proofErr w:type="spellEnd"/>
            <w:r w:rsidR="00B10F14" w:rsidRPr="00A820F3">
              <w:rPr>
                <w:b w:val="0"/>
              </w:rPr>
              <w:t xml:space="preserve"> on Next-Generation </w:t>
            </w:r>
            <w:proofErr w:type="spellStart"/>
            <w:r w:rsidR="00B10F14" w:rsidRPr="00A820F3">
              <w:rPr>
                <w:b w:val="0"/>
              </w:rPr>
              <w:t>RDS</w:t>
            </w:r>
            <w:proofErr w:type="spellEnd"/>
            <w:r w:rsidR="00B10F14"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62" w:history="1">
              <w:r w:rsidR="00B10F14"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="00B10F14"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EU Court of Justice Judgements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3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4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</w:tc>
        <w:tc>
          <w:tcPr>
            <w:tcW w:w="1486" w:type="dxa"/>
          </w:tcPr>
          <w:p w:rsidR="00B10F14" w:rsidRPr="00A820F3" w:rsidRDefault="00B10F14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7A5669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19264D" w:rsidRPr="00A820F3" w:rsidTr="00117F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9264D" w:rsidRPr="0019264D" w:rsidRDefault="00A36732" w:rsidP="0019264D">
            <w:hyperlink r:id="rId65" w:history="1">
              <w:r w:rsidR="0019264D" w:rsidRPr="0019264D">
                <w:rPr>
                  <w:rStyle w:val="Hyperlink"/>
                  <w:b w:val="0"/>
                  <w:bCs w:val="0"/>
                </w:rPr>
                <w:t>Africa Union Convention on Cybersecurity and Personal Data Protection</w:t>
              </w:r>
            </w:hyperlink>
          </w:p>
        </w:tc>
        <w:tc>
          <w:tcPr>
            <w:tcW w:w="1486" w:type="dxa"/>
          </w:tcPr>
          <w:p w:rsidR="0019264D" w:rsidRPr="00A820F3" w:rsidRDefault="0019264D" w:rsidP="00117F6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19264D" w:rsidRPr="00A820F3" w:rsidRDefault="0019264D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788" w:type="dxa"/>
          </w:tcPr>
          <w:p w:rsidR="0019264D" w:rsidRPr="00A820F3" w:rsidRDefault="0019264D" w:rsidP="00117F6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B10F14" w:rsidRPr="00A820F3" w:rsidRDefault="00A36732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6" w:history="1">
              <w:r w:rsidR="00B10F14"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="00B10F14" w:rsidRPr="00A820F3">
              <w:rPr>
                <w:b w:val="0"/>
              </w:rPr>
              <w:t>)</w:t>
            </w:r>
          </w:p>
          <w:p w:rsidR="0019264D" w:rsidRPr="0019264D" w:rsidRDefault="00A36732" w:rsidP="0019264D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67" w:history="1">
              <w:r w:rsidR="00B10F14"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  <w:p w:rsidR="0019264D" w:rsidRPr="0019264D" w:rsidRDefault="00A36732" w:rsidP="0019264D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8" w:history="1">
              <w:r w:rsidR="0019264D" w:rsidRPr="0019264D">
                <w:rPr>
                  <w:rStyle w:val="Hyperlink"/>
                  <w:b w:val="0"/>
                  <w:bCs w:val="0"/>
                </w:rPr>
                <w:t>Ghana Protection Act, 2012</w:t>
              </w:r>
            </w:hyperlink>
          </w:p>
        </w:tc>
        <w:tc>
          <w:tcPr>
            <w:tcW w:w="1486" w:type="dxa"/>
          </w:tcPr>
          <w:p w:rsidR="0019264D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B10F14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Pr="00A820F3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B10F14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9264D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</w:p>
          <w:p w:rsidR="007A5669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Pr="00A820F3" w:rsidRDefault="0019264D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788" w:type="dxa"/>
          </w:tcPr>
          <w:p w:rsidR="00B10F14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9264D" w:rsidRDefault="007A5669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19264D" w:rsidRDefault="007A5669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19264D" w:rsidRPr="00A820F3" w:rsidRDefault="0019264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12E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8539DC">
            <w:pPr>
              <w:rPr>
                <w:b w:val="0"/>
              </w:rPr>
            </w:pPr>
            <w:hyperlink r:id="rId69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="00B10F14"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B10F14" w:rsidRPr="00A820F3" w:rsidRDefault="00B10F14" w:rsidP="00D12E6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B10F14" w:rsidRPr="00A820F3" w:rsidRDefault="00B10F14" w:rsidP="00D12E6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12E6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70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A820F3">
            <w:pPr>
              <w:rPr>
                <w:b w:val="0"/>
              </w:rPr>
            </w:pPr>
            <w:hyperlink r:id="rId71" w:history="1">
              <w:r w:rsidR="00B10F14"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A36732" w:rsidP="00A820F3">
            <w:pPr>
              <w:rPr>
                <w:b w:val="0"/>
              </w:rPr>
            </w:pPr>
            <w:hyperlink r:id="rId72" w:history="1"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>Privacy 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r>
        <w:t>)</w:t>
      </w:r>
      <w:proofErr w:type="spellStart"/>
      <w:r w:rsidRPr="00D44860">
        <w:t>ssigned</w:t>
      </w:r>
      <w:proofErr w:type="spell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73"/>
      <w:footerReference w:type="default" r:id="rId7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732" w:rsidRDefault="00A36732" w:rsidP="000509B4">
      <w:pPr>
        <w:spacing w:after="0" w:line="240" w:lineRule="auto"/>
      </w:pPr>
      <w:r>
        <w:separator/>
      </w:r>
    </w:p>
  </w:endnote>
  <w:endnote w:type="continuationSeparator" w:id="0">
    <w:p w:rsidR="00A36732" w:rsidRDefault="00A36732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C01AFB">
      <w:t>8</w:t>
    </w:r>
    <w:r>
      <w:t xml:space="preserve">, </w:t>
    </w:r>
    <w:r w:rsidR="00307783">
      <w:t xml:space="preserve">2016 </w:t>
    </w:r>
    <w:r w:rsidR="00AD48A0">
      <w:t>1</w:t>
    </w:r>
    <w:r w:rsidR="00C01AFB">
      <w:t>3</w:t>
    </w:r>
    <w:r w:rsidR="00307783">
      <w:t>:</w:t>
    </w:r>
    <w:r w:rsidR="00C01AFB">
      <w:t>3</w:t>
    </w:r>
    <w:r w:rsidR="00B10F14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732" w:rsidRDefault="00A36732" w:rsidP="000509B4">
      <w:pPr>
        <w:spacing w:after="0" w:line="240" w:lineRule="auto"/>
      </w:pPr>
      <w:r>
        <w:separator/>
      </w:r>
    </w:p>
  </w:footnote>
  <w:footnote w:type="continuationSeparator" w:id="0">
    <w:p w:rsidR="00A36732" w:rsidRDefault="00A36732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103536"/>
    <w:rsid w:val="001605AB"/>
    <w:rsid w:val="0019264D"/>
    <w:rsid w:val="001B6BF7"/>
    <w:rsid w:val="001D4819"/>
    <w:rsid w:val="001D5DC7"/>
    <w:rsid w:val="0023625C"/>
    <w:rsid w:val="002C574C"/>
    <w:rsid w:val="00307783"/>
    <w:rsid w:val="00344B9E"/>
    <w:rsid w:val="00393C46"/>
    <w:rsid w:val="00395433"/>
    <w:rsid w:val="00436266"/>
    <w:rsid w:val="00455E42"/>
    <w:rsid w:val="00475953"/>
    <w:rsid w:val="00475C9C"/>
    <w:rsid w:val="004802FF"/>
    <w:rsid w:val="00484A9A"/>
    <w:rsid w:val="004966BF"/>
    <w:rsid w:val="004967BF"/>
    <w:rsid w:val="004A6BEE"/>
    <w:rsid w:val="004C66C2"/>
    <w:rsid w:val="004E1E91"/>
    <w:rsid w:val="00530792"/>
    <w:rsid w:val="00531E8F"/>
    <w:rsid w:val="00541670"/>
    <w:rsid w:val="0058779D"/>
    <w:rsid w:val="00592C33"/>
    <w:rsid w:val="005954B2"/>
    <w:rsid w:val="005A73A1"/>
    <w:rsid w:val="005C4A14"/>
    <w:rsid w:val="006341A5"/>
    <w:rsid w:val="0064114E"/>
    <w:rsid w:val="0070656B"/>
    <w:rsid w:val="00715F73"/>
    <w:rsid w:val="00755669"/>
    <w:rsid w:val="00760CF1"/>
    <w:rsid w:val="00790E1B"/>
    <w:rsid w:val="007A5669"/>
    <w:rsid w:val="008074AD"/>
    <w:rsid w:val="0081166F"/>
    <w:rsid w:val="00836F60"/>
    <w:rsid w:val="00841523"/>
    <w:rsid w:val="008539DC"/>
    <w:rsid w:val="008D047D"/>
    <w:rsid w:val="008E17D6"/>
    <w:rsid w:val="00951E6F"/>
    <w:rsid w:val="0097701B"/>
    <w:rsid w:val="009C3F03"/>
    <w:rsid w:val="009D4B42"/>
    <w:rsid w:val="00A202ED"/>
    <w:rsid w:val="00A2273A"/>
    <w:rsid w:val="00A36732"/>
    <w:rsid w:val="00A54FD5"/>
    <w:rsid w:val="00A63A06"/>
    <w:rsid w:val="00A820F3"/>
    <w:rsid w:val="00AD48A0"/>
    <w:rsid w:val="00B10F14"/>
    <w:rsid w:val="00B66A46"/>
    <w:rsid w:val="00B705ED"/>
    <w:rsid w:val="00C01AFB"/>
    <w:rsid w:val="00C27846"/>
    <w:rsid w:val="00C37EBF"/>
    <w:rsid w:val="00C607A2"/>
    <w:rsid w:val="00C7265D"/>
    <w:rsid w:val="00CC3260"/>
    <w:rsid w:val="00D44860"/>
    <w:rsid w:val="00D5434A"/>
    <w:rsid w:val="00DD174F"/>
    <w:rsid w:val="00DD3513"/>
    <w:rsid w:val="00DF7B6E"/>
    <w:rsid w:val="00E01AFB"/>
    <w:rsid w:val="00E666A9"/>
    <w:rsid w:val="00EC01A2"/>
    <w:rsid w:val="00EC50CF"/>
    <w:rsid w:val="00F12BDC"/>
    <w:rsid w:val="00F50EC3"/>
    <w:rsid w:val="00F55E9A"/>
    <w:rsid w:val="00F70B94"/>
    <w:rsid w:val="00F75545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files/cerf-to-schaar-15mar07-en.pdf" TargetMode="External"/><Relationship Id="rId21" Type="http://schemas.openxmlformats.org/officeDocument/2006/relationships/hyperlink" Target="https://www.icann.org/en/system/files/correspondence/jeffrey-to-kohnstamm-20sep13-en.pdf" TargetMode="External"/><Relationship Id="rId42" Type="http://schemas.openxmlformats.org/officeDocument/2006/relationships/hyperlink" Target="https://secure.edps.europa.eu/EDPSWEB/webdav/site/mySite/shared/Documents/Consultation/Opinions/2014/14-06-23_Internet_Governance_EN.pdf" TargetMode="External"/><Relationship Id="rId47" Type="http://schemas.openxmlformats.org/officeDocument/2006/relationships/hyperlink" Target="http://eur-lex.europa.eu/legal-content/EN/TXT/?uri=URISERV%3Al14012" TargetMode="External"/><Relationship Id="rId63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68" Type="http://schemas.openxmlformats.org/officeDocument/2006/relationships/hyperlink" Target="http://media.mofo.com/files/PrivacyLibrary/3981/GHANAbill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gnso.icann.org/en/issues/raa/ppsai-final-07dec15-en.pdf" TargetMode="External"/><Relationship Id="rId29" Type="http://schemas.openxmlformats.org/officeDocument/2006/relationships/hyperlink" Target="https://www.icann.org/en/correspondence/lawson-to-cerf-22jun06.pdf" TargetMode="External"/><Relationship Id="rId11" Type="http://schemas.openxmlformats.org/officeDocument/2006/relationships/hyperlink" Target="https://www.icann.org/en/system/files/files/draft-data-retention-spec-elements-21mar14-en.pdf" TargetMode="External"/><Relationship Id="rId24" Type="http://schemas.openxmlformats.org/officeDocument/2006/relationships/hyperlink" Target="https://www.icann.org/en/news/correspondence/chehade-to-kohnstamm-09oct12-en" TargetMode="External"/><Relationship Id="rId32" Type="http://schemas.openxmlformats.org/officeDocument/2006/relationships/hyperlink" Target="http://ec.europa.eu/justice/policies/privacy/docs/wpdocs/2003/wp76_en.pdf" TargetMode="External"/><Relationship Id="rId37" Type="http://schemas.openxmlformats.org/officeDocument/2006/relationships/hyperlink" Target="http://ec.europa.eu/justice/data-protection/article-29/documentation/opinion-recommendation/files/2002/wp56_en.pdf" TargetMode="External"/><Relationship Id="rId40" Type="http://schemas.openxmlformats.org/officeDocument/2006/relationships/hyperlink" Target="https://wcd.coe.int/ViewDoc.jsp?Ref=Decl%2803.06.2015%292" TargetMode="External"/><Relationship Id="rId45" Type="http://schemas.openxmlformats.org/officeDocument/2006/relationships/hyperlink" Target="http://mm.icann.org/pipermail/gnso-rds-pdp-privacy/2016-March/000018.html" TargetMode="External"/><Relationship Id="rId53" Type="http://schemas.openxmlformats.org/officeDocument/2006/relationships/hyperlink" Target="https://www.icann.org/en/system/files/newsletters/privacy-proxy-registration-services-study-14sep10-en.pdf" TargetMode="External"/><Relationship Id="rId58" Type="http://schemas.openxmlformats.org/officeDocument/2006/relationships/hyperlink" Target="https://community.icann.org/display/EWG/EWG+FAQs" TargetMode="External"/><Relationship Id="rId66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74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hyperlink" Target="https://community.icann.org/display/gTLDRDS/Process+Framework" TargetMode="External"/><Relationship Id="rId19" Type="http://schemas.openxmlformats.org/officeDocument/2006/relationships/hyperlink" Target="https://www.icann.org/en/system/files/correspondence/namazi-to-kohnstamm-25mar14-en.pdf" TargetMode="External"/><Relationship Id="rId14" Type="http://schemas.openxmlformats.org/officeDocument/2006/relationships/hyperlink" Target="http://gnso.icann.org/issues/whois/whois-pp-relay-reveal-feasibility-survey-28mar11-en.pdf" TargetMode="External"/><Relationship Id="rId22" Type="http://schemas.openxmlformats.org/officeDocument/2006/relationships/hyperlink" Target="https://www.icann.org/en/system/files/correspondence/kohnstamm-to-crocker-chehade-06jun13-en.pdf" TargetMode="External"/><Relationship Id="rId27" Type="http://schemas.openxmlformats.org/officeDocument/2006/relationships/hyperlink" Target="https://www.icann.org/en/correspondence/schaar-to-cerf-12mar07.pdf" TargetMode="External"/><Relationship Id="rId30" Type="http://schemas.openxmlformats.org/officeDocument/2006/relationships/hyperlink" Target="https://www.icann.org/en/correspondence/parisse-to-icann-22jun06.pdf" TargetMode="External"/><Relationship Id="rId35" Type="http://schemas.openxmlformats.org/officeDocument/2006/relationships/hyperlink" Target="http://ec.europa.eu/justice/data-protection/article-29/documentation/opinion-recommendation/files/2001/wp41_en.pdf" TargetMode="External"/><Relationship Id="rId43" Type="http://schemas.openxmlformats.org/officeDocument/2006/relationships/hyperlink" Target="https://secure.edps.europa.eu/EDPSWEB/webdav/site/mySite/shared/Documents/Consultation/Comments/2014/14-04-17_EDPS_letter_to_ICANN_EN.pdf" TargetMode="External"/><Relationship Id="rId48" Type="http://schemas.openxmlformats.org/officeDocument/2006/relationships/hyperlink" Target="https://datenschutz-berlin.de/attachments/176/rever_en.pdf?1201099194" TargetMode="External"/><Relationship Id="rId56" Type="http://schemas.openxmlformats.org/officeDocument/2006/relationships/hyperlink" Target="https://community.icann.org/download/attachments/45744698/EWG%20PP%20PROVIDER%20QUESTIONNAIRE%20SUMMARY%2014%20March%202014.pdf" TargetMode="External"/><Relationship Id="rId64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69" Type="http://schemas.openxmlformats.org/officeDocument/2006/relationships/hyperlink" Target="https://mitpress.mit.edu/books/governance-privacy" TargetMode="External"/><Relationship Id="rId8" Type="http://schemas.openxmlformats.org/officeDocument/2006/relationships/hyperlink" Target="https://www.icann.org/resources/pages/whois-privacy-conflicts-procedure-2008-01-17-en" TargetMode="External"/><Relationship Id="rId51" Type="http://schemas.openxmlformats.org/officeDocument/2006/relationships/hyperlink" Target="https://datenschutz-berlin.de/attachments/216/tc_en.pdf?1200658742" TargetMode="External"/><Relationship Id="rId72" Type="http://schemas.openxmlformats.org/officeDocument/2006/relationships/hyperlink" Target="http://www.worldlii.org/int/other/NDPrivLegis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community.icann.org/pages/viewpage.action?pageId=56986688" TargetMode="External"/><Relationship Id="rId17" Type="http://schemas.openxmlformats.org/officeDocument/2006/relationships/hyperlink" Target="http://gnso.icann.org/en/issues/whois/thick-final-21oct13-en.pdf" TargetMode="External"/><Relationship Id="rId25" Type="http://schemas.openxmlformats.org/officeDocument/2006/relationships/hyperlink" Target="http://gnso.icann.org/en/correspondence/cerf-to-schaar-24oct07.pdf" TargetMode="External"/><Relationship Id="rId33" Type="http://schemas.openxmlformats.org/officeDocument/2006/relationships/hyperlink" Target="http://ec.europa.eu/justice/data-protection/article-29/documentation/opinion-recommendation/files/1997/wp5_en.pdf" TargetMode="External"/><Relationship Id="rId38" Type="http://schemas.openxmlformats.org/officeDocument/2006/relationships/hyperlink" Target="http://ec.europa.eu/justice/data-protection/article-29/documentation/opinion-recommendation/files/2014/wp217_en.pdf" TargetMode="External"/><Relationship Id="rId46" Type="http://schemas.openxmlformats.org/officeDocument/2006/relationships/hyperlink" Target="http://ec.europa.eu/justice/newsroom/data-protection/news/160229_en.htm" TargetMode="External"/><Relationship Id="rId59" Type="http://schemas.openxmlformats.org/officeDocument/2006/relationships/hyperlink" Target="http://www.circleid.com/posts/20141105_how_to_improve_whois_data_accuracy/" TargetMode="External"/><Relationship Id="rId67" Type="http://schemas.openxmlformats.org/officeDocument/2006/relationships/hyperlink" Target="http://www.leginfo.ca.gov/.const/.article_1" TargetMode="External"/><Relationship Id="rId20" Type="http://schemas.openxmlformats.org/officeDocument/2006/relationships/hyperlink" Target="https://www.icann.org/en/system/files/correspondence/kohnstamm-to-jeffrey-08jan14-en.pdf" TargetMode="External"/><Relationship Id="rId41" Type="http://schemas.openxmlformats.org/officeDocument/2006/relationships/hyperlink" Target="http://www.coe.int/en/web/conventions/search-on-treaties/-/conventions/treaty/108" TargetMode="External"/><Relationship Id="rId54" Type="http://schemas.openxmlformats.org/officeDocument/2006/relationships/hyperlink" Target="https://www.icann.org/en/system/files/files/final-report-06jun14-en.pdf" TargetMode="External"/><Relationship Id="rId62" Type="http://schemas.openxmlformats.org/officeDocument/2006/relationships/hyperlink" Target="http://www.ohchr.org/Documents/Issues/Privacy/A-HRC-31-64.doc" TargetMode="External"/><Relationship Id="rId70" Type="http://schemas.openxmlformats.org/officeDocument/2006/relationships/hyperlink" Target="http://papers.ssrn.com/sol3/papers.cfm?abstract_id=2603502" TargetMode="External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en/system/files/files/sac-055-en.pdf" TargetMode="External"/><Relationship Id="rId23" Type="http://schemas.openxmlformats.org/officeDocument/2006/relationships/hyperlink" Target="https://www.icann.org/en/system/files/correspondence/kohnstamm-to-crocker-atallah-26sep12-en.pdf" TargetMode="External"/><Relationship Id="rId28" Type="http://schemas.openxmlformats.org/officeDocument/2006/relationships/hyperlink" Target="https://www.icann.org/en/system/files/files/schaar-to-cerf-22jun06-en.pdf" TargetMode="External"/><Relationship Id="rId36" Type="http://schemas.openxmlformats.org/officeDocument/2006/relationships/hyperlink" Target="http://ec.europa.eu/justice/data-protection/article-29/documentation/opinion-recommendation/files/2001/wp41_en.pdf" TargetMode="External"/><Relationship Id="rId49" Type="http://schemas.openxmlformats.org/officeDocument/2006/relationships/hyperlink" Target="https://datenschutz-berlin.de/attachments/222/dns_en.pdf?1200656953" TargetMode="External"/><Relationship Id="rId57" Type="http://schemas.openxmlformats.org/officeDocument/2006/relationships/hyperlink" Target="http://london50.icann.org/en/schedule/mon-ewg-final-overview/presentation-ewg-final-overview-23jun14-en.pdf" TargetMode="External"/><Relationship Id="rId10" Type="http://schemas.openxmlformats.org/officeDocument/2006/relationships/hyperlink" Target="https://www.icann.org/resources/pages/approved-with-specs-2013-09-17-en" TargetMode="External"/><Relationship Id="rId31" Type="http://schemas.openxmlformats.org/officeDocument/2006/relationships/hyperlink" Target="https://www.icann.org/en/system/files/files/fingleton-to-cerf-20jun06-en.pdf" TargetMode="External"/><Relationship Id="rId44" Type="http://schemas.openxmlformats.org/officeDocument/2006/relationships/hyperlink" Target="http://ec.europa.eu/justice/data-protection/data-collection/obligations/index_en.htm" TargetMode="External"/><Relationship Id="rId52" Type="http://schemas.openxmlformats.org/officeDocument/2006/relationships/hyperlink" Target="https://datenschutz-berlin.de/attachments/218/cy_en.pdf?1200656876" TargetMode="External"/><Relationship Id="rId60" Type="http://schemas.openxmlformats.org/officeDocument/2006/relationships/hyperlink" Target="https://www.icann.org/en/system/files/files/perrin-statement-24jun14-en.pdf" TargetMode="External"/><Relationship Id="rId65" Type="http://schemas.openxmlformats.org/officeDocument/2006/relationships/hyperlink" Target="http://pages.au.int/sites/default/files/en_AU%20Convention%20on%20CyberSecurity%20Pers%20Data%20Protec%20AUCyC%20adopted%20Malabo.pdf" TargetMode="External"/><Relationship Id="rId73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council-rpt-18jan06.htm" TargetMode="External"/><Relationship Id="rId13" Type="http://schemas.openxmlformats.org/officeDocument/2006/relationships/hyperlink" Target="http://www.icann.org/en/announcements/announcement-2-18may10-en.htm" TargetMode="External"/><Relationship Id="rId18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39" Type="http://schemas.openxmlformats.org/officeDocument/2006/relationships/hyperlink" Target="http://ec.europa.eu/justice/data-protection/article-29/documentation/opinion-recommendation/files/2010/wp169_en.pdf" TargetMode="External"/><Relationship Id="rId34" Type="http://schemas.openxmlformats.org/officeDocument/2006/relationships/hyperlink" Target="http://ec.europa.eu/justice/data-protection/article-29/documentation/opinion-recommendation/files/2000/wp33_en.pdf" TargetMode="External"/><Relationship Id="rId50" Type="http://schemas.openxmlformats.org/officeDocument/2006/relationships/hyperlink" Target="https://datenschutz-berlin.de/attachments/220/pd_en.pdf?1201099774" TargetMode="External"/><Relationship Id="rId55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://ssrn.com/abstract=260352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2090</Words>
  <Characters>11918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6</cp:revision>
  <dcterms:created xsi:type="dcterms:W3CDTF">2016-04-07T00:41:00Z</dcterms:created>
  <dcterms:modified xsi:type="dcterms:W3CDTF">2016-04-08T13:31:00Z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