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53394B" w:rsidP="008539DC">
            <w:pPr>
              <w:rPr>
                <w:b w:val="0"/>
              </w:rPr>
            </w:pPr>
            <w:hyperlink r:id="rId9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10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53394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53394B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0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3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4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8A21BA" w:rsidRDefault="0030127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r w:rsidRPr="008A21BA">
              <w:rPr>
                <w:highlight w:val="yellow"/>
              </w:rPr>
              <w:t>Metalitz</w:t>
            </w:r>
            <w:proofErr w:type="spellEnd"/>
          </w:p>
        </w:tc>
        <w:tc>
          <w:tcPr>
            <w:tcW w:w="788" w:type="dxa"/>
          </w:tcPr>
          <w:p w:rsidR="00B10F14" w:rsidRPr="008A21BA" w:rsidRDefault="0030127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B10F1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394B" w:rsidP="008539DC">
            <w:pPr>
              <w:rPr>
                <w:b w:val="0"/>
              </w:rPr>
            </w:pPr>
            <w:hyperlink r:id="rId15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7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B10F14" w:rsidRPr="008A21BA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Folly</w:t>
            </w:r>
          </w:p>
        </w:tc>
        <w:tc>
          <w:tcPr>
            <w:tcW w:w="788" w:type="dxa"/>
          </w:tcPr>
          <w:p w:rsidR="00B10F14" w:rsidRPr="008A21BA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394B" w:rsidP="008539DC">
            <w:pPr>
              <w:rPr>
                <w:b w:val="0"/>
              </w:rPr>
            </w:pPr>
            <w:hyperlink r:id="rId18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53394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9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3394B" w:rsidP="008539DC">
            <w:pPr>
              <w:rPr>
                <w:b w:val="0"/>
                <w:color w:val="0000FF"/>
                <w:u w:val="single"/>
              </w:rPr>
            </w:pPr>
            <w:hyperlink r:id="rId20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53394B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proofErr w:type="spellStart"/>
              <w:r w:rsidR="00B10F14" w:rsidRPr="0001601A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01601A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53394B" w:rsidP="00455E42">
            <w:pPr>
              <w:rPr>
                <w:b w:val="0"/>
              </w:rPr>
            </w:pPr>
            <w:hyperlink r:id="rId22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3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53394B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53394B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5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8A21BA" w:rsidRDefault="0001601A" w:rsidP="0001601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r w:rsidRPr="008A21BA">
              <w:rPr>
                <w:highlight w:val="yellow"/>
              </w:rPr>
              <w:t>Sheckler</w:t>
            </w:r>
            <w:proofErr w:type="spellEnd"/>
          </w:p>
        </w:tc>
        <w:tc>
          <w:tcPr>
            <w:tcW w:w="788" w:type="dxa"/>
          </w:tcPr>
          <w:p w:rsidR="00B10F14" w:rsidRPr="008A21B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53394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2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5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53394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6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8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4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A820F3" w:rsidRDefault="0053394B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1" w:history="1">
              <w:r w:rsidR="008867CF" w:rsidRPr="00A223F7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A223F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42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53394B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4" w:history="1">
              <w:r w:rsidR="0001601A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8A21BA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r w:rsidRPr="008A21BA">
              <w:rPr>
                <w:highlight w:val="yellow"/>
              </w:rPr>
              <w:t>Sheckler</w:t>
            </w:r>
            <w:proofErr w:type="spellEnd"/>
          </w:p>
        </w:tc>
        <w:tc>
          <w:tcPr>
            <w:tcW w:w="788" w:type="dxa"/>
          </w:tcPr>
          <w:p w:rsidR="0001601A" w:rsidRPr="008A21BA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5" w:history="1">
              <w:r w:rsidR="0001601A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8A21BA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r w:rsidRPr="008A21BA">
              <w:rPr>
                <w:highlight w:val="yellow"/>
              </w:rPr>
              <w:t>Sheckler</w:t>
            </w:r>
            <w:proofErr w:type="spellEnd"/>
          </w:p>
        </w:tc>
        <w:tc>
          <w:tcPr>
            <w:tcW w:w="788" w:type="dxa"/>
          </w:tcPr>
          <w:p w:rsidR="0001601A" w:rsidRPr="008A21BA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6" w:history="1">
              <w:r w:rsidR="0001601A" w:rsidRPr="00A820F3">
                <w:rPr>
                  <w:rStyle w:val="Hyperlink"/>
                  <w:b w:val="0"/>
                </w:rPr>
                <w:t>Article 29 WP 41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  <w:hyperlink r:id="rId47" w:history="1">
              <w:r w:rsidR="0001601A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8A21BA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r w:rsidRPr="008A21BA">
              <w:rPr>
                <w:highlight w:val="yellow"/>
              </w:rPr>
              <w:t>Sheckler</w:t>
            </w:r>
            <w:proofErr w:type="spellEnd"/>
          </w:p>
        </w:tc>
        <w:tc>
          <w:tcPr>
            <w:tcW w:w="788" w:type="dxa"/>
          </w:tcPr>
          <w:p w:rsidR="0001601A" w:rsidRPr="008A21BA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8" w:history="1">
              <w:r w:rsidR="0001601A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8A21BA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r w:rsidRPr="008A21BA">
              <w:rPr>
                <w:highlight w:val="yellow"/>
              </w:rPr>
              <w:t>Sheckler</w:t>
            </w:r>
            <w:proofErr w:type="spellEnd"/>
          </w:p>
        </w:tc>
        <w:tc>
          <w:tcPr>
            <w:tcW w:w="788" w:type="dxa"/>
            <w:shd w:val="clear" w:color="auto" w:fill="DBE5F1" w:themeFill="accent1" w:themeFillTint="33"/>
          </w:tcPr>
          <w:p w:rsidR="0001601A" w:rsidRPr="008A21BA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9" w:history="1">
              <w:r w:rsidR="0001601A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01601A">
                <w:rPr>
                  <w:rStyle w:val="Hyperlink"/>
                  <w:b w:val="0"/>
                </w:rPr>
                <w:t>6</w:t>
              </w:r>
              <w:r w:rsidR="0001601A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01601A" w:rsidRPr="008A21BA" w:rsidRDefault="0001601A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Perrin</w:t>
            </w:r>
          </w:p>
        </w:tc>
        <w:tc>
          <w:tcPr>
            <w:tcW w:w="788" w:type="dxa"/>
          </w:tcPr>
          <w:p w:rsidR="0001601A" w:rsidRPr="008A21BA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53394B" w:rsidP="008E17D6">
            <w:pPr>
              <w:pStyle w:val="ListParagraph"/>
              <w:numPr>
                <w:ilvl w:val="0"/>
                <w:numId w:val="14"/>
              </w:numPr>
            </w:pPr>
            <w:hyperlink r:id="rId50" w:history="1">
              <w:r w:rsidR="0001601A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01601A" w:rsidRPr="008A21BA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Perrin</w:t>
            </w:r>
          </w:p>
        </w:tc>
        <w:tc>
          <w:tcPr>
            <w:tcW w:w="788" w:type="dxa"/>
          </w:tcPr>
          <w:p w:rsidR="0001601A" w:rsidRPr="008A21BA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53394B" w:rsidP="008E17D6">
            <w:pPr>
              <w:pStyle w:val="ListParagraph"/>
              <w:numPr>
                <w:ilvl w:val="0"/>
                <w:numId w:val="14"/>
              </w:numPr>
            </w:pPr>
            <w:hyperlink r:id="rId51" w:history="1">
              <w:r w:rsidR="0001601A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01601A" w:rsidRDefault="0001601A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01601A" w:rsidRDefault="0053394B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" w:history="1">
              <w:r w:rsidR="0001601A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01601A" w:rsidRDefault="0001601A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3" w:history="1">
              <w:r w:rsidR="0001601A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01601A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8A21BA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proofErr w:type="spellStart"/>
            <w:r w:rsidRPr="008A21BA">
              <w:rPr>
                <w:highlight w:val="yellow"/>
              </w:rPr>
              <w:t>Sheckler</w:t>
            </w:r>
            <w:proofErr w:type="spellEnd"/>
          </w:p>
        </w:tc>
        <w:tc>
          <w:tcPr>
            <w:tcW w:w="788" w:type="dxa"/>
          </w:tcPr>
          <w:p w:rsidR="0001601A" w:rsidRPr="008A21BA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4" w:history="1">
              <w:r w:rsidR="0001601A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53394B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6" w:history="1">
              <w:r w:rsidR="0001601A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01601A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53394B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7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9957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8" w:history="1">
              <w:r w:rsidR="0001601A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01601A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53394B" w:rsidP="006E75D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9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6E7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rPr>
                <w:b w:val="0"/>
              </w:rPr>
            </w:pPr>
            <w:hyperlink r:id="rId60" w:history="1">
              <w:r w:rsidR="0001601A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53394B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1" w:history="1">
              <w:proofErr w:type="spellStart"/>
              <w:r w:rsidR="0001601A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0E523C" w:rsidRDefault="000E523C" w:rsidP="000E523C">
            <w:pPr>
              <w:rPr>
                <w:b w:val="0"/>
              </w:rPr>
            </w:pPr>
            <w:r w:rsidRPr="000E523C">
              <w:rPr>
                <w:b w:val="0"/>
              </w:rPr>
              <w:t>European Commission EU-US Privacy Shield related documents</w:t>
            </w:r>
          </w:p>
          <w:p w:rsidR="000E523C" w:rsidRPr="000E523C" w:rsidRDefault="0053394B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62" w:history="1">
              <w:r w:rsidR="000E523C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  <w:p w:rsidR="000E523C" w:rsidRPr="007D7C13" w:rsidRDefault="0053394B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63" w:history="1">
              <w:r w:rsidR="000E523C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0E523C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0E523C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  <w:p w:rsidR="007D7C13" w:rsidRPr="007D7C13" w:rsidRDefault="0053394B" w:rsidP="000E523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4" w:history="1">
              <w:r w:rsidR="007D7C13" w:rsidRPr="007D7C13">
                <w:rPr>
                  <w:rStyle w:val="Hyperlink"/>
                  <w:b w:val="0"/>
                  <w:bCs w:val="0"/>
                </w:rPr>
                <w:t>EU-U.S. Privacy Shield draft (full text, February 2016)</w:t>
              </w:r>
            </w:hyperlink>
          </w:p>
          <w:p w:rsidR="000E523C" w:rsidRPr="008A21BA" w:rsidRDefault="0053394B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65" w:history="1">
              <w:r w:rsidR="000E523C" w:rsidRPr="000E523C">
                <w:rPr>
                  <w:rStyle w:val="Hyperlink"/>
                  <w:b w:val="0"/>
                  <w:bCs w:val="0"/>
                </w:rPr>
                <w:t>Opinion 01/2016 on the EU-U.S. Privacy Shield draft adequacy decision of the Article 29 W</w:t>
              </w:r>
              <w:r w:rsidR="000E523C">
                <w:rPr>
                  <w:rStyle w:val="Hyperlink"/>
                  <w:b w:val="0"/>
                  <w:bCs w:val="0"/>
                </w:rPr>
                <w:t>P 238</w:t>
              </w:r>
            </w:hyperlink>
          </w:p>
          <w:p w:rsidR="008A21BA" w:rsidRPr="008A21BA" w:rsidRDefault="008A21BA" w:rsidP="000E523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6" w:history="1">
              <w:r w:rsidRPr="008A21BA">
                <w:rPr>
                  <w:rStyle w:val="Hyperlink"/>
                  <w:b w:val="0"/>
                  <w:bCs w:val="0"/>
                </w:rPr>
                <w:t>European Parliament News Announcement: Data protection reform – Parliament approves new rules fit for the digital era (April 2016)</w:t>
              </w:r>
            </w:hyperlink>
          </w:p>
        </w:tc>
        <w:tc>
          <w:tcPr>
            <w:tcW w:w="1486" w:type="dxa"/>
          </w:tcPr>
          <w:p w:rsidR="000E523C" w:rsidRDefault="000E523C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E523C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E523C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  <w:proofErr w:type="spellStart"/>
            <w:r w:rsidRPr="00A820F3">
              <w:t>Kleiman</w:t>
            </w:r>
            <w:proofErr w:type="spellEnd"/>
          </w:p>
          <w:p w:rsidR="008A21BA" w:rsidRPr="00A820F3" w:rsidRDefault="008A21BA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Samuels</w:t>
            </w:r>
          </w:p>
        </w:tc>
        <w:tc>
          <w:tcPr>
            <w:tcW w:w="1333" w:type="dxa"/>
          </w:tcPr>
          <w:p w:rsidR="000E523C" w:rsidRDefault="000E523C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1601A" w:rsidRDefault="0053394B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67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  <w:p w:rsidR="000E523C" w:rsidRDefault="0053394B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8" w:history="1">
              <w:proofErr w:type="spellStart"/>
              <w:r w:rsidR="000E523C" w:rsidRPr="007D7C13">
                <w:rPr>
                  <w:rStyle w:val="Hyperlink"/>
                </w:rPr>
                <w:t>Kimpian</w:t>
              </w:r>
              <w:proofErr w:type="spellEnd"/>
            </w:hyperlink>
          </w:p>
          <w:p w:rsidR="000E523C" w:rsidRDefault="0053394B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9" w:history="1">
              <w:proofErr w:type="spellStart"/>
              <w:r w:rsidR="000E523C" w:rsidRPr="007D7C13">
                <w:rPr>
                  <w:rStyle w:val="Hyperlink"/>
                </w:rPr>
                <w:t>Kimpian</w:t>
              </w:r>
              <w:proofErr w:type="spellEnd"/>
            </w:hyperlink>
          </w:p>
          <w:p w:rsidR="000E523C" w:rsidRDefault="0053394B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70" w:history="1">
              <w:proofErr w:type="spellStart"/>
              <w:r w:rsidR="000E523C" w:rsidRPr="007D7C13">
                <w:rPr>
                  <w:rStyle w:val="Hyperlink"/>
                </w:rPr>
                <w:t>Kimpian</w:t>
              </w:r>
              <w:proofErr w:type="spellEnd"/>
            </w:hyperlink>
          </w:p>
          <w:p w:rsidR="008A21BA" w:rsidRPr="00A820F3" w:rsidRDefault="008A21BA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1" w:history="1">
              <w:r w:rsidRPr="008A21BA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E523C" w:rsidRDefault="000E523C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1601A" w:rsidRDefault="0001601A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E523C" w:rsidRDefault="007D7C13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E523C" w:rsidRDefault="007D7C13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E523C" w:rsidRDefault="007D7C13" w:rsidP="000E523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8A21BA" w:rsidRPr="00A820F3" w:rsidRDefault="008A21BA" w:rsidP="000E523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rPr>
                <w:b w:val="0"/>
              </w:rPr>
            </w:pPr>
            <w:hyperlink r:id="rId72" w:history="1">
              <w:r w:rsidR="0001601A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53394B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3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F55E9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4" w:history="1">
              <w:r w:rsidR="0001601A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01601A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53394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5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6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53394B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7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8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53394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9" w:history="1">
              <w:r w:rsidR="0001601A" w:rsidRPr="005042D0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0" w:history="1">
              <w:r w:rsidR="0001601A" w:rsidRPr="00A820F3">
                <w:rPr>
                  <w:rStyle w:val="Hyperlink"/>
                  <w:b w:val="0"/>
                </w:rPr>
                <w:t xml:space="preserve">Common Position on Incorporation of telecommunications-specific principles in multilateral </w:t>
              </w:r>
              <w:r w:rsidR="0001601A" w:rsidRPr="00A820F3">
                <w:rPr>
                  <w:rStyle w:val="Hyperlink"/>
                  <w:b w:val="0"/>
                </w:rPr>
                <w:lastRenderedPageBreak/>
                <w:t>privacy agreements: Ten Commandments to protect Privacy in the Internet World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lastRenderedPageBreak/>
              <w:t>Perrin</w:t>
            </w:r>
          </w:p>
        </w:tc>
        <w:tc>
          <w:tcPr>
            <w:tcW w:w="1333" w:type="dxa"/>
          </w:tcPr>
          <w:p w:rsidR="0001601A" w:rsidRPr="00A820F3" w:rsidRDefault="0053394B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81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82" w:history="1">
              <w:r w:rsidR="0001601A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53394B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83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rPr>
                <w:b w:val="0"/>
              </w:rPr>
            </w:pPr>
            <w:hyperlink r:id="rId84" w:history="1">
              <w:proofErr w:type="spellStart"/>
              <w:r w:rsidR="0001601A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01601A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01601A" w:rsidRPr="00A820F3" w:rsidRDefault="0001601A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53394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5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53394B" w:rsidP="008539DC">
            <w:pPr>
              <w:rPr>
                <w:b w:val="0"/>
              </w:rPr>
            </w:pPr>
            <w:hyperlink r:id="rId86" w:history="1">
              <w:proofErr w:type="spellStart"/>
              <w:r w:rsidR="0001601A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01601A" w:rsidRPr="00A820F3">
              <w:rPr>
                <w:rStyle w:val="Hyperlink"/>
                <w:b w:val="0"/>
              </w:rPr>
              <w:t>,</w:t>
            </w:r>
            <w:r w:rsidR="0001601A" w:rsidRPr="00A820F3">
              <w:rPr>
                <w:b w:val="0"/>
              </w:rPr>
              <w:t xml:space="preserve"> especially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53394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7" w:history="1">
              <w:r w:rsidR="0001601A"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88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53394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9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90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8A21BA" w:rsidP="007D7C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1" w:history="1">
              <w:proofErr w:type="spellStart"/>
              <w:r w:rsidR="00EB7A54" w:rsidRPr="008A21BA">
                <w:rPr>
                  <w:rStyle w:val="Hyperlink"/>
                </w:rPr>
                <w:t>Coupet</w:t>
              </w:r>
              <w:proofErr w:type="spellEnd"/>
            </w:hyperlink>
            <w:r>
              <w:t xml:space="preserve"> </w:t>
            </w:r>
          </w:p>
        </w:tc>
        <w:tc>
          <w:tcPr>
            <w:tcW w:w="788" w:type="dxa"/>
          </w:tcPr>
          <w:p w:rsidR="0001601A" w:rsidRPr="00A820F3" w:rsidRDefault="008A21B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53394B" w:rsidP="008539DC">
            <w:pPr>
              <w:rPr>
                <w:b w:val="0"/>
              </w:rPr>
            </w:pPr>
            <w:hyperlink r:id="rId92" w:history="1">
              <w:proofErr w:type="spellStart"/>
              <w:r w:rsidR="00EB7A5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EB7A54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EB7A54" w:rsidRPr="00A820F3">
              <w:rPr>
                <w:b w:val="0"/>
              </w:rPr>
              <w:t xml:space="preserve">Pages 28-30 and </w:t>
            </w:r>
            <w:hyperlink r:id="rId93" w:history="1">
              <w:proofErr w:type="spellStart"/>
              <w:r w:rsidR="00EB7A5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EB7A54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EB7A54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53394B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4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(p2)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95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96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53394B" w:rsidP="007D7C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7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(p3)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53394B" w:rsidP="008539DC">
            <w:pPr>
              <w:rPr>
                <w:b w:val="0"/>
              </w:rPr>
            </w:pPr>
            <w:hyperlink r:id="rId98" w:history="1">
              <w:r w:rsidR="00EB7A54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EB7A54" w:rsidRPr="00A820F3">
              <w:rPr>
                <w:b w:val="0"/>
              </w:rPr>
              <w:t xml:space="preserve"> for a </w:t>
            </w:r>
            <w:proofErr w:type="spellStart"/>
            <w:r w:rsidR="00EB7A54" w:rsidRPr="00A820F3">
              <w:rPr>
                <w:b w:val="0"/>
              </w:rPr>
              <w:t>PDP</w:t>
            </w:r>
            <w:proofErr w:type="spellEnd"/>
            <w:r w:rsidR="00EB7A54" w:rsidRPr="00A820F3">
              <w:rPr>
                <w:b w:val="0"/>
              </w:rPr>
              <w:t xml:space="preserve"> on Next-Generation </w:t>
            </w:r>
            <w:proofErr w:type="spellStart"/>
            <w:r w:rsidR="00EB7A54" w:rsidRPr="00A820F3">
              <w:rPr>
                <w:b w:val="0"/>
              </w:rPr>
              <w:t>RDS</w:t>
            </w:r>
            <w:proofErr w:type="spellEnd"/>
            <w:r w:rsidR="00EB7A54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53394B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9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(p4)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53394B" w:rsidP="008539DC">
            <w:pPr>
              <w:rPr>
                <w:b w:val="0"/>
              </w:rPr>
            </w:pPr>
            <w:hyperlink r:id="rId100" w:history="1">
              <w:r w:rsidR="00EB7A54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EB7A54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53394B" w:rsidP="007D7C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1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(p5)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D96039" w:rsidRDefault="0053394B" w:rsidP="00D96039">
            <w:pPr>
              <w:rPr>
                <w:b w:val="0"/>
              </w:rPr>
            </w:pPr>
            <w:hyperlink r:id="rId102" w:history="1">
              <w:r w:rsidR="00EB7A54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EB7A54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EB7A54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EB7A54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EB7A54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53394B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3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(p6)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E523C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19264D" w:rsidRDefault="0053394B" w:rsidP="0019264D">
            <w:hyperlink r:id="rId104" w:history="1">
              <w:r w:rsidR="00EB7A54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EB7A54" w:rsidRPr="00A820F3" w:rsidRDefault="0053394B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5" w:history="1">
              <w:proofErr w:type="spellStart"/>
              <w:r w:rsidR="00EB7A54"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EB7A54" w:rsidRPr="00A820F3" w:rsidRDefault="0053394B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106" w:history="1">
              <w:r w:rsidR="00EB7A54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EB7A54" w:rsidRPr="00A820F3">
              <w:rPr>
                <w:b w:val="0"/>
              </w:rPr>
              <w:t>)</w:t>
            </w:r>
          </w:p>
          <w:p w:rsidR="00EB7A54" w:rsidRPr="0093591C" w:rsidRDefault="0053394B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07" w:history="1">
              <w:r w:rsidR="00EB7A54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EB7A54" w:rsidRDefault="0053394B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08" w:history="1">
              <w:r w:rsidR="00EB7A54" w:rsidRPr="0093591C">
                <w:rPr>
                  <w:rStyle w:val="Hyperlink"/>
                  <w:b w:val="0"/>
                  <w:bCs w:val="0"/>
                </w:rPr>
                <w:t xml:space="preserve">Massachusetts Right of Privacy, </w:t>
              </w:r>
              <w:proofErr w:type="spellStart"/>
              <w:r w:rsidR="00EB7A54" w:rsidRPr="0093591C">
                <w:rPr>
                  <w:rStyle w:val="Hyperlink"/>
                  <w:b w:val="0"/>
                  <w:bCs w:val="0"/>
                </w:rPr>
                <w:t>MGL</w:t>
              </w:r>
              <w:proofErr w:type="spellEnd"/>
              <w:r w:rsidR="00EB7A54" w:rsidRPr="0093591C">
                <w:rPr>
                  <w:rStyle w:val="Hyperlink"/>
                  <w:b w:val="0"/>
                  <w:bCs w:val="0"/>
                </w:rPr>
                <w:t xml:space="preserve"> c.214, s.1B</w:t>
              </w:r>
            </w:hyperlink>
          </w:p>
          <w:p w:rsidR="00EB7A54" w:rsidRPr="0019264D" w:rsidRDefault="0053394B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09" w:history="1">
              <w:r w:rsidR="00EB7A54" w:rsidRPr="0093591C">
                <w:rPr>
                  <w:rStyle w:val="Hyperlink"/>
                  <w:b w:val="0"/>
                  <w:bCs w:val="0"/>
                </w:rPr>
                <w:t xml:space="preserve">US </w:t>
              </w:r>
              <w:r w:rsidR="00EB7A54" w:rsidRPr="0093591C">
                <w:rPr>
                  <w:rStyle w:val="Hyperlink"/>
                  <w:rFonts w:ascii="Calibri" w:hAnsi="Calibri" w:cs="Times New Roman"/>
                  <w:b w:val="0"/>
                  <w:bCs w:val="0"/>
                </w:rPr>
                <w:t>Judicial Redress Act of 2015</w:t>
              </w:r>
            </w:hyperlink>
          </w:p>
          <w:p w:rsidR="00EB7A54" w:rsidRPr="009B7086" w:rsidRDefault="0053394B" w:rsidP="009B7086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110" w:history="1">
              <w:r w:rsidR="00EB7A54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  <w:p w:rsidR="00EB7A54" w:rsidRPr="0019264D" w:rsidRDefault="0053394B" w:rsidP="009B708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111" w:history="1">
              <w:r w:rsidR="00EB7A54" w:rsidRPr="009B7086">
                <w:rPr>
                  <w:rStyle w:val="Hyperlink"/>
                  <w:b w:val="0"/>
                  <w:bCs w:val="0"/>
                </w:rPr>
                <w:t>South Africa’s Act No. 4 of 2013: Protection of Personal Information Act</w:t>
              </w:r>
            </w:hyperlink>
          </w:p>
        </w:tc>
        <w:tc>
          <w:tcPr>
            <w:tcW w:w="1486" w:type="dxa"/>
          </w:tcPr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8A21BA">
              <w:rPr>
                <w:highlight w:val="yellow"/>
              </w:rPr>
              <w:t>Kleiman</w:t>
            </w:r>
            <w:proofErr w:type="spellEnd"/>
            <w:r>
              <w:t xml:space="preserve"> </w:t>
            </w:r>
          </w:p>
          <w:p w:rsidR="00EB7A54" w:rsidRDefault="0053394B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2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53394B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3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53394B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4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53394B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hyperlink r:id="rId115" w:history="1">
              <w:proofErr w:type="spellStart"/>
              <w:r w:rsidR="00EB7A54" w:rsidRPr="009B7086">
                <w:rPr>
                  <w:rStyle w:val="Hyperlink"/>
                </w:rPr>
                <w:t>Mutung'u</w:t>
              </w:r>
              <w:proofErr w:type="spellEnd"/>
            </w:hyperlink>
          </w:p>
          <w:p w:rsidR="00EB7A54" w:rsidRPr="00A820F3" w:rsidRDefault="0053394B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6" w:history="1">
              <w:proofErr w:type="spellStart"/>
              <w:r w:rsidR="00EB7A54"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21BA">
              <w:rPr>
                <w:highlight w:val="yellow"/>
              </w:rPr>
              <w:t>A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Pr="00A820F3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8A21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53394B" w:rsidP="008539DC">
            <w:pPr>
              <w:rPr>
                <w:b w:val="0"/>
              </w:rPr>
            </w:pPr>
            <w:hyperlink r:id="rId117" w:history="1">
              <w:r w:rsidR="00EB7A54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EB7A54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EB7A54" w:rsidRPr="00A820F3" w:rsidRDefault="00EB7A54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EB7A54" w:rsidRPr="008A21BA" w:rsidRDefault="008A21BA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???</w:t>
            </w:r>
          </w:p>
        </w:tc>
        <w:tc>
          <w:tcPr>
            <w:tcW w:w="788" w:type="dxa"/>
            <w:shd w:val="clear" w:color="auto" w:fill="DBE5F1" w:themeFill="accent1" w:themeFillTint="33"/>
          </w:tcPr>
          <w:p w:rsidR="00EB7A54" w:rsidRPr="008A21BA" w:rsidRDefault="008A21BA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8A21BA">
              <w:rPr>
                <w:highlight w:val="yellow"/>
              </w:rPr>
              <w:t>???</w:t>
            </w:r>
          </w:p>
        </w:tc>
      </w:tr>
      <w:tr w:rsidR="00D96039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118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EB7A54" w:rsidRPr="00A820F3" w:rsidRDefault="0053394B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9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E523C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53394B" w:rsidP="00A820F3">
            <w:pPr>
              <w:rPr>
                <w:b w:val="0"/>
              </w:rPr>
            </w:pPr>
            <w:hyperlink r:id="rId120" w:history="1">
              <w:r w:rsidR="00EB7A54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EB7A54" w:rsidRPr="00A820F3" w:rsidRDefault="0053394B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1" w:history="1">
              <w:proofErr w:type="spellStart"/>
              <w:r w:rsidR="00EB7A54"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53394B" w:rsidP="00A820F3">
            <w:pPr>
              <w:rPr>
                <w:b w:val="0"/>
              </w:rPr>
            </w:pPr>
            <w:hyperlink r:id="rId122" w:history="1">
              <w:proofErr w:type="spellStart"/>
              <w:r w:rsidR="00EB7A54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EB7A54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53394B" w:rsidP="007D7C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3" w:history="1">
              <w:proofErr w:type="spellStart"/>
              <w:r w:rsidR="007D7C13" w:rsidRPr="007D7C13">
                <w:rPr>
                  <w:rStyle w:val="Hyperlink"/>
                </w:rPr>
                <w:t>Coupet</w:t>
              </w:r>
              <w:proofErr w:type="spellEnd"/>
            </w:hyperlink>
            <w:r w:rsidR="007D7C13">
              <w:t xml:space="preserve"> (p7)</w:t>
            </w:r>
          </w:p>
        </w:tc>
        <w:tc>
          <w:tcPr>
            <w:tcW w:w="788" w:type="dxa"/>
          </w:tcPr>
          <w:p w:rsidR="00EB7A54" w:rsidRPr="00A820F3" w:rsidRDefault="008A21BA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bookmarkStart w:id="0" w:name="_GoBack"/>
            <w:bookmarkEnd w:id="0"/>
          </w:p>
        </w:tc>
      </w:tr>
    </w:tbl>
    <w:p w:rsidR="001605AB" w:rsidRDefault="001605AB" w:rsidP="00307783">
      <w:pPr>
        <w:pStyle w:val="NoSpacing"/>
      </w:pPr>
    </w:p>
    <w:p w:rsidR="00D72AC7" w:rsidRDefault="00D72AC7" w:rsidP="00D72AC7">
      <w:pPr>
        <w:pStyle w:val="NoSpacing"/>
      </w:pPr>
      <w:r>
        <w:t>Note: Additions are appended to the end of the table unless they clearly fit within an existing category of documents already identified.</w:t>
      </w:r>
    </w:p>
    <w:p w:rsidR="00D72AC7" w:rsidRDefault="00D72AC7" w:rsidP="00D72AC7">
      <w:pPr>
        <w:pStyle w:val="NoSpacing"/>
      </w:pPr>
    </w:p>
    <w:p w:rsidR="00D72AC7" w:rsidRPr="007D7D8D" w:rsidRDefault="00D72AC7" w:rsidP="00D72AC7">
      <w:pPr>
        <w:pStyle w:val="NoSpacing"/>
        <w:keepNext/>
        <w:rPr>
          <w:b/>
          <w:u w:val="single"/>
        </w:rPr>
      </w:pPr>
      <w:r w:rsidRPr="007D7D8D">
        <w:rPr>
          <w:b/>
          <w:u w:val="single"/>
        </w:rPr>
        <w:t>KEY</w:t>
      </w:r>
    </w:p>
    <w:p w:rsidR="00D72AC7" w:rsidRDefault="00D72AC7" w:rsidP="00D72AC7">
      <w:pPr>
        <w:pStyle w:val="NoSpacing"/>
      </w:pPr>
      <w:r>
        <w:t>“Identified by” indicates who first identified the document as input – in several cases, the same document was suggested more than once.</w:t>
      </w:r>
    </w:p>
    <w:p w:rsidR="00D72AC7" w:rsidRDefault="00D72AC7" w:rsidP="00D72AC7">
      <w:pPr>
        <w:pStyle w:val="NoSpacing"/>
      </w:pPr>
      <w:r>
        <w:t>“Reviewed by/Link To” indicates which member of this small team:</w:t>
      </w:r>
    </w:p>
    <w:p w:rsidR="00D72AC7" w:rsidRDefault="00D72AC7" w:rsidP="00D72AC7">
      <w:pPr>
        <w:pStyle w:val="NoSpacing"/>
        <w:numPr>
          <w:ilvl w:val="0"/>
          <w:numId w:val="9"/>
        </w:numPr>
      </w:pPr>
      <w:r>
        <w:t>posted a summary of the document, focusing on portions relevant to Privacy (</w:t>
      </w:r>
      <w:r w:rsidRPr="00D72AC7">
        <w:rPr>
          <w:b/>
          <w:u w:val="single"/>
        </w:rPr>
        <w:t>hyperlinked to submitted summary</w:t>
      </w:r>
      <w:r>
        <w:t>), or</w:t>
      </w:r>
    </w:p>
    <w:p w:rsidR="00D72AC7" w:rsidRDefault="00D72AC7" w:rsidP="00D72AC7">
      <w:pPr>
        <w:pStyle w:val="NoSpacing"/>
        <w:numPr>
          <w:ilvl w:val="0"/>
          <w:numId w:val="9"/>
        </w:numPr>
      </w:pPr>
      <w:proofErr w:type="gramStart"/>
      <w:r>
        <w:t>volunteered</w:t>
      </w:r>
      <w:proofErr w:type="gramEnd"/>
      <w:r>
        <w:t xml:space="preserve"> to summarize portions of the document relevant to Privacy.</w:t>
      </w:r>
    </w:p>
    <w:p w:rsidR="00D72AC7" w:rsidRDefault="00D72AC7" w:rsidP="00D72AC7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has been </w:t>
      </w:r>
      <w:r w:rsidRPr="000D5783">
        <w:rPr>
          <w:highlight w:val="yellow"/>
        </w:rPr>
        <w:t>(A</w:t>
      </w:r>
      <w:proofErr w:type="gramStart"/>
      <w:r w:rsidRPr="000D5783">
        <w:rPr>
          <w:highlight w:val="yellow"/>
        </w:rPr>
        <w:t>)</w:t>
      </w:r>
      <w:proofErr w:type="spellStart"/>
      <w:r w:rsidRPr="000D5783">
        <w:rPr>
          <w:highlight w:val="yellow"/>
        </w:rPr>
        <w:t>ssigned</w:t>
      </w:r>
      <w:proofErr w:type="spellEnd"/>
      <w:proofErr w:type="gramEnd"/>
      <w:r w:rsidRPr="000D5783">
        <w:rPr>
          <w:highlight w:val="yellow"/>
        </w:rPr>
        <w:t xml:space="preserve"> to the reviewer but not yet submitted</w:t>
      </w:r>
      <w:r>
        <w:t xml:space="preserve"> or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list.</w:t>
      </w:r>
    </w:p>
    <w:p w:rsidR="00D44860" w:rsidRDefault="00D44860" w:rsidP="00D44860">
      <w:pPr>
        <w:spacing w:after="0" w:line="240" w:lineRule="auto"/>
      </w:pPr>
    </w:p>
    <w:sectPr w:rsidR="00D44860" w:rsidSect="00E666A9">
      <w:headerReference w:type="default" r:id="rId124"/>
      <w:footerReference w:type="default" r:id="rId12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94B" w:rsidRDefault="0053394B" w:rsidP="000509B4">
      <w:pPr>
        <w:spacing w:after="0" w:line="240" w:lineRule="auto"/>
      </w:pPr>
      <w:r>
        <w:separator/>
      </w:r>
    </w:p>
  </w:endnote>
  <w:endnote w:type="continuationSeparator" w:id="0">
    <w:p w:rsidR="0053394B" w:rsidRDefault="0053394B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</w:t>
    </w:r>
    <w:r w:rsidR="00D72AC7">
      <w:t>9</w:t>
    </w:r>
    <w:r>
      <w:t xml:space="preserve">, </w:t>
    </w:r>
    <w:r w:rsidR="00307783">
      <w:t xml:space="preserve">2016 </w:t>
    </w:r>
    <w:r w:rsidR="00A223F7">
      <w:t>1</w:t>
    </w:r>
    <w:r w:rsidR="00D72AC7">
      <w:t>3</w:t>
    </w:r>
    <w:r w:rsidR="00AE756F">
      <w:t>:</w:t>
    </w:r>
    <w:r w:rsidR="0001601A">
      <w:t>0</w:t>
    </w:r>
    <w:r w:rsidR="007331DA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94B" w:rsidRDefault="0053394B" w:rsidP="000509B4">
      <w:pPr>
        <w:spacing w:after="0" w:line="240" w:lineRule="auto"/>
      </w:pPr>
      <w:r>
        <w:separator/>
      </w:r>
    </w:p>
  </w:footnote>
  <w:footnote w:type="continuationSeparator" w:id="0">
    <w:p w:rsidR="0053394B" w:rsidRDefault="0053394B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1601A"/>
    <w:rsid w:val="00020DB2"/>
    <w:rsid w:val="00042CDA"/>
    <w:rsid w:val="00047B93"/>
    <w:rsid w:val="000509B4"/>
    <w:rsid w:val="000E523C"/>
    <w:rsid w:val="00103536"/>
    <w:rsid w:val="001605AB"/>
    <w:rsid w:val="0019264D"/>
    <w:rsid w:val="001B6BF7"/>
    <w:rsid w:val="001D4819"/>
    <w:rsid w:val="001D5DC7"/>
    <w:rsid w:val="0023625C"/>
    <w:rsid w:val="00280D38"/>
    <w:rsid w:val="002C574C"/>
    <w:rsid w:val="00301272"/>
    <w:rsid w:val="00301D40"/>
    <w:rsid w:val="00307783"/>
    <w:rsid w:val="00344B9E"/>
    <w:rsid w:val="00393C46"/>
    <w:rsid w:val="00395433"/>
    <w:rsid w:val="003B1533"/>
    <w:rsid w:val="00436266"/>
    <w:rsid w:val="00455E42"/>
    <w:rsid w:val="00475953"/>
    <w:rsid w:val="00475C9C"/>
    <w:rsid w:val="004802FF"/>
    <w:rsid w:val="00484A9A"/>
    <w:rsid w:val="004966BF"/>
    <w:rsid w:val="004967BF"/>
    <w:rsid w:val="004A407A"/>
    <w:rsid w:val="004A6BEE"/>
    <w:rsid w:val="004C66C2"/>
    <w:rsid w:val="004E1E91"/>
    <w:rsid w:val="005042D0"/>
    <w:rsid w:val="005234B0"/>
    <w:rsid w:val="00530792"/>
    <w:rsid w:val="00531E8F"/>
    <w:rsid w:val="0053394B"/>
    <w:rsid w:val="00534855"/>
    <w:rsid w:val="00541670"/>
    <w:rsid w:val="0058779D"/>
    <w:rsid w:val="00592C33"/>
    <w:rsid w:val="005954B2"/>
    <w:rsid w:val="005A73A1"/>
    <w:rsid w:val="005B19C8"/>
    <w:rsid w:val="005C4A14"/>
    <w:rsid w:val="0062638D"/>
    <w:rsid w:val="006341A5"/>
    <w:rsid w:val="0064114E"/>
    <w:rsid w:val="00661C4F"/>
    <w:rsid w:val="0070656B"/>
    <w:rsid w:val="00715F73"/>
    <w:rsid w:val="007331DA"/>
    <w:rsid w:val="00755669"/>
    <w:rsid w:val="00760CF1"/>
    <w:rsid w:val="00790E1B"/>
    <w:rsid w:val="007A5669"/>
    <w:rsid w:val="007B2C6A"/>
    <w:rsid w:val="007D7C13"/>
    <w:rsid w:val="008074AD"/>
    <w:rsid w:val="0081166F"/>
    <w:rsid w:val="00836F60"/>
    <w:rsid w:val="00841523"/>
    <w:rsid w:val="008539DC"/>
    <w:rsid w:val="00873889"/>
    <w:rsid w:val="00884BFD"/>
    <w:rsid w:val="008867CF"/>
    <w:rsid w:val="008A21BA"/>
    <w:rsid w:val="008D047D"/>
    <w:rsid w:val="008E17D6"/>
    <w:rsid w:val="009204A6"/>
    <w:rsid w:val="0093591C"/>
    <w:rsid w:val="00951E6F"/>
    <w:rsid w:val="00957089"/>
    <w:rsid w:val="0097701B"/>
    <w:rsid w:val="0099576F"/>
    <w:rsid w:val="009B7086"/>
    <w:rsid w:val="009C3F03"/>
    <w:rsid w:val="009D4B42"/>
    <w:rsid w:val="00A202ED"/>
    <w:rsid w:val="00A223F7"/>
    <w:rsid w:val="00A2273A"/>
    <w:rsid w:val="00A36732"/>
    <w:rsid w:val="00A452A7"/>
    <w:rsid w:val="00A54FD5"/>
    <w:rsid w:val="00A63A06"/>
    <w:rsid w:val="00A820F3"/>
    <w:rsid w:val="00AB6BB8"/>
    <w:rsid w:val="00AB6E0D"/>
    <w:rsid w:val="00AD3BD3"/>
    <w:rsid w:val="00AD48A0"/>
    <w:rsid w:val="00AE756F"/>
    <w:rsid w:val="00B10F14"/>
    <w:rsid w:val="00B54C6A"/>
    <w:rsid w:val="00B66A46"/>
    <w:rsid w:val="00B705ED"/>
    <w:rsid w:val="00B7636C"/>
    <w:rsid w:val="00B84DAC"/>
    <w:rsid w:val="00B95A7C"/>
    <w:rsid w:val="00C01AFB"/>
    <w:rsid w:val="00C27846"/>
    <w:rsid w:val="00C37E0B"/>
    <w:rsid w:val="00C37EBF"/>
    <w:rsid w:val="00C40E90"/>
    <w:rsid w:val="00C46EBC"/>
    <w:rsid w:val="00C607A2"/>
    <w:rsid w:val="00C7265D"/>
    <w:rsid w:val="00C9585F"/>
    <w:rsid w:val="00CC3260"/>
    <w:rsid w:val="00D44860"/>
    <w:rsid w:val="00D5434A"/>
    <w:rsid w:val="00D72AC7"/>
    <w:rsid w:val="00D96039"/>
    <w:rsid w:val="00DD174F"/>
    <w:rsid w:val="00DD3513"/>
    <w:rsid w:val="00DF7B6E"/>
    <w:rsid w:val="00E01AFB"/>
    <w:rsid w:val="00E666A9"/>
    <w:rsid w:val="00EB7A54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1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namazi-to-kohnstamm-25mar14-en.pdf" TargetMode="External"/><Relationship Id="rId117" Type="http://schemas.openxmlformats.org/officeDocument/2006/relationships/hyperlink" Target="https://mitpress.mit.edu/books/governance-privacy" TargetMode="External"/><Relationship Id="rId21" Type="http://schemas.openxmlformats.org/officeDocument/2006/relationships/hyperlink" Target="http://mm.icann.org/pipermail/gnso-rds-pdp-privacy/attachments/20160413/25b7f62b/PPSAIfinalreportsummaryforRDS-privacy7590780-0001.docx" TargetMode="External"/><Relationship Id="rId42" Type="http://schemas.openxmlformats.org/officeDocument/2006/relationships/hyperlink" Target="http://ec.europa.eu/justice/policies/privacy/docs/wpdocs/2003/wp76_en.pdf" TargetMode="External"/><Relationship Id="rId47" Type="http://schemas.openxmlformats.org/officeDocument/2006/relationships/hyperlink" Target="http://ec.europa.eu/justice/data-protection/article-29/documentation/opinion-recommendation/files/2001/wp41_en.pdf" TargetMode="External"/><Relationship Id="rId63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68" Type="http://schemas.openxmlformats.org/officeDocument/2006/relationships/hyperlink" Target="http://mm.icann.org/pipermail/gnso-rds-pdp-privacy/attachments/20160418/2f133f3b/Schremsv.DPCdecisionPrivacyShieldtextandApril132016Article29WPDecisiononPrivacyShield00915754xB3D1E-0001.DOCX" TargetMode="External"/><Relationship Id="rId84" Type="http://schemas.openxmlformats.org/officeDocument/2006/relationships/hyperlink" Target="https://www.icann.org/en/system/files/newsletters/privacy-proxy-registration-services-study-14sep10-en.pdf" TargetMode="External"/><Relationship Id="rId89" Type="http://schemas.openxmlformats.org/officeDocument/2006/relationships/hyperlink" Target="http://mm.icann.org/pipermail/gnso-rds-pdp-privacy/attachments/20160412/4a17077a/MemotoEWGregTLDRegistrationDataandInternationalDataPrivacyConsiderations-Summary-0001.docx" TargetMode="External"/><Relationship Id="rId112" Type="http://schemas.openxmlformats.org/officeDocument/2006/relationships/hyperlink" Target="http://mm.icann.org/pipermail/gnso-rds-pdp-privacy/attachments/20160414/38414cc4/SummaryofConstitutionofCaliforniaArticle1Section1-0001.doc" TargetMode="External"/><Relationship Id="rId16" Type="http://schemas.openxmlformats.org/officeDocument/2006/relationships/hyperlink" Target="http://www.icann.org/en/announcements/announcement-2-18may10-en.htm" TargetMode="External"/><Relationship Id="rId107" Type="http://schemas.openxmlformats.org/officeDocument/2006/relationships/hyperlink" Target="http://www.leginfo.ca.gov/.const/.article_1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://mm.icann.org/pipermail/gnso-rds-pdp-privacy/2016-April/000067.html" TargetMode="External"/><Relationship Id="rId37" Type="http://schemas.openxmlformats.org/officeDocument/2006/relationships/hyperlink" Target="https://www.icann.org/en/system/files/files/schaar-to-cerf-22jun06-en.pdf" TargetMode="External"/><Relationship Id="rId53" Type="http://schemas.openxmlformats.org/officeDocument/2006/relationships/hyperlink" Target="https://wcd.coe.int/ViewDoc.jsp?Ref=Decl%2803.06.2015%292" TargetMode="External"/><Relationship Id="rId58" Type="http://schemas.openxmlformats.org/officeDocument/2006/relationships/hyperlink" Target="https://secure.edps.europa.eu/EDPSWEB/webdav/site/mySite/shared/Documents/Consultation/Comments/2014/14-04-17_EDPS_letter_to_ICANN_EN.pdf" TargetMode="External"/><Relationship Id="rId74" Type="http://schemas.openxmlformats.org/officeDocument/2006/relationships/hyperlink" Target="https://datenschutz-berlin.de/attachments/176/rever_en.pdf?1201099194" TargetMode="External"/><Relationship Id="rId79" Type="http://schemas.openxmlformats.org/officeDocument/2006/relationships/hyperlink" Target="http://mm.icann.org/pipermail/gnso-rds-pdp-privacy/2016-April/000083.html" TargetMode="External"/><Relationship Id="rId102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23" Type="http://schemas.openxmlformats.org/officeDocument/2006/relationships/hyperlink" Target="http://mm.icann.org/pipermail/gnso-rds-pdp-privacy/2016-April/000096.html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community.icann.org/download/attachments/45744698/EWG%20PP%20PROVIDER%20QUESTIONNAIRE%20SUMMARY%2014%20March%202014.pdf" TargetMode="External"/><Relationship Id="rId95" Type="http://schemas.openxmlformats.org/officeDocument/2006/relationships/hyperlink" Target="http://www.circleid.com/posts/20141105_how_to_improve_whois_data_accuracy/" TargetMode="External"/><Relationship Id="rId22" Type="http://schemas.openxmlformats.org/officeDocument/2006/relationships/hyperlink" Target="http://gnso.icann.org/en/issues/whois/thick-final-21oct13-en.pdf" TargetMode="External"/><Relationship Id="rId27" Type="http://schemas.openxmlformats.org/officeDocument/2006/relationships/hyperlink" Target="https://www.icann.org/en/system/files/correspondence/kohnstamm-to-jeffrey-08jan14-en.pdf" TargetMode="External"/><Relationship Id="rId43" Type="http://schemas.openxmlformats.org/officeDocument/2006/relationships/hyperlink" Target="http://mm.icann.org/pipermail/gnso-rds-pdp-privacy/attachments/20160413/3f92d28a/RDSPDPDocReview-A29WP-0001.docx" TargetMode="External"/><Relationship Id="rId48" Type="http://schemas.openxmlformats.org/officeDocument/2006/relationships/hyperlink" Target="http://ec.europa.eu/justice/data-protection/article-29/documentation/opinion-recommendation/files/2002/wp56_en.pdf" TargetMode="External"/><Relationship Id="rId64" Type="http://schemas.openxmlformats.org/officeDocument/2006/relationships/hyperlink" Target="https://www.commerce.gov/sites/commerce.gov/files/media/files/2016/eu_us_privacy_shield_full_text.pdf.pdf" TargetMode="External"/><Relationship Id="rId69" Type="http://schemas.openxmlformats.org/officeDocument/2006/relationships/hyperlink" Target="http://mm.icann.org/pipermail/gnso-rds-pdp-privacy/attachments/20160418/2f133f3b/Schremsv.DPCdecisionPrivacyShieldtextandApril132016Article29WPDecisiononPrivacyShield00915754xB3D1E-0001.DOCX" TargetMode="External"/><Relationship Id="rId113" Type="http://schemas.openxmlformats.org/officeDocument/2006/relationships/hyperlink" Target="http://mm.icann.org/pipermail/gnso-rds-pdp-privacy/attachments/20160414/38414cc4/SummaryofMassachusettsPrivacyLaw-0001.doc" TargetMode="External"/><Relationship Id="rId118" Type="http://schemas.openxmlformats.org/officeDocument/2006/relationships/hyperlink" Target="http://papers.ssrn.com/sol3/papers.cfm?abstract_id=2603502" TargetMode="External"/><Relationship Id="rId80" Type="http://schemas.openxmlformats.org/officeDocument/2006/relationships/hyperlink" Target="https://datenschutz-berlin.de/attachments/216/tc_en.pdf?1200658742" TargetMode="External"/><Relationship Id="rId85" Type="http://schemas.openxmlformats.org/officeDocument/2006/relationships/hyperlink" Target="http://mm.icann.org/pipermail/gnso-rds-pdp-privacy/attachments/20160412/4a17077a/privacy-proxy-registration-services-study-14sep10-en_PDP-0001.docx" TargetMode="External"/><Relationship Id="rId12" Type="http://schemas.openxmlformats.org/officeDocument/2006/relationships/hyperlink" Target="http://mm.icann.org/pipermail/gnso-rds-pdp-privacy/attachments/20160411/5082a7a5/Whoiosconflictschronandsummary7581581-0001.docx" TargetMode="External"/><Relationship Id="rId17" Type="http://schemas.openxmlformats.org/officeDocument/2006/relationships/hyperlink" Target="http://gnso.icann.org/issues/whois/whois-pp-relay-reveal-feasibility-survey-28mar11-en.pdf" TargetMode="External"/><Relationship Id="rId33" Type="http://schemas.openxmlformats.org/officeDocument/2006/relationships/hyperlink" Target="http://gnso.icann.org/en/correspondence/cerf-to-schaar-24oct07.pdf" TargetMode="External"/><Relationship Id="rId38" Type="http://schemas.openxmlformats.org/officeDocument/2006/relationships/hyperlink" Target="https://www.icann.org/en/correspondence/lawson-to-cerf-22jun06.pdf" TargetMode="External"/><Relationship Id="rId59" Type="http://schemas.openxmlformats.org/officeDocument/2006/relationships/hyperlink" Target="http://mm.icann.org/pipermail/gnso-rds-pdp-privacy/2016-April/000069.html" TargetMode="External"/><Relationship Id="rId103" Type="http://schemas.openxmlformats.org/officeDocument/2006/relationships/hyperlink" Target="http://mm.icann.org/pipermail/gnso-rds-pdp-privacy/2016-April/000096.html" TargetMode="External"/><Relationship Id="rId108" Type="http://schemas.openxmlformats.org/officeDocument/2006/relationships/hyperlink" Target="https://malegislature.gov/Laws/GeneralLaws/PartIII/TitleI/Chapter214/Section1B" TargetMode="External"/><Relationship Id="rId124" Type="http://schemas.openxmlformats.org/officeDocument/2006/relationships/header" Target="header1.xml"/><Relationship Id="rId54" Type="http://schemas.openxmlformats.org/officeDocument/2006/relationships/hyperlink" Target="http://www.coe.int/en/web/conventions/search-on-treaties/-/conventions/treaty/108" TargetMode="External"/><Relationship Id="rId70" Type="http://schemas.openxmlformats.org/officeDocument/2006/relationships/hyperlink" Target="http://mm.icann.org/pipermail/gnso-rds-pdp-privacy/attachments/20160418/2f133f3b/Schremsv.DPCdecisionPrivacyShieldtextandApril132016Article29WPDecisiononPrivacyShield00915754xB3D1E-0001.DOCX" TargetMode="External"/><Relationship Id="rId75" Type="http://schemas.openxmlformats.org/officeDocument/2006/relationships/hyperlink" Target="http://mm.icann.org/pipermail/gnso-rds-pdp-privacy/2016-April/000067.html" TargetMode="External"/><Relationship Id="rId91" Type="http://schemas.openxmlformats.org/officeDocument/2006/relationships/hyperlink" Target="http://mm.icann.org/pipermail/gnso-rds-pdp-privacy/attachments/20160418/eab42437/PRIVACYANDPROXYSERVICEPROVIDER-0001.docx" TargetMode="External"/><Relationship Id="rId96" Type="http://schemas.openxmlformats.org/officeDocument/2006/relationships/hyperlink" Target="https://www.icann.org/en/system/files/files/perrin-statement-24jun14-en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28" Type="http://schemas.openxmlformats.org/officeDocument/2006/relationships/hyperlink" Target="https://www.icann.org/en/system/files/correspondence/jeffrey-to-kohnstamm-20sep13-en.pdf" TargetMode="External"/><Relationship Id="rId49" Type="http://schemas.openxmlformats.org/officeDocument/2006/relationships/hyperlink" Target="http://ec.europa.eu/justice/data-protection/article-29/documentation/opinion-recommendation/files/2014/wp217_en.pdf" TargetMode="External"/><Relationship Id="rId114" Type="http://schemas.openxmlformats.org/officeDocument/2006/relationships/hyperlink" Target="http://mm.icann.org/pipermail/gnso-rds-pdp-privacy/attachments/20160414/38414cc4/SummaryofUSJudicialRedressAct2_2016-0001.doc" TargetMode="External"/><Relationship Id="rId119" Type="http://schemas.openxmlformats.org/officeDocument/2006/relationships/hyperlink" Target="http://mm.icann.org/pipermail/gnso-rds-pdp-privacy/attachments/20160414/38414cc4/SummaryofGlobalTablesofDataPrivacyLawsandBillsProfessorGreenleaf-0001.doc" TargetMode="External"/><Relationship Id="rId44" Type="http://schemas.openxmlformats.org/officeDocument/2006/relationships/hyperlink" Target="http://ec.europa.eu/justice/data-protection/article-29/documentation/opinion-recommendation/files/1997/wp5_en.pdf" TargetMode="External"/><Relationship Id="rId60" Type="http://schemas.openxmlformats.org/officeDocument/2006/relationships/hyperlink" Target="http://ec.europa.eu/justice/data-protection/data-collection/obligations/index_en.htm" TargetMode="External"/><Relationship Id="rId65" Type="http://schemas.openxmlformats.org/officeDocument/2006/relationships/hyperlink" Target="http://ec.europa.eu/justice/data-protection/article-29/documentation/opinion-recommendation/files/2016/wp238_en.pdf" TargetMode="External"/><Relationship Id="rId81" Type="http://schemas.openxmlformats.org/officeDocument/2006/relationships/hyperlink" Target="http://mm.icann.org/pipermail/gnso-rds-pdp-privacy/2016-April/000067.html" TargetMode="External"/><Relationship Id="rId86" Type="http://schemas.openxmlformats.org/officeDocument/2006/relationships/hyperlink" Target="https://www.icann.org/en/system/files/files/final-report-06jun14-en.pdf" TargetMode="External"/><Relationship Id="rId13" Type="http://schemas.openxmlformats.org/officeDocument/2006/relationships/hyperlink" Target="https://www.icann.org/resources/pages/approved-with-specs-2013-09-17-en" TargetMode="External"/><Relationship Id="rId18" Type="http://schemas.openxmlformats.org/officeDocument/2006/relationships/hyperlink" Target="https://www.icann.org/en/system/files/files/sac-055-en.pdf" TargetMode="External"/><Relationship Id="rId39" Type="http://schemas.openxmlformats.org/officeDocument/2006/relationships/hyperlink" Target="https://www.icann.org/en/correspondence/parisse-to-icann-22jun06.pdf" TargetMode="External"/><Relationship Id="rId109" Type="http://schemas.openxmlformats.org/officeDocument/2006/relationships/hyperlink" Target="https://www.govtrack.us/congress/bills/114/hr1428" TargetMode="External"/><Relationship Id="rId34" Type="http://schemas.openxmlformats.org/officeDocument/2006/relationships/hyperlink" Target="https://www.icann.org/en/system/files/files/cerf-to-schaar-15mar07-en.pdf" TargetMode="External"/><Relationship Id="rId50" Type="http://schemas.openxmlformats.org/officeDocument/2006/relationships/hyperlink" Target="http://ec.europa.eu/justice/data-protection/article-29/documentation/opinion-recommendation/files/2010/wp169_en.pdf" TargetMode="External"/><Relationship Id="rId55" Type="http://schemas.openxmlformats.org/officeDocument/2006/relationships/hyperlink" Target="http://mm.icann.org/pipermail/gnso-rds-pdp-privacy/attachments/20160410/74fe4bcd/CouncilofEuropesTreaty108onDataProtections-0001.doc" TargetMode="External"/><Relationship Id="rId76" Type="http://schemas.openxmlformats.org/officeDocument/2006/relationships/hyperlink" Target="https://datenschutz-berlin.de/attachments/222/dns_en.pdf?1200656953" TargetMode="External"/><Relationship Id="rId97" Type="http://schemas.openxmlformats.org/officeDocument/2006/relationships/hyperlink" Target="http://mm.icann.org/pipermail/gnso-rds-pdp-privacy/2016-April/000096.html" TargetMode="External"/><Relationship Id="rId104" Type="http://schemas.openxmlformats.org/officeDocument/2006/relationships/hyperlink" Target="http://pages.au.int/sites/default/files/en_AU%20Convention%20on%20CyberSecurity%20Pers%20Data%20Protec%20AUCyC%20adopted%20Malabo.pdf" TargetMode="External"/><Relationship Id="rId120" Type="http://schemas.openxmlformats.org/officeDocument/2006/relationships/hyperlink" Target="http://ssrn.com/abstract=2603529" TargetMode="External"/><Relationship Id="rId125" Type="http://schemas.openxmlformats.org/officeDocument/2006/relationships/footer" Target="footer1.xml"/><Relationship Id="rId7" Type="http://schemas.openxmlformats.org/officeDocument/2006/relationships/footnotes" Target="footnotes.xml"/><Relationship Id="rId71" Type="http://schemas.openxmlformats.org/officeDocument/2006/relationships/hyperlink" Target="http://mm.icann.org/pipermail/gnso-rds-pdp-privacy/2016-April/000100.html" TargetMode="External"/><Relationship Id="rId92" Type="http://schemas.openxmlformats.org/officeDocument/2006/relationships/hyperlink" Target="http://london50.icann.org/en/schedule/mon-ewg-final-overview/presentation-ewg-final-overview-23jun14-en.pdf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icann.org/en/system/files/correspondence/kohnstamm-to-crocker-chehade-06jun13-en.pdf" TargetMode="External"/><Relationship Id="rId24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40" Type="http://schemas.openxmlformats.org/officeDocument/2006/relationships/hyperlink" Target="https://www.icann.org/en/system/files/files/fingleton-to-cerf-20jun06-en.pdf" TargetMode="External"/><Relationship Id="rId45" Type="http://schemas.openxmlformats.org/officeDocument/2006/relationships/hyperlink" Target="http://ec.europa.eu/justice/data-protection/article-29/documentation/opinion-recommendation/files/2000/wp33_en.pdf" TargetMode="External"/><Relationship Id="rId66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87" Type="http://schemas.openxmlformats.org/officeDocument/2006/relationships/hyperlink" Target="http://mm.icann.org/pipermail/gnso-rds-pdp-privacy/2016-April/000073.html" TargetMode="External"/><Relationship Id="rId110" Type="http://schemas.openxmlformats.org/officeDocument/2006/relationships/hyperlink" Target="http://media.mofo.com/files/PrivacyLibrary/3981/GHANAbill.pdf" TargetMode="External"/><Relationship Id="rId115" Type="http://schemas.openxmlformats.org/officeDocument/2006/relationships/hyperlink" Target="http://mm.icann.org/pipermail/gnso-rds-pdp-privacy/attachments/20160413/85aed499/Ghana-0001.docx" TargetMode="External"/><Relationship Id="rId61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82" Type="http://schemas.openxmlformats.org/officeDocument/2006/relationships/hyperlink" Target="https://datenschutz-berlin.de/attachments/218/cy_en.pdf?1200656876" TargetMode="External"/><Relationship Id="rId19" Type="http://schemas.openxmlformats.org/officeDocument/2006/relationships/hyperlink" Target="http://mm.icann.org/pipermail/gnso-rds-pdp-privacy/attachments/20160411/a8b721f3/SAC055_summary_Farell-0001.docx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system/files/correspondence/kohnstamm-to-crocker-atallah-26sep12-en.pdf" TargetMode="External"/><Relationship Id="rId35" Type="http://schemas.openxmlformats.org/officeDocument/2006/relationships/hyperlink" Target="https://www.icann.org/en/correspondence/schaar-to-cerf-12mar07.pdf" TargetMode="External"/><Relationship Id="rId56" Type="http://schemas.openxmlformats.org/officeDocument/2006/relationships/hyperlink" Target="https://secure.edps.europa.eu/EDPSWEB/webdav/site/mySite/shared/Documents/Consultation/Opinions/2014/14-06-23_Internet_Governance_EN.pdf" TargetMode="External"/><Relationship Id="rId77" Type="http://schemas.openxmlformats.org/officeDocument/2006/relationships/hyperlink" Target="http://mm.icann.org/pipermail/gnso-rds-pdp-privacy/2016-April/000067.html" TargetMode="External"/><Relationship Id="rId100" Type="http://schemas.openxmlformats.org/officeDocument/2006/relationships/hyperlink" Target="http://www.ohchr.org/Documents/Issues/Privacy/A-HRC-31-64.doc" TargetMode="External"/><Relationship Id="rId105" Type="http://schemas.openxmlformats.org/officeDocument/2006/relationships/hyperlink" Target="http://mm.icann.org/pipermail/gnso-rds-pdp-privacy/attachments/20160413/85aed499/AUCCyPdp-0001.docx" TargetMode="External"/><Relationship Id="rId126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://ec.europa.eu/justice/data-protection/article-29/documentation/opinion-recommendation/files/1999/wp20_en.pdf" TargetMode="External"/><Relationship Id="rId72" Type="http://schemas.openxmlformats.org/officeDocument/2006/relationships/hyperlink" Target="http://eur-lex.europa.eu/legal-content/EN/TXT/?uri=URISERV%3Al14012" TargetMode="External"/><Relationship Id="rId93" Type="http://schemas.openxmlformats.org/officeDocument/2006/relationships/hyperlink" Target="https://community.icann.org/display/EWG/EWG+FAQs" TargetMode="External"/><Relationship Id="rId98" Type="http://schemas.openxmlformats.org/officeDocument/2006/relationships/hyperlink" Target="https://community.icann.org/display/gTLDRDS/Process+Framework" TargetMode="External"/><Relationship Id="rId121" Type="http://schemas.openxmlformats.org/officeDocument/2006/relationships/hyperlink" Target="http://mm.icann.org/pipermail/gnso-rds-pdp-privacy/attachments/20160414/38414cc4/SummaryGlobaldataprivacylaws2015byProfessorGreenleaf-0001.doc" TargetMode="External"/><Relationship Id="rId3" Type="http://schemas.openxmlformats.org/officeDocument/2006/relationships/styles" Target="styles.xml"/><Relationship Id="rId25" Type="http://schemas.openxmlformats.org/officeDocument/2006/relationships/hyperlink" Target="http://mm.icann.org/pipermail/gnso-rds-pdp-privacy/attachments/20160411/5082a7a5/summaryrethickWhoisIRTlegalreview7581532-0001.docx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116" Type="http://schemas.openxmlformats.org/officeDocument/2006/relationships/hyperlink" Target="http://mm.icann.org/pipermail/gnso-rds-pdp-privacy/attachments/20160413/85aed499/SouthAfrica-0001.docx" TargetMode="External"/><Relationship Id="rId20" Type="http://schemas.openxmlformats.org/officeDocument/2006/relationships/hyperlink" Target="http://gnso.icann.org/en/issues/raa/ppsai-final-07dec15-en.pdf" TargetMode="External"/><Relationship Id="rId41" Type="http://schemas.openxmlformats.org/officeDocument/2006/relationships/hyperlink" Target="http://mm.icann.org/pipermail/gnso-rds-pdp-privacy/2016-April/000090.html" TargetMode="External"/><Relationship Id="rId62" Type="http://schemas.openxmlformats.org/officeDocument/2006/relationships/hyperlink" Target="http://ec.europa.eu/justice/newsroom/data-protection/news/160229_en.htm" TargetMode="External"/><Relationship Id="rId83" Type="http://schemas.openxmlformats.org/officeDocument/2006/relationships/hyperlink" Target="http://mm.icann.org/pipermail/gnso-rds-pdp-privacy/2016-April/000067.html" TargetMode="External"/><Relationship Id="rId88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111" Type="http://schemas.openxmlformats.org/officeDocument/2006/relationships/hyperlink" Target="http://www.justice.gov.za/legislation/acts/2013-004.pdf" TargetMode="External"/><Relationship Id="rId15" Type="http://schemas.openxmlformats.org/officeDocument/2006/relationships/hyperlink" Target="https://community.icann.org/pages/viewpage.action?pageId=56986688" TargetMode="External"/><Relationship Id="rId36" Type="http://schemas.openxmlformats.org/officeDocument/2006/relationships/hyperlink" Target="http://mm.icann.org/pipermail/gnso-rds-pdp-privacy/attachments/20160413/3f92d28a/RDSPDPDocReview-A29WP-0001.docx" TargetMode="External"/><Relationship Id="rId57" Type="http://schemas.openxmlformats.org/officeDocument/2006/relationships/hyperlink" Target="http://mm.icann.org/pipermail/gnso-rds-pdp-privacy/2016-April/000070.html" TargetMode="External"/><Relationship Id="rId106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27" Type="http://schemas.openxmlformats.org/officeDocument/2006/relationships/theme" Target="theme/theme1.xml"/><Relationship Id="rId10" Type="http://schemas.openxmlformats.org/officeDocument/2006/relationships/hyperlink" Target="http://gnso.icann.org/en/issues/whois-privacy/council-rpt-18jan06.htm" TargetMode="External"/><Relationship Id="rId31" Type="http://schemas.openxmlformats.org/officeDocument/2006/relationships/hyperlink" Target="https://www.icann.org/en/news/correspondence/chehade-to-kohnstamm-09oct12-en" TargetMode="External"/><Relationship Id="rId52" Type="http://schemas.openxmlformats.org/officeDocument/2006/relationships/hyperlink" Target="http://mm.icann.org/pipermail/gnso-rds-pdp-privacy/2016-April/000083.html" TargetMode="External"/><Relationship Id="rId73" Type="http://schemas.openxmlformats.org/officeDocument/2006/relationships/hyperlink" Target="http://mm.icann.org/pipermail/gnso-rds-pdp-privacy/attachments/20160410/74fe4bcd/EuropeanDataProtectionDirective1995-0001.doc" TargetMode="External"/><Relationship Id="rId78" Type="http://schemas.openxmlformats.org/officeDocument/2006/relationships/hyperlink" Target="https://datenschutz-berlin.de/attachments/220/pd_en.pdf?1201099774" TargetMode="External"/><Relationship Id="rId94" Type="http://schemas.openxmlformats.org/officeDocument/2006/relationships/hyperlink" Target="http://mm.icann.org/pipermail/gnso-rds-pdp-privacy/2016-April/000096.html" TargetMode="External"/><Relationship Id="rId99" Type="http://schemas.openxmlformats.org/officeDocument/2006/relationships/hyperlink" Target="http://mm.icann.org/pipermail/gnso-rds-pdp-privacy/2016-April/000096.html" TargetMode="External"/><Relationship Id="rId101" Type="http://schemas.openxmlformats.org/officeDocument/2006/relationships/hyperlink" Target="http://mm.icann.org/pipermail/gnso-rds-pdp-privacy/2016-April/000096.html" TargetMode="External"/><Relationship Id="rId122" Type="http://schemas.openxmlformats.org/officeDocument/2006/relationships/hyperlink" Target="http://www.worldlii.org/int/other/NDPrivLegi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cann.org/resources/pages/whois-privacy-conflicts-procedure-2008-01-17-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2FEA9-D675-4F60-8E15-65ACE5DB9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3130</Words>
  <Characters>17844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8</cp:revision>
  <dcterms:created xsi:type="dcterms:W3CDTF">2016-04-18T13:35:00Z</dcterms:created>
  <dcterms:modified xsi:type="dcterms:W3CDTF">2016-04-19T13:42:00Z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