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AD73E" w14:textId="77777777" w:rsidR="007815F9" w:rsidRPr="00C3692C" w:rsidRDefault="00C3692C" w:rsidP="005340A6">
      <w:pPr>
        <w:jc w:val="center"/>
        <w:outlineLvl w:val="0"/>
        <w:rPr>
          <w:rFonts w:asciiTheme="minorHAnsi" w:hAnsiTheme="minorHAnsi"/>
          <w:b/>
          <w:sz w:val="22"/>
          <w:szCs w:val="22"/>
        </w:rPr>
      </w:pPr>
      <w:r w:rsidRPr="00C3692C">
        <w:rPr>
          <w:rFonts w:asciiTheme="minorHAnsi" w:hAnsiTheme="minorHAnsi"/>
          <w:b/>
          <w:sz w:val="22"/>
          <w:szCs w:val="22"/>
        </w:rPr>
        <w:t>LIST OF TOPICS FOR REVIEW OF THE UNIFORM RAPID SUSPENSION SYSTEM (URS)</w:t>
      </w:r>
    </w:p>
    <w:p w14:paraId="4B501B8C" w14:textId="77777777" w:rsidR="00C3692C" w:rsidRPr="00C3692C" w:rsidRDefault="00C3692C" w:rsidP="00C3692C">
      <w:pPr>
        <w:jc w:val="center"/>
        <w:rPr>
          <w:rFonts w:asciiTheme="minorHAnsi" w:hAnsiTheme="minorHAnsi"/>
          <w:b/>
          <w:sz w:val="22"/>
          <w:szCs w:val="22"/>
        </w:rPr>
      </w:pPr>
    </w:p>
    <w:p w14:paraId="5B3DA246" w14:textId="37E86300" w:rsidR="00C3692C" w:rsidRDefault="00544931" w:rsidP="005340A6">
      <w:pPr>
        <w:jc w:val="center"/>
        <w:outlineLvl w:val="0"/>
        <w:rPr>
          <w:rFonts w:asciiTheme="minorHAnsi" w:hAnsiTheme="minorHAnsi"/>
          <w:sz w:val="22"/>
          <w:szCs w:val="22"/>
        </w:rPr>
      </w:pPr>
      <w:r>
        <w:rPr>
          <w:rFonts w:asciiTheme="minorHAnsi" w:hAnsiTheme="minorHAnsi"/>
          <w:b/>
          <w:sz w:val="22"/>
          <w:szCs w:val="22"/>
        </w:rPr>
        <w:t xml:space="preserve">Discussion </w:t>
      </w:r>
      <w:r w:rsidR="00C3692C" w:rsidRPr="00C3692C">
        <w:rPr>
          <w:rFonts w:asciiTheme="minorHAnsi" w:hAnsiTheme="minorHAnsi"/>
          <w:b/>
          <w:sz w:val="22"/>
          <w:szCs w:val="22"/>
        </w:rPr>
        <w:t xml:space="preserve">Draft prepared by ICANN staff for RPM Working Group use – </w:t>
      </w:r>
      <w:r>
        <w:rPr>
          <w:rFonts w:asciiTheme="minorHAnsi" w:hAnsiTheme="minorHAnsi"/>
          <w:b/>
          <w:sz w:val="22"/>
          <w:szCs w:val="22"/>
        </w:rPr>
        <w:t xml:space="preserve">updated </w:t>
      </w:r>
      <w:del w:id="0" w:author="Berry Cobb" w:date="2018-07-16T15:04:00Z">
        <w:r w:rsidR="001E00A4" w:rsidDel="002C5E1A">
          <w:rPr>
            <w:rFonts w:asciiTheme="minorHAnsi" w:hAnsiTheme="minorHAnsi"/>
            <w:b/>
            <w:sz w:val="22"/>
            <w:szCs w:val="22"/>
          </w:rPr>
          <w:delText xml:space="preserve">4 </w:delText>
        </w:r>
      </w:del>
      <w:ins w:id="1" w:author="Mary Wong" w:date="2018-07-09T18:47:00Z">
        <w:del w:id="2" w:author="Berry Cobb" w:date="2018-07-16T15:04:00Z">
          <w:r w:rsidR="00432785" w:rsidDel="002C5E1A">
            <w:rPr>
              <w:rFonts w:asciiTheme="minorHAnsi" w:hAnsiTheme="minorHAnsi"/>
              <w:b/>
              <w:sz w:val="22"/>
              <w:szCs w:val="22"/>
            </w:rPr>
            <w:delText>9</w:delText>
          </w:r>
        </w:del>
      </w:ins>
      <w:ins w:id="3" w:author="Berry Cobb" w:date="2018-07-16T15:04:00Z">
        <w:del w:id="4" w:author="Mary Wong" w:date="2018-07-23T17:55:00Z">
          <w:r w:rsidR="002C5E1A" w:rsidDel="00DF367C">
            <w:rPr>
              <w:rFonts w:asciiTheme="minorHAnsi" w:hAnsiTheme="minorHAnsi"/>
              <w:b/>
              <w:sz w:val="22"/>
              <w:szCs w:val="22"/>
            </w:rPr>
            <w:delText>1</w:delText>
          </w:r>
        </w:del>
      </w:ins>
      <w:ins w:id="5" w:author="Berry Cobb" w:date="2018-07-18T11:43:00Z">
        <w:del w:id="6" w:author="Mary Wong" w:date="2018-07-23T17:55:00Z">
          <w:r w:rsidR="007F5196" w:rsidDel="00DF367C">
            <w:rPr>
              <w:rFonts w:asciiTheme="minorHAnsi" w:hAnsiTheme="minorHAnsi"/>
              <w:b/>
              <w:sz w:val="22"/>
              <w:szCs w:val="22"/>
            </w:rPr>
            <w:delText>8</w:delText>
          </w:r>
        </w:del>
      </w:ins>
      <w:ins w:id="7" w:author="Mary Wong" w:date="2018-07-31T13:59:00Z">
        <w:r w:rsidR="00714452">
          <w:rPr>
            <w:rFonts w:asciiTheme="minorHAnsi" w:hAnsiTheme="minorHAnsi"/>
            <w:b/>
            <w:sz w:val="22"/>
            <w:szCs w:val="22"/>
          </w:rPr>
          <w:t>31</w:t>
        </w:r>
      </w:ins>
      <w:ins w:id="8" w:author="Mary Wong" w:date="2018-07-09T18:47:00Z">
        <w:r w:rsidR="00432785">
          <w:rPr>
            <w:rFonts w:asciiTheme="minorHAnsi" w:hAnsiTheme="minorHAnsi"/>
            <w:b/>
            <w:sz w:val="22"/>
            <w:szCs w:val="22"/>
          </w:rPr>
          <w:t xml:space="preserve"> July</w:t>
        </w:r>
      </w:ins>
      <w:del w:id="9" w:author="Mary Wong" w:date="2018-07-09T18:47:00Z">
        <w:r w:rsidR="001E00A4" w:rsidDel="00432785">
          <w:rPr>
            <w:rFonts w:asciiTheme="minorHAnsi" w:hAnsiTheme="minorHAnsi"/>
            <w:b/>
            <w:sz w:val="22"/>
            <w:szCs w:val="22"/>
          </w:rPr>
          <w:delText>March</w:delText>
        </w:r>
      </w:del>
      <w:r w:rsidR="00963D18">
        <w:rPr>
          <w:rFonts w:asciiTheme="minorHAnsi" w:hAnsiTheme="minorHAnsi"/>
          <w:b/>
          <w:sz w:val="22"/>
          <w:szCs w:val="22"/>
        </w:rPr>
        <w:t xml:space="preserve"> </w:t>
      </w:r>
      <w:r w:rsidR="00C3692C" w:rsidRPr="00C3692C">
        <w:rPr>
          <w:rFonts w:asciiTheme="minorHAnsi" w:hAnsiTheme="minorHAnsi"/>
          <w:b/>
          <w:sz w:val="22"/>
          <w:szCs w:val="22"/>
        </w:rPr>
        <w:t>201</w:t>
      </w:r>
      <w:r w:rsidR="00963D18">
        <w:rPr>
          <w:rFonts w:asciiTheme="minorHAnsi" w:hAnsiTheme="minorHAnsi"/>
          <w:b/>
          <w:sz w:val="22"/>
          <w:szCs w:val="22"/>
        </w:rPr>
        <w:t>8</w:t>
      </w:r>
    </w:p>
    <w:p w14:paraId="66873E28" w14:textId="77777777" w:rsidR="00C3692C" w:rsidRDefault="00C3692C">
      <w:pPr>
        <w:rPr>
          <w:rFonts w:asciiTheme="minorHAnsi" w:hAnsiTheme="minorHAnsi"/>
          <w:sz w:val="22"/>
          <w:szCs w:val="22"/>
        </w:rPr>
      </w:pPr>
    </w:p>
    <w:p w14:paraId="6D685F7E" w14:textId="77777777" w:rsidR="00C3692C" w:rsidRPr="009D7168" w:rsidRDefault="00C3692C" w:rsidP="005340A6">
      <w:pPr>
        <w:outlineLvl w:val="0"/>
        <w:rPr>
          <w:rFonts w:asciiTheme="minorHAnsi" w:hAnsiTheme="minorHAnsi"/>
          <w:b/>
          <w:sz w:val="22"/>
          <w:szCs w:val="22"/>
        </w:rPr>
      </w:pPr>
      <w:r w:rsidRPr="009D7168">
        <w:rPr>
          <w:rFonts w:asciiTheme="minorHAnsi" w:hAnsiTheme="minorHAnsi"/>
          <w:b/>
          <w:sz w:val="22"/>
          <w:szCs w:val="22"/>
        </w:rPr>
        <w:t>Introductory Note:</w:t>
      </w:r>
    </w:p>
    <w:p w14:paraId="5824523E" w14:textId="77777777" w:rsidR="00C3692C" w:rsidRPr="00C3692C" w:rsidRDefault="00C3692C" w:rsidP="00C3692C">
      <w:pPr>
        <w:rPr>
          <w:rFonts w:asciiTheme="minorHAnsi" w:hAnsiTheme="minorHAnsi"/>
          <w:sz w:val="22"/>
          <w:szCs w:val="22"/>
        </w:rPr>
      </w:pPr>
      <w:r w:rsidRPr="00C3692C">
        <w:rPr>
          <w:rFonts w:asciiTheme="minorHAnsi" w:hAnsiTheme="minorHAnsi"/>
          <w:sz w:val="22"/>
          <w:szCs w:val="22"/>
        </w:rPr>
        <w:t>During the Working Group call on 30 November</w:t>
      </w:r>
      <w:r w:rsidR="00B664DE">
        <w:rPr>
          <w:rFonts w:asciiTheme="minorHAnsi" w:hAnsiTheme="minorHAnsi"/>
          <w:sz w:val="22"/>
          <w:szCs w:val="22"/>
        </w:rPr>
        <w:t xml:space="preserve"> 2017</w:t>
      </w:r>
      <w:r w:rsidRPr="00C3692C">
        <w:rPr>
          <w:rFonts w:asciiTheme="minorHAnsi" w:hAnsiTheme="minorHAnsi"/>
          <w:sz w:val="22"/>
          <w:szCs w:val="22"/>
        </w:rPr>
        <w:t xml:space="preserve">, a majority of attendees supported the idea that, instead of a </w:t>
      </w:r>
      <w:r>
        <w:rPr>
          <w:rFonts w:asciiTheme="minorHAnsi" w:hAnsiTheme="minorHAnsi"/>
          <w:sz w:val="22"/>
          <w:szCs w:val="22"/>
        </w:rPr>
        <w:t>detailed list of refined</w:t>
      </w:r>
      <w:r w:rsidRPr="00C3692C">
        <w:rPr>
          <w:rFonts w:asciiTheme="minorHAnsi" w:hAnsiTheme="minorHAnsi"/>
          <w:sz w:val="22"/>
          <w:szCs w:val="22"/>
        </w:rPr>
        <w:t xml:space="preserve"> Charter questions, a </w:t>
      </w:r>
      <w:r>
        <w:rPr>
          <w:rFonts w:asciiTheme="minorHAnsi" w:hAnsiTheme="minorHAnsi"/>
          <w:sz w:val="22"/>
          <w:szCs w:val="22"/>
        </w:rPr>
        <w:t xml:space="preserve">shorter </w:t>
      </w:r>
      <w:r w:rsidRPr="00C3692C">
        <w:rPr>
          <w:rFonts w:asciiTheme="minorHAnsi" w:hAnsiTheme="minorHAnsi"/>
          <w:sz w:val="22"/>
          <w:szCs w:val="22"/>
        </w:rPr>
        <w:t>list of specific topics (based on the existing Charter questions and any new suggestions adopted</w:t>
      </w:r>
      <w:r>
        <w:rPr>
          <w:rFonts w:asciiTheme="minorHAnsi" w:hAnsiTheme="minorHAnsi"/>
          <w:sz w:val="22"/>
          <w:szCs w:val="22"/>
        </w:rPr>
        <w:t>) should be developed. A</w:t>
      </w:r>
      <w:r w:rsidRPr="00C3692C">
        <w:rPr>
          <w:rFonts w:asciiTheme="minorHAnsi" w:hAnsiTheme="minorHAnsi"/>
          <w:sz w:val="22"/>
          <w:szCs w:val="22"/>
        </w:rPr>
        <w:t xml:space="preserve"> standard set of high-level questions will then be applied to each topic on the list. This approach was agreed to be similar to that which had been adopted for other RPMs, e.g. the Trademark Claims Charter questions. </w:t>
      </w:r>
    </w:p>
    <w:p w14:paraId="0473FCE7" w14:textId="77777777" w:rsidR="00C3692C" w:rsidRPr="00C3692C" w:rsidRDefault="00C3692C" w:rsidP="00C3692C">
      <w:pPr>
        <w:rPr>
          <w:rFonts w:asciiTheme="minorHAnsi" w:hAnsiTheme="minorHAnsi"/>
          <w:sz w:val="22"/>
          <w:szCs w:val="22"/>
        </w:rPr>
      </w:pPr>
    </w:p>
    <w:p w14:paraId="70B9DE5D" w14:textId="77777777" w:rsidR="00C3692C" w:rsidRDefault="00C3692C" w:rsidP="00C3692C">
      <w:pPr>
        <w:rPr>
          <w:rFonts w:asciiTheme="minorHAnsi" w:hAnsiTheme="minorHAnsi"/>
          <w:sz w:val="22"/>
          <w:szCs w:val="22"/>
        </w:rPr>
      </w:pPr>
      <w:r w:rsidRPr="00C3692C">
        <w:rPr>
          <w:rFonts w:asciiTheme="minorHAnsi" w:hAnsiTheme="minorHAnsi"/>
          <w:sz w:val="22"/>
          <w:szCs w:val="22"/>
        </w:rPr>
        <w:t>The suggested standard set of high-level questions (some of which, e.g. Question 1 and/or 5, may need to be modified for certain topics) were:</w:t>
      </w:r>
    </w:p>
    <w:p w14:paraId="25949BAF" w14:textId="77777777" w:rsidR="00C3692C" w:rsidRPr="00C3692C" w:rsidRDefault="00C3692C" w:rsidP="00C3692C">
      <w:pPr>
        <w:rPr>
          <w:rFonts w:asciiTheme="minorHAnsi" w:hAnsiTheme="minorHAnsi"/>
          <w:sz w:val="22"/>
          <w:szCs w:val="22"/>
        </w:rPr>
      </w:pPr>
    </w:p>
    <w:p w14:paraId="512552D4"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1) Has it been used? </w:t>
      </w:r>
      <w:r w:rsidR="00F917D1">
        <w:rPr>
          <w:rFonts w:asciiTheme="minorHAnsi" w:hAnsiTheme="minorHAnsi"/>
          <w:b/>
          <w:i/>
          <w:sz w:val="22"/>
          <w:szCs w:val="22"/>
        </w:rPr>
        <w:t>Why or why not?</w:t>
      </w:r>
    </w:p>
    <w:p w14:paraId="1FE76915"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2) What was the original purpose and is it being fulfilled?</w:t>
      </w:r>
    </w:p>
    <w:p w14:paraId="0BB70AD9"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3) Bearing in mind the original purpose, have there been any unintended consequences? </w:t>
      </w:r>
    </w:p>
    <w:p w14:paraId="0827CD80"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4) What changes could better align the mechanism with the original purpose/facilitate it to carry out its purpose?</w:t>
      </w:r>
    </w:p>
    <w:p w14:paraId="7A03507C" w14:textId="77777777" w:rsidR="00C3692C" w:rsidRPr="00400842" w:rsidRDefault="00C3692C" w:rsidP="00400842">
      <w:pPr>
        <w:ind w:left="720"/>
        <w:rPr>
          <w:rFonts w:asciiTheme="minorHAnsi" w:hAnsiTheme="minorHAnsi"/>
          <w:b/>
          <w:sz w:val="22"/>
          <w:szCs w:val="22"/>
        </w:rPr>
      </w:pPr>
      <w:r w:rsidRPr="00400842">
        <w:rPr>
          <w:rFonts w:asciiTheme="minorHAnsi" w:hAnsiTheme="minorHAnsi"/>
          <w:b/>
          <w:i/>
          <w:sz w:val="22"/>
          <w:szCs w:val="22"/>
        </w:rPr>
        <w:t xml:space="preserve">5) </w:t>
      </w:r>
      <w:r w:rsidR="00F917D1">
        <w:rPr>
          <w:rFonts w:asciiTheme="minorHAnsi" w:hAnsiTheme="minorHAnsi"/>
          <w:b/>
          <w:i/>
          <w:sz w:val="22"/>
          <w:szCs w:val="22"/>
        </w:rPr>
        <w:t>What was the ultimate outcome?</w:t>
      </w:r>
    </w:p>
    <w:p w14:paraId="6C338C98" w14:textId="77777777" w:rsidR="00C3692C" w:rsidRDefault="00C3692C" w:rsidP="00C3692C">
      <w:pPr>
        <w:rPr>
          <w:rFonts w:asciiTheme="minorHAnsi" w:hAnsiTheme="minorHAnsi"/>
          <w:sz w:val="22"/>
          <w:szCs w:val="22"/>
        </w:rPr>
      </w:pPr>
    </w:p>
    <w:p w14:paraId="10A5A4A0" w14:textId="77777777"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Status of this Document:</w:t>
      </w:r>
    </w:p>
    <w:p w14:paraId="3DA935EA" w14:textId="77777777" w:rsidR="00544931" w:rsidRDefault="00544931" w:rsidP="00C3692C">
      <w:pPr>
        <w:rPr>
          <w:rFonts w:asciiTheme="minorHAnsi" w:hAnsiTheme="minorHAnsi"/>
          <w:sz w:val="22"/>
          <w:szCs w:val="22"/>
        </w:rPr>
      </w:pPr>
      <w:r>
        <w:rPr>
          <w:rFonts w:asciiTheme="minorHAnsi" w:hAnsiTheme="minorHAnsi"/>
          <w:sz w:val="22"/>
          <w:szCs w:val="22"/>
        </w:rPr>
        <w:t xml:space="preserve">On the 6 December </w:t>
      </w:r>
      <w:r w:rsidR="00B664DE">
        <w:rPr>
          <w:rFonts w:asciiTheme="minorHAnsi" w:hAnsiTheme="minorHAnsi"/>
          <w:sz w:val="22"/>
          <w:szCs w:val="22"/>
        </w:rPr>
        <w:t xml:space="preserve">2017 </w:t>
      </w:r>
      <w:r>
        <w:rPr>
          <w:rFonts w:asciiTheme="minorHAnsi" w:hAnsiTheme="minorHAnsi"/>
          <w:sz w:val="22"/>
          <w:szCs w:val="22"/>
        </w:rPr>
        <w:t>Working Group call, it was agreed that compiling the current draft documents into a single document would make them easier to work with. The current document (dated 13 December) represents that compilation. No edits have been made to any of the documents, and all text remain DISCUSSION DRAFTS only. As such, nothing in this document should be viewed as authoritative text or as Working Group consensus on the retention of any of the suggested topics or questions.</w:t>
      </w:r>
    </w:p>
    <w:p w14:paraId="1F8616CB" w14:textId="77777777" w:rsidR="00290B41" w:rsidRDefault="00290B41" w:rsidP="00C3692C">
      <w:pPr>
        <w:rPr>
          <w:rFonts w:asciiTheme="minorHAnsi" w:hAnsiTheme="minorHAnsi"/>
          <w:sz w:val="22"/>
          <w:szCs w:val="22"/>
        </w:rPr>
      </w:pPr>
    </w:p>
    <w:p w14:paraId="762539D7" w14:textId="77777777" w:rsidR="00290B41" w:rsidRDefault="00290B41" w:rsidP="00C3692C">
      <w:pPr>
        <w:rPr>
          <w:rFonts w:asciiTheme="minorHAnsi" w:hAnsiTheme="minorHAnsi"/>
          <w:sz w:val="22"/>
          <w:szCs w:val="22"/>
        </w:rPr>
      </w:pPr>
      <w:r>
        <w:rPr>
          <w:rFonts w:asciiTheme="minorHAnsi" w:hAnsiTheme="minorHAnsi"/>
          <w:sz w:val="22"/>
          <w:szCs w:val="22"/>
        </w:rPr>
        <w:t>Part One contains the list of suggested review topics, derived from all the URS Charter questions and additional suggestions received; Part Two contains the table that cross-references the suggested topics with the Charter questions and suggestions; and Part Three contains the statement from the Working Group co-chairs on URS review.</w:t>
      </w:r>
    </w:p>
    <w:p w14:paraId="0D28F3FB" w14:textId="77777777" w:rsidR="00544931" w:rsidRPr="00C3692C" w:rsidRDefault="00544931" w:rsidP="00C3692C">
      <w:pPr>
        <w:rPr>
          <w:rFonts w:asciiTheme="minorHAnsi" w:hAnsiTheme="minorHAnsi"/>
          <w:sz w:val="22"/>
          <w:szCs w:val="22"/>
        </w:rPr>
      </w:pPr>
    </w:p>
    <w:p w14:paraId="772495DC" w14:textId="77777777"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PART ONE: DRAFT LIST OF SUGGESTED URS REVIEW TOPICS</w:t>
      </w:r>
    </w:p>
    <w:p w14:paraId="5196032B" w14:textId="77777777" w:rsidR="00544931" w:rsidRDefault="00544931" w:rsidP="00C3692C">
      <w:pPr>
        <w:rPr>
          <w:rFonts w:asciiTheme="minorHAnsi" w:hAnsiTheme="minorHAnsi"/>
          <w:sz w:val="22"/>
          <w:szCs w:val="22"/>
        </w:rPr>
      </w:pPr>
    </w:p>
    <w:p w14:paraId="03047858" w14:textId="77777777" w:rsidR="00C3692C" w:rsidRDefault="00C3692C" w:rsidP="00C3692C">
      <w:pPr>
        <w:rPr>
          <w:rFonts w:asciiTheme="minorHAnsi" w:hAnsiTheme="minorHAnsi"/>
          <w:sz w:val="22"/>
          <w:szCs w:val="22"/>
        </w:rPr>
      </w:pPr>
      <w:r w:rsidRPr="00C3692C">
        <w:rPr>
          <w:rFonts w:asciiTheme="minorHAnsi" w:hAnsiTheme="minorHAnsi"/>
          <w:sz w:val="22"/>
          <w:szCs w:val="22"/>
        </w:rPr>
        <w:t xml:space="preserve">The following </w:t>
      </w:r>
      <w:r>
        <w:rPr>
          <w:rFonts w:asciiTheme="minorHAnsi" w:hAnsiTheme="minorHAnsi"/>
          <w:sz w:val="22"/>
          <w:szCs w:val="22"/>
        </w:rPr>
        <w:t>is a draft of a possible</w:t>
      </w:r>
      <w:r w:rsidRPr="00C3692C">
        <w:rPr>
          <w:rFonts w:asciiTheme="minorHAnsi" w:hAnsiTheme="minorHAnsi"/>
          <w:sz w:val="22"/>
          <w:szCs w:val="22"/>
        </w:rPr>
        <w:t xml:space="preserve"> list of specific topics</w:t>
      </w:r>
      <w:r>
        <w:rPr>
          <w:rFonts w:asciiTheme="minorHAnsi" w:hAnsiTheme="minorHAnsi"/>
          <w:sz w:val="22"/>
          <w:szCs w:val="22"/>
        </w:rPr>
        <w:t xml:space="preserve"> related to URS review</w:t>
      </w:r>
      <w:r w:rsidR="009D7168">
        <w:rPr>
          <w:rFonts w:asciiTheme="minorHAnsi" w:hAnsiTheme="minorHAnsi"/>
          <w:sz w:val="22"/>
          <w:szCs w:val="22"/>
        </w:rPr>
        <w:t xml:space="preserve">; for context, please refer to the accompanying table </w:t>
      </w:r>
      <w:r w:rsidR="005462F4">
        <w:rPr>
          <w:rFonts w:asciiTheme="minorHAnsi" w:hAnsiTheme="minorHAnsi"/>
          <w:sz w:val="22"/>
          <w:szCs w:val="22"/>
        </w:rPr>
        <w:t xml:space="preserve">in Part Two </w:t>
      </w:r>
      <w:r w:rsidR="009D7168">
        <w:rPr>
          <w:rFonts w:asciiTheme="minorHAnsi" w:hAnsiTheme="minorHAnsi"/>
          <w:sz w:val="22"/>
          <w:szCs w:val="22"/>
        </w:rPr>
        <w:t>that cross-references the suggested topics to their original Charter questions</w:t>
      </w:r>
      <w:r w:rsidRPr="00C3692C">
        <w:rPr>
          <w:rFonts w:asciiTheme="minorHAnsi" w:hAnsiTheme="minorHAnsi"/>
          <w:sz w:val="22"/>
          <w:szCs w:val="22"/>
        </w:rPr>
        <w:t>:</w:t>
      </w:r>
    </w:p>
    <w:p w14:paraId="5D8974C6" w14:textId="77777777" w:rsidR="00C3692C" w:rsidRDefault="00C3692C" w:rsidP="00C3692C">
      <w:pPr>
        <w:rPr>
          <w:rFonts w:asciiTheme="minorHAnsi" w:hAnsiTheme="minorHAnsi"/>
          <w:sz w:val="22"/>
          <w:szCs w:val="22"/>
        </w:rPr>
      </w:pPr>
    </w:p>
    <w:p w14:paraId="7D51C198" w14:textId="77777777"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COMPLAINT</w:t>
      </w:r>
      <w:r w:rsidR="00C3692C" w:rsidRPr="005B0630">
        <w:rPr>
          <w:rFonts w:asciiTheme="minorHAnsi" w:hAnsiTheme="minorHAnsi"/>
          <w:sz w:val="22"/>
          <w:szCs w:val="22"/>
        </w:rPr>
        <w:t>:</w:t>
      </w:r>
    </w:p>
    <w:p w14:paraId="447CEA1E" w14:textId="77777777" w:rsidR="00C3692C" w:rsidRPr="0061291B"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Standing to file</w:t>
      </w:r>
    </w:p>
    <w:p w14:paraId="072E4B28" w14:textId="77777777" w:rsidR="00C3692C"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Grounds for complaint</w:t>
      </w:r>
    </w:p>
    <w:p w14:paraId="1605F13C" w14:textId="77777777" w:rsidR="002A5D35" w:rsidRDefault="002A5D35" w:rsidP="0061291B">
      <w:pPr>
        <w:pStyle w:val="ListParagraph"/>
        <w:numPr>
          <w:ilvl w:val="0"/>
          <w:numId w:val="1"/>
        </w:numPr>
        <w:rPr>
          <w:rFonts w:asciiTheme="minorHAnsi" w:hAnsiTheme="minorHAnsi"/>
          <w:sz w:val="22"/>
          <w:szCs w:val="22"/>
        </w:rPr>
      </w:pPr>
      <w:r>
        <w:rPr>
          <w:rFonts w:asciiTheme="minorHAnsi" w:hAnsiTheme="minorHAnsi"/>
          <w:sz w:val="22"/>
          <w:szCs w:val="22"/>
        </w:rPr>
        <w:t>Limited filing period</w:t>
      </w:r>
    </w:p>
    <w:p w14:paraId="7D044B02" w14:textId="77777777" w:rsidR="00B664DE" w:rsidRPr="0061291B" w:rsidRDefault="00B664DE" w:rsidP="0061291B">
      <w:pPr>
        <w:pStyle w:val="ListParagraph"/>
        <w:numPr>
          <w:ilvl w:val="0"/>
          <w:numId w:val="1"/>
        </w:numPr>
        <w:rPr>
          <w:rFonts w:asciiTheme="minorHAnsi" w:hAnsiTheme="minorHAnsi"/>
          <w:sz w:val="22"/>
          <w:szCs w:val="22"/>
        </w:rPr>
      </w:pPr>
      <w:r>
        <w:rPr>
          <w:rFonts w:asciiTheme="minorHAnsi" w:hAnsiTheme="minorHAnsi"/>
          <w:sz w:val="22"/>
          <w:szCs w:val="22"/>
        </w:rPr>
        <w:t>Administrative review</w:t>
      </w:r>
    </w:p>
    <w:p w14:paraId="28BE7F1E" w14:textId="77777777" w:rsidR="00C3692C" w:rsidRDefault="00C3692C" w:rsidP="00C3692C">
      <w:pPr>
        <w:rPr>
          <w:rFonts w:asciiTheme="minorHAnsi" w:hAnsiTheme="minorHAnsi"/>
          <w:sz w:val="22"/>
          <w:szCs w:val="22"/>
        </w:rPr>
      </w:pPr>
    </w:p>
    <w:p w14:paraId="2F1F7140" w14:textId="77777777" w:rsidR="009B7DDE" w:rsidRPr="005B0630" w:rsidRDefault="009B7DDE" w:rsidP="005B0630">
      <w:pPr>
        <w:pStyle w:val="ListParagraph"/>
        <w:numPr>
          <w:ilvl w:val="0"/>
          <w:numId w:val="32"/>
        </w:numPr>
        <w:rPr>
          <w:rFonts w:asciiTheme="minorHAnsi" w:hAnsiTheme="minorHAnsi"/>
          <w:sz w:val="22"/>
          <w:szCs w:val="22"/>
        </w:rPr>
      </w:pPr>
      <w:r w:rsidRPr="002C5E1A">
        <w:rPr>
          <w:rFonts w:asciiTheme="minorHAnsi" w:hAnsiTheme="minorHAnsi"/>
          <w:sz w:val="22"/>
          <w:szCs w:val="22"/>
          <w:u w:val="single"/>
        </w:rPr>
        <w:t>THE NOTICE OF COMPLAINT</w:t>
      </w:r>
      <w:r w:rsidRPr="005B0630">
        <w:rPr>
          <w:rFonts w:asciiTheme="minorHAnsi" w:hAnsiTheme="minorHAnsi"/>
          <w:sz w:val="22"/>
          <w:szCs w:val="22"/>
        </w:rPr>
        <w:t>:</w:t>
      </w:r>
    </w:p>
    <w:p w14:paraId="64486570" w14:textId="77777777" w:rsidR="002A5D35"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Receipt by Registrant</w:t>
      </w:r>
    </w:p>
    <w:p w14:paraId="48685493" w14:textId="77777777" w:rsidR="002A5D35" w:rsidRPr="005B0630"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Effect on Registry Operator</w:t>
      </w:r>
    </w:p>
    <w:p w14:paraId="658171E7" w14:textId="77777777" w:rsidR="009B7DDE" w:rsidRDefault="009B7DDE" w:rsidP="00C3692C">
      <w:pPr>
        <w:rPr>
          <w:rFonts w:asciiTheme="minorHAnsi" w:hAnsiTheme="minorHAnsi"/>
          <w:sz w:val="22"/>
          <w:szCs w:val="22"/>
        </w:rPr>
      </w:pPr>
    </w:p>
    <w:p w14:paraId="31FB9757" w14:textId="77777777"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RESPONSE</w:t>
      </w:r>
      <w:r w:rsidR="00C3692C" w:rsidRPr="005B0630">
        <w:rPr>
          <w:rFonts w:asciiTheme="minorHAnsi" w:hAnsiTheme="minorHAnsi"/>
          <w:sz w:val="22"/>
          <w:szCs w:val="22"/>
        </w:rPr>
        <w:t>:</w:t>
      </w:r>
    </w:p>
    <w:p w14:paraId="1BE9B814" w14:textId="77777777" w:rsidR="00C3692C" w:rsidRPr="0061291B"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Duration of re</w:t>
      </w:r>
      <w:r w:rsidR="00D0283E">
        <w:rPr>
          <w:rFonts w:asciiTheme="minorHAnsi" w:hAnsiTheme="minorHAnsi"/>
          <w:sz w:val="22"/>
          <w:szCs w:val="22"/>
        </w:rPr>
        <w:t>sponse</w:t>
      </w:r>
      <w:r w:rsidRPr="0061291B">
        <w:rPr>
          <w:rFonts w:asciiTheme="minorHAnsi" w:hAnsiTheme="minorHAnsi"/>
          <w:sz w:val="22"/>
          <w:szCs w:val="22"/>
        </w:rPr>
        <w:t xml:space="preserve"> period</w:t>
      </w:r>
    </w:p>
    <w:p w14:paraId="70479813" w14:textId="77777777" w:rsidR="00C3692C"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Response fee</w:t>
      </w:r>
    </w:p>
    <w:p w14:paraId="05A215AE" w14:textId="77777777" w:rsidR="00D0283E" w:rsidRPr="0061291B" w:rsidRDefault="00D0283E" w:rsidP="0061291B">
      <w:pPr>
        <w:pStyle w:val="ListParagraph"/>
        <w:numPr>
          <w:ilvl w:val="0"/>
          <w:numId w:val="2"/>
        </w:numPr>
        <w:rPr>
          <w:rFonts w:asciiTheme="minorHAnsi" w:hAnsiTheme="minorHAnsi"/>
          <w:sz w:val="22"/>
          <w:szCs w:val="22"/>
        </w:rPr>
      </w:pPr>
      <w:r>
        <w:rPr>
          <w:rFonts w:asciiTheme="minorHAnsi" w:hAnsiTheme="minorHAnsi"/>
          <w:sz w:val="22"/>
          <w:szCs w:val="22"/>
        </w:rPr>
        <w:t>Other Issues</w:t>
      </w:r>
      <w:r w:rsidR="00B664DE">
        <w:rPr>
          <w:rFonts w:asciiTheme="minorHAnsi" w:hAnsiTheme="minorHAnsi"/>
          <w:sz w:val="22"/>
          <w:szCs w:val="22"/>
        </w:rPr>
        <w:t xml:space="preserve"> (e.g. default procedures)</w:t>
      </w:r>
    </w:p>
    <w:p w14:paraId="36266298" w14:textId="77777777" w:rsidR="00C3692C" w:rsidRDefault="00C3692C" w:rsidP="00C3692C">
      <w:pPr>
        <w:rPr>
          <w:rFonts w:asciiTheme="minorHAnsi" w:hAnsiTheme="minorHAnsi"/>
          <w:sz w:val="22"/>
          <w:szCs w:val="22"/>
        </w:rPr>
      </w:pPr>
    </w:p>
    <w:p w14:paraId="79A12566"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STANDARD OF PROOF</w:t>
      </w:r>
      <w:r w:rsidRPr="005B0630">
        <w:rPr>
          <w:rFonts w:asciiTheme="minorHAnsi" w:hAnsiTheme="minorHAnsi"/>
          <w:sz w:val="22"/>
          <w:szCs w:val="22"/>
        </w:rPr>
        <w:t>:</w:t>
      </w:r>
    </w:p>
    <w:p w14:paraId="3624C57F" w14:textId="77777777" w:rsidR="00C3692C" w:rsidRPr="0061291B" w:rsidRDefault="00C3692C" w:rsidP="0061291B">
      <w:pPr>
        <w:pStyle w:val="ListParagraph"/>
        <w:numPr>
          <w:ilvl w:val="0"/>
          <w:numId w:val="3"/>
        </w:numPr>
        <w:rPr>
          <w:rFonts w:asciiTheme="minorHAnsi" w:hAnsiTheme="minorHAnsi"/>
          <w:sz w:val="22"/>
          <w:szCs w:val="22"/>
        </w:rPr>
      </w:pPr>
      <w:r w:rsidRPr="0061291B">
        <w:rPr>
          <w:rFonts w:asciiTheme="minorHAnsi" w:hAnsiTheme="minorHAnsi"/>
          <w:sz w:val="22"/>
          <w:szCs w:val="22"/>
        </w:rPr>
        <w:t>Standard of proof</w:t>
      </w:r>
    </w:p>
    <w:p w14:paraId="3BB97453" w14:textId="77777777" w:rsidR="00C3692C" w:rsidRDefault="00C3692C" w:rsidP="00C3692C">
      <w:pPr>
        <w:rPr>
          <w:rFonts w:asciiTheme="minorHAnsi" w:hAnsiTheme="minorHAnsi"/>
          <w:sz w:val="22"/>
          <w:szCs w:val="22"/>
        </w:rPr>
      </w:pPr>
    </w:p>
    <w:p w14:paraId="54B0702A" w14:textId="77777777" w:rsidR="0061291B"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DEFENSES</w:t>
      </w:r>
      <w:r w:rsidR="0061291B" w:rsidRPr="005B0630">
        <w:rPr>
          <w:rFonts w:asciiTheme="minorHAnsi" w:hAnsiTheme="minorHAnsi"/>
          <w:sz w:val="22"/>
          <w:szCs w:val="22"/>
        </w:rPr>
        <w:t>:</w:t>
      </w:r>
    </w:p>
    <w:p w14:paraId="0FCBD733" w14:textId="77777777" w:rsidR="00C3692C" w:rsidRDefault="00C3692C" w:rsidP="0061291B">
      <w:pPr>
        <w:pStyle w:val="ListParagraph"/>
        <w:numPr>
          <w:ilvl w:val="0"/>
          <w:numId w:val="4"/>
        </w:numPr>
        <w:rPr>
          <w:rFonts w:asciiTheme="minorHAnsi" w:hAnsiTheme="minorHAnsi"/>
          <w:sz w:val="22"/>
          <w:szCs w:val="22"/>
        </w:rPr>
      </w:pPr>
      <w:r w:rsidRPr="0061291B">
        <w:rPr>
          <w:rFonts w:asciiTheme="minorHAnsi" w:hAnsiTheme="minorHAnsi"/>
          <w:sz w:val="22"/>
          <w:szCs w:val="22"/>
        </w:rPr>
        <w:t>Scope of defenses</w:t>
      </w:r>
    </w:p>
    <w:p w14:paraId="1A0B6E23" w14:textId="77777777" w:rsidR="00D0283E" w:rsidRPr="0061291B" w:rsidRDefault="00D0283E" w:rsidP="0061291B">
      <w:pPr>
        <w:pStyle w:val="ListParagraph"/>
        <w:numPr>
          <w:ilvl w:val="0"/>
          <w:numId w:val="4"/>
        </w:numPr>
        <w:rPr>
          <w:rFonts w:asciiTheme="minorHAnsi" w:hAnsiTheme="minorHAnsi"/>
          <w:sz w:val="22"/>
          <w:szCs w:val="22"/>
        </w:rPr>
      </w:pPr>
      <w:r>
        <w:rPr>
          <w:rFonts w:asciiTheme="minorHAnsi" w:hAnsiTheme="minorHAnsi"/>
          <w:sz w:val="22"/>
          <w:szCs w:val="22"/>
        </w:rPr>
        <w:t>Unreasonable delay in filing complaint</w:t>
      </w:r>
    </w:p>
    <w:p w14:paraId="438CE771" w14:textId="77777777" w:rsidR="00C3692C" w:rsidRDefault="00C3692C" w:rsidP="00C3692C">
      <w:pPr>
        <w:rPr>
          <w:rFonts w:asciiTheme="minorHAnsi" w:hAnsiTheme="minorHAnsi"/>
          <w:sz w:val="22"/>
          <w:szCs w:val="22"/>
        </w:rPr>
      </w:pPr>
    </w:p>
    <w:p w14:paraId="0F97B2C5"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REMEDIES</w:t>
      </w:r>
      <w:r w:rsidRPr="005B0630">
        <w:rPr>
          <w:rFonts w:asciiTheme="minorHAnsi" w:hAnsiTheme="minorHAnsi"/>
          <w:sz w:val="22"/>
          <w:szCs w:val="22"/>
        </w:rPr>
        <w:t>:</w:t>
      </w:r>
    </w:p>
    <w:p w14:paraId="49B1E571" w14:textId="77777777" w:rsidR="00C3692C" w:rsidRPr="0061291B"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Scope of remedies</w:t>
      </w:r>
    </w:p>
    <w:p w14:paraId="48BBEA88" w14:textId="77777777" w:rsidR="00C3692C"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Duration of suspension period</w:t>
      </w:r>
    </w:p>
    <w:p w14:paraId="6C212C02" w14:textId="77777777" w:rsidR="00B664DE" w:rsidRPr="0061291B" w:rsidRDefault="00B664DE" w:rsidP="0061291B">
      <w:pPr>
        <w:pStyle w:val="ListParagraph"/>
        <w:numPr>
          <w:ilvl w:val="0"/>
          <w:numId w:val="5"/>
        </w:numPr>
        <w:rPr>
          <w:rFonts w:asciiTheme="minorHAnsi" w:hAnsiTheme="minorHAnsi"/>
          <w:sz w:val="22"/>
          <w:szCs w:val="22"/>
        </w:rPr>
      </w:pPr>
      <w:r>
        <w:rPr>
          <w:rFonts w:asciiTheme="minorHAnsi" w:hAnsiTheme="minorHAnsi"/>
          <w:sz w:val="22"/>
          <w:szCs w:val="22"/>
        </w:rPr>
        <w:t>Review of implementation of current remedies</w:t>
      </w:r>
    </w:p>
    <w:p w14:paraId="4FA2494E" w14:textId="77777777" w:rsidR="00C3692C" w:rsidRDefault="00C3692C" w:rsidP="00C3692C">
      <w:pPr>
        <w:rPr>
          <w:rFonts w:asciiTheme="minorHAnsi" w:hAnsiTheme="minorHAnsi"/>
          <w:sz w:val="22"/>
          <w:szCs w:val="22"/>
        </w:rPr>
      </w:pPr>
    </w:p>
    <w:p w14:paraId="1FE3037D"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APPEAL</w:t>
      </w:r>
      <w:r w:rsidRPr="005B0630">
        <w:rPr>
          <w:rFonts w:asciiTheme="minorHAnsi" w:hAnsiTheme="minorHAnsi"/>
          <w:sz w:val="22"/>
          <w:szCs w:val="22"/>
        </w:rPr>
        <w:t>:</w:t>
      </w:r>
    </w:p>
    <w:p w14:paraId="63099731" w14:textId="77777777" w:rsidR="00C3692C" w:rsidRPr="0061291B" w:rsidRDefault="00C3692C" w:rsidP="0061291B">
      <w:pPr>
        <w:pStyle w:val="ListParagraph"/>
        <w:numPr>
          <w:ilvl w:val="0"/>
          <w:numId w:val="6"/>
        </w:numPr>
        <w:rPr>
          <w:rFonts w:asciiTheme="minorHAnsi" w:hAnsiTheme="minorHAnsi"/>
          <w:sz w:val="22"/>
          <w:szCs w:val="22"/>
        </w:rPr>
      </w:pPr>
      <w:r w:rsidRPr="0061291B">
        <w:rPr>
          <w:rFonts w:asciiTheme="minorHAnsi" w:hAnsiTheme="minorHAnsi"/>
          <w:sz w:val="22"/>
          <w:szCs w:val="22"/>
        </w:rPr>
        <w:t>Appeal process</w:t>
      </w:r>
    </w:p>
    <w:p w14:paraId="01FA2944" w14:textId="77777777" w:rsidR="00C3692C" w:rsidRDefault="00C3692C" w:rsidP="00C3692C">
      <w:pPr>
        <w:rPr>
          <w:rFonts w:asciiTheme="minorHAnsi" w:hAnsiTheme="minorHAnsi"/>
          <w:sz w:val="22"/>
          <w:szCs w:val="22"/>
        </w:rPr>
      </w:pPr>
    </w:p>
    <w:p w14:paraId="750DCFD8"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POTENTIALLY OVERLAPPING PROCESS STEPS</w:t>
      </w:r>
      <w:r w:rsidR="00B604D6" w:rsidRPr="005B0630">
        <w:rPr>
          <w:rFonts w:asciiTheme="minorHAnsi" w:hAnsiTheme="minorHAnsi"/>
          <w:sz w:val="22"/>
          <w:szCs w:val="22"/>
        </w:rPr>
        <w:t>:</w:t>
      </w:r>
    </w:p>
    <w:p w14:paraId="2DEB8FE0" w14:textId="77777777" w:rsidR="00C3692C" w:rsidRPr="00B604D6" w:rsidRDefault="00B604D6" w:rsidP="00B604D6">
      <w:pPr>
        <w:pStyle w:val="ListParagraph"/>
        <w:numPr>
          <w:ilvl w:val="0"/>
          <w:numId w:val="7"/>
        </w:numPr>
        <w:rPr>
          <w:rFonts w:asciiTheme="minorHAnsi" w:hAnsiTheme="minorHAnsi"/>
          <w:sz w:val="22"/>
          <w:szCs w:val="22"/>
        </w:rPr>
      </w:pPr>
      <w:r w:rsidRPr="00B604D6">
        <w:rPr>
          <w:rFonts w:asciiTheme="minorHAnsi" w:hAnsiTheme="minorHAnsi"/>
          <w:sz w:val="22"/>
          <w:szCs w:val="22"/>
        </w:rPr>
        <w:t>Potential overlap concerning d</w:t>
      </w:r>
      <w:r w:rsidR="00623631" w:rsidRPr="00B604D6">
        <w:rPr>
          <w:rFonts w:asciiTheme="minorHAnsi" w:hAnsiTheme="minorHAnsi"/>
          <w:sz w:val="22"/>
          <w:szCs w:val="22"/>
        </w:rPr>
        <w:t>uration of respondent appeal, review and extended reply periods along the URS process timeline</w:t>
      </w:r>
    </w:p>
    <w:p w14:paraId="40FB5F43" w14:textId="77777777" w:rsidR="00623631" w:rsidRPr="00623631" w:rsidRDefault="00623631" w:rsidP="00C3692C">
      <w:pPr>
        <w:rPr>
          <w:rFonts w:asciiTheme="minorHAnsi" w:hAnsiTheme="minorHAnsi"/>
          <w:sz w:val="22"/>
          <w:szCs w:val="22"/>
        </w:rPr>
      </w:pPr>
    </w:p>
    <w:p w14:paraId="068273D8"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COST</w:t>
      </w:r>
      <w:r w:rsidR="00B604D6" w:rsidRPr="005B0630">
        <w:rPr>
          <w:rFonts w:asciiTheme="minorHAnsi" w:hAnsiTheme="minorHAnsi"/>
          <w:sz w:val="22"/>
          <w:szCs w:val="22"/>
        </w:rPr>
        <w:t>:</w:t>
      </w:r>
    </w:p>
    <w:p w14:paraId="55A2EB87" w14:textId="77777777" w:rsidR="00623631" w:rsidRPr="00B604D6" w:rsidRDefault="00623631" w:rsidP="00B604D6">
      <w:pPr>
        <w:pStyle w:val="ListParagraph"/>
        <w:numPr>
          <w:ilvl w:val="0"/>
          <w:numId w:val="8"/>
        </w:numPr>
        <w:rPr>
          <w:rFonts w:asciiTheme="minorHAnsi" w:hAnsiTheme="minorHAnsi"/>
          <w:sz w:val="22"/>
          <w:szCs w:val="22"/>
        </w:rPr>
      </w:pPr>
      <w:r w:rsidRPr="00B604D6">
        <w:rPr>
          <w:rFonts w:asciiTheme="minorHAnsi" w:hAnsiTheme="minorHAnsi"/>
          <w:sz w:val="22"/>
          <w:szCs w:val="22"/>
        </w:rPr>
        <w:t>Cost allocation model</w:t>
      </w:r>
    </w:p>
    <w:p w14:paraId="66326D83" w14:textId="77777777" w:rsidR="00623631" w:rsidRDefault="00623631" w:rsidP="00C3692C">
      <w:pPr>
        <w:rPr>
          <w:rFonts w:asciiTheme="minorHAnsi" w:hAnsiTheme="minorHAnsi"/>
          <w:sz w:val="22"/>
          <w:szCs w:val="22"/>
        </w:rPr>
      </w:pPr>
    </w:p>
    <w:p w14:paraId="37A021C4"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LANGUAGE</w:t>
      </w:r>
      <w:r w:rsidRPr="005B0630">
        <w:rPr>
          <w:rFonts w:asciiTheme="minorHAnsi" w:hAnsiTheme="minorHAnsi"/>
          <w:sz w:val="22"/>
          <w:szCs w:val="22"/>
        </w:rPr>
        <w:t>:</w:t>
      </w:r>
    </w:p>
    <w:p w14:paraId="153C3A9E" w14:textId="77777777" w:rsidR="00623631" w:rsidRPr="00B604D6" w:rsidRDefault="00623631" w:rsidP="00B604D6">
      <w:pPr>
        <w:pStyle w:val="ListParagraph"/>
        <w:numPr>
          <w:ilvl w:val="0"/>
          <w:numId w:val="9"/>
        </w:numPr>
        <w:rPr>
          <w:rFonts w:asciiTheme="minorHAnsi" w:hAnsiTheme="minorHAnsi"/>
          <w:sz w:val="22"/>
          <w:szCs w:val="22"/>
        </w:rPr>
      </w:pPr>
      <w:r w:rsidRPr="00B604D6">
        <w:rPr>
          <w:rFonts w:asciiTheme="minorHAnsi" w:hAnsiTheme="minorHAnsi"/>
          <w:sz w:val="22"/>
          <w:szCs w:val="22"/>
        </w:rPr>
        <w:t xml:space="preserve">Language issues, including current requirements for complaint, </w:t>
      </w:r>
      <w:r w:rsidR="00D0283E">
        <w:rPr>
          <w:rFonts w:asciiTheme="minorHAnsi" w:hAnsiTheme="minorHAnsi"/>
          <w:sz w:val="22"/>
          <w:szCs w:val="22"/>
        </w:rPr>
        <w:t xml:space="preserve">notice of complaint, </w:t>
      </w:r>
      <w:r w:rsidRPr="00B604D6">
        <w:rPr>
          <w:rFonts w:asciiTheme="minorHAnsi" w:hAnsiTheme="minorHAnsi"/>
          <w:sz w:val="22"/>
          <w:szCs w:val="22"/>
        </w:rPr>
        <w:t>response, determination</w:t>
      </w:r>
    </w:p>
    <w:p w14:paraId="42A16DC7" w14:textId="77777777" w:rsidR="00623631" w:rsidRDefault="00623631" w:rsidP="00C3692C">
      <w:pPr>
        <w:rPr>
          <w:rFonts w:asciiTheme="minorHAnsi" w:hAnsiTheme="minorHAnsi"/>
          <w:b/>
          <w:sz w:val="22"/>
          <w:szCs w:val="22"/>
        </w:rPr>
      </w:pPr>
    </w:p>
    <w:p w14:paraId="45FD55D7"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ABUSE OF PROCESS</w:t>
      </w:r>
      <w:r w:rsidRPr="005B0630">
        <w:rPr>
          <w:rFonts w:asciiTheme="minorHAnsi" w:hAnsiTheme="minorHAnsi"/>
          <w:sz w:val="22"/>
          <w:szCs w:val="22"/>
        </w:rPr>
        <w:t>:</w:t>
      </w:r>
    </w:p>
    <w:p w14:paraId="22D2FE30"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Misuse of the process, including by trademark owner</w:t>
      </w:r>
      <w:r w:rsidR="00B604D6">
        <w:rPr>
          <w:rFonts w:asciiTheme="minorHAnsi" w:hAnsiTheme="minorHAnsi"/>
          <w:sz w:val="22"/>
          <w:szCs w:val="22"/>
        </w:rPr>
        <w:t>s</w:t>
      </w:r>
      <w:r w:rsidRPr="00B604D6">
        <w:rPr>
          <w:rFonts w:asciiTheme="minorHAnsi" w:hAnsiTheme="minorHAnsi"/>
          <w:sz w:val="22"/>
          <w:szCs w:val="22"/>
        </w:rPr>
        <w:t xml:space="preserve">, </w:t>
      </w:r>
      <w:r w:rsidR="00B604D6">
        <w:rPr>
          <w:rFonts w:asciiTheme="minorHAnsi" w:hAnsiTheme="minorHAnsi"/>
          <w:sz w:val="22"/>
          <w:szCs w:val="22"/>
        </w:rPr>
        <w:t xml:space="preserve">registrants and </w:t>
      </w:r>
      <w:r w:rsidRPr="00B604D6">
        <w:rPr>
          <w:rFonts w:asciiTheme="minorHAnsi" w:hAnsiTheme="minorHAnsi"/>
          <w:sz w:val="22"/>
          <w:szCs w:val="22"/>
        </w:rPr>
        <w:t>“r</w:t>
      </w:r>
      <w:r w:rsidR="00B604D6">
        <w:rPr>
          <w:rFonts w:asciiTheme="minorHAnsi" w:hAnsiTheme="minorHAnsi"/>
          <w:sz w:val="22"/>
          <w:szCs w:val="22"/>
        </w:rPr>
        <w:t>epeat offenders”</w:t>
      </w:r>
    </w:p>
    <w:p w14:paraId="136E2C31"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Forum shopping</w:t>
      </w:r>
    </w:p>
    <w:p w14:paraId="04A2027C"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 xml:space="preserve">Other </w:t>
      </w:r>
      <w:r w:rsidR="00B604D6">
        <w:rPr>
          <w:rFonts w:asciiTheme="minorHAnsi" w:hAnsiTheme="minorHAnsi"/>
          <w:sz w:val="22"/>
          <w:szCs w:val="22"/>
        </w:rPr>
        <w:t xml:space="preserve">documented </w:t>
      </w:r>
      <w:r w:rsidRPr="00B604D6">
        <w:rPr>
          <w:rFonts w:asciiTheme="minorHAnsi" w:hAnsiTheme="minorHAnsi"/>
          <w:sz w:val="22"/>
          <w:szCs w:val="22"/>
        </w:rPr>
        <w:t>abuses</w:t>
      </w:r>
    </w:p>
    <w:p w14:paraId="564608BE" w14:textId="77777777" w:rsidR="00623631" w:rsidRDefault="00623631" w:rsidP="00C3692C">
      <w:pPr>
        <w:rPr>
          <w:rFonts w:asciiTheme="minorHAnsi" w:hAnsiTheme="minorHAnsi"/>
          <w:sz w:val="22"/>
          <w:szCs w:val="22"/>
        </w:rPr>
      </w:pPr>
    </w:p>
    <w:p w14:paraId="57CA359E"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EDUCATION &amp; TRAINING</w:t>
      </w:r>
      <w:r w:rsidRPr="005B0630">
        <w:rPr>
          <w:rFonts w:asciiTheme="minorHAnsi" w:hAnsiTheme="minorHAnsi"/>
          <w:sz w:val="22"/>
          <w:szCs w:val="22"/>
        </w:rPr>
        <w:t>:</w:t>
      </w:r>
    </w:p>
    <w:p w14:paraId="0377CB04" w14:textId="77777777" w:rsidR="00623631" w:rsidRPr="00B604D6" w:rsidRDefault="00623631" w:rsidP="00B604D6">
      <w:pPr>
        <w:pStyle w:val="ListParagraph"/>
        <w:numPr>
          <w:ilvl w:val="0"/>
          <w:numId w:val="11"/>
        </w:numPr>
        <w:rPr>
          <w:rFonts w:asciiTheme="minorHAnsi" w:hAnsiTheme="minorHAnsi"/>
          <w:sz w:val="22"/>
          <w:szCs w:val="22"/>
        </w:rPr>
      </w:pPr>
      <w:r w:rsidRPr="00B604D6">
        <w:rPr>
          <w:rFonts w:asciiTheme="minorHAnsi" w:hAnsiTheme="minorHAnsi"/>
          <w:sz w:val="22"/>
          <w:szCs w:val="22"/>
        </w:rPr>
        <w:t>Responsibility for education and training of complainants, registrants, registries and registrars</w:t>
      </w:r>
    </w:p>
    <w:p w14:paraId="25B3F90D" w14:textId="77777777" w:rsidR="00623631" w:rsidRDefault="00623631" w:rsidP="00C3692C">
      <w:pPr>
        <w:rPr>
          <w:rFonts w:asciiTheme="minorHAnsi" w:hAnsiTheme="minorHAnsi"/>
          <w:sz w:val="22"/>
          <w:szCs w:val="22"/>
        </w:rPr>
      </w:pPr>
    </w:p>
    <w:p w14:paraId="04661BBA"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URS PROVIDERS</w:t>
      </w:r>
      <w:r w:rsidRPr="005B0630">
        <w:rPr>
          <w:rFonts w:asciiTheme="minorHAnsi" w:hAnsiTheme="minorHAnsi"/>
          <w:sz w:val="22"/>
          <w:szCs w:val="22"/>
        </w:rPr>
        <w:t>:</w:t>
      </w:r>
    </w:p>
    <w:p w14:paraId="5C42644B" w14:textId="77777777" w:rsidR="00623631" w:rsidRPr="00B604D6" w:rsidRDefault="00623631" w:rsidP="00B604D6">
      <w:pPr>
        <w:pStyle w:val="ListParagraph"/>
        <w:numPr>
          <w:ilvl w:val="0"/>
          <w:numId w:val="12"/>
        </w:numPr>
        <w:rPr>
          <w:rFonts w:asciiTheme="minorHAnsi" w:hAnsiTheme="minorHAnsi"/>
          <w:sz w:val="22"/>
          <w:szCs w:val="22"/>
        </w:rPr>
      </w:pPr>
      <w:r w:rsidRPr="00B604D6">
        <w:rPr>
          <w:rFonts w:asciiTheme="minorHAnsi" w:hAnsiTheme="minorHAnsi"/>
          <w:sz w:val="22"/>
          <w:szCs w:val="22"/>
        </w:rPr>
        <w:lastRenderedPageBreak/>
        <w:t>Evaluation of URS providers and their respective processes</w:t>
      </w:r>
    </w:p>
    <w:p w14:paraId="7A0E7426" w14:textId="77777777" w:rsidR="00623631" w:rsidRDefault="00623631" w:rsidP="00C3692C">
      <w:pPr>
        <w:rPr>
          <w:rFonts w:asciiTheme="minorHAnsi" w:hAnsiTheme="minorHAnsi"/>
          <w:sz w:val="22"/>
          <w:szCs w:val="22"/>
        </w:rPr>
      </w:pPr>
    </w:p>
    <w:p w14:paraId="178ACD05"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ALTERNATIVE(S) TO THE URS</w:t>
      </w:r>
      <w:r w:rsidRPr="005B0630">
        <w:rPr>
          <w:rFonts w:asciiTheme="minorHAnsi" w:hAnsiTheme="minorHAnsi"/>
          <w:sz w:val="22"/>
          <w:szCs w:val="22"/>
        </w:rPr>
        <w:t>:</w:t>
      </w:r>
    </w:p>
    <w:p w14:paraId="42E7EBFE" w14:textId="77777777" w:rsidR="00623631" w:rsidRDefault="00623631" w:rsidP="00B604D6">
      <w:pPr>
        <w:pStyle w:val="ListParagraph"/>
        <w:numPr>
          <w:ilvl w:val="0"/>
          <w:numId w:val="13"/>
        </w:numPr>
        <w:rPr>
          <w:rFonts w:asciiTheme="minorHAnsi" w:hAnsiTheme="minorHAnsi"/>
          <w:sz w:val="22"/>
          <w:szCs w:val="22"/>
        </w:rPr>
      </w:pPr>
      <w:r w:rsidRPr="00B604D6">
        <w:rPr>
          <w:rFonts w:asciiTheme="minorHAnsi" w:hAnsiTheme="minorHAnsi"/>
          <w:sz w:val="22"/>
          <w:szCs w:val="22"/>
        </w:rPr>
        <w:t>Possible alternative(s) to the URS, e.g. summary procedure in the UDRP</w:t>
      </w:r>
    </w:p>
    <w:p w14:paraId="56554B6F" w14:textId="77777777" w:rsidR="00B604D6" w:rsidRDefault="00B604D6" w:rsidP="00B604D6">
      <w:pPr>
        <w:rPr>
          <w:rFonts w:asciiTheme="minorHAnsi" w:hAnsiTheme="minorHAnsi"/>
          <w:sz w:val="22"/>
          <w:szCs w:val="22"/>
        </w:rPr>
      </w:pPr>
    </w:p>
    <w:p w14:paraId="213BCB33" w14:textId="77777777" w:rsidR="00A6297F" w:rsidRDefault="00A6297F" w:rsidP="00B604D6">
      <w:pPr>
        <w:rPr>
          <w:rFonts w:asciiTheme="minorHAnsi" w:hAnsiTheme="minorHAnsi"/>
          <w:b/>
          <w:sz w:val="22"/>
          <w:szCs w:val="22"/>
        </w:rPr>
      </w:pPr>
    </w:p>
    <w:p w14:paraId="0DEF3042" w14:textId="77777777" w:rsidR="00B604D6" w:rsidRPr="00B604D6" w:rsidRDefault="00B604D6" w:rsidP="005340A6">
      <w:pPr>
        <w:outlineLvl w:val="0"/>
        <w:rPr>
          <w:rFonts w:asciiTheme="minorHAnsi" w:hAnsiTheme="minorHAnsi"/>
          <w:b/>
          <w:sz w:val="22"/>
          <w:szCs w:val="22"/>
        </w:rPr>
      </w:pPr>
      <w:r w:rsidRPr="00B604D6">
        <w:rPr>
          <w:rFonts w:asciiTheme="minorHAnsi" w:hAnsiTheme="minorHAnsi"/>
          <w:b/>
          <w:sz w:val="22"/>
          <w:szCs w:val="22"/>
        </w:rPr>
        <w:t xml:space="preserve">Note for </w:t>
      </w:r>
      <w:r w:rsidR="009D7168">
        <w:rPr>
          <w:rFonts w:asciiTheme="minorHAnsi" w:hAnsiTheme="minorHAnsi"/>
          <w:b/>
          <w:sz w:val="22"/>
          <w:szCs w:val="22"/>
        </w:rPr>
        <w:t xml:space="preserve">Additional </w:t>
      </w:r>
      <w:r w:rsidRPr="00B604D6">
        <w:rPr>
          <w:rFonts w:asciiTheme="minorHAnsi" w:hAnsiTheme="minorHAnsi"/>
          <w:b/>
          <w:sz w:val="22"/>
          <w:szCs w:val="22"/>
        </w:rPr>
        <w:t>Reference:</w:t>
      </w:r>
    </w:p>
    <w:p w14:paraId="2C1B0774" w14:textId="77777777" w:rsidR="00B604D6" w:rsidRDefault="00B604D6" w:rsidP="00B604D6">
      <w:pPr>
        <w:rPr>
          <w:rFonts w:asciiTheme="minorHAnsi" w:hAnsiTheme="minorHAnsi"/>
          <w:sz w:val="22"/>
          <w:szCs w:val="22"/>
        </w:rPr>
      </w:pPr>
      <w:r>
        <w:rPr>
          <w:rFonts w:asciiTheme="minorHAnsi" w:hAnsiTheme="minorHAnsi"/>
          <w:sz w:val="22"/>
          <w:szCs w:val="22"/>
        </w:rPr>
        <w:t>The following questions, drawn from the general section of the PDP Charter, were also included in the original table of Charter questions circulated to the Working Group:</w:t>
      </w:r>
    </w:p>
    <w:p w14:paraId="23F9BED1" w14:textId="77777777"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adequately address issues of registrant protection (such as freedom of expression and fair use)?</w:t>
      </w:r>
    </w:p>
    <w:p w14:paraId="3F1A0AF4" w14:textId="77777777"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Will, and if so to what extent, changes to one RPM will need to be offset by concomitant changes to the others?</w:t>
      </w:r>
    </w:p>
    <w:p w14:paraId="652300DD" w14:textId="77777777"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0AE51068" w14:textId="77777777"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 xml:space="preserve">Should any of the New </w:t>
      </w:r>
      <w:proofErr w:type="spellStart"/>
      <w:r w:rsidRPr="00B604D6">
        <w:rPr>
          <w:rFonts w:asciiTheme="minorHAnsi" w:hAnsiTheme="minorHAnsi"/>
          <w:sz w:val="22"/>
          <w:szCs w:val="22"/>
        </w:rPr>
        <w:t>gTLD</w:t>
      </w:r>
      <w:proofErr w:type="spellEnd"/>
      <w:r w:rsidRPr="00B604D6">
        <w:rPr>
          <w:rFonts w:asciiTheme="minorHAnsi" w:hAnsiTheme="minorHAnsi"/>
          <w:sz w:val="22"/>
          <w:szCs w:val="22"/>
        </w:rPr>
        <w:t xml:space="preserve"> Program RPMs (such as the URS), like the UDRP, be Consensus Policies applicable to all </w:t>
      </w:r>
      <w:proofErr w:type="spellStart"/>
      <w:r w:rsidRPr="00B604D6">
        <w:rPr>
          <w:rFonts w:asciiTheme="minorHAnsi" w:hAnsiTheme="minorHAnsi"/>
          <w:sz w:val="22"/>
          <w:szCs w:val="22"/>
        </w:rPr>
        <w:t>gTLDs</w:t>
      </w:r>
      <w:proofErr w:type="spellEnd"/>
      <w:r w:rsidRPr="00B604D6">
        <w:rPr>
          <w:rFonts w:asciiTheme="minorHAnsi" w:hAnsiTheme="minorHAnsi"/>
          <w:sz w:val="22"/>
          <w:szCs w:val="22"/>
        </w:rPr>
        <w:t>, and if so what are the transitional issues that would have to be dealt with as a consequence?</w:t>
      </w:r>
    </w:p>
    <w:p w14:paraId="10B30B66"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Are recent and strong ICANN work seeking to understand and incorporate Human Rights into the policy considerations of ICANN relevant to the UDRP or any of the RPMs?</w:t>
      </w:r>
    </w:p>
    <w:p w14:paraId="3FC90293" w14:textId="77777777" w:rsidR="00B604D6" w:rsidRPr="00B604D6" w:rsidRDefault="00B604D6" w:rsidP="00B604D6">
      <w:pPr>
        <w:rPr>
          <w:rFonts w:asciiTheme="minorHAnsi" w:hAnsiTheme="minorHAnsi"/>
          <w:sz w:val="22"/>
          <w:szCs w:val="22"/>
        </w:rPr>
      </w:pPr>
    </w:p>
    <w:p w14:paraId="1D7495ED" w14:textId="77777777" w:rsidR="00C3692C" w:rsidRDefault="00C3692C" w:rsidP="00C3692C">
      <w:pPr>
        <w:rPr>
          <w:rFonts w:asciiTheme="minorHAnsi" w:hAnsiTheme="minorHAnsi"/>
          <w:sz w:val="22"/>
          <w:szCs w:val="22"/>
        </w:rPr>
      </w:pPr>
    </w:p>
    <w:p w14:paraId="1CA85461" w14:textId="77777777" w:rsidR="00C3692C" w:rsidRPr="00400842" w:rsidRDefault="00073C87" w:rsidP="005340A6">
      <w:pPr>
        <w:outlineLvl w:val="0"/>
        <w:rPr>
          <w:rFonts w:asciiTheme="minorHAnsi" w:hAnsiTheme="minorHAnsi"/>
          <w:b/>
          <w:sz w:val="22"/>
          <w:szCs w:val="22"/>
        </w:rPr>
      </w:pPr>
      <w:r w:rsidRPr="00400842">
        <w:rPr>
          <w:rFonts w:asciiTheme="minorHAnsi" w:hAnsiTheme="minorHAnsi"/>
          <w:b/>
          <w:sz w:val="22"/>
          <w:szCs w:val="22"/>
        </w:rPr>
        <w:t>PART TWO: ACCOMPANYING TABLE OF URS CHARTER QUESTIONS</w:t>
      </w:r>
    </w:p>
    <w:p w14:paraId="00B9D852" w14:textId="77777777" w:rsidR="005462F4" w:rsidRPr="004B6E4F" w:rsidRDefault="005462F4" w:rsidP="005462F4">
      <w:pPr>
        <w:rPr>
          <w:rFonts w:asciiTheme="minorHAnsi" w:hAnsiTheme="minorHAnsi"/>
          <w:sz w:val="22"/>
          <w:szCs w:val="22"/>
        </w:rPr>
      </w:pPr>
    </w:p>
    <w:p w14:paraId="74AC7569" w14:textId="77777777" w:rsidR="005462F4" w:rsidRPr="004B6E4F" w:rsidRDefault="005462F4" w:rsidP="005462F4">
      <w:pPr>
        <w:rPr>
          <w:rFonts w:asciiTheme="minorHAnsi" w:hAnsiTheme="minorHAnsi"/>
          <w:sz w:val="22"/>
          <w:szCs w:val="22"/>
        </w:rPr>
      </w:pPr>
      <w:r w:rsidRPr="004B6E4F">
        <w:rPr>
          <w:rFonts w:asciiTheme="minorHAnsi" w:hAnsiTheme="minorHAnsi"/>
          <w:sz w:val="22"/>
          <w:szCs w:val="22"/>
        </w:rPr>
        <w:t>The table</w:t>
      </w:r>
      <w:r>
        <w:rPr>
          <w:rFonts w:asciiTheme="minorHAnsi" w:hAnsiTheme="minorHAnsi"/>
          <w:sz w:val="22"/>
          <w:szCs w:val="22"/>
        </w:rPr>
        <w:t xml:space="preserve"> below supplement</w:t>
      </w:r>
      <w:r w:rsidR="00043DCC">
        <w:rPr>
          <w:rFonts w:asciiTheme="minorHAnsi" w:hAnsiTheme="minorHAnsi"/>
          <w:sz w:val="22"/>
          <w:szCs w:val="22"/>
        </w:rPr>
        <w:t>s</w:t>
      </w:r>
      <w:r>
        <w:rPr>
          <w:rFonts w:asciiTheme="minorHAnsi" w:hAnsiTheme="minorHAnsi"/>
          <w:sz w:val="22"/>
          <w:szCs w:val="22"/>
        </w:rPr>
        <w:t xml:space="preserve"> the suggested topics </w:t>
      </w:r>
      <w:r w:rsidR="00043DCC">
        <w:rPr>
          <w:rFonts w:asciiTheme="minorHAnsi" w:hAnsiTheme="minorHAnsi"/>
          <w:sz w:val="22"/>
          <w:szCs w:val="22"/>
        </w:rPr>
        <w:t>listed in Part One (above)</w:t>
      </w:r>
      <w:r>
        <w:rPr>
          <w:rFonts w:asciiTheme="minorHAnsi" w:hAnsiTheme="minorHAnsi"/>
          <w:sz w:val="22"/>
          <w:szCs w:val="22"/>
        </w:rPr>
        <w:t>.</w:t>
      </w:r>
      <w:r w:rsidR="00043DCC">
        <w:rPr>
          <w:rFonts w:asciiTheme="minorHAnsi" w:hAnsiTheme="minorHAnsi"/>
          <w:sz w:val="22"/>
          <w:szCs w:val="22"/>
        </w:rPr>
        <w:t xml:space="preserve"> </w:t>
      </w:r>
      <w:r>
        <w:rPr>
          <w:rFonts w:asciiTheme="minorHAnsi" w:hAnsiTheme="minorHAnsi"/>
          <w:sz w:val="22"/>
          <w:szCs w:val="22"/>
        </w:rPr>
        <w:t>This table expands on that list of topics, and cross-references them to the specific Charter questions and additional suggestions from which the topic</w:t>
      </w:r>
      <w:r w:rsidR="00043DCC">
        <w:rPr>
          <w:rFonts w:asciiTheme="minorHAnsi" w:hAnsiTheme="minorHAnsi"/>
          <w:sz w:val="22"/>
          <w:szCs w:val="22"/>
        </w:rPr>
        <w:t xml:space="preserve"> suggestion</w:t>
      </w:r>
      <w:r>
        <w:rPr>
          <w:rFonts w:asciiTheme="minorHAnsi" w:hAnsiTheme="minorHAnsi"/>
          <w:sz w:val="22"/>
          <w:szCs w:val="22"/>
        </w:rPr>
        <w:t>s were drawn.</w:t>
      </w:r>
    </w:p>
    <w:p w14:paraId="1721431F" w14:textId="77777777" w:rsidR="005462F4" w:rsidRPr="00BF52E4" w:rsidRDefault="005462F4" w:rsidP="005462F4">
      <w:pPr>
        <w:rPr>
          <w:rFonts w:asciiTheme="minorHAnsi" w:hAnsiTheme="minorHAnsi"/>
          <w:sz w:val="22"/>
          <w:szCs w:val="22"/>
        </w:rPr>
      </w:pPr>
    </w:p>
    <w:tbl>
      <w:tblPr>
        <w:tblStyle w:val="TableGrid"/>
        <w:tblW w:w="18018" w:type="dxa"/>
        <w:tblLayout w:type="fixed"/>
        <w:tblLook w:val="04A0" w:firstRow="1" w:lastRow="0" w:firstColumn="1" w:lastColumn="0" w:noHBand="0" w:noVBand="1"/>
      </w:tblPr>
      <w:tblGrid>
        <w:gridCol w:w="2268"/>
        <w:gridCol w:w="2880"/>
        <w:gridCol w:w="3690"/>
        <w:gridCol w:w="3960"/>
        <w:gridCol w:w="5220"/>
      </w:tblGrid>
      <w:tr w:rsidR="00860225" w:rsidRPr="00BF52E4" w14:paraId="4DE9616C" w14:textId="77777777" w:rsidTr="00FC7821">
        <w:tc>
          <w:tcPr>
            <w:tcW w:w="2268" w:type="dxa"/>
            <w:shd w:val="clear" w:color="auto" w:fill="BDD6EE" w:themeFill="accent5" w:themeFillTint="66"/>
          </w:tcPr>
          <w:p w14:paraId="7218B295"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Suggested Topic</w:t>
            </w:r>
          </w:p>
        </w:tc>
        <w:tc>
          <w:tcPr>
            <w:tcW w:w="2880" w:type="dxa"/>
            <w:shd w:val="clear" w:color="auto" w:fill="BDD6EE" w:themeFill="accent5" w:themeFillTint="66"/>
          </w:tcPr>
          <w:p w14:paraId="3887F26B" w14:textId="77777777"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Original Charter Question</w:t>
            </w:r>
          </w:p>
        </w:tc>
        <w:tc>
          <w:tcPr>
            <w:tcW w:w="3690" w:type="dxa"/>
            <w:shd w:val="clear" w:color="auto" w:fill="BDD6EE" w:themeFill="accent5" w:themeFillTint="66"/>
          </w:tcPr>
          <w:p w14:paraId="526BC91D" w14:textId="77777777" w:rsidR="00860225" w:rsidRPr="007769E8" w:rsidRDefault="00860225" w:rsidP="00975C6F">
            <w:pPr>
              <w:rPr>
                <w:rFonts w:asciiTheme="minorHAnsi" w:hAnsiTheme="minorHAnsi"/>
                <w:b/>
                <w:sz w:val="22"/>
                <w:szCs w:val="22"/>
              </w:rPr>
            </w:pPr>
            <w:r w:rsidRPr="007769E8">
              <w:rPr>
                <w:rFonts w:asciiTheme="minorHAnsi" w:hAnsiTheme="minorHAnsi"/>
                <w:b/>
                <w:sz w:val="22"/>
                <w:szCs w:val="22"/>
              </w:rPr>
              <w:t>Suggested New Questions</w:t>
            </w:r>
            <w:r>
              <w:rPr>
                <w:rFonts w:asciiTheme="minorHAnsi" w:hAnsiTheme="minorHAnsi"/>
                <w:b/>
                <w:sz w:val="22"/>
                <w:szCs w:val="22"/>
              </w:rPr>
              <w:t xml:space="preserve"> as of ICANN60 and those added at the meetings on 03 January 2018 and on 10 January 2018</w:t>
            </w:r>
          </w:p>
        </w:tc>
        <w:tc>
          <w:tcPr>
            <w:tcW w:w="3960" w:type="dxa"/>
            <w:shd w:val="clear" w:color="auto" w:fill="BDD6EE" w:themeFill="accent5" w:themeFillTint="66"/>
          </w:tcPr>
          <w:p w14:paraId="0C0F3A00"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Origin of Charter</w:t>
            </w:r>
            <w:r w:rsidRPr="007769E8">
              <w:rPr>
                <w:rFonts w:asciiTheme="minorHAnsi" w:hAnsiTheme="minorHAnsi"/>
                <w:b/>
                <w:sz w:val="22"/>
                <w:szCs w:val="22"/>
              </w:rPr>
              <w:t xml:space="preserve"> Question</w:t>
            </w:r>
          </w:p>
        </w:tc>
        <w:tc>
          <w:tcPr>
            <w:tcW w:w="5220" w:type="dxa"/>
            <w:shd w:val="clear" w:color="auto" w:fill="BDD6EE" w:themeFill="accent5" w:themeFillTint="66"/>
          </w:tcPr>
          <w:p w14:paraId="3F30CB05" w14:textId="77777777" w:rsidR="00860225" w:rsidRDefault="00FC7821" w:rsidP="007815F9">
            <w:pPr>
              <w:rPr>
                <w:rFonts w:asciiTheme="minorHAnsi" w:hAnsiTheme="minorHAnsi"/>
                <w:b/>
                <w:sz w:val="22"/>
                <w:szCs w:val="22"/>
              </w:rPr>
            </w:pPr>
            <w:r>
              <w:rPr>
                <w:rFonts w:asciiTheme="minorHAnsi" w:hAnsiTheme="minorHAnsi"/>
                <w:b/>
                <w:sz w:val="22"/>
                <w:szCs w:val="22"/>
              </w:rPr>
              <w:t>Data Sources</w:t>
            </w:r>
            <w:r w:rsidR="00707A58">
              <w:rPr>
                <w:rStyle w:val="FootnoteReference"/>
                <w:rFonts w:asciiTheme="minorHAnsi" w:hAnsiTheme="minorHAnsi"/>
                <w:b/>
                <w:sz w:val="22"/>
                <w:szCs w:val="22"/>
              </w:rPr>
              <w:footnoteReference w:id="1"/>
            </w:r>
          </w:p>
        </w:tc>
      </w:tr>
      <w:tr w:rsidR="00860225" w:rsidRPr="00BF52E4" w14:paraId="1D57DE9C" w14:textId="77777777" w:rsidTr="00FC7821">
        <w:tc>
          <w:tcPr>
            <w:tcW w:w="12798" w:type="dxa"/>
            <w:gridSpan w:val="4"/>
            <w:shd w:val="clear" w:color="auto" w:fill="D9E2F3" w:themeFill="accent1" w:themeFillTint="33"/>
          </w:tcPr>
          <w:p w14:paraId="0D4B4793"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A. </w:t>
            </w:r>
            <w:r w:rsidRPr="007769E8">
              <w:rPr>
                <w:rFonts w:asciiTheme="minorHAnsi" w:hAnsiTheme="minorHAnsi"/>
                <w:b/>
                <w:sz w:val="22"/>
                <w:szCs w:val="22"/>
              </w:rPr>
              <w:t>THE COMPLAINT:</w:t>
            </w:r>
          </w:p>
        </w:tc>
        <w:tc>
          <w:tcPr>
            <w:tcW w:w="5220" w:type="dxa"/>
            <w:shd w:val="clear" w:color="auto" w:fill="D9E2F3" w:themeFill="accent1" w:themeFillTint="33"/>
          </w:tcPr>
          <w:p w14:paraId="1C0595FD" w14:textId="77777777" w:rsidR="00860225" w:rsidRDefault="00860225" w:rsidP="007815F9">
            <w:pPr>
              <w:rPr>
                <w:rFonts w:asciiTheme="minorHAnsi" w:hAnsiTheme="minorHAnsi"/>
                <w:b/>
                <w:sz w:val="22"/>
                <w:szCs w:val="22"/>
              </w:rPr>
            </w:pPr>
          </w:p>
        </w:tc>
      </w:tr>
      <w:tr w:rsidR="00860225" w:rsidRPr="00BF52E4" w14:paraId="69862230" w14:textId="77777777" w:rsidTr="00FC7821">
        <w:tc>
          <w:tcPr>
            <w:tcW w:w="2268" w:type="dxa"/>
            <w:tcBorders>
              <w:bottom w:val="single" w:sz="4" w:space="0" w:color="auto"/>
            </w:tcBorders>
            <w:shd w:val="clear" w:color="auto" w:fill="D9E2F3" w:themeFill="accent1" w:themeFillTint="33"/>
          </w:tcPr>
          <w:p w14:paraId="4F03B607"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 xml:space="preserve">tanding </w:t>
            </w:r>
            <w:r>
              <w:rPr>
                <w:rFonts w:asciiTheme="minorHAnsi" w:hAnsiTheme="minorHAnsi"/>
                <w:b/>
                <w:sz w:val="22"/>
                <w:szCs w:val="22"/>
              </w:rPr>
              <w:t>to file</w:t>
            </w:r>
            <w:r w:rsidRPr="007769E8">
              <w:rPr>
                <w:rFonts w:asciiTheme="minorHAnsi" w:hAnsiTheme="minorHAnsi"/>
                <w:b/>
                <w:sz w:val="22"/>
                <w:szCs w:val="22"/>
              </w:rPr>
              <w:t xml:space="preserve"> </w:t>
            </w:r>
          </w:p>
          <w:p w14:paraId="5C6AFC97"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G</w:t>
            </w:r>
            <w:r w:rsidRPr="007769E8">
              <w:rPr>
                <w:rFonts w:asciiTheme="minorHAnsi" w:hAnsiTheme="minorHAnsi"/>
                <w:b/>
                <w:sz w:val="22"/>
                <w:szCs w:val="22"/>
              </w:rPr>
              <w:t>rounds for filing</w:t>
            </w:r>
          </w:p>
          <w:p w14:paraId="0F6902BA" w14:textId="77777777" w:rsidR="00860225"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Limited filing period</w:t>
            </w:r>
          </w:p>
          <w:p w14:paraId="4A9A5331" w14:textId="77777777" w:rsidR="00860225" w:rsidRPr="007769E8"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Administrative review</w:t>
            </w:r>
          </w:p>
        </w:tc>
        <w:tc>
          <w:tcPr>
            <w:tcW w:w="2880" w:type="dxa"/>
            <w:tcBorders>
              <w:bottom w:val="single" w:sz="4" w:space="0" w:color="auto"/>
            </w:tcBorders>
          </w:tcPr>
          <w:p w14:paraId="1D764C6E" w14:textId="77777777" w:rsidR="00860225" w:rsidRPr="00BF52E4" w:rsidRDefault="00860225" w:rsidP="007815F9">
            <w:pPr>
              <w:widowControl w:val="0"/>
              <w:rPr>
                <w:rFonts w:asciiTheme="minorHAnsi" w:eastAsia="Calibri" w:hAnsiTheme="minorHAnsi" w:cs="Calibri"/>
                <w:sz w:val="22"/>
                <w:szCs w:val="22"/>
              </w:rPr>
            </w:pPr>
          </w:p>
        </w:tc>
        <w:tc>
          <w:tcPr>
            <w:tcW w:w="3690" w:type="dxa"/>
            <w:tcBorders>
              <w:bottom w:val="single" w:sz="4" w:space="0" w:color="auto"/>
            </w:tcBorders>
          </w:tcPr>
          <w:p w14:paraId="5E5ED254" w14:textId="77777777" w:rsidR="00860225"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first element be modified to include names that are abusively registered but that may not be confusingly similar or identical?</w:t>
            </w:r>
          </w:p>
          <w:p w14:paraId="76B7CD75" w14:textId="77777777" w:rsidR="00860225" w:rsidRDefault="00860225" w:rsidP="005B0630">
            <w:pPr>
              <w:rPr>
                <w:rFonts w:asciiTheme="minorHAnsi" w:eastAsia="Calibri" w:hAnsiTheme="minorHAnsi" w:cs="Calibri"/>
                <w:sz w:val="22"/>
                <w:szCs w:val="22"/>
              </w:rPr>
            </w:pPr>
            <w:r>
              <w:rPr>
                <w:rFonts w:asciiTheme="minorHAnsi" w:eastAsia="Calibri" w:hAnsiTheme="minorHAnsi" w:cs="Calibri"/>
                <w:sz w:val="22"/>
                <w:szCs w:val="22"/>
              </w:rPr>
              <w:t>New sub-question #3 added from the 03 January 2018 WG meeting</w:t>
            </w:r>
          </w:p>
          <w:p w14:paraId="045205C2" w14:textId="77777777" w:rsidR="00860225" w:rsidRDefault="00860225" w:rsidP="00F00797">
            <w:pPr>
              <w:rPr>
                <w:rFonts w:asciiTheme="minorHAnsi" w:hAnsiTheme="minorHAnsi"/>
                <w:sz w:val="22"/>
                <w:szCs w:val="22"/>
              </w:rPr>
            </w:pPr>
            <w:r>
              <w:rPr>
                <w:rFonts w:asciiTheme="minorHAnsi" w:hAnsiTheme="minorHAnsi"/>
                <w:sz w:val="22"/>
                <w:szCs w:val="22"/>
              </w:rPr>
              <w:t>New suggested topic from the 10 January 2018 WG meeting:</w:t>
            </w:r>
          </w:p>
          <w:p w14:paraId="59B38784" w14:textId="77777777" w:rsidR="00860225" w:rsidRPr="005B0630" w:rsidRDefault="00860225" w:rsidP="005B0630">
            <w:pPr>
              <w:rPr>
                <w:rFonts w:asciiTheme="minorHAnsi" w:hAnsiTheme="minorHAnsi"/>
                <w:sz w:val="22"/>
                <w:szCs w:val="22"/>
              </w:rPr>
            </w:pPr>
            <w:r>
              <w:rPr>
                <w:rFonts w:asciiTheme="minorHAnsi" w:hAnsiTheme="minorHAnsi"/>
                <w:sz w:val="22"/>
                <w:szCs w:val="22"/>
              </w:rPr>
              <w:t>“</w:t>
            </w:r>
            <w:r w:rsidRPr="00CD671B">
              <w:rPr>
                <w:rFonts w:asciiTheme="minorHAnsi" w:hAnsiTheme="minorHAnsi"/>
                <w:sz w:val="22"/>
                <w:szCs w:val="22"/>
              </w:rPr>
              <w:t>The administrative review of the complaint</w:t>
            </w:r>
            <w:r>
              <w:rPr>
                <w:rFonts w:asciiTheme="minorHAnsi" w:hAnsiTheme="minorHAnsi"/>
                <w:sz w:val="22"/>
                <w:szCs w:val="22"/>
              </w:rPr>
              <w:t>”</w:t>
            </w:r>
            <w:r>
              <w:rPr>
                <w:rFonts w:asciiTheme="minorHAnsi" w:eastAsia="Calibri" w:hAnsiTheme="minorHAnsi" w:cs="Calibri"/>
                <w:sz w:val="22"/>
                <w:szCs w:val="22"/>
              </w:rPr>
              <w:t xml:space="preserve"> </w:t>
            </w:r>
          </w:p>
        </w:tc>
        <w:tc>
          <w:tcPr>
            <w:tcW w:w="3960" w:type="dxa"/>
            <w:tcBorders>
              <w:bottom w:val="single" w:sz="4" w:space="0" w:color="auto"/>
            </w:tcBorders>
          </w:tcPr>
          <w:p w14:paraId="5762BAF4" w14:textId="77777777" w:rsidR="00860225" w:rsidRPr="00BF52E4" w:rsidRDefault="00860225" w:rsidP="007815F9">
            <w:pPr>
              <w:rPr>
                <w:rFonts w:asciiTheme="minorHAnsi" w:hAnsiTheme="minorHAnsi"/>
                <w:sz w:val="22"/>
                <w:szCs w:val="22"/>
              </w:rPr>
            </w:pPr>
          </w:p>
        </w:tc>
        <w:tc>
          <w:tcPr>
            <w:tcW w:w="5220" w:type="dxa"/>
            <w:tcBorders>
              <w:bottom w:val="single" w:sz="4" w:space="0" w:color="auto"/>
            </w:tcBorders>
          </w:tcPr>
          <w:p w14:paraId="01AB00FB"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18514499" w14:textId="77777777" w:rsidR="00FC7821" w:rsidRDefault="00FC7821" w:rsidP="00FC7821">
            <w:pPr>
              <w:pStyle w:val="ListParagraph"/>
              <w:numPr>
                <w:ilvl w:val="0"/>
                <w:numId w:val="38"/>
              </w:numPr>
              <w:rPr>
                <w:ins w:id="10" w:author="Mary Wong" w:date="2018-07-30T12:46:00Z"/>
                <w:rFonts w:asciiTheme="minorHAnsi" w:hAnsiTheme="minorHAnsi"/>
                <w:sz w:val="22"/>
                <w:szCs w:val="22"/>
                <w:u w:val="single"/>
              </w:rPr>
            </w:pPr>
            <w:r w:rsidRPr="00FC7821">
              <w:rPr>
                <w:rFonts w:asciiTheme="minorHAnsi" w:hAnsiTheme="minorHAnsi"/>
                <w:sz w:val="22"/>
                <w:szCs w:val="22"/>
                <w:u w:val="single"/>
              </w:rPr>
              <w:t>Three sources of Data for Section A</w:t>
            </w:r>
          </w:p>
          <w:p w14:paraId="00C169E5" w14:textId="77777777" w:rsidR="00552789" w:rsidRPr="008A0937" w:rsidRDefault="00552789" w:rsidP="008A0937">
            <w:pPr>
              <w:ind w:left="720"/>
              <w:rPr>
                <w:rFonts w:asciiTheme="minorHAnsi" w:hAnsiTheme="minorHAnsi"/>
                <w:sz w:val="22"/>
                <w:szCs w:val="22"/>
                <w:u w:val="single"/>
              </w:rPr>
            </w:pPr>
            <w:commentRangeStart w:id="11"/>
            <w:ins w:id="12" w:author="Mary Wong" w:date="2018-07-30T12:47:00Z">
              <w:r w:rsidRPr="008A0937">
                <w:rPr>
                  <w:rFonts w:asciiTheme="minorHAnsi" w:hAnsiTheme="minorHAnsi"/>
                  <w:sz w:val="22"/>
                  <w:szCs w:val="22"/>
                  <w:highlight w:val="yellow"/>
                  <w:u w:val="single"/>
                </w:rPr>
                <w:t>STATUS: Data identification</w:t>
              </w:r>
            </w:ins>
            <w:ins w:id="13" w:author="Mary Wong" w:date="2018-07-30T12:46:00Z">
              <w:r w:rsidRPr="008A0937">
                <w:rPr>
                  <w:rFonts w:asciiTheme="minorHAnsi" w:hAnsiTheme="minorHAnsi"/>
                  <w:sz w:val="22"/>
                  <w:szCs w:val="22"/>
                  <w:highlight w:val="yellow"/>
                  <w:u w:val="single"/>
                </w:rPr>
                <w:t xml:space="preserve"> COMPLETE</w:t>
              </w:r>
            </w:ins>
            <w:ins w:id="14" w:author="Mary Wong" w:date="2018-07-30T12:47:00Z">
              <w:r w:rsidRPr="008A0937">
                <w:rPr>
                  <w:rFonts w:asciiTheme="minorHAnsi" w:hAnsiTheme="minorHAnsi"/>
                  <w:sz w:val="22"/>
                  <w:szCs w:val="22"/>
                  <w:highlight w:val="yellow"/>
                  <w:u w:val="single"/>
                </w:rPr>
                <w:t xml:space="preserve">; Documents Sub Team has discussed the data </w:t>
              </w:r>
            </w:ins>
            <w:ins w:id="15" w:author="Mary Wong" w:date="2018-07-30T12:48:00Z">
              <w:r w:rsidRPr="008A0937">
                <w:rPr>
                  <w:rFonts w:asciiTheme="minorHAnsi" w:hAnsiTheme="minorHAnsi"/>
                  <w:sz w:val="22"/>
                  <w:szCs w:val="22"/>
                  <w:highlight w:val="yellow"/>
                  <w:u w:val="single"/>
                </w:rPr>
                <w:t>resulting in</w:t>
              </w:r>
            </w:ins>
            <w:ins w:id="16" w:author="Mary Wong" w:date="2018-07-30T12:47:00Z">
              <w:r w:rsidRPr="008A0937">
                <w:rPr>
                  <w:rFonts w:asciiTheme="minorHAnsi" w:hAnsiTheme="minorHAnsi"/>
                  <w:sz w:val="22"/>
                  <w:szCs w:val="22"/>
                  <w:highlight w:val="yellow"/>
                  <w:u w:val="single"/>
                </w:rPr>
                <w:t xml:space="preserve"> RECOMMENDATIONS as noted below</w:t>
              </w:r>
            </w:ins>
            <w:commentRangeEnd w:id="11"/>
            <w:ins w:id="17" w:author="Mary Wong" w:date="2018-07-30T12:48:00Z">
              <w:r w:rsidRPr="008A0937">
                <w:rPr>
                  <w:rStyle w:val="CommentReference"/>
                  <w:highlight w:val="yellow"/>
                </w:rPr>
                <w:commentReference w:id="11"/>
              </w:r>
            </w:ins>
            <w:ins w:id="18" w:author="Mary Wong" w:date="2018-07-30T12:47:00Z">
              <w:r>
                <w:rPr>
                  <w:rFonts w:asciiTheme="minorHAnsi" w:hAnsiTheme="minorHAnsi"/>
                  <w:sz w:val="22"/>
                  <w:szCs w:val="22"/>
                  <w:u w:val="single"/>
                </w:rPr>
                <w:t>:</w:t>
              </w:r>
            </w:ins>
          </w:p>
          <w:p w14:paraId="2E86DE8E" w14:textId="7B8ECA77" w:rsidR="00A76475" w:rsidRPr="00FC7821" w:rsidRDefault="007815F9" w:rsidP="00A76475">
            <w:pPr>
              <w:pStyle w:val="ListParagraph"/>
              <w:numPr>
                <w:ilvl w:val="1"/>
                <w:numId w:val="38"/>
              </w:numPr>
              <w:rPr>
                <w:ins w:id="19" w:author="Berry Cobb" w:date="2018-07-08T11:39:00Z"/>
                <w:rFonts w:asciiTheme="minorHAnsi" w:hAnsiTheme="minorHAnsi"/>
                <w:sz w:val="22"/>
                <w:szCs w:val="22"/>
              </w:rPr>
            </w:pPr>
            <w:r w:rsidRPr="00A76475">
              <w:rPr>
                <w:rFonts w:asciiTheme="minorHAnsi" w:hAnsiTheme="minorHAnsi"/>
                <w:sz w:val="22"/>
                <w:szCs w:val="22"/>
              </w:rPr>
              <w:t xml:space="preserve">From Providers - </w:t>
            </w:r>
            <w:r w:rsidR="00FC7821" w:rsidRPr="00A76475">
              <w:rPr>
                <w:rFonts w:asciiTheme="minorHAnsi" w:hAnsiTheme="minorHAnsi"/>
                <w:sz w:val="22"/>
                <w:szCs w:val="22"/>
              </w:rPr>
              <w:t>Administrative Review stats (Pass/Fail)</w:t>
            </w:r>
          </w:p>
          <w:p w14:paraId="0714BD33" w14:textId="77777777" w:rsidR="00A76475" w:rsidRDefault="00A76475" w:rsidP="00A76475">
            <w:pPr>
              <w:pStyle w:val="ListParagraph"/>
              <w:numPr>
                <w:ilvl w:val="2"/>
                <w:numId w:val="38"/>
              </w:numPr>
              <w:rPr>
                <w:ins w:id="20" w:author="Mary Wong" w:date="2018-07-23T18:00:00Z"/>
                <w:rFonts w:asciiTheme="minorHAnsi" w:hAnsiTheme="minorHAnsi"/>
                <w:sz w:val="22"/>
                <w:szCs w:val="22"/>
              </w:rPr>
            </w:pPr>
            <w:ins w:id="21" w:author="Berry Cobb" w:date="2018-07-08T11:39:00Z">
              <w:r w:rsidRPr="00A76475">
                <w:rPr>
                  <w:rFonts w:asciiTheme="minorHAnsi" w:hAnsiTheme="minorHAnsi"/>
                  <w:sz w:val="22"/>
                  <w:szCs w:val="22"/>
                </w:rPr>
                <w:t xml:space="preserve">Responses &amp; Notes - URS Provider Questions: p.11, Rows </w:t>
              </w:r>
              <w:r w:rsidRPr="00A76475">
                <w:rPr>
                  <w:rFonts w:asciiTheme="minorHAnsi" w:hAnsiTheme="minorHAnsi"/>
                  <w:sz w:val="22"/>
                  <w:szCs w:val="22"/>
                </w:rPr>
                <w:lastRenderedPageBreak/>
                <w:t>30,31 - 22 Cases (FORUM w/ 17)</w:t>
              </w:r>
            </w:ins>
            <w:ins w:id="22" w:author="Berry Cobb" w:date="2018-07-08T11:42:00Z">
              <w:r w:rsidR="004308A5">
                <w:rPr>
                  <w:rFonts w:asciiTheme="minorHAnsi" w:hAnsiTheme="minorHAnsi"/>
                  <w:sz w:val="22"/>
                  <w:szCs w:val="22"/>
                </w:rPr>
                <w:t>; p.</w:t>
              </w:r>
            </w:ins>
            <w:ins w:id="23" w:author="Berry Cobb" w:date="2018-07-08T11:43:00Z">
              <w:r w:rsidR="004308A5">
                <w:rPr>
                  <w:rFonts w:asciiTheme="minorHAnsi" w:hAnsiTheme="minorHAnsi"/>
                  <w:sz w:val="22"/>
                  <w:szCs w:val="22"/>
                </w:rPr>
                <w:t>5</w:t>
              </w:r>
            </w:ins>
            <w:ins w:id="24" w:author="Berry Cobb" w:date="2018-07-08T11:45:00Z">
              <w:r w:rsidR="004308A5">
                <w:rPr>
                  <w:rFonts w:asciiTheme="minorHAnsi" w:hAnsiTheme="minorHAnsi"/>
                  <w:sz w:val="22"/>
                  <w:szCs w:val="22"/>
                </w:rPr>
                <w:t>-6</w:t>
              </w:r>
            </w:ins>
            <w:ins w:id="25" w:author="Berry Cobb" w:date="2018-07-08T11:43:00Z">
              <w:r w:rsidR="004308A5">
                <w:rPr>
                  <w:rFonts w:asciiTheme="minorHAnsi" w:hAnsiTheme="minorHAnsi"/>
                  <w:sz w:val="22"/>
                  <w:szCs w:val="22"/>
                </w:rPr>
                <w:t>, Row 14, 16</w:t>
              </w:r>
            </w:ins>
          </w:p>
          <w:p w14:paraId="41AB13EC" w14:textId="77777777" w:rsidR="005433F0" w:rsidRPr="00BB24BA" w:rsidRDefault="005433F0" w:rsidP="00BB24BA">
            <w:pPr>
              <w:ind w:left="2160"/>
              <w:rPr>
                <w:ins w:id="26" w:author="Berry Cobb" w:date="2018-07-08T11:39:00Z"/>
                <w:rFonts w:asciiTheme="minorHAnsi" w:hAnsiTheme="minorHAnsi"/>
                <w:sz w:val="22"/>
                <w:szCs w:val="22"/>
              </w:rPr>
            </w:pPr>
            <w:ins w:id="27" w:author="Mary Wong" w:date="2018-07-23T18:00:00Z">
              <w:r w:rsidRPr="00BB24BA">
                <w:rPr>
                  <w:rFonts w:asciiTheme="minorHAnsi" w:hAnsiTheme="minorHAnsi"/>
                  <w:sz w:val="22"/>
                  <w:szCs w:val="22"/>
                </w:rPr>
                <w:t>RECOMMENDATION: Providers’</w:t>
              </w:r>
              <w:r w:rsidR="00BA68BB" w:rsidRPr="00BA68BB">
                <w:rPr>
                  <w:rFonts w:asciiTheme="minorHAnsi" w:hAnsiTheme="minorHAnsi"/>
                  <w:sz w:val="22"/>
                  <w:szCs w:val="22"/>
                </w:rPr>
                <w:t xml:space="preserve"> feedback</w:t>
              </w:r>
            </w:ins>
            <w:ins w:id="28" w:author="Mary Wong" w:date="2018-07-23T18:15:00Z">
              <w:r w:rsidR="00BA68BB">
                <w:rPr>
                  <w:rFonts w:asciiTheme="minorHAnsi" w:hAnsiTheme="minorHAnsi"/>
                  <w:sz w:val="22"/>
                  <w:szCs w:val="22"/>
                </w:rPr>
                <w:t xml:space="preserve"> does not seem to indicate a need for any </w:t>
              </w:r>
            </w:ins>
            <w:ins w:id="29" w:author="Mary Wong" w:date="2018-07-23T18:00:00Z">
              <w:r w:rsidR="00BA68BB" w:rsidRPr="00BA68BB">
                <w:rPr>
                  <w:rFonts w:asciiTheme="minorHAnsi" w:hAnsiTheme="minorHAnsi"/>
                  <w:sz w:val="22"/>
                  <w:szCs w:val="22"/>
                </w:rPr>
                <w:t>additional policy work</w:t>
              </w:r>
              <w:r w:rsidRPr="00BB24BA">
                <w:rPr>
                  <w:rFonts w:asciiTheme="minorHAnsi" w:hAnsiTheme="minorHAnsi"/>
                  <w:sz w:val="22"/>
                  <w:szCs w:val="22"/>
                </w:rPr>
                <w:t xml:space="preserve"> on Admin Review.</w:t>
              </w:r>
            </w:ins>
          </w:p>
          <w:p w14:paraId="5B282461" w14:textId="77777777" w:rsidR="00FC7821" w:rsidRPr="003A627F" w:rsidRDefault="007815F9" w:rsidP="00A76475">
            <w:pPr>
              <w:pStyle w:val="ListParagraph"/>
              <w:numPr>
                <w:ilvl w:val="1"/>
                <w:numId w:val="38"/>
              </w:numPr>
              <w:rPr>
                <w:rFonts w:asciiTheme="minorHAnsi" w:hAnsiTheme="minorHAnsi"/>
                <w:sz w:val="22"/>
                <w:szCs w:val="22"/>
              </w:rPr>
            </w:pPr>
            <w:r w:rsidRPr="00A76475">
              <w:rPr>
                <w:rFonts w:asciiTheme="minorHAnsi" w:hAnsiTheme="minorHAnsi"/>
                <w:sz w:val="22"/>
                <w:szCs w:val="22"/>
              </w:rPr>
              <w:t>From Practitioners –  q</w:t>
            </w:r>
            <w:r w:rsidR="00FC7821" w:rsidRPr="00A76475">
              <w:rPr>
                <w:rFonts w:asciiTheme="minorHAnsi" w:hAnsiTheme="minorHAnsi"/>
                <w:sz w:val="22"/>
                <w:szCs w:val="22"/>
              </w:rPr>
              <w:t xml:space="preserve">ualitative experiences </w:t>
            </w:r>
            <w:r w:rsidRPr="00A76475">
              <w:rPr>
                <w:rFonts w:asciiTheme="minorHAnsi" w:hAnsiTheme="minorHAnsi"/>
                <w:sz w:val="22"/>
                <w:szCs w:val="22"/>
              </w:rPr>
              <w:t>about</w:t>
            </w:r>
            <w:r w:rsidR="00FC7821" w:rsidRPr="00A76475">
              <w:rPr>
                <w:rFonts w:asciiTheme="minorHAnsi" w:hAnsiTheme="minorHAnsi"/>
                <w:sz w:val="22"/>
                <w:szCs w:val="22"/>
              </w:rPr>
              <w:t xml:space="preserve"> what they </w:t>
            </w:r>
            <w:r w:rsidRPr="00A76475">
              <w:rPr>
                <w:rFonts w:asciiTheme="minorHAnsi" w:hAnsiTheme="minorHAnsi"/>
                <w:sz w:val="22"/>
                <w:szCs w:val="22"/>
              </w:rPr>
              <w:t xml:space="preserve">are </w:t>
            </w:r>
            <w:r w:rsidR="00FC7821" w:rsidRPr="004308A5">
              <w:rPr>
                <w:rFonts w:asciiTheme="minorHAnsi" w:hAnsiTheme="minorHAnsi"/>
                <w:sz w:val="22"/>
                <w:szCs w:val="22"/>
              </w:rPr>
              <w:t>see</w:t>
            </w:r>
            <w:r w:rsidRPr="004308A5">
              <w:rPr>
                <w:rFonts w:asciiTheme="minorHAnsi" w:hAnsiTheme="minorHAnsi"/>
                <w:sz w:val="22"/>
                <w:szCs w:val="22"/>
              </w:rPr>
              <w:t>ing</w:t>
            </w:r>
            <w:r w:rsidR="00FC7821" w:rsidRPr="004308A5">
              <w:rPr>
                <w:rFonts w:asciiTheme="minorHAnsi" w:hAnsiTheme="minorHAnsi"/>
                <w:sz w:val="22"/>
                <w:szCs w:val="22"/>
              </w:rPr>
              <w:t xml:space="preserve"> in regards to Standing, Grounds, Filing Period</w:t>
            </w:r>
          </w:p>
          <w:p w14:paraId="2E088517" w14:textId="77777777" w:rsidR="005433F0" w:rsidRDefault="00552789" w:rsidP="003C77F3">
            <w:pPr>
              <w:pStyle w:val="ListParagraph"/>
              <w:numPr>
                <w:ilvl w:val="2"/>
                <w:numId w:val="38"/>
              </w:numPr>
              <w:rPr>
                <w:ins w:id="30" w:author="Mary Wong" w:date="2018-07-23T17:58:00Z"/>
                <w:rFonts w:asciiTheme="minorHAnsi" w:hAnsiTheme="minorHAnsi"/>
                <w:sz w:val="22"/>
                <w:szCs w:val="22"/>
              </w:rPr>
            </w:pPr>
            <w:ins w:id="31" w:author="Mary Wong" w:date="2018-07-30T12:44:00Z">
              <w:r>
                <w:rPr>
                  <w:rFonts w:asciiTheme="minorHAnsi" w:hAnsiTheme="minorHAnsi"/>
                  <w:sz w:val="22"/>
                  <w:szCs w:val="22"/>
                </w:rPr>
                <w:t xml:space="preserve">A suggestion had previously been made that the WG consider </w:t>
              </w:r>
            </w:ins>
            <w:r w:rsidR="007815F9">
              <w:rPr>
                <w:rFonts w:asciiTheme="minorHAnsi" w:hAnsiTheme="minorHAnsi"/>
                <w:sz w:val="22"/>
                <w:szCs w:val="22"/>
              </w:rPr>
              <w:t xml:space="preserve">providing more specific </w:t>
            </w:r>
            <w:r w:rsidR="00FC7821" w:rsidRPr="00FC7821">
              <w:rPr>
                <w:rFonts w:asciiTheme="minorHAnsi" w:hAnsiTheme="minorHAnsi"/>
                <w:sz w:val="22"/>
                <w:szCs w:val="22"/>
              </w:rPr>
              <w:t xml:space="preserve">guidance </w:t>
            </w:r>
            <w:r w:rsidR="007815F9">
              <w:rPr>
                <w:rFonts w:asciiTheme="minorHAnsi" w:hAnsiTheme="minorHAnsi"/>
                <w:sz w:val="22"/>
                <w:szCs w:val="22"/>
              </w:rPr>
              <w:t xml:space="preserve">e.g. </w:t>
            </w:r>
            <w:r w:rsidR="00FC7821" w:rsidRPr="00FC7821">
              <w:rPr>
                <w:rFonts w:asciiTheme="minorHAnsi" w:hAnsiTheme="minorHAnsi"/>
                <w:sz w:val="22"/>
                <w:szCs w:val="22"/>
              </w:rPr>
              <w:t>whether</w:t>
            </w:r>
            <w:r w:rsidR="007815F9">
              <w:rPr>
                <w:rFonts w:asciiTheme="minorHAnsi" w:hAnsiTheme="minorHAnsi"/>
                <w:sz w:val="22"/>
                <w:szCs w:val="22"/>
              </w:rPr>
              <w:t xml:space="preserve"> to</w:t>
            </w:r>
            <w:r w:rsidR="00FC7821" w:rsidRPr="00FC7821">
              <w:rPr>
                <w:rFonts w:asciiTheme="minorHAnsi" w:hAnsiTheme="minorHAnsi"/>
                <w:sz w:val="22"/>
                <w:szCs w:val="22"/>
              </w:rPr>
              <w:t xml:space="preserve"> expand standing to allow marks that were abusively registered but are not confusingly similar</w:t>
            </w:r>
          </w:p>
          <w:p w14:paraId="17E693C2" w14:textId="77777777" w:rsidR="00FC7821" w:rsidRPr="00BB24BA" w:rsidRDefault="005433F0" w:rsidP="00BB24BA">
            <w:pPr>
              <w:ind w:left="1800"/>
              <w:rPr>
                <w:ins w:id="32" w:author="Berry Cobb" w:date="2018-07-08T11:41:00Z"/>
                <w:rFonts w:asciiTheme="minorHAnsi" w:hAnsiTheme="minorHAnsi"/>
                <w:sz w:val="22"/>
                <w:szCs w:val="22"/>
              </w:rPr>
            </w:pPr>
            <w:ins w:id="33" w:author="Mary Wong" w:date="2018-07-23T17:58:00Z">
              <w:r w:rsidRPr="00BB24BA">
                <w:rPr>
                  <w:rFonts w:asciiTheme="minorHAnsi" w:hAnsiTheme="minorHAnsi"/>
                  <w:sz w:val="22"/>
                  <w:szCs w:val="22"/>
                </w:rPr>
                <w:t xml:space="preserve">RECOMMENDATION: </w:t>
              </w:r>
            </w:ins>
            <w:ins w:id="34" w:author="Mary Wong" w:date="2018-07-23T18:16:00Z">
              <w:r w:rsidR="00BA68BB">
                <w:rPr>
                  <w:rFonts w:asciiTheme="minorHAnsi" w:hAnsiTheme="minorHAnsi"/>
                  <w:sz w:val="22"/>
                  <w:szCs w:val="22"/>
                </w:rPr>
                <w:t>N</w:t>
              </w:r>
            </w:ins>
            <w:ins w:id="35" w:author="Mary Wong" w:date="2018-07-23T17:58:00Z">
              <w:r w:rsidRPr="00BB24BA">
                <w:rPr>
                  <w:rFonts w:asciiTheme="minorHAnsi" w:hAnsiTheme="minorHAnsi"/>
                  <w:sz w:val="22"/>
                  <w:szCs w:val="22"/>
                </w:rPr>
                <w:t xml:space="preserve">o data or feedback </w:t>
              </w:r>
            </w:ins>
            <w:ins w:id="36" w:author="Mary Wong" w:date="2018-07-23T18:16:00Z">
              <w:r w:rsidR="00BA68BB">
                <w:rPr>
                  <w:rFonts w:asciiTheme="minorHAnsi" w:hAnsiTheme="minorHAnsi"/>
                  <w:sz w:val="22"/>
                  <w:szCs w:val="22"/>
                </w:rPr>
                <w:t xml:space="preserve">was received </w:t>
              </w:r>
            </w:ins>
            <w:ins w:id="37" w:author="Mary Wong" w:date="2018-07-23T17:58:00Z">
              <w:r w:rsidRPr="00BB24BA">
                <w:rPr>
                  <w:rFonts w:asciiTheme="minorHAnsi" w:hAnsiTheme="minorHAnsi"/>
                  <w:sz w:val="22"/>
                  <w:szCs w:val="22"/>
                </w:rPr>
                <w:t xml:space="preserve">to support this </w:t>
              </w:r>
            </w:ins>
            <w:ins w:id="38" w:author="Mary Wong" w:date="2018-07-23T17:59:00Z">
              <w:r w:rsidRPr="00BB24BA">
                <w:rPr>
                  <w:rFonts w:asciiTheme="minorHAnsi" w:hAnsiTheme="minorHAnsi"/>
                  <w:sz w:val="22"/>
                  <w:szCs w:val="22"/>
                </w:rPr>
                <w:t xml:space="preserve">initial </w:t>
              </w:r>
            </w:ins>
            <w:ins w:id="39" w:author="Mary Wong" w:date="2018-07-23T17:58:00Z">
              <w:r w:rsidRPr="00BB24BA">
                <w:rPr>
                  <w:rFonts w:asciiTheme="minorHAnsi" w:hAnsiTheme="minorHAnsi"/>
                  <w:sz w:val="22"/>
                  <w:szCs w:val="22"/>
                </w:rPr>
                <w:t xml:space="preserve">suggestion </w:t>
              </w:r>
            </w:ins>
            <w:ins w:id="40" w:author="Mary Wong" w:date="2018-07-23T18:16:00Z">
              <w:r w:rsidR="00BA68BB">
                <w:rPr>
                  <w:rFonts w:asciiTheme="minorHAnsi" w:hAnsiTheme="minorHAnsi"/>
                  <w:sz w:val="22"/>
                  <w:szCs w:val="22"/>
                </w:rPr>
                <w:t>– it should be</w:t>
              </w:r>
            </w:ins>
            <w:ins w:id="41" w:author="Mary Wong" w:date="2018-07-23T17:59:00Z">
              <w:r w:rsidRPr="00BB24BA">
                <w:rPr>
                  <w:rFonts w:asciiTheme="minorHAnsi" w:hAnsiTheme="minorHAnsi"/>
                  <w:sz w:val="22"/>
                  <w:szCs w:val="22"/>
                </w:rPr>
                <w:t xml:space="preserve"> </w:t>
              </w:r>
            </w:ins>
            <w:ins w:id="42" w:author="Mary Wong" w:date="2018-07-23T17:58:00Z">
              <w:r w:rsidRPr="00BB24BA">
                <w:rPr>
                  <w:rFonts w:asciiTheme="minorHAnsi" w:hAnsiTheme="minorHAnsi"/>
                  <w:sz w:val="22"/>
                  <w:szCs w:val="22"/>
                </w:rPr>
                <w:t xml:space="preserve">noted </w:t>
              </w:r>
            </w:ins>
            <w:ins w:id="43" w:author="Mary Wong" w:date="2018-07-23T17:59:00Z">
              <w:r w:rsidRPr="00BB24BA">
                <w:rPr>
                  <w:rFonts w:asciiTheme="minorHAnsi" w:hAnsiTheme="minorHAnsi"/>
                  <w:sz w:val="22"/>
                  <w:szCs w:val="22"/>
                </w:rPr>
                <w:t xml:space="preserve">for the full WG record, </w:t>
              </w:r>
            </w:ins>
            <w:ins w:id="44" w:author="Mary Wong" w:date="2018-07-23T17:58:00Z">
              <w:r w:rsidRPr="00BB24BA">
                <w:rPr>
                  <w:rFonts w:asciiTheme="minorHAnsi" w:hAnsiTheme="minorHAnsi"/>
                  <w:sz w:val="22"/>
                  <w:szCs w:val="22"/>
                </w:rPr>
                <w:t>but</w:t>
              </w:r>
            </w:ins>
            <w:ins w:id="45" w:author="Mary Wong" w:date="2018-07-23T17:59:00Z">
              <w:r w:rsidRPr="00BB24BA">
                <w:rPr>
                  <w:rFonts w:asciiTheme="minorHAnsi" w:hAnsiTheme="minorHAnsi"/>
                  <w:sz w:val="22"/>
                  <w:szCs w:val="22"/>
                </w:rPr>
                <w:t xml:space="preserve"> can be marked as an issue not requiring further deliberation.</w:t>
              </w:r>
            </w:ins>
          </w:p>
          <w:p w14:paraId="03BF2923" w14:textId="77777777" w:rsidR="003A627F" w:rsidRDefault="003A627F" w:rsidP="003A627F">
            <w:pPr>
              <w:pStyle w:val="ListParagraph"/>
              <w:numPr>
                <w:ilvl w:val="2"/>
                <w:numId w:val="38"/>
              </w:numPr>
              <w:rPr>
                <w:ins w:id="46" w:author="Mary Wong" w:date="2018-07-23T18:01:00Z"/>
                <w:rFonts w:asciiTheme="minorHAnsi" w:hAnsiTheme="minorHAnsi"/>
                <w:sz w:val="22"/>
                <w:szCs w:val="22"/>
              </w:rPr>
            </w:pPr>
            <w:ins w:id="47" w:author="Berry Cobb" w:date="2018-07-08T12:31:00Z">
              <w:r w:rsidRPr="003A627F">
                <w:rPr>
                  <w:rFonts w:asciiTheme="minorHAnsi" w:hAnsiTheme="minorHAnsi"/>
                  <w:sz w:val="22"/>
                  <w:szCs w:val="22"/>
                </w:rPr>
                <w:t xml:space="preserve">Standing </w:t>
              </w:r>
            </w:ins>
            <w:ins w:id="48" w:author="Berry Cobb" w:date="2018-07-08T12:33:00Z">
              <w:r w:rsidR="007C35E1">
                <w:rPr>
                  <w:rFonts w:asciiTheme="minorHAnsi" w:hAnsiTheme="minorHAnsi"/>
                  <w:sz w:val="22"/>
                  <w:szCs w:val="22"/>
                </w:rPr>
                <w:t xml:space="preserve">(Evidence) </w:t>
              </w:r>
            </w:ins>
            <w:ins w:id="49" w:author="Berry Cobb" w:date="2018-07-08T12:31:00Z">
              <w:r w:rsidRPr="003A627F">
                <w:rPr>
                  <w:rFonts w:asciiTheme="minorHAnsi" w:hAnsiTheme="minorHAnsi"/>
                  <w:sz w:val="22"/>
                  <w:szCs w:val="22"/>
                </w:rPr>
                <w:t>&amp; Grounds: URS Practitioners Survey Summary Results: p.21-22</w:t>
              </w:r>
            </w:ins>
            <w:ins w:id="50" w:author="Berry Cobb" w:date="2018-07-08T12:32:00Z">
              <w:r w:rsidR="007C35E1">
                <w:rPr>
                  <w:rFonts w:asciiTheme="minorHAnsi" w:hAnsiTheme="minorHAnsi"/>
                  <w:sz w:val="22"/>
                  <w:szCs w:val="22"/>
                </w:rPr>
                <w:t>, 28</w:t>
              </w:r>
            </w:ins>
            <w:ins w:id="51" w:author="Berry Cobb" w:date="2018-07-08T12:33:00Z">
              <w:r w:rsidR="007C35E1">
                <w:rPr>
                  <w:rFonts w:asciiTheme="minorHAnsi" w:hAnsiTheme="minorHAnsi"/>
                  <w:sz w:val="22"/>
                  <w:szCs w:val="22"/>
                </w:rPr>
                <w:t>, 29</w:t>
              </w:r>
            </w:ins>
          </w:p>
          <w:p w14:paraId="5799C4E8" w14:textId="77777777" w:rsidR="005433F0" w:rsidRPr="00BB24BA" w:rsidRDefault="005433F0" w:rsidP="00BB24BA">
            <w:pPr>
              <w:ind w:left="1800"/>
              <w:rPr>
                <w:ins w:id="52" w:author="Berry Cobb" w:date="2018-07-08T12:31:00Z"/>
                <w:rFonts w:asciiTheme="minorHAnsi" w:hAnsiTheme="minorHAnsi"/>
                <w:sz w:val="22"/>
                <w:szCs w:val="22"/>
              </w:rPr>
            </w:pPr>
            <w:ins w:id="53" w:author="Mary Wong" w:date="2018-07-23T18:01:00Z">
              <w:r w:rsidRPr="00BB24BA">
                <w:rPr>
                  <w:rFonts w:asciiTheme="minorHAnsi" w:hAnsiTheme="minorHAnsi"/>
                  <w:sz w:val="22"/>
                  <w:szCs w:val="22"/>
                </w:rPr>
                <w:t xml:space="preserve">RECOMMENDATION: </w:t>
              </w:r>
            </w:ins>
            <w:ins w:id="54" w:author="Mary Wong" w:date="2018-07-23T18:02:00Z">
              <w:r w:rsidRPr="00BB24BA">
                <w:rPr>
                  <w:rFonts w:asciiTheme="minorHAnsi" w:hAnsiTheme="minorHAnsi"/>
                  <w:sz w:val="22"/>
                  <w:szCs w:val="22"/>
                </w:rPr>
                <w:t>Per action items from 18 July: s</w:t>
              </w:r>
            </w:ins>
            <w:ins w:id="55" w:author="Mary Wong" w:date="2018-07-23T18:01:00Z">
              <w:r w:rsidRPr="00BB24BA">
                <w:rPr>
                  <w:rFonts w:asciiTheme="minorHAnsi" w:hAnsiTheme="minorHAnsi"/>
                  <w:sz w:val="22"/>
                  <w:szCs w:val="22"/>
                </w:rPr>
                <w:t xml:space="preserve">taff to </w:t>
              </w:r>
            </w:ins>
            <w:ins w:id="56" w:author="Mary Wong" w:date="2018-07-23T18:02:00Z">
              <w:r w:rsidRPr="00BB24BA">
                <w:rPr>
                  <w:rFonts w:asciiTheme="minorHAnsi" w:hAnsiTheme="minorHAnsi"/>
                  <w:sz w:val="22"/>
                  <w:szCs w:val="22"/>
                </w:rPr>
                <w:t>find out if there is decoding software available that can be used to read the coded portion of a SMD file (or if the only way is to obtain the private key from the TMCH)</w:t>
              </w:r>
            </w:ins>
            <w:ins w:id="57" w:author="Mary Wong" w:date="2018-07-23T18:16:00Z">
              <w:r w:rsidR="00FA1047">
                <w:rPr>
                  <w:rFonts w:asciiTheme="minorHAnsi" w:hAnsiTheme="minorHAnsi"/>
                  <w:sz w:val="22"/>
                  <w:szCs w:val="22"/>
                </w:rPr>
                <w:t>. Otherwise, d</w:t>
              </w:r>
            </w:ins>
            <w:ins w:id="58" w:author="Mary Wong" w:date="2018-07-23T18:02:00Z">
              <w:r w:rsidRPr="00BB24BA">
                <w:rPr>
                  <w:rFonts w:asciiTheme="minorHAnsi" w:hAnsiTheme="minorHAnsi"/>
                  <w:sz w:val="22"/>
                  <w:szCs w:val="22"/>
                </w:rPr>
                <w:t>ata did not seem to indicate any other problems observed.</w:t>
              </w:r>
            </w:ins>
          </w:p>
          <w:p w14:paraId="4123E407" w14:textId="77777777" w:rsidR="004308A5" w:rsidRDefault="003A627F" w:rsidP="003A627F">
            <w:pPr>
              <w:pStyle w:val="ListParagraph"/>
              <w:numPr>
                <w:ilvl w:val="2"/>
                <w:numId w:val="38"/>
              </w:numPr>
              <w:rPr>
                <w:ins w:id="59" w:author="Mary Wong" w:date="2018-07-23T18:03:00Z"/>
                <w:rFonts w:asciiTheme="minorHAnsi" w:hAnsiTheme="minorHAnsi"/>
                <w:sz w:val="22"/>
                <w:szCs w:val="22"/>
              </w:rPr>
            </w:pPr>
            <w:ins w:id="60" w:author="Berry Cobb" w:date="2018-07-08T12:28:00Z">
              <w:r>
                <w:rPr>
                  <w:rFonts w:asciiTheme="minorHAnsi" w:hAnsiTheme="minorHAnsi"/>
                  <w:sz w:val="22"/>
                  <w:szCs w:val="22"/>
                </w:rPr>
                <w:lastRenderedPageBreak/>
                <w:t>Filing Period</w:t>
              </w:r>
            </w:ins>
            <w:ins w:id="61" w:author="Berry Cobb" w:date="2018-07-08T12:29:00Z">
              <w:r>
                <w:rPr>
                  <w:rFonts w:asciiTheme="minorHAnsi" w:hAnsiTheme="minorHAnsi"/>
                  <w:sz w:val="22"/>
                  <w:szCs w:val="22"/>
                </w:rPr>
                <w:t xml:space="preserve">: </w:t>
              </w:r>
            </w:ins>
            <w:ins w:id="62" w:author="Berry Cobb" w:date="2018-07-08T12:30:00Z">
              <w:r w:rsidRPr="003A627F">
                <w:rPr>
                  <w:rFonts w:asciiTheme="minorHAnsi" w:hAnsiTheme="minorHAnsi"/>
                  <w:sz w:val="22"/>
                  <w:szCs w:val="22"/>
                </w:rPr>
                <w:t>URS Practitioners Survey Summary Results: p.27 - 8 of 14 responses agree</w:t>
              </w:r>
            </w:ins>
            <w:ins w:id="63" w:author="Mary Wong" w:date="2018-07-30T12:46:00Z">
              <w:r w:rsidR="00552789">
                <w:rPr>
                  <w:rFonts w:asciiTheme="minorHAnsi" w:hAnsiTheme="minorHAnsi"/>
                  <w:sz w:val="22"/>
                  <w:szCs w:val="22"/>
                </w:rPr>
                <w:t xml:space="preserve"> response</w:t>
              </w:r>
            </w:ins>
            <w:ins w:id="64" w:author="Berry Cobb" w:date="2018-07-08T12:30:00Z">
              <w:r w:rsidRPr="003A627F">
                <w:rPr>
                  <w:rFonts w:asciiTheme="minorHAnsi" w:hAnsiTheme="minorHAnsi"/>
                  <w:sz w:val="22"/>
                  <w:szCs w:val="22"/>
                </w:rPr>
                <w:t xml:space="preserve"> timeframes are appropriate</w:t>
              </w:r>
            </w:ins>
          </w:p>
          <w:p w14:paraId="18EFC207" w14:textId="77777777" w:rsidR="005433F0" w:rsidRPr="00BB24BA" w:rsidRDefault="00552789" w:rsidP="00BB24BA">
            <w:pPr>
              <w:ind w:left="1800"/>
              <w:rPr>
                <w:ins w:id="65" w:author="Berry Cobb" w:date="2018-07-08T12:26:00Z"/>
                <w:rFonts w:asciiTheme="minorHAnsi" w:hAnsiTheme="minorHAnsi"/>
                <w:sz w:val="22"/>
                <w:szCs w:val="22"/>
              </w:rPr>
            </w:pPr>
            <w:ins w:id="66" w:author="Mary Wong" w:date="2018-07-30T12:46:00Z">
              <w:r>
                <w:rPr>
                  <w:rFonts w:asciiTheme="minorHAnsi" w:hAnsiTheme="minorHAnsi"/>
                  <w:sz w:val="22"/>
                  <w:szCs w:val="22"/>
                </w:rPr>
                <w:t xml:space="preserve">RECOMMENDATION: </w:t>
              </w:r>
            </w:ins>
            <w:ins w:id="67" w:author="Mary Wong" w:date="2018-07-23T18:03:00Z">
              <w:r w:rsidR="005433F0" w:rsidRPr="00BB24BA">
                <w:rPr>
                  <w:rFonts w:asciiTheme="minorHAnsi" w:hAnsiTheme="minorHAnsi"/>
                  <w:sz w:val="22"/>
                  <w:szCs w:val="22"/>
                </w:rPr>
                <w:t xml:space="preserve"> </w:t>
              </w:r>
            </w:ins>
          </w:p>
          <w:p w14:paraId="40F34615" w14:textId="77777777" w:rsidR="003A627F" w:rsidRDefault="003A627F" w:rsidP="003A627F">
            <w:pPr>
              <w:pStyle w:val="ListParagraph"/>
              <w:numPr>
                <w:ilvl w:val="2"/>
                <w:numId w:val="38"/>
              </w:numPr>
              <w:rPr>
                <w:ins w:id="68" w:author="Mary Wong" w:date="2018-07-23T18:04:00Z"/>
                <w:rFonts w:asciiTheme="minorHAnsi" w:hAnsiTheme="minorHAnsi"/>
                <w:sz w:val="22"/>
                <w:szCs w:val="22"/>
              </w:rPr>
            </w:pPr>
            <w:ins w:id="69" w:author="Berry Cobb" w:date="2018-07-08T12:27:00Z">
              <w:r>
                <w:rPr>
                  <w:rFonts w:asciiTheme="minorHAnsi" w:hAnsiTheme="minorHAnsi"/>
                  <w:sz w:val="22"/>
                  <w:szCs w:val="22"/>
                </w:rPr>
                <w:t xml:space="preserve">Word limitation: </w:t>
              </w:r>
              <w:r w:rsidRPr="003A627F">
                <w:rPr>
                  <w:rFonts w:asciiTheme="minorHAnsi" w:hAnsiTheme="minorHAnsi"/>
                  <w:sz w:val="22"/>
                  <w:szCs w:val="22"/>
                </w:rPr>
                <w:t>URS Practitioners Survey Summary Results: p.26</w:t>
              </w:r>
            </w:ins>
          </w:p>
          <w:p w14:paraId="4FD46EAB" w14:textId="77777777" w:rsidR="005433F0" w:rsidRPr="00BB24BA" w:rsidRDefault="005433F0" w:rsidP="00BB24BA">
            <w:pPr>
              <w:ind w:left="1800"/>
              <w:rPr>
                <w:rFonts w:asciiTheme="minorHAnsi" w:hAnsiTheme="minorHAnsi"/>
                <w:sz w:val="22"/>
                <w:szCs w:val="22"/>
              </w:rPr>
            </w:pPr>
            <w:commentRangeStart w:id="70"/>
            <w:ins w:id="71" w:author="Mary Wong" w:date="2018-07-23T18:04:00Z">
              <w:r w:rsidRPr="00BB24BA">
                <w:rPr>
                  <w:rFonts w:asciiTheme="minorHAnsi" w:hAnsiTheme="minorHAnsi"/>
                  <w:sz w:val="22"/>
                  <w:szCs w:val="22"/>
                </w:rPr>
                <w:t>QUESTION: Based on Practitioner survey results, and noting that the URS is intended to be a lightweight, faster option to the UDRP, is any additional policy work on word limits needed?</w:t>
              </w:r>
            </w:ins>
            <w:commentRangeEnd w:id="70"/>
            <w:ins w:id="72" w:author="Mary Wong" w:date="2018-07-30T12:50:00Z">
              <w:r w:rsidR="00552789">
                <w:rPr>
                  <w:rStyle w:val="CommentReference"/>
                </w:rPr>
                <w:commentReference w:id="70"/>
              </w:r>
            </w:ins>
          </w:p>
          <w:p w14:paraId="23A66433" w14:textId="77777777" w:rsidR="00860225" w:rsidRDefault="00FC7821" w:rsidP="003C77F3">
            <w:pPr>
              <w:pStyle w:val="ListParagraph"/>
              <w:numPr>
                <w:ilvl w:val="1"/>
                <w:numId w:val="38"/>
              </w:numPr>
              <w:rPr>
                <w:ins w:id="73" w:author="Mary Wong" w:date="2018-07-23T18:05:00Z"/>
                <w:rFonts w:asciiTheme="minorHAnsi" w:hAnsiTheme="minorHAnsi"/>
                <w:sz w:val="22"/>
                <w:szCs w:val="22"/>
              </w:rPr>
            </w:pPr>
            <w:commentRangeStart w:id="74"/>
            <w:r w:rsidRPr="00FC7821">
              <w:rPr>
                <w:rFonts w:asciiTheme="minorHAnsi" w:hAnsiTheme="minorHAnsi"/>
                <w:sz w:val="22"/>
                <w:szCs w:val="22"/>
              </w:rPr>
              <w:t xml:space="preserve">Rebecca’s </w:t>
            </w:r>
            <w:r w:rsidR="007815F9">
              <w:rPr>
                <w:rFonts w:asciiTheme="minorHAnsi" w:hAnsiTheme="minorHAnsi"/>
                <w:sz w:val="22"/>
                <w:szCs w:val="22"/>
              </w:rPr>
              <w:t>r</w:t>
            </w:r>
            <w:r w:rsidRPr="00FC7821">
              <w:rPr>
                <w:rFonts w:asciiTheme="minorHAnsi" w:hAnsiTheme="minorHAnsi"/>
                <w:sz w:val="22"/>
                <w:szCs w:val="22"/>
              </w:rPr>
              <w:t xml:space="preserve">esearch </w:t>
            </w:r>
            <w:r w:rsidR="007815F9">
              <w:rPr>
                <w:rFonts w:asciiTheme="minorHAnsi" w:hAnsiTheme="minorHAnsi"/>
                <w:sz w:val="22"/>
                <w:szCs w:val="22"/>
              </w:rPr>
              <w:t>–</w:t>
            </w:r>
            <w:r w:rsidRPr="00FC7821">
              <w:rPr>
                <w:rFonts w:asciiTheme="minorHAnsi" w:hAnsiTheme="minorHAnsi"/>
                <w:sz w:val="22"/>
                <w:szCs w:val="22"/>
              </w:rPr>
              <w:t xml:space="preserve"> </w:t>
            </w:r>
            <w:r w:rsidR="007815F9">
              <w:rPr>
                <w:rFonts w:asciiTheme="minorHAnsi" w:hAnsiTheme="minorHAnsi"/>
                <w:sz w:val="22"/>
                <w:szCs w:val="22"/>
              </w:rPr>
              <w:t>should show what types of marks are the subject of Complaints</w:t>
            </w:r>
            <w:commentRangeEnd w:id="74"/>
            <w:r w:rsidR="00142634">
              <w:rPr>
                <w:rStyle w:val="CommentReference"/>
              </w:rPr>
              <w:commentReference w:id="74"/>
            </w:r>
          </w:p>
          <w:p w14:paraId="415EB658" w14:textId="77777777" w:rsidR="005433F0" w:rsidRPr="00BB24BA" w:rsidRDefault="005433F0" w:rsidP="00BB24BA">
            <w:pPr>
              <w:ind w:left="1800"/>
              <w:rPr>
                <w:rFonts w:asciiTheme="minorHAnsi" w:hAnsiTheme="minorHAnsi"/>
                <w:sz w:val="22"/>
                <w:szCs w:val="22"/>
              </w:rPr>
            </w:pPr>
            <w:ins w:id="75" w:author="Mary Wong" w:date="2018-07-23T18:05:00Z">
              <w:r w:rsidRPr="00BB24BA">
                <w:rPr>
                  <w:rFonts w:asciiTheme="minorHAnsi" w:hAnsiTheme="minorHAnsi"/>
                  <w:sz w:val="22"/>
                  <w:szCs w:val="22"/>
                </w:rPr>
                <w:t xml:space="preserve">RECOMMENDATION: </w:t>
              </w:r>
            </w:ins>
            <w:ins w:id="76" w:author="Mary Wong" w:date="2018-07-23T18:06:00Z">
              <w:r w:rsidRPr="00BB24BA">
                <w:rPr>
                  <w:rFonts w:asciiTheme="minorHAnsi" w:hAnsiTheme="minorHAnsi"/>
                  <w:sz w:val="22"/>
                  <w:szCs w:val="22"/>
                </w:rPr>
                <w:t xml:space="preserve">No data to show this is a problem with the URS; </w:t>
              </w:r>
              <w:r w:rsidR="00451739" w:rsidRPr="00BB24BA">
                <w:rPr>
                  <w:rFonts w:asciiTheme="minorHAnsi" w:hAnsiTheme="minorHAnsi"/>
                  <w:sz w:val="22"/>
                  <w:szCs w:val="22"/>
                </w:rPr>
                <w:t>may be better addressed as part of the TMCH/Sunrise discussion.</w:t>
              </w:r>
            </w:ins>
          </w:p>
        </w:tc>
      </w:tr>
      <w:tr w:rsidR="00860225" w:rsidRPr="00BF52E4" w14:paraId="41273B70" w14:textId="77777777" w:rsidTr="00FC7821">
        <w:tc>
          <w:tcPr>
            <w:tcW w:w="12798" w:type="dxa"/>
            <w:gridSpan w:val="4"/>
            <w:shd w:val="clear" w:color="auto" w:fill="D9E2F3" w:themeFill="accent1" w:themeFillTint="33"/>
          </w:tcPr>
          <w:p w14:paraId="59DA6B92" w14:textId="77777777" w:rsidR="00860225" w:rsidRPr="007769E8" w:rsidRDefault="00860225" w:rsidP="009D0EB5">
            <w:pPr>
              <w:rPr>
                <w:rFonts w:asciiTheme="minorHAnsi" w:hAnsiTheme="minorHAnsi"/>
                <w:b/>
                <w:sz w:val="22"/>
                <w:szCs w:val="22"/>
              </w:rPr>
            </w:pPr>
            <w:r>
              <w:rPr>
                <w:rFonts w:asciiTheme="minorHAnsi" w:hAnsiTheme="minorHAnsi"/>
                <w:b/>
                <w:sz w:val="22"/>
                <w:szCs w:val="22"/>
              </w:rPr>
              <w:lastRenderedPageBreak/>
              <w:t>B. THE NOTICE</w:t>
            </w:r>
            <w:r w:rsidRPr="007769E8">
              <w:rPr>
                <w:rFonts w:asciiTheme="minorHAnsi" w:hAnsiTheme="minorHAnsi"/>
                <w:b/>
                <w:sz w:val="22"/>
                <w:szCs w:val="22"/>
              </w:rPr>
              <w:t>:</w:t>
            </w:r>
          </w:p>
        </w:tc>
        <w:tc>
          <w:tcPr>
            <w:tcW w:w="5220" w:type="dxa"/>
            <w:shd w:val="clear" w:color="auto" w:fill="D9E2F3" w:themeFill="accent1" w:themeFillTint="33"/>
          </w:tcPr>
          <w:p w14:paraId="2B5D9B9A" w14:textId="77777777" w:rsidR="00860225" w:rsidRDefault="00860225" w:rsidP="009D0EB5">
            <w:pPr>
              <w:rPr>
                <w:rFonts w:asciiTheme="minorHAnsi" w:hAnsiTheme="minorHAnsi"/>
                <w:b/>
                <w:sz w:val="22"/>
                <w:szCs w:val="22"/>
              </w:rPr>
            </w:pPr>
          </w:p>
        </w:tc>
      </w:tr>
      <w:tr w:rsidR="00860225" w:rsidRPr="00BF52E4" w14:paraId="4B423082" w14:textId="77777777" w:rsidTr="00FC7821">
        <w:tc>
          <w:tcPr>
            <w:tcW w:w="2268" w:type="dxa"/>
            <w:shd w:val="clear" w:color="auto" w:fill="D9E2F3" w:themeFill="accent1" w:themeFillTint="33"/>
          </w:tcPr>
          <w:p w14:paraId="191FFF06" w14:textId="77777777" w:rsidR="00860225"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Receipt by Registrant</w:t>
            </w:r>
          </w:p>
          <w:p w14:paraId="7B8739A8" w14:textId="77777777" w:rsidR="00860225" w:rsidRPr="007769E8"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Effect on Registry Operator</w:t>
            </w:r>
          </w:p>
        </w:tc>
        <w:tc>
          <w:tcPr>
            <w:tcW w:w="2880" w:type="dxa"/>
          </w:tcPr>
          <w:p w14:paraId="0DBBCFE1" w14:textId="77777777" w:rsidR="00860225" w:rsidRPr="00BF52E4" w:rsidRDefault="00860225" w:rsidP="007815F9">
            <w:pPr>
              <w:widowControl w:val="0"/>
              <w:rPr>
                <w:rFonts w:asciiTheme="minorHAnsi" w:eastAsia="Calibri" w:hAnsiTheme="minorHAnsi" w:cs="Calibri"/>
                <w:sz w:val="22"/>
                <w:szCs w:val="22"/>
              </w:rPr>
            </w:pPr>
            <w:r>
              <w:rPr>
                <w:rFonts w:asciiTheme="minorHAnsi" w:eastAsia="Calibri" w:hAnsiTheme="minorHAnsi" w:cs="Calibri"/>
                <w:sz w:val="22"/>
                <w:szCs w:val="22"/>
              </w:rPr>
              <w:t>N/A</w:t>
            </w:r>
          </w:p>
        </w:tc>
        <w:tc>
          <w:tcPr>
            <w:tcW w:w="3690" w:type="dxa"/>
          </w:tcPr>
          <w:p w14:paraId="7922A94D" w14:textId="77777777" w:rsidR="00860225" w:rsidRPr="00BF52E4" w:rsidRDefault="00860225">
            <w:pPr>
              <w:rPr>
                <w:rFonts w:asciiTheme="minorHAnsi" w:hAnsiTheme="minorHAnsi"/>
                <w:sz w:val="22"/>
                <w:szCs w:val="22"/>
              </w:rPr>
            </w:pPr>
            <w:r>
              <w:rPr>
                <w:rFonts w:asciiTheme="minorHAnsi" w:hAnsiTheme="minorHAnsi"/>
                <w:sz w:val="22"/>
                <w:szCs w:val="22"/>
              </w:rPr>
              <w:t>New topics from the 03 January 2018 WG meeting concerning registry operator obligations, whether registrants receive the notices, and why or why not</w:t>
            </w:r>
          </w:p>
        </w:tc>
        <w:tc>
          <w:tcPr>
            <w:tcW w:w="3960" w:type="dxa"/>
          </w:tcPr>
          <w:p w14:paraId="41C5E283" w14:textId="77777777" w:rsidR="00860225" w:rsidRPr="00BF52E4" w:rsidRDefault="00860225" w:rsidP="007815F9">
            <w:pPr>
              <w:rPr>
                <w:rFonts w:asciiTheme="minorHAnsi" w:hAnsiTheme="minorHAnsi"/>
                <w:sz w:val="22"/>
                <w:szCs w:val="22"/>
              </w:rPr>
            </w:pPr>
          </w:p>
        </w:tc>
        <w:tc>
          <w:tcPr>
            <w:tcW w:w="5220" w:type="dxa"/>
          </w:tcPr>
          <w:p w14:paraId="5F8F9906"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22EE686D" w14:textId="77777777" w:rsidR="00FC7821" w:rsidRDefault="00FC7821" w:rsidP="007F5196">
            <w:pPr>
              <w:pStyle w:val="ListParagraph"/>
              <w:numPr>
                <w:ilvl w:val="0"/>
                <w:numId w:val="39"/>
              </w:numPr>
              <w:rPr>
                <w:ins w:id="77" w:author="Mary Wong" w:date="2018-07-30T12:51:00Z"/>
                <w:rFonts w:asciiTheme="minorHAnsi" w:hAnsiTheme="minorHAnsi"/>
                <w:sz w:val="22"/>
                <w:szCs w:val="22"/>
                <w:u w:val="single"/>
              </w:rPr>
            </w:pPr>
            <w:r w:rsidRPr="00FC7821">
              <w:rPr>
                <w:rFonts w:asciiTheme="minorHAnsi" w:hAnsiTheme="minorHAnsi"/>
                <w:sz w:val="22"/>
                <w:szCs w:val="22"/>
                <w:u w:val="single"/>
              </w:rPr>
              <w:t>Two sources of Data for Section B</w:t>
            </w:r>
          </w:p>
          <w:p w14:paraId="2F28F0FF" w14:textId="77777777" w:rsidR="00552789" w:rsidRPr="008A0937" w:rsidRDefault="00552789" w:rsidP="008A0937">
            <w:pPr>
              <w:ind w:left="720"/>
              <w:rPr>
                <w:rFonts w:asciiTheme="minorHAnsi" w:hAnsiTheme="minorHAnsi"/>
                <w:sz w:val="22"/>
                <w:szCs w:val="22"/>
                <w:u w:val="single"/>
              </w:rPr>
            </w:pPr>
            <w:commentRangeStart w:id="78"/>
            <w:ins w:id="79" w:author="Mary Wong" w:date="2018-07-30T12:51:00Z">
              <w:r w:rsidRPr="00552789">
                <w:rPr>
                  <w:rFonts w:asciiTheme="minorHAnsi" w:hAnsiTheme="minorHAnsi"/>
                  <w:sz w:val="22"/>
                  <w:szCs w:val="22"/>
                  <w:u w:val="single"/>
                </w:rPr>
                <w:t>STATUS: Data identification COMPLETE; Documents Sub Team has discussed the data resulting in RECOMMENDATIONS as noted below</w:t>
              </w:r>
              <w:commentRangeEnd w:id="78"/>
              <w:r w:rsidRPr="00552789">
                <w:rPr>
                  <w:rFonts w:asciiTheme="minorHAnsi" w:hAnsiTheme="minorHAnsi"/>
                  <w:sz w:val="22"/>
                  <w:szCs w:val="22"/>
                  <w:u w:val="single"/>
                </w:rPr>
                <w:commentReference w:id="78"/>
              </w:r>
            </w:ins>
          </w:p>
          <w:p w14:paraId="50B2207B" w14:textId="77777777" w:rsidR="00FC7821" w:rsidRDefault="007815F9" w:rsidP="007F5196">
            <w:pPr>
              <w:pStyle w:val="ListParagraph"/>
              <w:numPr>
                <w:ilvl w:val="1"/>
                <w:numId w:val="39"/>
              </w:numPr>
              <w:rPr>
                <w:ins w:id="80" w:author="Berry Cobb" w:date="2018-07-08T12:55:00Z"/>
                <w:rFonts w:asciiTheme="minorHAnsi" w:hAnsiTheme="minorHAnsi"/>
                <w:sz w:val="22"/>
                <w:szCs w:val="22"/>
              </w:rPr>
            </w:pPr>
            <w:r>
              <w:rPr>
                <w:rFonts w:asciiTheme="minorHAnsi" w:hAnsiTheme="minorHAnsi"/>
                <w:sz w:val="22"/>
                <w:szCs w:val="22"/>
              </w:rPr>
              <w:t>From Providers – information about</w:t>
            </w:r>
            <w:r w:rsidR="00FC7821" w:rsidRPr="00FC7821">
              <w:rPr>
                <w:rFonts w:asciiTheme="minorHAnsi" w:hAnsiTheme="minorHAnsi"/>
                <w:sz w:val="22"/>
                <w:szCs w:val="22"/>
              </w:rPr>
              <w:t xml:space="preserve"> what their process is on sending notice and what procedures they have in place regarding non-deliverable messages </w:t>
            </w:r>
          </w:p>
          <w:p w14:paraId="5C94F136" w14:textId="77777777" w:rsidR="00F13A8B" w:rsidRDefault="00F13A8B" w:rsidP="007F5196">
            <w:pPr>
              <w:pStyle w:val="ListParagraph"/>
              <w:numPr>
                <w:ilvl w:val="2"/>
                <w:numId w:val="39"/>
              </w:numPr>
              <w:rPr>
                <w:ins w:id="81" w:author="Mary Wong" w:date="2018-07-23T18:06:00Z"/>
                <w:rFonts w:asciiTheme="minorHAnsi" w:hAnsiTheme="minorHAnsi"/>
                <w:sz w:val="22"/>
                <w:szCs w:val="22"/>
              </w:rPr>
            </w:pPr>
            <w:ins w:id="82" w:author="Berry Cobb" w:date="2018-07-08T13:05:00Z">
              <w:r w:rsidRPr="00F13A8B">
                <w:rPr>
                  <w:rFonts w:asciiTheme="minorHAnsi" w:hAnsiTheme="minorHAnsi"/>
                  <w:sz w:val="22"/>
                  <w:szCs w:val="22"/>
                </w:rPr>
                <w:t xml:space="preserve">Responses &amp; Notes - URS Provider Questions: </w:t>
              </w:r>
              <w:proofErr w:type="spellStart"/>
              <w:r>
                <w:rPr>
                  <w:rFonts w:asciiTheme="minorHAnsi" w:hAnsiTheme="minorHAnsi"/>
                  <w:sz w:val="22"/>
                  <w:szCs w:val="22"/>
                </w:rPr>
                <w:t>Comms</w:t>
              </w:r>
              <w:proofErr w:type="spellEnd"/>
              <w:r>
                <w:rPr>
                  <w:rFonts w:asciiTheme="minorHAnsi" w:hAnsiTheme="minorHAnsi"/>
                  <w:sz w:val="22"/>
                  <w:szCs w:val="22"/>
                </w:rPr>
                <w:t xml:space="preserve"> </w:t>
              </w:r>
            </w:ins>
            <w:ins w:id="83" w:author="Berry Cobb" w:date="2018-07-08T15:31:00Z">
              <w:r w:rsidR="002300BD">
                <w:rPr>
                  <w:rFonts w:asciiTheme="minorHAnsi" w:hAnsiTheme="minorHAnsi"/>
                  <w:sz w:val="22"/>
                  <w:szCs w:val="22"/>
                </w:rPr>
                <w:t>Process</w:t>
              </w:r>
            </w:ins>
            <w:ins w:id="84" w:author="Berry Cobb" w:date="2018-07-08T13:05:00Z">
              <w:r>
                <w:rPr>
                  <w:rFonts w:asciiTheme="minorHAnsi" w:hAnsiTheme="minorHAnsi"/>
                  <w:sz w:val="22"/>
                  <w:szCs w:val="22"/>
                </w:rPr>
                <w:t xml:space="preserve">: </w:t>
              </w:r>
              <w:r w:rsidRPr="00F13A8B">
                <w:rPr>
                  <w:rFonts w:asciiTheme="minorHAnsi" w:hAnsiTheme="minorHAnsi"/>
                  <w:sz w:val="22"/>
                  <w:szCs w:val="22"/>
                </w:rPr>
                <w:t>p.</w:t>
              </w:r>
              <w:r>
                <w:rPr>
                  <w:rFonts w:asciiTheme="minorHAnsi" w:hAnsiTheme="minorHAnsi"/>
                  <w:sz w:val="22"/>
                  <w:szCs w:val="22"/>
                </w:rPr>
                <w:t>1-3</w:t>
              </w:r>
              <w:r w:rsidRPr="00F13A8B">
                <w:rPr>
                  <w:rFonts w:asciiTheme="minorHAnsi" w:hAnsiTheme="minorHAnsi"/>
                  <w:sz w:val="22"/>
                  <w:szCs w:val="22"/>
                </w:rPr>
                <w:t>, Row</w:t>
              </w:r>
              <w:r w:rsidR="0079592E">
                <w:rPr>
                  <w:rFonts w:asciiTheme="minorHAnsi" w:hAnsiTheme="minorHAnsi"/>
                  <w:sz w:val="22"/>
                  <w:szCs w:val="22"/>
                </w:rPr>
                <w:t xml:space="preserve">s </w:t>
              </w:r>
            </w:ins>
            <w:ins w:id="85" w:author="Berry Cobb" w:date="2018-07-18T13:52:00Z">
              <w:r w:rsidR="0079592E">
                <w:rPr>
                  <w:rFonts w:asciiTheme="minorHAnsi" w:hAnsiTheme="minorHAnsi"/>
                  <w:sz w:val="22"/>
                  <w:szCs w:val="22"/>
                </w:rPr>
                <w:t>4</w:t>
              </w:r>
            </w:ins>
            <w:ins w:id="86" w:author="Berry Cobb" w:date="2018-07-08T13:05:00Z">
              <w:r>
                <w:rPr>
                  <w:rFonts w:asciiTheme="minorHAnsi" w:hAnsiTheme="minorHAnsi"/>
                  <w:sz w:val="22"/>
                  <w:szCs w:val="22"/>
                </w:rPr>
                <w:t>-8</w:t>
              </w:r>
            </w:ins>
          </w:p>
          <w:p w14:paraId="58F69F59" w14:textId="77777777" w:rsidR="00451739" w:rsidRPr="00BB24BA" w:rsidRDefault="00451739" w:rsidP="00BB24BA">
            <w:pPr>
              <w:ind w:left="2520"/>
              <w:rPr>
                <w:ins w:id="87" w:author="Berry Cobb" w:date="2018-07-08T13:04:00Z"/>
                <w:rFonts w:asciiTheme="minorHAnsi" w:hAnsiTheme="minorHAnsi"/>
                <w:sz w:val="22"/>
                <w:szCs w:val="22"/>
              </w:rPr>
            </w:pPr>
            <w:ins w:id="88" w:author="Mary Wong" w:date="2018-07-23T18:06:00Z">
              <w:r w:rsidRPr="00BB24BA">
                <w:rPr>
                  <w:rFonts w:asciiTheme="minorHAnsi" w:hAnsiTheme="minorHAnsi"/>
                  <w:sz w:val="22"/>
                  <w:szCs w:val="22"/>
                </w:rPr>
                <w:t xml:space="preserve">RECOMMENDATION: </w:t>
              </w:r>
              <w:commentRangeStart w:id="89"/>
              <w:r w:rsidRPr="00BB24BA">
                <w:rPr>
                  <w:rFonts w:asciiTheme="minorHAnsi" w:hAnsiTheme="minorHAnsi"/>
                  <w:sz w:val="22"/>
                  <w:szCs w:val="22"/>
                </w:rPr>
                <w:t xml:space="preserve">Ask </w:t>
              </w:r>
              <w:r w:rsidRPr="00BB24BA">
                <w:rPr>
                  <w:rFonts w:asciiTheme="minorHAnsi" w:hAnsiTheme="minorHAnsi"/>
                  <w:sz w:val="22"/>
                  <w:szCs w:val="22"/>
                </w:rPr>
                <w:lastRenderedPageBreak/>
                <w:t>Providers Sub Team if, based on their review of the providers</w:t>
              </w:r>
            </w:ins>
            <w:ins w:id="90" w:author="Mary Wong" w:date="2018-07-23T18:07:00Z">
              <w:r w:rsidRPr="00BB24BA">
                <w:rPr>
                  <w:rFonts w:asciiTheme="minorHAnsi" w:hAnsiTheme="minorHAnsi"/>
                  <w:sz w:val="22"/>
                  <w:szCs w:val="22"/>
                </w:rPr>
                <w:t>’ feedback, they believe additional policy discussion is needed on this</w:t>
              </w:r>
            </w:ins>
            <w:commentRangeEnd w:id="89"/>
            <w:ins w:id="91" w:author="Mary Wong" w:date="2018-07-30T12:52:00Z">
              <w:r w:rsidR="00552789">
                <w:rPr>
                  <w:rStyle w:val="CommentReference"/>
                </w:rPr>
                <w:commentReference w:id="89"/>
              </w:r>
            </w:ins>
            <w:ins w:id="92" w:author="Mary Wong" w:date="2018-07-23T18:07:00Z">
              <w:r w:rsidRPr="00BB24BA">
                <w:rPr>
                  <w:rFonts w:asciiTheme="minorHAnsi" w:hAnsiTheme="minorHAnsi"/>
                  <w:sz w:val="22"/>
                  <w:szCs w:val="22"/>
                </w:rPr>
                <w:t>.</w:t>
              </w:r>
            </w:ins>
          </w:p>
          <w:p w14:paraId="084C0768" w14:textId="77777777" w:rsidR="00860225" w:rsidRDefault="007815F9" w:rsidP="007F5196">
            <w:pPr>
              <w:pStyle w:val="ListParagraph"/>
              <w:numPr>
                <w:ilvl w:val="1"/>
                <w:numId w:val="39"/>
              </w:numPr>
              <w:rPr>
                <w:ins w:id="93" w:author="Berry Cobb" w:date="2018-07-08T13:07:00Z"/>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 xml:space="preserve">ualitative experiences </w:t>
            </w:r>
            <w:r>
              <w:rPr>
                <w:rFonts w:asciiTheme="minorHAnsi" w:hAnsiTheme="minorHAnsi"/>
                <w:sz w:val="22"/>
                <w:szCs w:val="22"/>
              </w:rPr>
              <w:t>about</w:t>
            </w:r>
            <w:r w:rsidR="00FC7821" w:rsidRPr="00FC7821">
              <w:rPr>
                <w:rFonts w:asciiTheme="minorHAnsi" w:hAnsiTheme="minorHAnsi"/>
                <w:sz w:val="22"/>
                <w:szCs w:val="22"/>
              </w:rPr>
              <w:t xml:space="preserve"> what they have seen regarding issues </w:t>
            </w:r>
            <w:r>
              <w:rPr>
                <w:rFonts w:asciiTheme="minorHAnsi" w:hAnsiTheme="minorHAnsi"/>
                <w:sz w:val="22"/>
                <w:szCs w:val="22"/>
              </w:rPr>
              <w:t>with</w:t>
            </w:r>
            <w:r w:rsidR="00FC7821" w:rsidRPr="00FC7821">
              <w:rPr>
                <w:rFonts w:asciiTheme="minorHAnsi" w:hAnsiTheme="minorHAnsi"/>
                <w:sz w:val="22"/>
                <w:szCs w:val="22"/>
              </w:rPr>
              <w:t xml:space="preserve"> notice of </w:t>
            </w:r>
            <w:r>
              <w:rPr>
                <w:rFonts w:asciiTheme="minorHAnsi" w:hAnsiTheme="minorHAnsi"/>
                <w:sz w:val="22"/>
                <w:szCs w:val="22"/>
              </w:rPr>
              <w:t>C</w:t>
            </w:r>
            <w:r w:rsidR="00FC7821" w:rsidRPr="00FC7821">
              <w:rPr>
                <w:rFonts w:asciiTheme="minorHAnsi" w:hAnsiTheme="minorHAnsi"/>
                <w:sz w:val="22"/>
                <w:szCs w:val="22"/>
              </w:rPr>
              <w:t>omplaint</w:t>
            </w:r>
            <w:r>
              <w:rPr>
                <w:rFonts w:asciiTheme="minorHAnsi" w:hAnsiTheme="minorHAnsi"/>
                <w:sz w:val="22"/>
                <w:szCs w:val="22"/>
              </w:rPr>
              <w:t>s</w:t>
            </w:r>
          </w:p>
          <w:p w14:paraId="67C4CDBC" w14:textId="77777777" w:rsidR="00DA608E" w:rsidRDefault="00BF1EB9" w:rsidP="007F5196">
            <w:pPr>
              <w:pStyle w:val="ListParagraph"/>
              <w:numPr>
                <w:ilvl w:val="2"/>
                <w:numId w:val="39"/>
              </w:numPr>
              <w:rPr>
                <w:ins w:id="94" w:author="Mary Wong" w:date="2018-07-23T18:07:00Z"/>
                <w:rFonts w:asciiTheme="minorHAnsi" w:hAnsiTheme="minorHAnsi"/>
                <w:sz w:val="22"/>
                <w:szCs w:val="22"/>
              </w:rPr>
            </w:pPr>
            <w:ins w:id="95" w:author="Berry Cobb" w:date="2018-07-08T13:15:00Z">
              <w:r w:rsidRPr="00BF1EB9">
                <w:rPr>
                  <w:rFonts w:asciiTheme="minorHAnsi" w:hAnsiTheme="minorHAnsi"/>
                  <w:sz w:val="22"/>
                  <w:szCs w:val="22"/>
                </w:rPr>
                <w:t>URS Practitioners Survey Summary Results: p.5-6</w:t>
              </w:r>
              <w:r>
                <w:rPr>
                  <w:rFonts w:asciiTheme="minorHAnsi" w:hAnsiTheme="minorHAnsi"/>
                  <w:sz w:val="22"/>
                  <w:szCs w:val="22"/>
                </w:rPr>
                <w:t xml:space="preserve"> – </w:t>
              </w:r>
            </w:ins>
            <w:ins w:id="96" w:author="Mary Wong" w:date="2018-07-09T18:49:00Z">
              <w:r w:rsidR="00432785">
                <w:rPr>
                  <w:rFonts w:asciiTheme="minorHAnsi" w:hAnsiTheme="minorHAnsi"/>
                  <w:sz w:val="22"/>
                  <w:szCs w:val="22"/>
                </w:rPr>
                <w:t xml:space="preserve">Of the </w:t>
              </w:r>
            </w:ins>
            <w:ins w:id="97" w:author="Berry Cobb" w:date="2018-07-08T13:15:00Z">
              <w:r>
                <w:rPr>
                  <w:rFonts w:asciiTheme="minorHAnsi" w:hAnsiTheme="minorHAnsi"/>
                  <w:sz w:val="22"/>
                  <w:szCs w:val="22"/>
                </w:rPr>
                <w:t>Practitioners representing Respondents</w:t>
              </w:r>
            </w:ins>
            <w:ins w:id="98" w:author="Mary Wong" w:date="2018-07-09T18:49:00Z">
              <w:r w:rsidR="00432785">
                <w:rPr>
                  <w:rFonts w:asciiTheme="minorHAnsi" w:hAnsiTheme="minorHAnsi"/>
                  <w:sz w:val="22"/>
                  <w:szCs w:val="22"/>
                </w:rPr>
                <w:t xml:space="preserve"> who responded</w:t>
              </w:r>
            </w:ins>
            <w:ins w:id="99" w:author="Berry Cobb" w:date="2018-07-08T13:15:00Z">
              <w:r>
                <w:rPr>
                  <w:rFonts w:asciiTheme="minorHAnsi" w:hAnsiTheme="minorHAnsi"/>
                  <w:sz w:val="22"/>
                  <w:szCs w:val="22"/>
                </w:rPr>
                <w:t>, no issues identified</w:t>
              </w:r>
            </w:ins>
          </w:p>
          <w:p w14:paraId="0415A4E7" w14:textId="77777777" w:rsidR="00451739" w:rsidRPr="00BB24BA" w:rsidRDefault="00451739" w:rsidP="00BB24BA">
            <w:pPr>
              <w:ind w:left="2520"/>
              <w:rPr>
                <w:ins w:id="100" w:author="Berry Cobb" w:date="2018-07-18T11:44:00Z"/>
                <w:rFonts w:asciiTheme="minorHAnsi" w:hAnsiTheme="minorHAnsi"/>
                <w:sz w:val="22"/>
                <w:szCs w:val="22"/>
              </w:rPr>
            </w:pPr>
            <w:ins w:id="101" w:author="Mary Wong" w:date="2018-07-23T18:07:00Z">
              <w:r w:rsidRPr="00BB24BA">
                <w:rPr>
                  <w:rFonts w:asciiTheme="minorHAnsi" w:hAnsiTheme="minorHAnsi"/>
                  <w:sz w:val="22"/>
                  <w:szCs w:val="22"/>
                </w:rPr>
                <w:t>RECOMMENDATION: Based on survey results</w:t>
              </w:r>
            </w:ins>
            <w:ins w:id="102" w:author="Mary Wong" w:date="2018-07-23T18:08:00Z">
              <w:r w:rsidRPr="00BB24BA">
                <w:rPr>
                  <w:rFonts w:asciiTheme="minorHAnsi" w:hAnsiTheme="minorHAnsi"/>
                  <w:sz w:val="22"/>
                  <w:szCs w:val="22"/>
                </w:rPr>
                <w:t>, t</w:t>
              </w:r>
            </w:ins>
            <w:ins w:id="103" w:author="Mary Wong" w:date="2018-07-23T18:07:00Z">
              <w:r w:rsidRPr="00BB24BA">
                <w:rPr>
                  <w:rFonts w:asciiTheme="minorHAnsi" w:hAnsiTheme="minorHAnsi"/>
                  <w:sz w:val="22"/>
                  <w:szCs w:val="22"/>
                </w:rPr>
                <w:t xml:space="preserve">here </w:t>
              </w:r>
            </w:ins>
            <w:ins w:id="104" w:author="Mary Wong" w:date="2018-07-23T18:08:00Z">
              <w:r w:rsidRPr="00BB24BA">
                <w:rPr>
                  <w:rFonts w:asciiTheme="minorHAnsi" w:hAnsiTheme="minorHAnsi"/>
                  <w:sz w:val="22"/>
                  <w:szCs w:val="22"/>
                </w:rPr>
                <w:t>does not appear to be a need for additional deliberations on this point.</w:t>
              </w:r>
            </w:ins>
          </w:p>
          <w:p w14:paraId="4D63F235" w14:textId="77777777" w:rsidR="007F5196" w:rsidRDefault="007F5196" w:rsidP="007F5196">
            <w:pPr>
              <w:pStyle w:val="ListParagraph"/>
              <w:numPr>
                <w:ilvl w:val="1"/>
                <w:numId w:val="39"/>
              </w:numPr>
              <w:rPr>
                <w:ins w:id="105" w:author="Berry Cobb" w:date="2018-07-18T11:44:00Z"/>
                <w:rFonts w:asciiTheme="minorHAnsi" w:hAnsiTheme="minorHAnsi"/>
                <w:sz w:val="22"/>
                <w:szCs w:val="22"/>
              </w:rPr>
            </w:pPr>
            <w:ins w:id="106" w:author="Berry Cobb" w:date="2018-07-18T11:44:00Z">
              <w:r>
                <w:rPr>
                  <w:rFonts w:asciiTheme="minorHAnsi" w:hAnsiTheme="minorHAnsi"/>
                  <w:sz w:val="22"/>
                  <w:szCs w:val="22"/>
                </w:rPr>
                <w:t>From Providers - q</w:t>
              </w:r>
              <w:r w:rsidRPr="00FC7821">
                <w:rPr>
                  <w:rFonts w:asciiTheme="minorHAnsi" w:hAnsiTheme="minorHAnsi"/>
                  <w:sz w:val="22"/>
                  <w:szCs w:val="22"/>
                </w:rPr>
                <w:t>ualitative experiences when communicating to</w:t>
              </w:r>
              <w:r>
                <w:rPr>
                  <w:rFonts w:asciiTheme="minorHAnsi" w:hAnsiTheme="minorHAnsi"/>
                  <w:sz w:val="22"/>
                  <w:szCs w:val="22"/>
                </w:rPr>
                <w:t xml:space="preserve"> </w:t>
              </w:r>
              <w:r w:rsidRPr="00FC7821">
                <w:rPr>
                  <w:rFonts w:asciiTheme="minorHAnsi" w:hAnsiTheme="minorHAnsi"/>
                  <w:sz w:val="22"/>
                  <w:szCs w:val="22"/>
                </w:rPr>
                <w:t>Registries about getting the domain locked w</w:t>
              </w:r>
              <w:r>
                <w:rPr>
                  <w:rFonts w:asciiTheme="minorHAnsi" w:hAnsiTheme="minorHAnsi"/>
                  <w:sz w:val="22"/>
                  <w:szCs w:val="22"/>
                </w:rPr>
                <w:t>ith</w:t>
              </w:r>
              <w:r w:rsidRPr="00FC7821">
                <w:rPr>
                  <w:rFonts w:asciiTheme="minorHAnsi" w:hAnsiTheme="minorHAnsi"/>
                  <w:sz w:val="22"/>
                  <w:szCs w:val="22"/>
                </w:rPr>
                <w:t xml:space="preserve">in 24 hours prior to </w:t>
              </w:r>
              <w:r>
                <w:rPr>
                  <w:rFonts w:asciiTheme="minorHAnsi" w:hAnsiTheme="minorHAnsi"/>
                  <w:sz w:val="22"/>
                  <w:szCs w:val="22"/>
                </w:rPr>
                <w:t xml:space="preserve">issuance of </w:t>
              </w:r>
              <w:r w:rsidRPr="00FC7821">
                <w:rPr>
                  <w:rFonts w:asciiTheme="minorHAnsi" w:hAnsiTheme="minorHAnsi"/>
                  <w:sz w:val="22"/>
                  <w:szCs w:val="22"/>
                </w:rPr>
                <w:t>notice</w:t>
              </w:r>
            </w:ins>
          </w:p>
          <w:p w14:paraId="0E4FAF40" w14:textId="77777777" w:rsidR="007F5196" w:rsidRDefault="007F5196" w:rsidP="007F5196">
            <w:pPr>
              <w:pStyle w:val="ListParagraph"/>
              <w:numPr>
                <w:ilvl w:val="2"/>
                <w:numId w:val="39"/>
              </w:numPr>
              <w:rPr>
                <w:ins w:id="107" w:author="Mary Wong" w:date="2018-07-23T18:08:00Z"/>
                <w:rFonts w:asciiTheme="minorHAnsi" w:hAnsiTheme="minorHAnsi"/>
                <w:sz w:val="22"/>
                <w:szCs w:val="22"/>
              </w:rPr>
            </w:pPr>
            <w:ins w:id="108" w:author="Berry Cobb" w:date="2018-07-18T11:45:00Z">
              <w:r>
                <w:rPr>
                  <w:rFonts w:asciiTheme="minorHAnsi" w:hAnsiTheme="minorHAnsi"/>
                  <w:sz w:val="22"/>
                  <w:szCs w:val="22"/>
                </w:rPr>
                <w:t xml:space="preserve">Registry Operator: </w:t>
              </w:r>
              <w:r w:rsidRPr="00F13A8B">
                <w:rPr>
                  <w:rFonts w:asciiTheme="minorHAnsi" w:hAnsiTheme="minorHAnsi"/>
                  <w:sz w:val="22"/>
                  <w:szCs w:val="22"/>
                </w:rPr>
                <w:t xml:space="preserve">Responses &amp; Notes - URS Provider Questions: </w:t>
              </w:r>
              <w:proofErr w:type="spellStart"/>
              <w:r>
                <w:rPr>
                  <w:rFonts w:asciiTheme="minorHAnsi" w:hAnsiTheme="minorHAnsi"/>
                  <w:sz w:val="22"/>
                  <w:szCs w:val="22"/>
                </w:rPr>
                <w:t>Comms</w:t>
              </w:r>
              <w:proofErr w:type="spellEnd"/>
              <w:r>
                <w:rPr>
                  <w:rFonts w:asciiTheme="minorHAnsi" w:hAnsiTheme="minorHAnsi"/>
                  <w:sz w:val="22"/>
                  <w:szCs w:val="22"/>
                </w:rPr>
                <w:t xml:space="preserve"> w/ </w:t>
              </w:r>
              <w:proofErr w:type="spellStart"/>
              <w:r>
                <w:rPr>
                  <w:rFonts w:asciiTheme="minorHAnsi" w:hAnsiTheme="minorHAnsi"/>
                  <w:sz w:val="22"/>
                  <w:szCs w:val="22"/>
                </w:rPr>
                <w:t>RyOs</w:t>
              </w:r>
              <w:proofErr w:type="spellEnd"/>
              <w:r>
                <w:rPr>
                  <w:rFonts w:asciiTheme="minorHAnsi" w:hAnsiTheme="minorHAnsi"/>
                  <w:sz w:val="22"/>
                  <w:szCs w:val="22"/>
                </w:rPr>
                <w:t xml:space="preserve">: </w:t>
              </w:r>
              <w:r w:rsidRPr="00F13A8B">
                <w:rPr>
                  <w:rFonts w:asciiTheme="minorHAnsi" w:hAnsiTheme="minorHAnsi"/>
                  <w:sz w:val="22"/>
                  <w:szCs w:val="22"/>
                </w:rPr>
                <w:t>p.</w:t>
              </w:r>
              <w:r>
                <w:rPr>
                  <w:rFonts w:asciiTheme="minorHAnsi" w:hAnsiTheme="minorHAnsi"/>
                  <w:sz w:val="22"/>
                  <w:szCs w:val="22"/>
                </w:rPr>
                <w:t>3-</w:t>
              </w:r>
              <w:r w:rsidRPr="00F13A8B">
                <w:rPr>
                  <w:rFonts w:asciiTheme="minorHAnsi" w:hAnsiTheme="minorHAnsi"/>
                  <w:sz w:val="22"/>
                  <w:szCs w:val="22"/>
                </w:rPr>
                <w:t>4, Row</w:t>
              </w:r>
              <w:r>
                <w:rPr>
                  <w:rFonts w:asciiTheme="minorHAnsi" w:hAnsiTheme="minorHAnsi"/>
                  <w:sz w:val="22"/>
                  <w:szCs w:val="22"/>
                </w:rPr>
                <w:t>s 9-</w:t>
              </w:r>
              <w:r w:rsidRPr="00F13A8B">
                <w:rPr>
                  <w:rFonts w:asciiTheme="minorHAnsi" w:hAnsiTheme="minorHAnsi"/>
                  <w:sz w:val="22"/>
                  <w:szCs w:val="22"/>
                </w:rPr>
                <w:t>12</w:t>
              </w:r>
              <w:r>
                <w:rPr>
                  <w:rFonts w:asciiTheme="minorHAnsi" w:hAnsiTheme="minorHAnsi"/>
                  <w:sz w:val="22"/>
                  <w:szCs w:val="22"/>
                </w:rPr>
                <w:t xml:space="preserve"> – Some difficulties experienced; P.11, Row 33 – Duration in locking of domain within 24 hours</w:t>
              </w:r>
            </w:ins>
          </w:p>
          <w:p w14:paraId="2202F57B" w14:textId="77777777" w:rsidR="00451739" w:rsidRPr="00BB24BA" w:rsidRDefault="00451739" w:rsidP="00BB24BA">
            <w:pPr>
              <w:ind w:left="1800"/>
              <w:rPr>
                <w:ins w:id="109" w:author="Berry Cobb" w:date="2018-07-18T11:45:00Z"/>
                <w:rFonts w:asciiTheme="minorHAnsi" w:hAnsiTheme="minorHAnsi"/>
                <w:sz w:val="22"/>
                <w:szCs w:val="22"/>
              </w:rPr>
            </w:pPr>
            <w:ins w:id="110" w:author="Mary Wong" w:date="2018-07-23T18:08:00Z">
              <w:r w:rsidRPr="00BB24BA">
                <w:rPr>
                  <w:rFonts w:asciiTheme="minorHAnsi" w:hAnsiTheme="minorHAnsi"/>
                  <w:sz w:val="22"/>
                  <w:szCs w:val="22"/>
                </w:rPr>
                <w:t xml:space="preserve">RECOMMENDATION: Providers’ feedback seem to indicate this generally works well. </w:t>
              </w:r>
              <w:commentRangeStart w:id="111"/>
              <w:r w:rsidRPr="00BB24BA">
                <w:rPr>
                  <w:rFonts w:asciiTheme="minorHAnsi" w:hAnsiTheme="minorHAnsi"/>
                  <w:sz w:val="22"/>
                  <w:szCs w:val="22"/>
                </w:rPr>
                <w:t>Unless the Providers</w:t>
              </w:r>
            </w:ins>
            <w:ins w:id="112" w:author="Mary Wong" w:date="2018-07-23T18:09:00Z">
              <w:r w:rsidRPr="00BB24BA">
                <w:rPr>
                  <w:rFonts w:asciiTheme="minorHAnsi" w:hAnsiTheme="minorHAnsi"/>
                  <w:sz w:val="22"/>
                  <w:szCs w:val="22"/>
                </w:rPr>
                <w:t>’ Sub Team believes otherwise, there does not appear to be a need for further deliberations on this point</w:t>
              </w:r>
            </w:ins>
            <w:commentRangeEnd w:id="111"/>
            <w:ins w:id="113" w:author="Mary Wong" w:date="2018-07-30T12:53:00Z">
              <w:r w:rsidR="00552789">
                <w:rPr>
                  <w:rStyle w:val="CommentReference"/>
                </w:rPr>
                <w:commentReference w:id="111"/>
              </w:r>
            </w:ins>
            <w:ins w:id="114" w:author="Mary Wong" w:date="2018-07-23T18:09:00Z">
              <w:r w:rsidRPr="00BB24BA">
                <w:rPr>
                  <w:rFonts w:asciiTheme="minorHAnsi" w:hAnsiTheme="minorHAnsi"/>
                  <w:sz w:val="22"/>
                  <w:szCs w:val="22"/>
                </w:rPr>
                <w:t>.</w:t>
              </w:r>
            </w:ins>
          </w:p>
          <w:p w14:paraId="6690313E" w14:textId="77777777" w:rsidR="00451739" w:rsidRDefault="007F5196" w:rsidP="007F5196">
            <w:pPr>
              <w:pStyle w:val="ListParagraph"/>
              <w:numPr>
                <w:ilvl w:val="1"/>
                <w:numId w:val="39"/>
              </w:numPr>
              <w:rPr>
                <w:ins w:id="115" w:author="Mary Wong" w:date="2018-07-23T18:09:00Z"/>
                <w:rFonts w:asciiTheme="minorHAnsi" w:hAnsiTheme="minorHAnsi"/>
                <w:sz w:val="22"/>
                <w:szCs w:val="22"/>
              </w:rPr>
            </w:pPr>
            <w:commentRangeStart w:id="116"/>
            <w:commentRangeStart w:id="117"/>
            <w:ins w:id="118" w:author="Berry Cobb" w:date="2018-07-18T11:44:00Z">
              <w:r>
                <w:rPr>
                  <w:rFonts w:asciiTheme="minorHAnsi" w:hAnsiTheme="minorHAnsi"/>
                  <w:sz w:val="22"/>
                  <w:szCs w:val="22"/>
                </w:rPr>
                <w:lastRenderedPageBreak/>
                <w:t xml:space="preserve">From Registries </w:t>
              </w:r>
              <w:commentRangeEnd w:id="116"/>
              <w:r>
                <w:rPr>
                  <w:rStyle w:val="CommentReference"/>
                </w:rPr>
                <w:commentReference w:id="116"/>
              </w:r>
            </w:ins>
            <w:commentRangeEnd w:id="117"/>
            <w:r w:rsidR="00940682">
              <w:rPr>
                <w:rStyle w:val="CommentReference"/>
              </w:rPr>
              <w:commentReference w:id="117"/>
            </w:r>
            <w:ins w:id="119" w:author="Berry Cobb" w:date="2018-07-18T11:44:00Z">
              <w:r>
                <w:rPr>
                  <w:rFonts w:asciiTheme="minorHAnsi" w:hAnsiTheme="minorHAnsi"/>
                  <w:sz w:val="22"/>
                  <w:szCs w:val="22"/>
                </w:rPr>
                <w:t>- q</w:t>
              </w:r>
              <w:r w:rsidRPr="00FC7821">
                <w:rPr>
                  <w:rFonts w:asciiTheme="minorHAnsi" w:hAnsiTheme="minorHAnsi"/>
                  <w:sz w:val="22"/>
                  <w:szCs w:val="22"/>
                </w:rPr>
                <w:t xml:space="preserve">ualitative experiences </w:t>
              </w:r>
              <w:r>
                <w:rPr>
                  <w:rFonts w:asciiTheme="minorHAnsi" w:hAnsiTheme="minorHAnsi"/>
                  <w:sz w:val="22"/>
                  <w:szCs w:val="22"/>
                </w:rPr>
                <w:t>about</w:t>
              </w:r>
              <w:r w:rsidRPr="00FC7821">
                <w:rPr>
                  <w:rFonts w:asciiTheme="minorHAnsi" w:hAnsiTheme="minorHAnsi"/>
                  <w:sz w:val="22"/>
                  <w:szCs w:val="22"/>
                </w:rPr>
                <w:t xml:space="preserve"> receiving notice</w:t>
              </w:r>
              <w:r>
                <w:rPr>
                  <w:rFonts w:asciiTheme="minorHAnsi" w:hAnsiTheme="minorHAnsi"/>
                  <w:sz w:val="22"/>
                  <w:szCs w:val="22"/>
                </w:rPr>
                <w:t>s</w:t>
              </w:r>
              <w:r w:rsidRPr="00FC7821">
                <w:rPr>
                  <w:rFonts w:asciiTheme="minorHAnsi" w:hAnsiTheme="minorHAnsi"/>
                  <w:sz w:val="22"/>
                  <w:szCs w:val="22"/>
                </w:rPr>
                <w:t xml:space="preserve"> from Providers; were these sent through appropriate channels?  Did </w:t>
              </w:r>
              <w:r>
                <w:rPr>
                  <w:rFonts w:asciiTheme="minorHAnsi" w:hAnsiTheme="minorHAnsi"/>
                  <w:sz w:val="22"/>
                  <w:szCs w:val="22"/>
                </w:rPr>
                <w:t>they</w:t>
              </w:r>
              <w:r w:rsidRPr="00FC7821">
                <w:rPr>
                  <w:rFonts w:asciiTheme="minorHAnsi" w:hAnsiTheme="minorHAnsi"/>
                  <w:sz w:val="22"/>
                  <w:szCs w:val="22"/>
                </w:rPr>
                <w:t xml:space="preserve"> contain the correct information?</w:t>
              </w:r>
            </w:ins>
          </w:p>
          <w:p w14:paraId="44BE1541" w14:textId="1421E313" w:rsidR="007F5196" w:rsidRPr="00BB24BA" w:rsidRDefault="00451739" w:rsidP="00BB24BA">
            <w:pPr>
              <w:ind w:left="1800"/>
              <w:rPr>
                <w:rFonts w:asciiTheme="minorHAnsi" w:hAnsiTheme="minorHAnsi"/>
                <w:sz w:val="22"/>
                <w:szCs w:val="22"/>
              </w:rPr>
            </w:pPr>
            <w:ins w:id="120" w:author="Mary Wong" w:date="2018-07-23T18:09:00Z">
              <w:r w:rsidRPr="00BB24BA">
                <w:rPr>
                  <w:rFonts w:asciiTheme="minorHAnsi" w:hAnsiTheme="minorHAnsi"/>
                  <w:sz w:val="22"/>
                  <w:szCs w:val="22"/>
                </w:rPr>
                <w:t xml:space="preserve">RECOMMENDATION: Per Brian’s </w:t>
              </w:r>
            </w:ins>
            <w:ins w:id="121" w:author="Mary Wong" w:date="2018-07-31T14:49:00Z">
              <w:r w:rsidR="00940682">
                <w:rPr>
                  <w:rFonts w:asciiTheme="minorHAnsi" w:hAnsiTheme="minorHAnsi"/>
                  <w:sz w:val="22"/>
                  <w:szCs w:val="22"/>
                </w:rPr>
                <w:t>suggestion</w:t>
              </w:r>
            </w:ins>
            <w:ins w:id="122" w:author="Mary Wong" w:date="2018-07-23T18:09:00Z">
              <w:r w:rsidRPr="00BB24BA">
                <w:rPr>
                  <w:rFonts w:asciiTheme="minorHAnsi" w:hAnsiTheme="minorHAnsi"/>
                  <w:sz w:val="22"/>
                  <w:szCs w:val="22"/>
                </w:rPr>
                <w:t>, contact registry operators about this – timing TBD in view of Sunrise &amp; Claims surveys that are about to be launched.</w:t>
              </w:r>
            </w:ins>
          </w:p>
        </w:tc>
      </w:tr>
      <w:tr w:rsidR="00860225" w:rsidRPr="00BF52E4" w14:paraId="2495C060" w14:textId="77777777" w:rsidTr="00FC7821">
        <w:tc>
          <w:tcPr>
            <w:tcW w:w="12798" w:type="dxa"/>
            <w:gridSpan w:val="4"/>
            <w:shd w:val="clear" w:color="auto" w:fill="D9E2F3" w:themeFill="accent1" w:themeFillTint="33"/>
          </w:tcPr>
          <w:p w14:paraId="454BD985"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C. </w:t>
            </w:r>
            <w:r w:rsidRPr="007769E8">
              <w:rPr>
                <w:rFonts w:asciiTheme="minorHAnsi" w:hAnsiTheme="minorHAnsi"/>
                <w:b/>
                <w:sz w:val="22"/>
                <w:szCs w:val="22"/>
              </w:rPr>
              <w:t>THE RESPONSE:</w:t>
            </w:r>
          </w:p>
        </w:tc>
        <w:tc>
          <w:tcPr>
            <w:tcW w:w="5220" w:type="dxa"/>
            <w:shd w:val="clear" w:color="auto" w:fill="D9E2F3" w:themeFill="accent1" w:themeFillTint="33"/>
          </w:tcPr>
          <w:p w14:paraId="09E4AB8C" w14:textId="77777777" w:rsidR="00860225" w:rsidRDefault="00860225" w:rsidP="007815F9">
            <w:pPr>
              <w:rPr>
                <w:rFonts w:asciiTheme="minorHAnsi" w:hAnsiTheme="minorHAnsi"/>
                <w:b/>
                <w:sz w:val="22"/>
                <w:szCs w:val="22"/>
              </w:rPr>
            </w:pPr>
          </w:p>
        </w:tc>
      </w:tr>
      <w:tr w:rsidR="00FC7821" w:rsidRPr="00BF52E4" w14:paraId="719C8530" w14:textId="77777777" w:rsidTr="00FC7821">
        <w:trPr>
          <w:trHeight w:val="2447"/>
        </w:trPr>
        <w:tc>
          <w:tcPr>
            <w:tcW w:w="2268" w:type="dxa"/>
            <w:shd w:val="clear" w:color="auto" w:fill="D9E2F3" w:themeFill="accent1" w:themeFillTint="33"/>
          </w:tcPr>
          <w:p w14:paraId="2001E44A" w14:textId="77777777" w:rsidR="00FC7821"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Duration of response period</w:t>
            </w:r>
          </w:p>
          <w:p w14:paraId="039FB451" w14:textId="77777777"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 xml:space="preserve">Other issues relating to Responses (other than issues relating to Defenses), e.g. Default procedures </w:t>
            </w:r>
          </w:p>
        </w:tc>
        <w:tc>
          <w:tcPr>
            <w:tcW w:w="2880" w:type="dxa"/>
          </w:tcPr>
          <w:p w14:paraId="20D53B34"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ability for defaulting respondents in URS cases to file a reply for an extended period (e.g. up to one year) after the default notice, or even after a default determination is issued (in which case the complaint could be reviewed anew) be changed? See </w:t>
            </w:r>
            <w:hyperlink r:id="rId11"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6.4</w:t>
            </w:r>
          </w:p>
        </w:tc>
        <w:tc>
          <w:tcPr>
            <w:tcW w:w="3690" w:type="dxa"/>
          </w:tcPr>
          <w:p w14:paraId="2F4D0113" w14:textId="77777777" w:rsidR="00FC7821" w:rsidRDefault="00FC7821" w:rsidP="005B0630">
            <w:pPr>
              <w:tabs>
                <w:tab w:val="left" w:pos="943"/>
              </w:tabs>
              <w:rPr>
                <w:rFonts w:asciiTheme="minorHAnsi" w:hAnsiTheme="minorHAnsi"/>
                <w:sz w:val="22"/>
                <w:szCs w:val="22"/>
              </w:rPr>
            </w:pPr>
            <w:r>
              <w:rPr>
                <w:rFonts w:asciiTheme="minorHAnsi" w:hAnsiTheme="minorHAnsi"/>
                <w:sz w:val="22"/>
                <w:szCs w:val="22"/>
              </w:rPr>
              <w:t>New topic #2 suggested on 3 Jan 2018 WG call</w:t>
            </w:r>
          </w:p>
          <w:p w14:paraId="382EFECF" w14:textId="77777777" w:rsidR="00FC7821" w:rsidRPr="00BF52E4" w:rsidRDefault="00FC7821" w:rsidP="005B0630">
            <w:pPr>
              <w:tabs>
                <w:tab w:val="left" w:pos="943"/>
              </w:tabs>
              <w:rPr>
                <w:rFonts w:asciiTheme="minorHAnsi" w:hAnsiTheme="minorHAnsi"/>
                <w:sz w:val="22"/>
                <w:szCs w:val="22"/>
              </w:rPr>
            </w:pPr>
            <w:r>
              <w:rPr>
                <w:rFonts w:asciiTheme="minorHAnsi" w:hAnsiTheme="minorHAnsi"/>
                <w:sz w:val="22"/>
                <w:szCs w:val="22"/>
              </w:rPr>
              <w:t>New topic suggested on 10 Jan 2018 WG call: “</w:t>
            </w:r>
            <w:r w:rsidRPr="00CD671B">
              <w:rPr>
                <w:rFonts w:asciiTheme="minorHAnsi" w:hAnsiTheme="minorHAnsi"/>
                <w:sz w:val="22"/>
                <w:szCs w:val="22"/>
              </w:rPr>
              <w:t>Default procedures</w:t>
            </w:r>
            <w:r>
              <w:rPr>
                <w:rFonts w:asciiTheme="minorHAnsi" w:hAnsiTheme="minorHAnsi"/>
                <w:sz w:val="22"/>
                <w:szCs w:val="22"/>
              </w:rPr>
              <w:t>”.</w:t>
            </w:r>
          </w:p>
        </w:tc>
        <w:tc>
          <w:tcPr>
            <w:tcW w:w="3960" w:type="dxa"/>
          </w:tcPr>
          <w:p w14:paraId="7DF21AEB"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(Feb 2015); </w:t>
            </w:r>
            <w:r>
              <w:rPr>
                <w:rFonts w:asciiTheme="minorHAnsi" w:hAnsiTheme="minorHAnsi"/>
                <w:sz w:val="22"/>
                <w:szCs w:val="22"/>
              </w:rPr>
              <w:t xml:space="preserve">question in </w:t>
            </w:r>
            <w:r w:rsidRPr="00BF52E4">
              <w:rPr>
                <w:rFonts w:asciiTheme="minorHAnsi" w:hAnsiTheme="minorHAnsi"/>
                <w:sz w:val="22"/>
                <w:szCs w:val="22"/>
              </w:rPr>
              <w:t>PDP Preliminary Issue Report (Oct 2015)</w:t>
            </w:r>
          </w:p>
        </w:tc>
        <w:tc>
          <w:tcPr>
            <w:tcW w:w="5220" w:type="dxa"/>
            <w:vMerge w:val="restart"/>
          </w:tcPr>
          <w:p w14:paraId="4BFFB3C3"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2BA02C90" w14:textId="77777777" w:rsidR="00FC7821" w:rsidRDefault="00FC7821" w:rsidP="00FC7821">
            <w:pPr>
              <w:pStyle w:val="ListParagraph"/>
              <w:numPr>
                <w:ilvl w:val="0"/>
                <w:numId w:val="40"/>
              </w:numPr>
              <w:rPr>
                <w:ins w:id="123" w:author="Mary Wong" w:date="2018-07-30T12:55:00Z"/>
                <w:rFonts w:asciiTheme="minorHAnsi" w:hAnsiTheme="minorHAnsi"/>
                <w:sz w:val="22"/>
                <w:szCs w:val="22"/>
                <w:u w:val="single"/>
              </w:rPr>
            </w:pPr>
            <w:r w:rsidRPr="00FC7821">
              <w:rPr>
                <w:rFonts w:asciiTheme="minorHAnsi" w:hAnsiTheme="minorHAnsi"/>
                <w:sz w:val="22"/>
                <w:szCs w:val="22"/>
                <w:u w:val="single"/>
              </w:rPr>
              <w:t>Four sources of Data for Section C</w:t>
            </w:r>
          </w:p>
          <w:p w14:paraId="3ADA594B" w14:textId="77777777" w:rsidR="00AB7F15" w:rsidRPr="008A0937" w:rsidRDefault="00AB7F15" w:rsidP="008A0937">
            <w:pPr>
              <w:ind w:left="720"/>
              <w:rPr>
                <w:rFonts w:asciiTheme="minorHAnsi" w:hAnsiTheme="minorHAnsi"/>
                <w:sz w:val="22"/>
                <w:szCs w:val="22"/>
                <w:u w:val="single"/>
              </w:rPr>
            </w:pPr>
            <w:commentRangeStart w:id="124"/>
            <w:ins w:id="125" w:author="Mary Wong" w:date="2018-07-30T12:56:00Z">
              <w:r w:rsidRPr="00AB7F15">
                <w:rPr>
                  <w:rFonts w:asciiTheme="minorHAnsi" w:hAnsiTheme="minorHAnsi"/>
                  <w:sz w:val="22"/>
                  <w:szCs w:val="22"/>
                  <w:u w:val="single"/>
                </w:rPr>
                <w:t>STATUS: Data identification COMPLETE; Documents Sub Team has discussed the data resulting in RECOMMENDATIONS as noted below</w:t>
              </w:r>
              <w:commentRangeEnd w:id="124"/>
              <w:r w:rsidRPr="00AB7F15">
                <w:rPr>
                  <w:rFonts w:asciiTheme="minorHAnsi" w:hAnsiTheme="minorHAnsi"/>
                  <w:sz w:val="22"/>
                  <w:szCs w:val="22"/>
                  <w:u w:val="single"/>
                </w:rPr>
                <w:commentReference w:id="124"/>
              </w:r>
            </w:ins>
          </w:p>
          <w:p w14:paraId="65A068F0" w14:textId="77777777" w:rsidR="00FC7821" w:rsidRDefault="007815F9" w:rsidP="00FC7821">
            <w:pPr>
              <w:pStyle w:val="ListParagraph"/>
              <w:numPr>
                <w:ilvl w:val="1"/>
                <w:numId w:val="40"/>
              </w:numPr>
              <w:rPr>
                <w:ins w:id="126" w:author="Berry Cobb" w:date="2018-07-08T14:40: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250 cases where a response occurred in the aggregate to determine when the response occurred </w:t>
            </w:r>
            <w:commentRangeStart w:id="127"/>
            <w:commentRangeStart w:id="128"/>
            <w:r w:rsidR="00FC7821" w:rsidRPr="00FC7821">
              <w:rPr>
                <w:rFonts w:asciiTheme="minorHAnsi" w:hAnsiTheme="minorHAnsi"/>
                <w:sz w:val="22"/>
                <w:szCs w:val="22"/>
              </w:rPr>
              <w:t>(</w:t>
            </w:r>
            <w:r>
              <w:rPr>
                <w:rFonts w:asciiTheme="minorHAnsi" w:hAnsiTheme="minorHAnsi"/>
                <w:sz w:val="22"/>
                <w:szCs w:val="22"/>
              </w:rPr>
              <w:t>also captured in</w:t>
            </w:r>
            <w:r w:rsidR="00FC7821" w:rsidRPr="00FC7821">
              <w:rPr>
                <w:rFonts w:asciiTheme="minorHAnsi" w:hAnsiTheme="minorHAnsi"/>
                <w:sz w:val="22"/>
                <w:szCs w:val="22"/>
              </w:rPr>
              <w:t xml:space="preserve"> Rebecca’s research)</w:t>
            </w:r>
            <w:commentRangeEnd w:id="127"/>
            <w:r w:rsidR="00651054">
              <w:rPr>
                <w:rStyle w:val="CommentReference"/>
              </w:rPr>
              <w:commentReference w:id="127"/>
            </w:r>
            <w:commentRangeEnd w:id="128"/>
            <w:r w:rsidR="00AB7F15">
              <w:rPr>
                <w:rStyle w:val="CommentReference"/>
              </w:rPr>
              <w:commentReference w:id="128"/>
            </w:r>
          </w:p>
          <w:p w14:paraId="55E69F18" w14:textId="77777777" w:rsidR="009747CB" w:rsidRPr="009747CB" w:rsidRDefault="009747CB" w:rsidP="009747CB">
            <w:pPr>
              <w:pStyle w:val="ListParagraph"/>
              <w:numPr>
                <w:ilvl w:val="2"/>
                <w:numId w:val="40"/>
              </w:numPr>
              <w:rPr>
                <w:ins w:id="129" w:author="Berry Cobb" w:date="2018-07-08T14:41:00Z"/>
                <w:rFonts w:asciiTheme="minorHAnsi" w:hAnsiTheme="minorHAnsi"/>
                <w:sz w:val="22"/>
                <w:szCs w:val="22"/>
              </w:rPr>
            </w:pPr>
            <w:ins w:id="130" w:author="Berry Cobb" w:date="2018-07-08T14:41:00Z">
              <w:r w:rsidRPr="009747CB">
                <w:rPr>
                  <w:rFonts w:asciiTheme="minorHAnsi" w:hAnsiTheme="minorHAnsi"/>
                  <w:sz w:val="22"/>
                  <w:szCs w:val="22"/>
                </w:rPr>
                <w:t>Staff compilation report - URS data: p. 16, TABLE 11: URS Case Response Analysis</w:t>
              </w:r>
            </w:ins>
          </w:p>
          <w:p w14:paraId="0B7248BE" w14:textId="77777777" w:rsidR="009747CB" w:rsidRPr="009747CB" w:rsidRDefault="009747CB" w:rsidP="008A0937">
            <w:pPr>
              <w:pStyle w:val="ListParagraph"/>
              <w:numPr>
                <w:ilvl w:val="3"/>
                <w:numId w:val="54"/>
              </w:numPr>
              <w:rPr>
                <w:ins w:id="131" w:author="Berry Cobb" w:date="2018-07-08T14:41:00Z"/>
                <w:rFonts w:asciiTheme="minorHAnsi" w:hAnsiTheme="minorHAnsi"/>
                <w:sz w:val="22"/>
                <w:szCs w:val="22"/>
              </w:rPr>
            </w:pPr>
            <w:ins w:id="132" w:author="Berry Cobb" w:date="2018-07-08T14:41:00Z">
              <w:r w:rsidRPr="009747CB">
                <w:rPr>
                  <w:rFonts w:asciiTheme="minorHAnsi" w:hAnsiTheme="minorHAnsi"/>
                  <w:sz w:val="22"/>
                  <w:szCs w:val="22"/>
                </w:rPr>
                <w:t>Of the 827 cases decided through end-2017:</w:t>
              </w:r>
            </w:ins>
          </w:p>
          <w:p w14:paraId="3A5D5F84" w14:textId="77777777" w:rsidR="009747CB" w:rsidRPr="009747CB" w:rsidRDefault="009747CB" w:rsidP="008A0937">
            <w:pPr>
              <w:pStyle w:val="ListParagraph"/>
              <w:numPr>
                <w:ilvl w:val="3"/>
                <w:numId w:val="54"/>
              </w:numPr>
              <w:rPr>
                <w:ins w:id="133" w:author="Berry Cobb" w:date="2018-07-08T14:41:00Z"/>
                <w:rFonts w:asciiTheme="minorHAnsi" w:hAnsiTheme="minorHAnsi"/>
                <w:sz w:val="22"/>
                <w:szCs w:val="22"/>
              </w:rPr>
            </w:pPr>
            <w:ins w:id="134" w:author="Berry Cobb" w:date="2018-07-08T14:41:00Z">
              <w:r w:rsidRPr="009747CB">
                <w:rPr>
                  <w:rFonts w:asciiTheme="minorHAnsi" w:hAnsiTheme="minorHAnsi"/>
                  <w:sz w:val="22"/>
                  <w:szCs w:val="22"/>
                </w:rPr>
                <w:t>27% of the cases saw a Response filed to the Complaint</w:t>
              </w:r>
            </w:ins>
          </w:p>
          <w:p w14:paraId="2B26112A" w14:textId="77777777" w:rsidR="009747CB" w:rsidRPr="009747CB" w:rsidRDefault="009747CB" w:rsidP="008A0937">
            <w:pPr>
              <w:pStyle w:val="ListParagraph"/>
              <w:numPr>
                <w:ilvl w:val="3"/>
                <w:numId w:val="54"/>
              </w:numPr>
              <w:rPr>
                <w:ins w:id="135" w:author="Berry Cobb" w:date="2018-07-08T14:41:00Z"/>
                <w:rFonts w:asciiTheme="minorHAnsi" w:hAnsiTheme="minorHAnsi"/>
                <w:sz w:val="22"/>
                <w:szCs w:val="22"/>
              </w:rPr>
            </w:pPr>
            <w:ins w:id="136" w:author="Berry Cobb" w:date="2018-07-08T14:41:00Z">
              <w:r w:rsidRPr="009747CB">
                <w:rPr>
                  <w:rFonts w:asciiTheme="minorHAnsi" w:hAnsiTheme="minorHAnsi"/>
                  <w:sz w:val="22"/>
                  <w:szCs w:val="22"/>
                </w:rPr>
                <w:t>23% of the cases saw a Response filed within the 14-day period specified in the URS procedure and rules</w:t>
              </w:r>
            </w:ins>
          </w:p>
          <w:p w14:paraId="6E6D334C" w14:textId="77777777" w:rsidR="009747CB" w:rsidRDefault="009747CB" w:rsidP="008A0937">
            <w:pPr>
              <w:pStyle w:val="ListParagraph"/>
              <w:numPr>
                <w:ilvl w:val="3"/>
                <w:numId w:val="54"/>
              </w:numPr>
              <w:rPr>
                <w:ins w:id="137" w:author="Mary Wong" w:date="2018-07-23T18:12:00Z"/>
                <w:rFonts w:asciiTheme="minorHAnsi" w:hAnsiTheme="minorHAnsi"/>
                <w:sz w:val="22"/>
                <w:szCs w:val="22"/>
              </w:rPr>
            </w:pPr>
            <w:ins w:id="138" w:author="Berry Cobb" w:date="2018-07-08T14:41:00Z">
              <w:r w:rsidRPr="009747CB">
                <w:rPr>
                  <w:rFonts w:asciiTheme="minorHAnsi" w:hAnsiTheme="minorHAnsi"/>
                  <w:sz w:val="22"/>
                  <w:szCs w:val="22"/>
                </w:rPr>
                <w:t>13% of the cases with a Response resulted in the claim being denied</w:t>
              </w:r>
            </w:ins>
          </w:p>
          <w:p w14:paraId="6E55EFE8" w14:textId="77777777" w:rsidR="00BA68BB" w:rsidRPr="00BB24BA" w:rsidRDefault="00F1139C" w:rsidP="00BB24BA">
            <w:pPr>
              <w:ind w:left="1800"/>
              <w:rPr>
                <w:rFonts w:asciiTheme="minorHAnsi" w:hAnsiTheme="minorHAnsi"/>
                <w:sz w:val="22"/>
                <w:szCs w:val="22"/>
              </w:rPr>
            </w:pPr>
            <w:ins w:id="139" w:author="Mary Wong" w:date="2018-07-23T18:23:00Z">
              <w:r>
                <w:rPr>
                  <w:rFonts w:asciiTheme="minorHAnsi" w:hAnsiTheme="minorHAnsi"/>
                  <w:sz w:val="22"/>
                  <w:szCs w:val="22"/>
                </w:rPr>
                <w:lastRenderedPageBreak/>
                <w:t>RECOMMENDATION</w:t>
              </w:r>
            </w:ins>
            <w:ins w:id="140" w:author="Mary Wong" w:date="2018-07-23T18:12:00Z">
              <w:r w:rsidR="00BA68BB" w:rsidRPr="00BB24BA">
                <w:rPr>
                  <w:rFonts w:asciiTheme="minorHAnsi" w:hAnsiTheme="minorHAnsi"/>
                  <w:sz w:val="22"/>
                  <w:szCs w:val="22"/>
                </w:rPr>
                <w:t xml:space="preserve">: This </w:t>
              </w:r>
            </w:ins>
            <w:ins w:id="141" w:author="Mary Wong" w:date="2018-07-23T18:19:00Z">
              <w:r>
                <w:rPr>
                  <w:rFonts w:asciiTheme="minorHAnsi" w:hAnsiTheme="minorHAnsi"/>
                  <w:sz w:val="22"/>
                  <w:szCs w:val="22"/>
                </w:rPr>
                <w:t xml:space="preserve">review </w:t>
              </w:r>
            </w:ins>
            <w:ins w:id="142" w:author="Mary Wong" w:date="2018-07-23T18:12:00Z">
              <w:r w:rsidR="00BA68BB" w:rsidRPr="00BB24BA">
                <w:rPr>
                  <w:rFonts w:asciiTheme="minorHAnsi" w:hAnsiTheme="minorHAnsi"/>
                  <w:sz w:val="22"/>
                  <w:szCs w:val="22"/>
                </w:rPr>
                <w:t>has been done</w:t>
              </w:r>
            </w:ins>
            <w:ins w:id="143" w:author="Mary Wong" w:date="2018-07-23T18:13:00Z">
              <w:r w:rsidR="00BA68BB" w:rsidRPr="00BB24BA">
                <w:rPr>
                  <w:rFonts w:asciiTheme="minorHAnsi" w:hAnsiTheme="minorHAnsi"/>
                  <w:sz w:val="22"/>
                  <w:szCs w:val="22"/>
                </w:rPr>
                <w:t xml:space="preserve"> (see staff compilation report) </w:t>
              </w:r>
            </w:ins>
            <w:ins w:id="144" w:author="Mary Wong" w:date="2018-07-23T18:23:00Z">
              <w:r>
                <w:rPr>
                  <w:rFonts w:asciiTheme="minorHAnsi" w:hAnsiTheme="minorHAnsi"/>
                  <w:sz w:val="22"/>
                  <w:szCs w:val="22"/>
                </w:rPr>
                <w:t>and there does not appear to be</w:t>
              </w:r>
            </w:ins>
            <w:ins w:id="145" w:author="Mary Wong" w:date="2018-07-23T18:13:00Z">
              <w:r w:rsidR="00BA68BB" w:rsidRPr="00BB24BA">
                <w:rPr>
                  <w:rFonts w:asciiTheme="minorHAnsi" w:hAnsiTheme="minorHAnsi"/>
                  <w:sz w:val="22"/>
                  <w:szCs w:val="22"/>
                </w:rPr>
                <w:t xml:space="preserve"> a need to do further research or develop new re</w:t>
              </w:r>
              <w:r w:rsidRPr="00F1139C">
                <w:rPr>
                  <w:rFonts w:asciiTheme="minorHAnsi" w:hAnsiTheme="minorHAnsi"/>
                  <w:sz w:val="22"/>
                  <w:szCs w:val="22"/>
                </w:rPr>
                <w:t>commendations based on the data</w:t>
              </w:r>
            </w:ins>
            <w:ins w:id="146" w:author="Mary Wong" w:date="2018-07-23T18:23:00Z">
              <w:r>
                <w:rPr>
                  <w:rFonts w:asciiTheme="minorHAnsi" w:hAnsiTheme="minorHAnsi"/>
                  <w:sz w:val="22"/>
                  <w:szCs w:val="22"/>
                </w:rPr>
                <w:t>.</w:t>
              </w:r>
            </w:ins>
            <w:ins w:id="147" w:author="Mary Wong" w:date="2018-07-23T18:12:00Z">
              <w:r w:rsidR="00BA68BB" w:rsidRPr="00BB24BA">
                <w:rPr>
                  <w:rFonts w:asciiTheme="minorHAnsi" w:hAnsiTheme="minorHAnsi"/>
                  <w:sz w:val="22"/>
                  <w:szCs w:val="22"/>
                </w:rPr>
                <w:t xml:space="preserve"> </w:t>
              </w:r>
            </w:ins>
          </w:p>
          <w:p w14:paraId="71E17683" w14:textId="77777777" w:rsidR="00FC7821" w:rsidRDefault="007815F9" w:rsidP="00FC7821">
            <w:pPr>
              <w:pStyle w:val="ListParagraph"/>
              <w:numPr>
                <w:ilvl w:val="1"/>
                <w:numId w:val="40"/>
              </w:numPr>
              <w:rPr>
                <w:ins w:id="148" w:author="Berry Cobb" w:date="2018-07-08T15:00: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eview cases where 15 or more domains are contained to determine any issue as it relates to Response Fee</w:t>
            </w:r>
          </w:p>
          <w:p w14:paraId="718C7AB2" w14:textId="77777777" w:rsidR="002F6FD5" w:rsidRDefault="002F6FD5" w:rsidP="002F6FD5">
            <w:pPr>
              <w:pStyle w:val="ListParagraph"/>
              <w:numPr>
                <w:ilvl w:val="2"/>
                <w:numId w:val="40"/>
              </w:numPr>
              <w:rPr>
                <w:ins w:id="149" w:author="Berry Cobb" w:date="2018-07-08T15:00:00Z"/>
                <w:rFonts w:asciiTheme="minorHAnsi" w:hAnsiTheme="minorHAnsi"/>
                <w:sz w:val="22"/>
                <w:szCs w:val="22"/>
              </w:rPr>
            </w:pPr>
            <w:commentRangeStart w:id="150"/>
            <w:ins w:id="151" w:author="Berry Cobb" w:date="2018-07-08T15:00:00Z">
              <w:r>
                <w:rPr>
                  <w:rFonts w:asciiTheme="minorHAnsi" w:hAnsiTheme="minorHAnsi"/>
                  <w:sz w:val="22"/>
                  <w:szCs w:val="22"/>
                </w:rPr>
                <w:t>No responses occurred:</w:t>
              </w:r>
            </w:ins>
          </w:p>
          <w:p w14:paraId="354BE94A" w14:textId="77777777" w:rsidR="002F6FD5" w:rsidRPr="002F6FD5" w:rsidRDefault="002F6FD5" w:rsidP="002F6FD5">
            <w:pPr>
              <w:pStyle w:val="ListParagraph"/>
              <w:numPr>
                <w:ilvl w:val="2"/>
                <w:numId w:val="40"/>
              </w:numPr>
              <w:rPr>
                <w:ins w:id="152" w:author="Berry Cobb" w:date="2018-07-08T15:01:00Z"/>
                <w:rFonts w:asciiTheme="minorHAnsi" w:hAnsiTheme="minorHAnsi"/>
                <w:sz w:val="22"/>
                <w:szCs w:val="22"/>
              </w:rPr>
            </w:pPr>
            <w:ins w:id="153" w:author="Berry Cobb" w:date="2018-07-08T15:01:00Z">
              <w:r w:rsidRPr="002F6FD5">
                <w:rPr>
                  <w:rFonts w:asciiTheme="minorHAnsi" w:hAnsiTheme="minorHAnsi"/>
                  <w:sz w:val="22"/>
                  <w:szCs w:val="22"/>
                </w:rPr>
                <w:t>1703352- 474 - Ashley Furniture - Suspended/Default</w:t>
              </w:r>
            </w:ins>
          </w:p>
          <w:p w14:paraId="3C4181A4" w14:textId="77777777" w:rsidR="002F6FD5" w:rsidRPr="002F6FD5" w:rsidRDefault="002F6FD5" w:rsidP="002F6FD5">
            <w:pPr>
              <w:pStyle w:val="ListParagraph"/>
              <w:numPr>
                <w:ilvl w:val="2"/>
                <w:numId w:val="40"/>
              </w:numPr>
              <w:rPr>
                <w:ins w:id="154" w:author="Berry Cobb" w:date="2018-07-08T15:01:00Z"/>
                <w:rFonts w:asciiTheme="minorHAnsi" w:hAnsiTheme="minorHAnsi"/>
                <w:sz w:val="22"/>
                <w:szCs w:val="22"/>
              </w:rPr>
            </w:pPr>
            <w:ins w:id="155" w:author="Berry Cobb" w:date="2018-07-08T15:01:00Z">
              <w:r w:rsidRPr="002F6FD5">
                <w:rPr>
                  <w:rFonts w:asciiTheme="minorHAnsi" w:hAnsiTheme="minorHAnsi"/>
                  <w:sz w:val="22"/>
                  <w:szCs w:val="22"/>
                </w:rPr>
                <w:t>1731038- 202 - Cialis - Suspended/Default</w:t>
              </w:r>
            </w:ins>
          </w:p>
          <w:p w14:paraId="38174E8A" w14:textId="77777777" w:rsidR="002F6FD5" w:rsidRPr="002F6FD5" w:rsidRDefault="002F6FD5" w:rsidP="002F6FD5">
            <w:pPr>
              <w:pStyle w:val="ListParagraph"/>
              <w:numPr>
                <w:ilvl w:val="2"/>
                <w:numId w:val="40"/>
              </w:numPr>
              <w:rPr>
                <w:ins w:id="156" w:author="Berry Cobb" w:date="2018-07-08T15:01:00Z"/>
                <w:rFonts w:asciiTheme="minorHAnsi" w:hAnsiTheme="minorHAnsi"/>
                <w:sz w:val="22"/>
                <w:szCs w:val="22"/>
              </w:rPr>
            </w:pPr>
            <w:ins w:id="157" w:author="Berry Cobb" w:date="2018-07-08T15:01:00Z">
              <w:r w:rsidRPr="002F6FD5">
                <w:rPr>
                  <w:rFonts w:asciiTheme="minorHAnsi" w:hAnsiTheme="minorHAnsi"/>
                  <w:sz w:val="22"/>
                  <w:szCs w:val="22"/>
                </w:rPr>
                <w:t xml:space="preserve">1713119- 85 -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712CD56D" w14:textId="77777777" w:rsidR="002F6FD5" w:rsidRPr="002F6FD5" w:rsidRDefault="002F6FD5" w:rsidP="002F6FD5">
            <w:pPr>
              <w:pStyle w:val="ListParagraph"/>
              <w:numPr>
                <w:ilvl w:val="2"/>
                <w:numId w:val="40"/>
              </w:numPr>
              <w:rPr>
                <w:ins w:id="158" w:author="Berry Cobb" w:date="2018-07-08T15:01:00Z"/>
                <w:rFonts w:asciiTheme="minorHAnsi" w:hAnsiTheme="minorHAnsi"/>
                <w:sz w:val="22"/>
                <w:szCs w:val="22"/>
              </w:rPr>
            </w:pPr>
            <w:ins w:id="159" w:author="Berry Cobb" w:date="2018-07-08T15:01:00Z">
              <w:r w:rsidRPr="002F6FD5">
                <w:rPr>
                  <w:rFonts w:asciiTheme="minorHAnsi" w:hAnsiTheme="minorHAnsi"/>
                  <w:sz w:val="22"/>
                  <w:szCs w:val="22"/>
                </w:rPr>
                <w:t xml:space="preserve">1757790- 32 -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6004B9DF" w14:textId="77777777" w:rsidR="002F6FD5" w:rsidRPr="002F6FD5" w:rsidRDefault="002F6FD5" w:rsidP="002F6FD5">
            <w:pPr>
              <w:pStyle w:val="ListParagraph"/>
              <w:numPr>
                <w:ilvl w:val="2"/>
                <w:numId w:val="40"/>
              </w:numPr>
              <w:rPr>
                <w:ins w:id="160" w:author="Berry Cobb" w:date="2018-07-08T15:01:00Z"/>
                <w:rFonts w:asciiTheme="minorHAnsi" w:hAnsiTheme="minorHAnsi"/>
                <w:sz w:val="22"/>
                <w:szCs w:val="22"/>
              </w:rPr>
            </w:pPr>
            <w:ins w:id="161" w:author="Berry Cobb" w:date="2018-07-08T15:01:00Z">
              <w:r w:rsidRPr="002F6FD5">
                <w:rPr>
                  <w:rFonts w:asciiTheme="minorHAnsi" w:hAnsiTheme="minorHAnsi"/>
                  <w:sz w:val="22"/>
                  <w:szCs w:val="22"/>
                </w:rPr>
                <w:t xml:space="preserve">1714210- 31 -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14:paraId="305B82D8" w14:textId="77777777" w:rsidR="002F6FD5" w:rsidRDefault="002F6FD5" w:rsidP="002F6FD5">
            <w:pPr>
              <w:pStyle w:val="ListParagraph"/>
              <w:numPr>
                <w:ilvl w:val="2"/>
                <w:numId w:val="40"/>
              </w:numPr>
              <w:rPr>
                <w:ins w:id="162" w:author="Berry Cobb" w:date="2018-07-08T15:02:00Z"/>
                <w:rFonts w:asciiTheme="minorHAnsi" w:hAnsiTheme="minorHAnsi"/>
                <w:sz w:val="22"/>
                <w:szCs w:val="22"/>
              </w:rPr>
            </w:pPr>
            <w:ins w:id="163" w:author="Berry Cobb" w:date="2018-07-08T15:01:00Z">
              <w:r w:rsidRPr="002F6FD5">
                <w:rPr>
                  <w:rFonts w:asciiTheme="minorHAnsi" w:hAnsiTheme="minorHAnsi"/>
                  <w:sz w:val="22"/>
                  <w:szCs w:val="22"/>
                </w:rPr>
                <w:t>1661093- 16 - WhatsApp - Suspended/Default</w:t>
              </w:r>
            </w:ins>
          </w:p>
          <w:p w14:paraId="41B76259" w14:textId="77777777" w:rsidR="009D5AA1" w:rsidRPr="00FC7821" w:rsidRDefault="009D5AA1" w:rsidP="009D5AA1">
            <w:pPr>
              <w:pStyle w:val="ListParagraph"/>
              <w:numPr>
                <w:ilvl w:val="2"/>
                <w:numId w:val="40"/>
              </w:numPr>
              <w:rPr>
                <w:rFonts w:asciiTheme="minorHAnsi" w:hAnsiTheme="minorHAnsi"/>
                <w:sz w:val="22"/>
                <w:szCs w:val="22"/>
              </w:rPr>
            </w:pPr>
            <w:ins w:id="164" w:author="Berry Cobb" w:date="2018-07-08T15:02:00Z">
              <w:r w:rsidRPr="009D5AA1">
                <w:rPr>
                  <w:rFonts w:asciiTheme="minorHAnsi" w:hAnsiTheme="minorHAnsi"/>
                  <w:sz w:val="22"/>
                  <w:szCs w:val="22"/>
                </w:rPr>
                <w:t>Responses &amp; Notes - URS Provider Questions: p.9, Row 27</w:t>
              </w:r>
            </w:ins>
            <w:commentRangeEnd w:id="150"/>
            <w:r w:rsidR="00A148FC">
              <w:rPr>
                <w:rStyle w:val="CommentReference"/>
              </w:rPr>
              <w:commentReference w:id="150"/>
            </w:r>
          </w:p>
          <w:p w14:paraId="3344CDEB" w14:textId="77777777" w:rsidR="00FC7821" w:rsidRPr="00BF52E4" w:rsidRDefault="00BA68BB" w:rsidP="00BB24BA">
            <w:pPr>
              <w:pStyle w:val="ListParagraph"/>
              <w:ind w:left="1800"/>
              <w:rPr>
                <w:rFonts w:asciiTheme="minorHAnsi" w:hAnsiTheme="minorHAnsi"/>
                <w:sz w:val="22"/>
                <w:szCs w:val="22"/>
              </w:rPr>
            </w:pPr>
            <w:ins w:id="165" w:author="Mary Wong" w:date="2018-07-23T18:13:00Z">
              <w:r>
                <w:rPr>
                  <w:rFonts w:asciiTheme="minorHAnsi" w:hAnsiTheme="minorHAnsi"/>
                  <w:sz w:val="22"/>
                  <w:szCs w:val="22"/>
                </w:rPr>
                <w:t>RECOMMENDATION</w:t>
              </w:r>
            </w:ins>
            <w:ins w:id="166" w:author="Mary Wong" w:date="2018-07-23T18:14:00Z">
              <w:r>
                <w:rPr>
                  <w:rFonts w:asciiTheme="minorHAnsi" w:hAnsiTheme="minorHAnsi"/>
                  <w:sz w:val="22"/>
                  <w:szCs w:val="22"/>
                </w:rPr>
                <w:t xml:space="preserve">: This </w:t>
              </w:r>
            </w:ins>
            <w:ins w:id="167" w:author="Mary Wong" w:date="2018-07-23T18:19:00Z">
              <w:r w:rsidR="00F1139C">
                <w:rPr>
                  <w:rFonts w:asciiTheme="minorHAnsi" w:hAnsiTheme="minorHAnsi"/>
                  <w:sz w:val="22"/>
                  <w:szCs w:val="22"/>
                </w:rPr>
                <w:t xml:space="preserve">review </w:t>
              </w:r>
            </w:ins>
            <w:ins w:id="168" w:author="Mary Wong" w:date="2018-07-23T18:14:00Z">
              <w:r>
                <w:rPr>
                  <w:rFonts w:asciiTheme="minorHAnsi" w:hAnsiTheme="minorHAnsi"/>
                  <w:sz w:val="22"/>
                  <w:szCs w:val="22"/>
                </w:rPr>
                <w:t xml:space="preserve">has been done. </w:t>
              </w:r>
              <w:commentRangeStart w:id="169"/>
              <w:r>
                <w:rPr>
                  <w:rFonts w:asciiTheme="minorHAnsi" w:hAnsiTheme="minorHAnsi"/>
                  <w:sz w:val="22"/>
                  <w:szCs w:val="22"/>
                </w:rPr>
                <w:t>Data shows no basis for any policy conclusion or recommendation</w:t>
              </w:r>
            </w:ins>
            <w:commentRangeEnd w:id="169"/>
            <w:ins w:id="170" w:author="Mary Wong" w:date="2018-07-30T13:51:00Z">
              <w:r w:rsidR="00936F8D">
                <w:rPr>
                  <w:rStyle w:val="CommentReference"/>
                </w:rPr>
                <w:commentReference w:id="169"/>
              </w:r>
            </w:ins>
            <w:ins w:id="171" w:author="Mary Wong" w:date="2018-07-23T18:14:00Z">
              <w:r>
                <w:rPr>
                  <w:rFonts w:asciiTheme="minorHAnsi" w:hAnsiTheme="minorHAnsi"/>
                  <w:sz w:val="22"/>
                  <w:szCs w:val="22"/>
                </w:rPr>
                <w:t>.</w:t>
              </w:r>
            </w:ins>
            <w:ins w:id="172" w:author="Mary Wong" w:date="2018-07-30T13:52:00Z">
              <w:r w:rsidR="00936F8D">
                <w:rPr>
                  <w:rFonts w:asciiTheme="minorHAnsi" w:hAnsiTheme="minorHAnsi"/>
                  <w:sz w:val="22"/>
                  <w:szCs w:val="22"/>
                </w:rPr>
                <w:t xml:space="preserve"> </w:t>
              </w:r>
              <w:r w:rsidR="00936F8D" w:rsidRPr="008A0937">
                <w:rPr>
                  <w:rFonts w:asciiTheme="minorHAnsi" w:hAnsiTheme="minorHAnsi"/>
                  <w:sz w:val="22"/>
                  <w:szCs w:val="22"/>
                  <w:highlight w:val="yellow"/>
                </w:rPr>
                <w:t>Flag the issue of Response Fee for 15+ domains for community input in Initial Repor</w:t>
              </w:r>
            </w:ins>
            <w:ins w:id="173" w:author="Mary Wong" w:date="2018-07-30T13:53:00Z">
              <w:r w:rsidR="00936F8D" w:rsidRPr="008A0937">
                <w:rPr>
                  <w:rFonts w:asciiTheme="minorHAnsi" w:hAnsiTheme="minorHAnsi"/>
                  <w:sz w:val="22"/>
                  <w:szCs w:val="22"/>
                  <w:highlight w:val="yellow"/>
                </w:rPr>
                <w:t>t</w:t>
              </w:r>
              <w:r w:rsidR="00936F8D">
                <w:rPr>
                  <w:rFonts w:asciiTheme="minorHAnsi" w:hAnsiTheme="minorHAnsi"/>
                  <w:sz w:val="22"/>
                  <w:szCs w:val="22"/>
                </w:rPr>
                <w:t>.</w:t>
              </w:r>
            </w:ins>
          </w:p>
        </w:tc>
      </w:tr>
      <w:tr w:rsidR="00FC7821" w:rsidRPr="00BF52E4" w14:paraId="539944A7" w14:textId="77777777" w:rsidTr="00FC7821">
        <w:tc>
          <w:tcPr>
            <w:tcW w:w="2268" w:type="dxa"/>
            <w:shd w:val="clear" w:color="auto" w:fill="D9E2F3" w:themeFill="accent1" w:themeFillTint="33"/>
          </w:tcPr>
          <w:p w14:paraId="1CAE73F5" w14:textId="77777777"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Response fee</w:t>
            </w:r>
          </w:p>
        </w:tc>
        <w:tc>
          <w:tcPr>
            <w:tcW w:w="2880" w:type="dxa"/>
          </w:tcPr>
          <w:p w14:paraId="6BA338AC"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Response Fee applicable to complainants listing 15 or more disputed domain names by the same registrant be eliminated?</w:t>
            </w:r>
          </w:p>
          <w:p w14:paraId="6FC200F0"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hyperlink r:id="rId12"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2.2.</w:t>
            </w:r>
          </w:p>
        </w:tc>
        <w:tc>
          <w:tcPr>
            <w:tcW w:w="3690" w:type="dxa"/>
          </w:tcPr>
          <w:p w14:paraId="00AAEB1B" w14:textId="77777777" w:rsidR="00FC7821" w:rsidRPr="00BF52E4" w:rsidRDefault="00FC7821" w:rsidP="007815F9">
            <w:pPr>
              <w:rPr>
                <w:rFonts w:asciiTheme="minorHAnsi" w:hAnsiTheme="minorHAnsi"/>
                <w:sz w:val="22"/>
                <w:szCs w:val="22"/>
              </w:rPr>
            </w:pPr>
          </w:p>
        </w:tc>
        <w:tc>
          <w:tcPr>
            <w:tcW w:w="3960" w:type="dxa"/>
          </w:tcPr>
          <w:p w14:paraId="380A1E49"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tcPr>
          <w:p w14:paraId="7738A831" w14:textId="77777777" w:rsidR="00FC7821" w:rsidRPr="00BF52E4" w:rsidRDefault="00FC7821" w:rsidP="007815F9">
            <w:pPr>
              <w:rPr>
                <w:rFonts w:asciiTheme="minorHAnsi" w:hAnsiTheme="minorHAnsi"/>
                <w:sz w:val="22"/>
                <w:szCs w:val="22"/>
              </w:rPr>
            </w:pPr>
          </w:p>
        </w:tc>
      </w:tr>
      <w:tr w:rsidR="00860225" w:rsidRPr="00BF52E4" w14:paraId="20BE5D65" w14:textId="77777777" w:rsidTr="00FC7821">
        <w:tc>
          <w:tcPr>
            <w:tcW w:w="12798" w:type="dxa"/>
            <w:gridSpan w:val="4"/>
            <w:shd w:val="clear" w:color="auto" w:fill="D9E2F3" w:themeFill="accent1" w:themeFillTint="33"/>
          </w:tcPr>
          <w:p w14:paraId="39EBA764"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D. </w:t>
            </w:r>
            <w:r w:rsidRPr="007769E8">
              <w:rPr>
                <w:rFonts w:asciiTheme="minorHAnsi" w:hAnsiTheme="minorHAnsi"/>
                <w:b/>
                <w:sz w:val="22"/>
                <w:szCs w:val="22"/>
              </w:rPr>
              <w:t>STANDARD OF PROOF:</w:t>
            </w:r>
          </w:p>
        </w:tc>
        <w:tc>
          <w:tcPr>
            <w:tcW w:w="5220" w:type="dxa"/>
            <w:shd w:val="clear" w:color="auto" w:fill="D9E2F3" w:themeFill="accent1" w:themeFillTint="33"/>
          </w:tcPr>
          <w:p w14:paraId="2081704F" w14:textId="77777777" w:rsidR="00860225" w:rsidRDefault="00860225" w:rsidP="007815F9">
            <w:pPr>
              <w:rPr>
                <w:rFonts w:asciiTheme="minorHAnsi" w:hAnsiTheme="minorHAnsi"/>
                <w:b/>
                <w:sz w:val="22"/>
                <w:szCs w:val="22"/>
              </w:rPr>
            </w:pPr>
          </w:p>
        </w:tc>
      </w:tr>
      <w:tr w:rsidR="00860225" w:rsidRPr="00BF52E4" w14:paraId="2B367B76" w14:textId="77777777" w:rsidTr="00FC7821">
        <w:tc>
          <w:tcPr>
            <w:tcW w:w="2268" w:type="dxa"/>
            <w:shd w:val="clear" w:color="auto" w:fill="D9E2F3" w:themeFill="accent1" w:themeFillTint="33"/>
          </w:tcPr>
          <w:p w14:paraId="4211A53D" w14:textId="77777777" w:rsidR="00860225" w:rsidRPr="007769E8" w:rsidRDefault="00860225" w:rsidP="005462F4">
            <w:pPr>
              <w:pStyle w:val="ListParagraph"/>
              <w:numPr>
                <w:ilvl w:val="0"/>
                <w:numId w:val="17"/>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tandard of proof</w:t>
            </w:r>
          </w:p>
        </w:tc>
        <w:tc>
          <w:tcPr>
            <w:tcW w:w="2880" w:type="dxa"/>
          </w:tcPr>
          <w:p w14:paraId="39FCDBD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URS’ ‘clear and convincing’ standard of proof appropriate?</w:t>
            </w:r>
          </w:p>
          <w:p w14:paraId="3489C5C8"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3" w:history="1">
              <w:r w:rsidRPr="00BF52E4">
                <w:rPr>
                  <w:rStyle w:val="Hyperlink"/>
                  <w:rFonts w:asciiTheme="minorHAnsi" w:hAnsiTheme="minorHAnsi" w:cs="Times"/>
                  <w:sz w:val="22"/>
                  <w:szCs w:val="22"/>
                </w:rPr>
                <w:t>http://newgtlds.icann.org/en</w:t>
              </w:r>
              <w:r w:rsidRPr="00BF52E4">
                <w:rPr>
                  <w:rStyle w:val="Hyperlink"/>
                  <w:rFonts w:asciiTheme="minorHAnsi" w:hAnsiTheme="minorHAnsi" w:cs="Times"/>
                  <w:sz w:val="22"/>
                  <w:szCs w:val="22"/>
                </w:rPr>
                <w:lastRenderedPageBreak/>
                <w:t>/applicants/urs/rules-28jun13-en.pdf</w:t>
              </w:r>
            </w:hyperlink>
            <w:r w:rsidRPr="00BF52E4">
              <w:rPr>
                <w:rFonts w:asciiTheme="minorHAnsi" w:hAnsiTheme="minorHAnsi" w:cs="Times"/>
                <w:sz w:val="22"/>
                <w:szCs w:val="22"/>
              </w:rPr>
              <w:t>, Section 8.2</w:t>
            </w:r>
          </w:p>
        </w:tc>
        <w:tc>
          <w:tcPr>
            <w:tcW w:w="3690" w:type="dxa"/>
          </w:tcPr>
          <w:p w14:paraId="24754FDE" w14:textId="77777777" w:rsidR="00860225" w:rsidRPr="00BF52E4" w:rsidRDefault="00860225" w:rsidP="007815F9">
            <w:pPr>
              <w:rPr>
                <w:rFonts w:asciiTheme="minorHAnsi" w:hAnsiTheme="minorHAnsi"/>
                <w:sz w:val="22"/>
                <w:szCs w:val="22"/>
              </w:rPr>
            </w:pPr>
          </w:p>
        </w:tc>
        <w:tc>
          <w:tcPr>
            <w:tcW w:w="3960" w:type="dxa"/>
          </w:tcPr>
          <w:p w14:paraId="4385B2B1"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tcPr>
          <w:p w14:paraId="7B250F3B"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57C64FF4" w14:textId="77777777" w:rsidR="00FC7821" w:rsidRDefault="00FC7821" w:rsidP="00FC7821">
            <w:pPr>
              <w:pStyle w:val="ListParagraph"/>
              <w:numPr>
                <w:ilvl w:val="0"/>
                <w:numId w:val="41"/>
              </w:numPr>
              <w:rPr>
                <w:ins w:id="174" w:author="Mary Wong" w:date="2018-07-30T13:01:00Z"/>
                <w:rFonts w:asciiTheme="minorHAnsi" w:hAnsiTheme="minorHAnsi"/>
                <w:sz w:val="22"/>
                <w:szCs w:val="22"/>
                <w:u w:val="single"/>
              </w:rPr>
            </w:pPr>
            <w:r w:rsidRPr="00FC7821">
              <w:rPr>
                <w:rFonts w:asciiTheme="minorHAnsi" w:hAnsiTheme="minorHAnsi"/>
                <w:sz w:val="22"/>
                <w:szCs w:val="22"/>
                <w:u w:val="single"/>
              </w:rPr>
              <w:t>Three sources of Data for Section</w:t>
            </w:r>
            <w:r w:rsidR="00B64923">
              <w:rPr>
                <w:rFonts w:asciiTheme="minorHAnsi" w:hAnsiTheme="minorHAnsi"/>
                <w:sz w:val="22"/>
                <w:szCs w:val="22"/>
                <w:u w:val="single"/>
              </w:rPr>
              <w:t>s</w:t>
            </w:r>
            <w:r w:rsidRPr="00FC7821">
              <w:rPr>
                <w:rFonts w:asciiTheme="minorHAnsi" w:hAnsiTheme="minorHAnsi"/>
                <w:sz w:val="22"/>
                <w:szCs w:val="22"/>
                <w:u w:val="single"/>
              </w:rPr>
              <w:t xml:space="preserve"> D &amp; E</w:t>
            </w:r>
          </w:p>
          <w:p w14:paraId="6DF637DA" w14:textId="77777777" w:rsidR="00AB7F15" w:rsidRPr="008A0937" w:rsidRDefault="00AB7F15" w:rsidP="008A0937">
            <w:pPr>
              <w:ind w:left="720"/>
              <w:rPr>
                <w:rFonts w:asciiTheme="minorHAnsi" w:hAnsiTheme="minorHAnsi"/>
                <w:sz w:val="22"/>
                <w:szCs w:val="22"/>
                <w:u w:val="single"/>
              </w:rPr>
            </w:pPr>
            <w:commentRangeStart w:id="175"/>
            <w:ins w:id="176" w:author="Mary Wong" w:date="2018-07-30T13:01:00Z">
              <w:r w:rsidRPr="00AB7F15">
                <w:rPr>
                  <w:rFonts w:asciiTheme="minorHAnsi" w:hAnsiTheme="minorHAnsi"/>
                  <w:sz w:val="22"/>
                  <w:szCs w:val="22"/>
                  <w:u w:val="single"/>
                </w:rPr>
                <w:t xml:space="preserve">STATUS: Data identification COMPLETE; Documents Sub Team has discussed the data resulting in RECOMMENDATIONS as noted </w:t>
              </w:r>
              <w:r w:rsidRPr="00AB7F15">
                <w:rPr>
                  <w:rFonts w:asciiTheme="minorHAnsi" w:hAnsiTheme="minorHAnsi"/>
                  <w:sz w:val="22"/>
                  <w:szCs w:val="22"/>
                  <w:u w:val="single"/>
                </w:rPr>
                <w:lastRenderedPageBreak/>
                <w:t>below</w:t>
              </w:r>
              <w:commentRangeEnd w:id="175"/>
              <w:r w:rsidRPr="00AB7F15">
                <w:rPr>
                  <w:rFonts w:asciiTheme="minorHAnsi" w:hAnsiTheme="minorHAnsi"/>
                  <w:sz w:val="22"/>
                  <w:szCs w:val="22"/>
                  <w:u w:val="single"/>
                </w:rPr>
                <w:commentReference w:id="175"/>
              </w:r>
            </w:ins>
          </w:p>
          <w:p w14:paraId="19C99BD6" w14:textId="77777777" w:rsidR="00FC7821" w:rsidRDefault="00B64923" w:rsidP="00FC7821">
            <w:pPr>
              <w:pStyle w:val="ListParagraph"/>
              <w:numPr>
                <w:ilvl w:val="1"/>
                <w:numId w:val="41"/>
              </w:numPr>
              <w:rPr>
                <w:ins w:id="177" w:author="Berry Cobb" w:date="2018-07-08T15:52:00Z"/>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ualitative experiences on how they though</w:t>
            </w:r>
            <w:r>
              <w:rPr>
                <w:rFonts w:asciiTheme="minorHAnsi" w:hAnsiTheme="minorHAnsi"/>
                <w:sz w:val="22"/>
                <w:szCs w:val="22"/>
              </w:rPr>
              <w:t>t</w:t>
            </w:r>
            <w:r w:rsidR="00FC7821" w:rsidRPr="00FC7821">
              <w:rPr>
                <w:rFonts w:asciiTheme="minorHAnsi" w:hAnsiTheme="minorHAnsi"/>
                <w:sz w:val="22"/>
                <w:szCs w:val="22"/>
              </w:rPr>
              <w:t xml:space="preserve"> standard of proof was applied (</w:t>
            </w:r>
            <w:r>
              <w:rPr>
                <w:rFonts w:asciiTheme="minorHAnsi" w:hAnsiTheme="minorHAnsi"/>
                <w:sz w:val="22"/>
                <w:szCs w:val="22"/>
              </w:rPr>
              <w:t>Note - not</w:t>
            </w:r>
            <w:r w:rsidR="00FC7821" w:rsidRPr="00FC7821">
              <w:rPr>
                <w:rFonts w:asciiTheme="minorHAnsi" w:hAnsiTheme="minorHAnsi"/>
                <w:sz w:val="22"/>
                <w:szCs w:val="22"/>
              </w:rPr>
              <w:t xml:space="preserve"> clear agreement on this</w:t>
            </w:r>
            <w:r>
              <w:rPr>
                <w:rFonts w:asciiTheme="minorHAnsi" w:hAnsiTheme="minorHAnsi"/>
                <w:sz w:val="22"/>
                <w:szCs w:val="22"/>
              </w:rPr>
              <w:t xml:space="preserve"> among Sub Team</w:t>
            </w:r>
            <w:r w:rsidR="00FC7821" w:rsidRPr="00FC7821">
              <w:rPr>
                <w:rFonts w:asciiTheme="minorHAnsi" w:hAnsiTheme="minorHAnsi"/>
                <w:sz w:val="22"/>
                <w:szCs w:val="22"/>
              </w:rPr>
              <w:t>)</w:t>
            </w:r>
          </w:p>
          <w:p w14:paraId="666C1B1C" w14:textId="77777777" w:rsidR="00433508" w:rsidRDefault="00606813" w:rsidP="00606813">
            <w:pPr>
              <w:pStyle w:val="ListParagraph"/>
              <w:numPr>
                <w:ilvl w:val="2"/>
                <w:numId w:val="41"/>
              </w:numPr>
              <w:rPr>
                <w:ins w:id="178" w:author="Berry Cobb" w:date="2018-07-08T15:58:00Z"/>
                <w:rFonts w:asciiTheme="minorHAnsi" w:hAnsiTheme="minorHAnsi"/>
                <w:sz w:val="22"/>
                <w:szCs w:val="22"/>
              </w:rPr>
            </w:pPr>
            <w:ins w:id="179" w:author="Berry Cobb" w:date="2018-07-08T15:54:00Z">
              <w:r w:rsidRPr="00606813">
                <w:rPr>
                  <w:rFonts w:asciiTheme="minorHAnsi" w:hAnsiTheme="minorHAnsi"/>
                  <w:sz w:val="22"/>
                  <w:szCs w:val="22"/>
                </w:rPr>
                <w:t xml:space="preserve">URS Practitioners Survey Summary Results: </w:t>
              </w:r>
            </w:ins>
          </w:p>
          <w:p w14:paraId="5C58EE1E" w14:textId="77777777" w:rsidR="00606813" w:rsidRDefault="00433508" w:rsidP="00433508">
            <w:pPr>
              <w:pStyle w:val="ListParagraph"/>
              <w:numPr>
                <w:ilvl w:val="3"/>
                <w:numId w:val="41"/>
              </w:numPr>
              <w:rPr>
                <w:ins w:id="180" w:author="Berry Cobb" w:date="2018-07-08T15:58:00Z"/>
                <w:rFonts w:asciiTheme="minorHAnsi" w:hAnsiTheme="minorHAnsi"/>
                <w:sz w:val="22"/>
                <w:szCs w:val="22"/>
              </w:rPr>
            </w:pPr>
            <w:ins w:id="181" w:author="Berry Cobb" w:date="2018-07-08T15:58:00Z">
              <w:r w:rsidRPr="00433508">
                <w:rPr>
                  <w:rFonts w:asciiTheme="minorHAnsi" w:hAnsiTheme="minorHAnsi"/>
                  <w:sz w:val="22"/>
                  <w:szCs w:val="22"/>
                </w:rPr>
                <w:t>URS used for clear cut cases:</w:t>
              </w:r>
              <w:r>
                <w:rPr>
                  <w:rFonts w:asciiTheme="minorHAnsi" w:hAnsiTheme="minorHAnsi"/>
                  <w:sz w:val="22"/>
                  <w:szCs w:val="22"/>
                </w:rPr>
                <w:t xml:space="preserve"> </w:t>
              </w:r>
            </w:ins>
            <w:ins w:id="182" w:author="Berry Cobb" w:date="2018-07-08T15:54:00Z">
              <w:r w:rsidR="00606813" w:rsidRPr="00433508">
                <w:rPr>
                  <w:rFonts w:asciiTheme="minorHAnsi" w:hAnsiTheme="minorHAnsi"/>
                  <w:sz w:val="22"/>
                  <w:szCs w:val="22"/>
                </w:rPr>
                <w:t xml:space="preserve">p.14 - 11 of 14 </w:t>
              </w:r>
            </w:ins>
            <w:ins w:id="183" w:author="Mary Wong" w:date="2018-07-09T18:50:00Z">
              <w:r w:rsidR="00432785">
                <w:rPr>
                  <w:rFonts w:asciiTheme="minorHAnsi" w:hAnsiTheme="minorHAnsi"/>
                  <w:sz w:val="22"/>
                  <w:szCs w:val="22"/>
                </w:rPr>
                <w:t>a</w:t>
              </w:r>
            </w:ins>
            <w:ins w:id="184" w:author="Berry Cobb" w:date="2018-07-08T15:54:00Z">
              <w:r w:rsidR="00606813" w:rsidRPr="00433508">
                <w:rPr>
                  <w:rFonts w:asciiTheme="minorHAnsi" w:hAnsiTheme="minorHAnsi"/>
                  <w:sz w:val="22"/>
                  <w:szCs w:val="22"/>
                </w:rPr>
                <w:t>gree</w:t>
              </w:r>
            </w:ins>
          </w:p>
          <w:p w14:paraId="5AB3D2C8" w14:textId="77777777" w:rsidR="00433508" w:rsidRDefault="00433508" w:rsidP="00433508">
            <w:pPr>
              <w:pStyle w:val="ListParagraph"/>
              <w:numPr>
                <w:ilvl w:val="3"/>
                <w:numId w:val="41"/>
              </w:numPr>
              <w:rPr>
                <w:ins w:id="185" w:author="Berry Cobb" w:date="2018-07-08T16:00:00Z"/>
                <w:rFonts w:asciiTheme="minorHAnsi" w:hAnsiTheme="minorHAnsi"/>
                <w:sz w:val="22"/>
                <w:szCs w:val="22"/>
              </w:rPr>
            </w:pPr>
            <w:ins w:id="186" w:author="Berry Cobb" w:date="2018-07-08T15:59:00Z">
              <w:r>
                <w:rPr>
                  <w:rFonts w:asciiTheme="minorHAnsi" w:hAnsiTheme="minorHAnsi"/>
                  <w:sz w:val="22"/>
                  <w:szCs w:val="22"/>
                </w:rPr>
                <w:t>Guidance on clear and convincing: p.17 – split result</w:t>
              </w:r>
            </w:ins>
          </w:p>
          <w:p w14:paraId="3FAA3359" w14:textId="77777777" w:rsidR="00433508" w:rsidRDefault="00433508" w:rsidP="00433508">
            <w:pPr>
              <w:pStyle w:val="ListParagraph"/>
              <w:numPr>
                <w:ilvl w:val="3"/>
                <w:numId w:val="41"/>
              </w:numPr>
              <w:rPr>
                <w:ins w:id="187" w:author="Berry Cobb" w:date="2018-07-08T16:02:00Z"/>
                <w:rFonts w:asciiTheme="minorHAnsi" w:hAnsiTheme="minorHAnsi"/>
                <w:sz w:val="22"/>
                <w:szCs w:val="22"/>
              </w:rPr>
            </w:pPr>
            <w:ins w:id="188" w:author="Berry Cobb" w:date="2018-07-08T16:00:00Z">
              <w:r>
                <w:rPr>
                  <w:rFonts w:asciiTheme="minorHAnsi" w:hAnsiTheme="minorHAnsi"/>
                  <w:sz w:val="22"/>
                  <w:szCs w:val="22"/>
                </w:rPr>
                <w:t>C</w:t>
              </w:r>
            </w:ins>
            <w:ins w:id="189" w:author="Mary Wong" w:date="2018-07-09T18:48:00Z">
              <w:r w:rsidR="00432785">
                <w:rPr>
                  <w:rFonts w:asciiTheme="minorHAnsi" w:hAnsiTheme="minorHAnsi"/>
                  <w:sz w:val="22"/>
                  <w:szCs w:val="22"/>
                </w:rPr>
                <w:t>urrent</w:t>
              </w:r>
            </w:ins>
            <w:ins w:id="190" w:author="Berry Cobb" w:date="2018-07-08T16:00:00Z">
              <w:r>
                <w:rPr>
                  <w:rFonts w:asciiTheme="minorHAnsi" w:hAnsiTheme="minorHAnsi"/>
                  <w:sz w:val="22"/>
                  <w:szCs w:val="22"/>
                </w:rPr>
                <w:t xml:space="preserve"> </w:t>
              </w:r>
            </w:ins>
            <w:ins w:id="191" w:author="Mary Wong" w:date="2018-07-09T18:48:00Z">
              <w:r w:rsidR="00432785">
                <w:rPr>
                  <w:rFonts w:asciiTheme="minorHAnsi" w:hAnsiTheme="minorHAnsi"/>
                  <w:sz w:val="22"/>
                  <w:szCs w:val="22"/>
                </w:rPr>
                <w:t>standard</w:t>
              </w:r>
            </w:ins>
            <w:ins w:id="192" w:author="Berry Cobb" w:date="2018-07-08T16:00:00Z">
              <w:r>
                <w:rPr>
                  <w:rFonts w:asciiTheme="minorHAnsi" w:hAnsiTheme="minorHAnsi"/>
                  <w:sz w:val="22"/>
                  <w:szCs w:val="22"/>
                </w:rPr>
                <w:t xml:space="preserve"> of proof appropriate: p.18 </w:t>
              </w:r>
            </w:ins>
            <w:ins w:id="193" w:author="Berry Cobb" w:date="2018-07-08T16:01:00Z">
              <w:r>
                <w:rPr>
                  <w:rFonts w:asciiTheme="minorHAnsi" w:hAnsiTheme="minorHAnsi"/>
                  <w:sz w:val="22"/>
                  <w:szCs w:val="22"/>
                </w:rPr>
                <w:t>–</w:t>
              </w:r>
            </w:ins>
            <w:ins w:id="194" w:author="Berry Cobb" w:date="2018-07-08T16:00:00Z">
              <w:r>
                <w:rPr>
                  <w:rFonts w:asciiTheme="minorHAnsi" w:hAnsiTheme="minorHAnsi"/>
                  <w:sz w:val="22"/>
                  <w:szCs w:val="22"/>
                </w:rPr>
                <w:t xml:space="preserve"> </w:t>
              </w:r>
            </w:ins>
            <w:ins w:id="195" w:author="Mary Wong" w:date="2018-07-09T18:50:00Z">
              <w:r w:rsidR="00432785">
                <w:rPr>
                  <w:rFonts w:asciiTheme="minorHAnsi" w:hAnsiTheme="minorHAnsi"/>
                  <w:sz w:val="22"/>
                  <w:szCs w:val="22"/>
                </w:rPr>
                <w:t>7</w:t>
              </w:r>
            </w:ins>
            <w:ins w:id="196" w:author="Berry Cobb" w:date="2018-07-08T16:01:00Z">
              <w:r>
                <w:rPr>
                  <w:rFonts w:asciiTheme="minorHAnsi" w:hAnsiTheme="minorHAnsi"/>
                  <w:sz w:val="22"/>
                  <w:szCs w:val="22"/>
                </w:rPr>
                <w:t xml:space="preserve"> agree</w:t>
              </w:r>
            </w:ins>
            <w:ins w:id="197" w:author="Mary Wong" w:date="2018-07-09T18:50:00Z">
              <w:r w:rsidR="00432785">
                <w:rPr>
                  <w:rFonts w:asciiTheme="minorHAnsi" w:hAnsiTheme="minorHAnsi"/>
                  <w:sz w:val="22"/>
                  <w:szCs w:val="22"/>
                </w:rPr>
                <w:t>d</w:t>
              </w:r>
            </w:ins>
            <w:ins w:id="198" w:author="Berry Cobb" w:date="2018-07-08T16:01:00Z">
              <w:r>
                <w:rPr>
                  <w:rFonts w:asciiTheme="minorHAnsi" w:hAnsiTheme="minorHAnsi"/>
                  <w:sz w:val="22"/>
                  <w:szCs w:val="22"/>
                </w:rPr>
                <w:t xml:space="preserve"> it is appropriate</w:t>
              </w:r>
            </w:ins>
            <w:ins w:id="199" w:author="Mary Wong" w:date="2018-07-09T18:49:00Z">
              <w:r w:rsidR="00432785">
                <w:rPr>
                  <w:rFonts w:asciiTheme="minorHAnsi" w:hAnsiTheme="minorHAnsi"/>
                  <w:sz w:val="22"/>
                  <w:szCs w:val="22"/>
                </w:rPr>
                <w:t>;</w:t>
              </w:r>
            </w:ins>
            <w:ins w:id="200" w:author="Berry Cobb" w:date="2018-07-08T16:03:00Z">
              <w:r>
                <w:rPr>
                  <w:rFonts w:asciiTheme="minorHAnsi" w:hAnsiTheme="minorHAnsi"/>
                  <w:sz w:val="22"/>
                  <w:szCs w:val="22"/>
                </w:rPr>
                <w:t xml:space="preserve"> </w:t>
              </w:r>
            </w:ins>
            <w:ins w:id="201" w:author="Mary Wong" w:date="2018-07-09T18:50:00Z">
              <w:r w:rsidR="00432785">
                <w:rPr>
                  <w:rFonts w:asciiTheme="minorHAnsi" w:hAnsiTheme="minorHAnsi"/>
                  <w:sz w:val="22"/>
                  <w:szCs w:val="22"/>
                </w:rPr>
                <w:t>4 said</w:t>
              </w:r>
            </w:ins>
            <w:ins w:id="202" w:author="Berry Cobb" w:date="2018-07-08T16:01:00Z">
              <w:r>
                <w:rPr>
                  <w:rFonts w:asciiTheme="minorHAnsi" w:hAnsiTheme="minorHAnsi"/>
                  <w:sz w:val="22"/>
                  <w:szCs w:val="22"/>
                </w:rPr>
                <w:t xml:space="preserve"> it was too high</w:t>
              </w:r>
            </w:ins>
          </w:p>
          <w:p w14:paraId="7F80BE5C" w14:textId="77777777" w:rsidR="00433508" w:rsidRDefault="00433508" w:rsidP="008F61E8">
            <w:pPr>
              <w:pStyle w:val="ListParagraph"/>
              <w:numPr>
                <w:ilvl w:val="3"/>
                <w:numId w:val="41"/>
              </w:numPr>
              <w:rPr>
                <w:ins w:id="203" w:author="Mary Wong" w:date="2018-07-23T18:19:00Z"/>
                <w:rFonts w:asciiTheme="minorHAnsi" w:hAnsiTheme="minorHAnsi"/>
                <w:sz w:val="22"/>
                <w:szCs w:val="22"/>
              </w:rPr>
            </w:pPr>
            <w:ins w:id="204" w:author="Berry Cobb" w:date="2018-07-08T16:02:00Z">
              <w:r w:rsidRPr="008F61E8">
                <w:rPr>
                  <w:rFonts w:asciiTheme="minorHAnsi" w:hAnsiTheme="minorHAnsi"/>
                  <w:sz w:val="22"/>
                  <w:szCs w:val="22"/>
                </w:rPr>
                <w:t xml:space="preserve">Should </w:t>
              </w:r>
            </w:ins>
            <w:ins w:id="205" w:author="Mary Wong" w:date="2018-07-09T18:48:00Z">
              <w:r w:rsidR="00432785">
                <w:rPr>
                  <w:rFonts w:asciiTheme="minorHAnsi" w:hAnsiTheme="minorHAnsi"/>
                  <w:sz w:val="22"/>
                  <w:szCs w:val="22"/>
                </w:rPr>
                <w:t xml:space="preserve">standard </w:t>
              </w:r>
            </w:ins>
            <w:ins w:id="206" w:author="Berry Cobb" w:date="2018-07-08T16:02:00Z">
              <w:r w:rsidRPr="008F61E8">
                <w:rPr>
                  <w:rFonts w:asciiTheme="minorHAnsi" w:hAnsiTheme="minorHAnsi"/>
                  <w:sz w:val="22"/>
                  <w:szCs w:val="22"/>
                </w:rPr>
                <w:t xml:space="preserve">be modified: </w:t>
              </w:r>
              <w:r w:rsidRPr="00843FE1">
                <w:rPr>
                  <w:rFonts w:asciiTheme="minorHAnsi" w:hAnsiTheme="minorHAnsi"/>
                  <w:sz w:val="22"/>
                  <w:szCs w:val="22"/>
                </w:rPr>
                <w:t>p.19</w:t>
              </w:r>
            </w:ins>
            <w:ins w:id="207" w:author="Berry Cobb" w:date="2018-07-08T16:04:00Z">
              <w:r w:rsidRPr="00843FE1">
                <w:rPr>
                  <w:rFonts w:asciiTheme="minorHAnsi" w:hAnsiTheme="minorHAnsi"/>
                  <w:sz w:val="22"/>
                  <w:szCs w:val="22"/>
                </w:rPr>
                <w:t>,20</w:t>
              </w:r>
            </w:ins>
            <w:ins w:id="208" w:author="Berry Cobb" w:date="2018-07-08T16:02:00Z">
              <w:r w:rsidRPr="00843FE1">
                <w:rPr>
                  <w:rFonts w:asciiTheme="minorHAnsi" w:hAnsiTheme="minorHAnsi"/>
                  <w:sz w:val="22"/>
                  <w:szCs w:val="22"/>
                </w:rPr>
                <w:t xml:space="preserve"> </w:t>
              </w:r>
            </w:ins>
            <w:ins w:id="209" w:author="Berry Cobb" w:date="2018-07-08T16:03:00Z">
              <w:r w:rsidRPr="008B7C0F">
                <w:rPr>
                  <w:rFonts w:asciiTheme="minorHAnsi" w:hAnsiTheme="minorHAnsi"/>
                  <w:sz w:val="22"/>
                  <w:szCs w:val="22"/>
                </w:rPr>
                <w:t>–</w:t>
              </w:r>
            </w:ins>
            <w:ins w:id="210" w:author="Berry Cobb" w:date="2018-07-08T16:02:00Z">
              <w:r w:rsidRPr="008B7C0F">
                <w:rPr>
                  <w:rFonts w:asciiTheme="minorHAnsi" w:hAnsiTheme="minorHAnsi"/>
                  <w:sz w:val="22"/>
                  <w:szCs w:val="22"/>
                </w:rPr>
                <w:t xml:space="preserve"> </w:t>
              </w:r>
            </w:ins>
            <w:ins w:id="211" w:author="Mary Wong" w:date="2018-07-09T18:50:00Z">
              <w:r w:rsidR="00432785">
                <w:rPr>
                  <w:rFonts w:asciiTheme="minorHAnsi" w:hAnsiTheme="minorHAnsi"/>
                  <w:sz w:val="22"/>
                  <w:szCs w:val="22"/>
                </w:rPr>
                <w:t>9</w:t>
              </w:r>
            </w:ins>
            <w:ins w:id="212" w:author="Berry Cobb" w:date="2018-07-08T16:03:00Z">
              <w:r w:rsidRPr="008B7C0F">
                <w:rPr>
                  <w:rFonts w:asciiTheme="minorHAnsi" w:hAnsiTheme="minorHAnsi"/>
                  <w:sz w:val="22"/>
                  <w:szCs w:val="22"/>
                </w:rPr>
                <w:t xml:space="preserve"> say no</w:t>
              </w:r>
            </w:ins>
            <w:ins w:id="213" w:author="Mary Wong" w:date="2018-07-09T18:49:00Z">
              <w:r w:rsidR="00432785">
                <w:rPr>
                  <w:rFonts w:asciiTheme="minorHAnsi" w:hAnsiTheme="minorHAnsi"/>
                  <w:sz w:val="22"/>
                  <w:szCs w:val="22"/>
                </w:rPr>
                <w:t>;</w:t>
              </w:r>
            </w:ins>
            <w:ins w:id="214" w:author="Berry Cobb" w:date="2018-07-08T16:03:00Z">
              <w:r w:rsidRPr="008B7C0F">
                <w:rPr>
                  <w:rFonts w:asciiTheme="minorHAnsi" w:hAnsiTheme="minorHAnsi"/>
                  <w:sz w:val="22"/>
                  <w:szCs w:val="22"/>
                </w:rPr>
                <w:t xml:space="preserve"> </w:t>
              </w:r>
            </w:ins>
            <w:ins w:id="215" w:author="Mary Wong" w:date="2018-07-09T18:50:00Z">
              <w:r w:rsidR="00432785">
                <w:rPr>
                  <w:rFonts w:asciiTheme="minorHAnsi" w:hAnsiTheme="minorHAnsi"/>
                  <w:sz w:val="22"/>
                  <w:szCs w:val="22"/>
                </w:rPr>
                <w:t>3</w:t>
              </w:r>
            </w:ins>
            <w:ins w:id="216" w:author="Mary Wong" w:date="2018-07-09T18:48:00Z">
              <w:r w:rsidR="00432785">
                <w:rPr>
                  <w:rFonts w:asciiTheme="minorHAnsi" w:hAnsiTheme="minorHAnsi"/>
                  <w:sz w:val="22"/>
                  <w:szCs w:val="22"/>
                </w:rPr>
                <w:t xml:space="preserve"> say it</w:t>
              </w:r>
            </w:ins>
            <w:ins w:id="217" w:author="Berry Cobb" w:date="2018-07-08T16:03:00Z">
              <w:r w:rsidRPr="008B7C0F">
                <w:rPr>
                  <w:rFonts w:asciiTheme="minorHAnsi" w:hAnsiTheme="minorHAnsi"/>
                  <w:sz w:val="22"/>
                  <w:szCs w:val="22"/>
                </w:rPr>
                <w:t xml:space="preserve"> </w:t>
              </w:r>
              <w:r w:rsidRPr="007B501B">
                <w:rPr>
                  <w:rFonts w:asciiTheme="minorHAnsi" w:hAnsiTheme="minorHAnsi"/>
                  <w:sz w:val="22"/>
                  <w:szCs w:val="22"/>
                </w:rPr>
                <w:t>should be</w:t>
              </w:r>
            </w:ins>
          </w:p>
          <w:p w14:paraId="0913D83F" w14:textId="77777777" w:rsidR="00F1139C" w:rsidRPr="00BB24BA" w:rsidRDefault="00F1139C" w:rsidP="00BB24BA">
            <w:pPr>
              <w:ind w:left="2160"/>
              <w:rPr>
                <w:rFonts w:asciiTheme="minorHAnsi" w:hAnsiTheme="minorHAnsi"/>
                <w:sz w:val="22"/>
                <w:szCs w:val="22"/>
              </w:rPr>
            </w:pPr>
            <w:ins w:id="218" w:author="Mary Wong" w:date="2018-07-23T18:19:00Z">
              <w:r>
                <w:rPr>
                  <w:rFonts w:asciiTheme="minorHAnsi" w:hAnsiTheme="minorHAnsi"/>
                  <w:sz w:val="22"/>
                  <w:szCs w:val="22"/>
                </w:rPr>
                <w:t>RECOMMENDATION</w:t>
              </w:r>
              <w:commentRangeStart w:id="219"/>
              <w:r>
                <w:rPr>
                  <w:rFonts w:asciiTheme="minorHAnsi" w:hAnsiTheme="minorHAnsi"/>
                  <w:sz w:val="22"/>
                  <w:szCs w:val="22"/>
                </w:rPr>
                <w:t>: Based on Practitioner sur</w:t>
              </w:r>
            </w:ins>
            <w:ins w:id="220" w:author="Mary Wong" w:date="2018-07-30T12:59:00Z">
              <w:r w:rsidR="00AB7F15">
                <w:rPr>
                  <w:rFonts w:asciiTheme="minorHAnsi" w:hAnsiTheme="minorHAnsi"/>
                  <w:sz w:val="22"/>
                  <w:szCs w:val="22"/>
                </w:rPr>
                <w:t>v</w:t>
              </w:r>
            </w:ins>
            <w:ins w:id="221" w:author="Mary Wong" w:date="2018-07-23T18:19:00Z">
              <w:r>
                <w:rPr>
                  <w:rFonts w:asciiTheme="minorHAnsi" w:hAnsiTheme="minorHAnsi"/>
                  <w:sz w:val="22"/>
                  <w:szCs w:val="22"/>
                </w:rPr>
                <w:t>ey results, there does not appear to be a need to modify the standard of proof for URS (clear and convincing)</w:t>
              </w:r>
            </w:ins>
            <w:ins w:id="222" w:author="Mary Wong" w:date="2018-07-23T18:23:00Z">
              <w:r>
                <w:rPr>
                  <w:rFonts w:asciiTheme="minorHAnsi" w:hAnsiTheme="minorHAnsi"/>
                  <w:sz w:val="22"/>
                  <w:szCs w:val="22"/>
                </w:rPr>
                <w:t xml:space="preserve">, </w:t>
              </w:r>
            </w:ins>
            <w:ins w:id="223" w:author="Mary Wong" w:date="2018-07-30T12:59:00Z">
              <w:r w:rsidR="00AB7F15">
                <w:rPr>
                  <w:rFonts w:asciiTheme="minorHAnsi" w:hAnsiTheme="minorHAnsi"/>
                  <w:sz w:val="22"/>
                  <w:szCs w:val="22"/>
                </w:rPr>
                <w:t xml:space="preserve">as distinct from the UDRP standard; </w:t>
              </w:r>
            </w:ins>
            <w:ins w:id="224" w:author="Mary Wong" w:date="2018-07-23T18:23:00Z">
              <w:r>
                <w:rPr>
                  <w:rFonts w:asciiTheme="minorHAnsi" w:hAnsiTheme="minorHAnsi"/>
                  <w:sz w:val="22"/>
                  <w:szCs w:val="22"/>
                </w:rPr>
                <w:t xml:space="preserve">although it may be useful to provide some guidance as to what constitutes </w:t>
              </w:r>
            </w:ins>
            <w:ins w:id="225" w:author="Mary Wong" w:date="2018-07-23T18:24:00Z">
              <w:r>
                <w:rPr>
                  <w:rFonts w:asciiTheme="minorHAnsi" w:hAnsiTheme="minorHAnsi"/>
                  <w:sz w:val="22"/>
                  <w:szCs w:val="22"/>
                </w:rPr>
                <w:t xml:space="preserve">“clear and </w:t>
              </w:r>
              <w:proofErr w:type="spellStart"/>
              <w:r>
                <w:rPr>
                  <w:rFonts w:asciiTheme="minorHAnsi" w:hAnsiTheme="minorHAnsi"/>
                  <w:sz w:val="22"/>
                  <w:szCs w:val="22"/>
                </w:rPr>
                <w:t>convinicing</w:t>
              </w:r>
              <w:proofErr w:type="spellEnd"/>
              <w:r>
                <w:rPr>
                  <w:rFonts w:asciiTheme="minorHAnsi" w:hAnsiTheme="minorHAnsi"/>
                  <w:sz w:val="22"/>
                  <w:szCs w:val="22"/>
                </w:rPr>
                <w:t>” evidence in light of different laws around the world</w:t>
              </w:r>
            </w:ins>
            <w:commentRangeEnd w:id="219"/>
            <w:ins w:id="226" w:author="Mary Wong" w:date="2018-07-30T13:02:00Z">
              <w:r w:rsidR="00AB7F15">
                <w:rPr>
                  <w:rStyle w:val="CommentReference"/>
                </w:rPr>
                <w:commentReference w:id="219"/>
              </w:r>
            </w:ins>
            <w:ins w:id="227" w:author="Mary Wong" w:date="2018-07-23T18:19:00Z">
              <w:r>
                <w:rPr>
                  <w:rFonts w:asciiTheme="minorHAnsi" w:hAnsiTheme="minorHAnsi"/>
                  <w:sz w:val="22"/>
                  <w:szCs w:val="22"/>
                </w:rPr>
                <w:t>.</w:t>
              </w:r>
            </w:ins>
          </w:p>
          <w:p w14:paraId="595B9013" w14:textId="77777777" w:rsidR="00FC7821" w:rsidRDefault="00B64923" w:rsidP="00FC7821">
            <w:pPr>
              <w:pStyle w:val="ListParagraph"/>
              <w:numPr>
                <w:ilvl w:val="1"/>
                <w:numId w:val="41"/>
              </w:numPr>
              <w:rPr>
                <w:ins w:id="228" w:author="Berry Cobb" w:date="2018-07-08T16:19: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58 cases </w:t>
            </w:r>
            <w:r>
              <w:rPr>
                <w:rFonts w:asciiTheme="minorHAnsi" w:hAnsiTheme="minorHAnsi"/>
                <w:sz w:val="22"/>
                <w:szCs w:val="22"/>
              </w:rPr>
              <w:t>where a Respondent prevailed, in particular in relation to grounds/defenses mentioned in</w:t>
            </w:r>
            <w:r w:rsidR="00FC7821" w:rsidRPr="00FC7821">
              <w:rPr>
                <w:rFonts w:asciiTheme="minorHAnsi" w:hAnsiTheme="minorHAnsi"/>
                <w:sz w:val="22"/>
                <w:szCs w:val="22"/>
              </w:rPr>
              <w:t xml:space="preserve"> URS </w:t>
            </w:r>
            <w:r w:rsidR="00FC7821" w:rsidRPr="00FC7821">
              <w:rPr>
                <w:rFonts w:asciiTheme="minorHAnsi" w:hAnsiTheme="minorHAnsi"/>
                <w:sz w:val="22"/>
                <w:szCs w:val="22"/>
              </w:rPr>
              <w:lastRenderedPageBreak/>
              <w:t xml:space="preserve">Procedures </w:t>
            </w:r>
            <w:r>
              <w:rPr>
                <w:rFonts w:asciiTheme="minorHAnsi" w:hAnsiTheme="minorHAnsi"/>
                <w:sz w:val="22"/>
                <w:szCs w:val="22"/>
              </w:rPr>
              <w:t xml:space="preserve">Sections </w:t>
            </w:r>
            <w:r w:rsidR="00FC7821" w:rsidRPr="00FC7821">
              <w:rPr>
                <w:rFonts w:asciiTheme="minorHAnsi" w:hAnsiTheme="minorHAnsi"/>
                <w:sz w:val="22"/>
                <w:szCs w:val="22"/>
              </w:rPr>
              <w:t>5.7 and 5.8 (bad faith vs. use) to determine how Respondent prevailed</w:t>
            </w:r>
            <w:r>
              <w:rPr>
                <w:rFonts w:asciiTheme="minorHAnsi" w:hAnsiTheme="minorHAnsi"/>
                <w:sz w:val="22"/>
                <w:szCs w:val="22"/>
              </w:rPr>
              <w:t xml:space="preserve">, </w:t>
            </w:r>
            <w:r w:rsidR="00FC7821" w:rsidRPr="00FC7821">
              <w:rPr>
                <w:rFonts w:asciiTheme="minorHAnsi" w:hAnsiTheme="minorHAnsi"/>
                <w:sz w:val="22"/>
                <w:szCs w:val="22"/>
              </w:rPr>
              <w:t xml:space="preserve">and if not </w:t>
            </w:r>
            <w:r>
              <w:rPr>
                <w:rFonts w:asciiTheme="minorHAnsi" w:hAnsiTheme="minorHAnsi"/>
                <w:sz w:val="22"/>
                <w:szCs w:val="22"/>
              </w:rPr>
              <w:t xml:space="preserve">under </w:t>
            </w:r>
            <w:r w:rsidR="00FC7821" w:rsidRPr="00FC7821">
              <w:rPr>
                <w:rFonts w:asciiTheme="minorHAnsi" w:hAnsiTheme="minorHAnsi"/>
                <w:sz w:val="22"/>
                <w:szCs w:val="22"/>
              </w:rPr>
              <w:t xml:space="preserve">one of the </w:t>
            </w:r>
            <w:r>
              <w:rPr>
                <w:rFonts w:asciiTheme="minorHAnsi" w:hAnsiTheme="minorHAnsi"/>
                <w:sz w:val="22"/>
                <w:szCs w:val="22"/>
              </w:rPr>
              <w:t>grounds/defenses</w:t>
            </w:r>
            <w:r w:rsidR="00FC7821" w:rsidRPr="00FC7821">
              <w:rPr>
                <w:rFonts w:asciiTheme="minorHAnsi" w:hAnsiTheme="minorHAnsi"/>
                <w:sz w:val="22"/>
                <w:szCs w:val="22"/>
              </w:rPr>
              <w:t xml:space="preserve"> </w:t>
            </w:r>
            <w:r>
              <w:rPr>
                <w:rFonts w:asciiTheme="minorHAnsi" w:hAnsiTheme="minorHAnsi"/>
                <w:sz w:val="22"/>
                <w:szCs w:val="22"/>
              </w:rPr>
              <w:t>mentioned</w:t>
            </w:r>
            <w:r w:rsidR="00FC7821" w:rsidRPr="00FC7821">
              <w:rPr>
                <w:rFonts w:asciiTheme="minorHAnsi" w:hAnsiTheme="minorHAnsi"/>
                <w:sz w:val="22"/>
                <w:szCs w:val="22"/>
              </w:rPr>
              <w:t xml:space="preserve">, </w:t>
            </w:r>
            <w:r>
              <w:rPr>
                <w:rFonts w:asciiTheme="minorHAnsi" w:hAnsiTheme="minorHAnsi"/>
                <w:sz w:val="22"/>
                <w:szCs w:val="22"/>
              </w:rPr>
              <w:t xml:space="preserve">then what was the specific reason(s) and </w:t>
            </w:r>
            <w:r w:rsidR="00FC7821" w:rsidRPr="00FC7821">
              <w:rPr>
                <w:rFonts w:asciiTheme="minorHAnsi" w:hAnsiTheme="minorHAnsi"/>
                <w:sz w:val="22"/>
                <w:szCs w:val="22"/>
              </w:rPr>
              <w:t xml:space="preserve">what proof was </w:t>
            </w:r>
            <w:r>
              <w:rPr>
                <w:rFonts w:asciiTheme="minorHAnsi" w:hAnsiTheme="minorHAnsi"/>
                <w:sz w:val="22"/>
                <w:szCs w:val="22"/>
              </w:rPr>
              <w:t>provided</w:t>
            </w:r>
          </w:p>
          <w:p w14:paraId="28B302AB" w14:textId="77777777" w:rsidR="00843FE1" w:rsidRDefault="008B7C0F" w:rsidP="008B7C0F">
            <w:pPr>
              <w:pStyle w:val="ListParagraph"/>
              <w:numPr>
                <w:ilvl w:val="2"/>
                <w:numId w:val="41"/>
              </w:numPr>
              <w:rPr>
                <w:ins w:id="229" w:author="Berry Cobb" w:date="2018-07-08T16:21:00Z"/>
                <w:rFonts w:asciiTheme="minorHAnsi" w:hAnsiTheme="minorHAnsi"/>
                <w:sz w:val="22"/>
                <w:szCs w:val="22"/>
              </w:rPr>
            </w:pPr>
            <w:ins w:id="230" w:author="Berry Cobb" w:date="2018-07-08T16:21:00Z">
              <w:r w:rsidRPr="008B7C0F">
                <w:rPr>
                  <w:rFonts w:asciiTheme="minorHAnsi" w:hAnsiTheme="minorHAnsi"/>
                  <w:sz w:val="22"/>
                  <w:szCs w:val="22"/>
                </w:rPr>
                <w:t xml:space="preserve">Staff compilation report - URS data: </w:t>
              </w:r>
              <w:commentRangeStart w:id="231"/>
              <w:r w:rsidRPr="008B7C0F">
                <w:rPr>
                  <w:rFonts w:asciiTheme="minorHAnsi" w:hAnsiTheme="minorHAnsi"/>
                  <w:sz w:val="22"/>
                  <w:szCs w:val="22"/>
                </w:rPr>
                <w:t>p. 17-21, TABLE 12</w:t>
              </w:r>
            </w:ins>
            <w:commentRangeEnd w:id="231"/>
            <w:ins w:id="232" w:author="Berry Cobb" w:date="2018-07-25T12:52:00Z">
              <w:r w:rsidR="00DA0EAC">
                <w:rPr>
                  <w:rStyle w:val="CommentReference"/>
                </w:rPr>
                <w:commentReference w:id="231"/>
              </w:r>
            </w:ins>
            <w:ins w:id="233" w:author="Berry Cobb" w:date="2018-07-08T16:21:00Z">
              <w:r w:rsidRPr="008B7C0F">
                <w:rPr>
                  <w:rFonts w:asciiTheme="minorHAnsi" w:hAnsiTheme="minorHAnsi"/>
                  <w:sz w:val="22"/>
                  <w:szCs w:val="22"/>
                </w:rPr>
                <w:t>: Analysis of URS Cases where the Claim was Denied</w:t>
              </w:r>
              <w:r>
                <w:rPr>
                  <w:rFonts w:asciiTheme="minorHAnsi" w:hAnsiTheme="minorHAnsi"/>
                  <w:sz w:val="22"/>
                  <w:szCs w:val="22"/>
                </w:rPr>
                <w:t>:</w:t>
              </w:r>
            </w:ins>
          </w:p>
          <w:p w14:paraId="767A24D2" w14:textId="77777777" w:rsidR="008B7C0F" w:rsidRDefault="008B7C0F" w:rsidP="008B7C0F">
            <w:pPr>
              <w:pStyle w:val="ListParagraph"/>
              <w:numPr>
                <w:ilvl w:val="3"/>
                <w:numId w:val="41"/>
              </w:numPr>
              <w:rPr>
                <w:ins w:id="234" w:author="Mary Wong" w:date="2018-07-23T18:20:00Z"/>
                <w:rFonts w:asciiTheme="minorHAnsi" w:hAnsiTheme="minorHAnsi"/>
                <w:sz w:val="22"/>
                <w:szCs w:val="22"/>
              </w:rPr>
            </w:pPr>
            <w:ins w:id="235" w:author="Berry Cobb" w:date="2018-07-08T16:21:00Z">
              <w:r>
                <w:rPr>
                  <w:rFonts w:asciiTheme="minorHAnsi" w:hAnsiTheme="minorHAnsi"/>
                  <w:sz w:val="22"/>
                  <w:szCs w:val="22"/>
                </w:rPr>
                <w:t xml:space="preserve">31 of 59 cases did not have a response and were denied based on </w:t>
              </w:r>
            </w:ins>
            <w:ins w:id="236" w:author="Berry Cobb" w:date="2018-07-08T16:23:00Z">
              <w:r>
                <w:rPr>
                  <w:rFonts w:asciiTheme="minorHAnsi" w:hAnsiTheme="minorHAnsi"/>
                  <w:sz w:val="22"/>
                  <w:szCs w:val="22"/>
                </w:rPr>
                <w:t xml:space="preserve">not satisfying </w:t>
              </w:r>
            </w:ins>
            <w:ins w:id="237" w:author="Mary Wong" w:date="2018-07-09T18:51:00Z">
              <w:r w:rsidR="00432785">
                <w:rPr>
                  <w:rFonts w:asciiTheme="minorHAnsi" w:hAnsiTheme="minorHAnsi"/>
                  <w:sz w:val="22"/>
                  <w:szCs w:val="22"/>
                </w:rPr>
                <w:t xml:space="preserve">one or more of </w:t>
              </w:r>
            </w:ins>
            <w:ins w:id="238" w:author="Berry Cobb" w:date="2018-07-08T16:23:00Z">
              <w:r>
                <w:rPr>
                  <w:rFonts w:asciiTheme="minorHAnsi" w:hAnsiTheme="minorHAnsi"/>
                  <w:sz w:val="22"/>
                  <w:szCs w:val="22"/>
                </w:rPr>
                <w:t>the three prongs</w:t>
              </w:r>
            </w:ins>
          </w:p>
          <w:p w14:paraId="46E3902A" w14:textId="77777777" w:rsidR="00F1139C" w:rsidRPr="00BB24BA" w:rsidRDefault="00F1139C" w:rsidP="00BB24BA">
            <w:pPr>
              <w:ind w:left="1440"/>
              <w:rPr>
                <w:ins w:id="239" w:author="Berry Cobb" w:date="2018-07-08T19:13:00Z"/>
                <w:rFonts w:asciiTheme="minorHAnsi" w:hAnsiTheme="minorHAnsi"/>
                <w:sz w:val="22"/>
                <w:szCs w:val="22"/>
              </w:rPr>
            </w:pPr>
            <w:ins w:id="240" w:author="Mary Wong" w:date="2018-07-23T18:20:00Z">
              <w:r>
                <w:rPr>
                  <w:rFonts w:asciiTheme="minorHAnsi" w:hAnsiTheme="minorHAnsi"/>
                  <w:sz w:val="22"/>
                  <w:szCs w:val="22"/>
                </w:rPr>
                <w:t>STATUS UPDATE AS OF 23 JULY – In progress.</w:t>
              </w:r>
            </w:ins>
          </w:p>
          <w:p w14:paraId="231E691C" w14:textId="77777777" w:rsidR="007B501B" w:rsidRPr="00FC7821" w:rsidRDefault="007B501B" w:rsidP="007B501B">
            <w:pPr>
              <w:pStyle w:val="ListParagraph"/>
              <w:numPr>
                <w:ilvl w:val="1"/>
                <w:numId w:val="41"/>
              </w:numPr>
              <w:rPr>
                <w:rFonts w:asciiTheme="minorHAnsi" w:hAnsiTheme="minorHAnsi"/>
                <w:sz w:val="22"/>
                <w:szCs w:val="22"/>
              </w:rPr>
            </w:pPr>
            <w:ins w:id="241" w:author="Berry Cobb" w:date="2018-07-08T19:16:00Z">
              <w:r w:rsidRPr="007B501B">
                <w:rPr>
                  <w:rFonts w:asciiTheme="minorHAnsi" w:hAnsiTheme="minorHAnsi"/>
                  <w:sz w:val="22"/>
                  <w:szCs w:val="22"/>
                </w:rPr>
                <w:t>Rebecca's Coding Spreadsheet, tab - "Response Argument Analysis"</w:t>
              </w:r>
            </w:ins>
          </w:p>
          <w:p w14:paraId="60B32672" w14:textId="77777777" w:rsidR="00F1139C" w:rsidRDefault="00B177ED" w:rsidP="003C77F3">
            <w:pPr>
              <w:pStyle w:val="ListParagraph"/>
              <w:numPr>
                <w:ilvl w:val="0"/>
                <w:numId w:val="41"/>
              </w:numPr>
              <w:rPr>
                <w:ins w:id="242" w:author="Mary Wong" w:date="2018-07-23T18:22:00Z"/>
                <w:rFonts w:asciiTheme="minorHAnsi" w:hAnsiTheme="minorHAnsi"/>
                <w:sz w:val="22"/>
                <w:szCs w:val="22"/>
              </w:rPr>
            </w:pPr>
            <w:commentRangeStart w:id="243"/>
            <w:commentRangeStart w:id="244"/>
            <w:ins w:id="245" w:author="Mary Wong" w:date="2018-07-30T13:04:00Z">
              <w:r>
                <w:rPr>
                  <w:rFonts w:asciiTheme="minorHAnsi" w:hAnsiTheme="minorHAnsi"/>
                  <w:sz w:val="22"/>
                  <w:szCs w:val="22"/>
                </w:rPr>
                <w:t xml:space="preserve">On a previous suggestion </w:t>
              </w:r>
            </w:ins>
            <w:r w:rsidR="00B64923">
              <w:rPr>
                <w:rFonts w:asciiTheme="minorHAnsi" w:hAnsiTheme="minorHAnsi"/>
                <w:sz w:val="22"/>
                <w:szCs w:val="22"/>
              </w:rPr>
              <w:t>for a p</w:t>
            </w:r>
            <w:r w:rsidR="00FC7821" w:rsidRPr="00FC7821">
              <w:rPr>
                <w:rFonts w:asciiTheme="minorHAnsi" w:hAnsiTheme="minorHAnsi"/>
                <w:sz w:val="22"/>
                <w:szCs w:val="22"/>
              </w:rPr>
              <w:t xml:space="preserve">ossible </w:t>
            </w:r>
            <w:r w:rsidR="00B64923">
              <w:rPr>
                <w:rFonts w:asciiTheme="minorHAnsi" w:hAnsiTheme="minorHAnsi"/>
                <w:sz w:val="22"/>
                <w:szCs w:val="22"/>
              </w:rPr>
              <w:t xml:space="preserve">WG </w:t>
            </w:r>
            <w:r w:rsidR="00FC7821" w:rsidRPr="00FC7821">
              <w:rPr>
                <w:rFonts w:asciiTheme="minorHAnsi" w:hAnsiTheme="minorHAnsi"/>
                <w:sz w:val="22"/>
                <w:szCs w:val="22"/>
              </w:rPr>
              <w:t xml:space="preserve">recommendation – develop </w:t>
            </w:r>
            <w:commentRangeStart w:id="246"/>
            <w:commentRangeStart w:id="247"/>
            <w:r w:rsidR="00FC7821" w:rsidRPr="00FC7821">
              <w:rPr>
                <w:rFonts w:asciiTheme="minorHAnsi" w:hAnsiTheme="minorHAnsi"/>
                <w:sz w:val="22"/>
                <w:szCs w:val="22"/>
              </w:rPr>
              <w:t xml:space="preserve">an </w:t>
            </w:r>
            <w:commentRangeStart w:id="248"/>
            <w:r w:rsidR="00FC7821" w:rsidRPr="00FC7821">
              <w:rPr>
                <w:rFonts w:asciiTheme="minorHAnsi" w:hAnsiTheme="minorHAnsi"/>
                <w:sz w:val="22"/>
                <w:szCs w:val="22"/>
              </w:rPr>
              <w:t xml:space="preserve">examination guide </w:t>
            </w:r>
            <w:commentRangeEnd w:id="248"/>
            <w:r w:rsidR="00152DB9">
              <w:rPr>
                <w:rStyle w:val="CommentReference"/>
              </w:rPr>
              <w:commentReference w:id="248"/>
            </w:r>
            <w:r w:rsidR="00FC7821" w:rsidRPr="00FC7821">
              <w:rPr>
                <w:rFonts w:asciiTheme="minorHAnsi" w:hAnsiTheme="minorHAnsi"/>
                <w:sz w:val="22"/>
                <w:szCs w:val="22"/>
              </w:rPr>
              <w:t>for Examiners</w:t>
            </w:r>
            <w:ins w:id="249" w:author="Mary Wong" w:date="2018-07-30T13:12:00Z">
              <w:r w:rsidR="00466E00">
                <w:rPr>
                  <w:rFonts w:asciiTheme="minorHAnsi" w:hAnsiTheme="minorHAnsi"/>
                  <w:sz w:val="22"/>
                  <w:szCs w:val="22"/>
                </w:rPr>
                <w:t>:</w:t>
              </w:r>
            </w:ins>
          </w:p>
          <w:p w14:paraId="53D6C3FF" w14:textId="77777777" w:rsidR="00B9240D" w:rsidRDefault="00F1139C" w:rsidP="00BB24BA">
            <w:pPr>
              <w:ind w:left="1440"/>
              <w:rPr>
                <w:ins w:id="250" w:author="Berry Cobb" w:date="2018-07-26T16:13:00Z"/>
                <w:rFonts w:asciiTheme="minorHAnsi" w:hAnsiTheme="minorHAnsi"/>
                <w:sz w:val="22"/>
                <w:szCs w:val="22"/>
              </w:rPr>
            </w:pPr>
            <w:ins w:id="251" w:author="Mary Wong" w:date="2018-07-23T18:22:00Z">
              <w:r>
                <w:rPr>
                  <w:rFonts w:asciiTheme="minorHAnsi" w:hAnsiTheme="minorHAnsi"/>
                  <w:sz w:val="22"/>
                  <w:szCs w:val="22"/>
                </w:rPr>
                <w:t xml:space="preserve">RECOMMENDATION: </w:t>
              </w:r>
            </w:ins>
            <w:ins w:id="252" w:author="Mary Wong" w:date="2018-07-23T18:24:00Z">
              <w:r>
                <w:rPr>
                  <w:rFonts w:asciiTheme="minorHAnsi" w:hAnsiTheme="minorHAnsi"/>
                  <w:sz w:val="22"/>
                  <w:szCs w:val="22"/>
                </w:rPr>
                <w:t>If recommended by the WG, this need not be a</w:t>
              </w:r>
            </w:ins>
            <w:ins w:id="253" w:author="Mary Wong" w:date="2018-07-23T18:25:00Z">
              <w:r>
                <w:rPr>
                  <w:rFonts w:asciiTheme="minorHAnsi" w:hAnsiTheme="minorHAnsi"/>
                  <w:sz w:val="22"/>
                  <w:szCs w:val="22"/>
                </w:rPr>
                <w:t xml:space="preserve"> comprehensive substantive guide (e.g. like the WIPO UDRP Overview) but can be based on the checklist initially developed by the IRT.</w:t>
              </w:r>
            </w:ins>
            <w:commentRangeEnd w:id="243"/>
            <w:commentRangeEnd w:id="244"/>
            <w:commentRangeEnd w:id="246"/>
            <w:commentRangeEnd w:id="247"/>
          </w:p>
          <w:p w14:paraId="7129ECA5" w14:textId="77777777" w:rsidR="00B9240D" w:rsidRDefault="00B9240D" w:rsidP="00B9240D">
            <w:pPr>
              <w:pStyle w:val="ListParagraph"/>
              <w:numPr>
                <w:ilvl w:val="0"/>
                <w:numId w:val="42"/>
              </w:numPr>
              <w:rPr>
                <w:ins w:id="254" w:author="Berry Cobb" w:date="2018-07-26T16:13:00Z"/>
                <w:rFonts w:asciiTheme="minorHAnsi" w:hAnsiTheme="minorHAnsi"/>
                <w:sz w:val="22"/>
                <w:szCs w:val="22"/>
              </w:rPr>
            </w:pPr>
            <w:ins w:id="255" w:author="Berry Cobb" w:date="2018-07-26T16:13:00Z">
              <w:r w:rsidRPr="000111FC">
                <w:rPr>
                  <w:rFonts w:asciiTheme="minorHAnsi" w:hAnsiTheme="minorHAnsi"/>
                  <w:sz w:val="22"/>
                  <w:szCs w:val="22"/>
                </w:rPr>
                <w:t>Staff compilation report - URS data: p. 11-13, TABLES 8&amp;9: Analysis of URS Cases where the Claim was Denied</w:t>
              </w:r>
            </w:ins>
          </w:p>
          <w:p w14:paraId="70685C11" w14:textId="77777777" w:rsidR="00B9240D" w:rsidRDefault="00B9240D" w:rsidP="00B9240D">
            <w:pPr>
              <w:pStyle w:val="ListParagraph"/>
              <w:numPr>
                <w:ilvl w:val="0"/>
                <w:numId w:val="42"/>
              </w:numPr>
              <w:rPr>
                <w:ins w:id="256" w:author="Berry Cobb" w:date="2018-07-26T16:13:00Z"/>
                <w:rFonts w:asciiTheme="minorHAnsi" w:hAnsiTheme="minorHAnsi"/>
                <w:sz w:val="22"/>
                <w:szCs w:val="22"/>
              </w:rPr>
            </w:pPr>
            <w:ins w:id="257" w:author="Berry Cobb" w:date="2018-07-26T16:13:00Z">
              <w:r w:rsidRPr="007B501B">
                <w:rPr>
                  <w:rFonts w:asciiTheme="minorHAnsi" w:hAnsiTheme="minorHAnsi"/>
                  <w:sz w:val="22"/>
                  <w:szCs w:val="22"/>
                </w:rPr>
                <w:t xml:space="preserve">Rebecca's Coding Spreadsheet, tab - "Denied Claims </w:t>
              </w:r>
              <w:proofErr w:type="spellStart"/>
              <w:r w:rsidRPr="007B501B">
                <w:rPr>
                  <w:rFonts w:asciiTheme="minorHAnsi" w:hAnsiTheme="minorHAnsi"/>
                  <w:sz w:val="22"/>
                  <w:szCs w:val="22"/>
                </w:rPr>
                <w:t>Anlaysis</w:t>
              </w:r>
              <w:proofErr w:type="spellEnd"/>
              <w:r w:rsidRPr="007B501B">
                <w:rPr>
                  <w:rFonts w:asciiTheme="minorHAnsi" w:hAnsiTheme="minorHAnsi"/>
                  <w:sz w:val="22"/>
                  <w:szCs w:val="22"/>
                </w:rPr>
                <w:t>"</w:t>
              </w:r>
            </w:ins>
          </w:p>
          <w:p w14:paraId="6EA0E831" w14:textId="77777777" w:rsidR="00B9240D" w:rsidRPr="00FC7821" w:rsidRDefault="00B9240D" w:rsidP="00B9240D">
            <w:pPr>
              <w:pStyle w:val="ListParagraph"/>
              <w:numPr>
                <w:ilvl w:val="0"/>
                <w:numId w:val="42"/>
              </w:numPr>
              <w:rPr>
                <w:ins w:id="258" w:author="Berry Cobb" w:date="2018-07-26T16:13:00Z"/>
                <w:rFonts w:asciiTheme="minorHAnsi" w:hAnsiTheme="minorHAnsi"/>
                <w:sz w:val="22"/>
                <w:szCs w:val="22"/>
              </w:rPr>
            </w:pPr>
            <w:commentRangeStart w:id="259"/>
            <w:ins w:id="260" w:author="Berry Cobb" w:date="2018-07-26T16:13:00Z">
              <w:r w:rsidRPr="000111FC">
                <w:rPr>
                  <w:rFonts w:asciiTheme="minorHAnsi" w:hAnsiTheme="minorHAnsi"/>
                  <w:sz w:val="22"/>
                  <w:szCs w:val="22"/>
                </w:rPr>
                <w:t>Staff compilation report - URS data: p. 14-15, TABLE 10: Multiple URS Cases Against the Same Domain</w:t>
              </w:r>
              <w:commentRangeEnd w:id="259"/>
              <w:r>
                <w:rPr>
                  <w:rStyle w:val="CommentReference"/>
                </w:rPr>
                <w:commentReference w:id="259"/>
              </w:r>
            </w:ins>
          </w:p>
          <w:p w14:paraId="2DF88EEC" w14:textId="77777777" w:rsidR="00FC7821" w:rsidRPr="00BB24BA" w:rsidRDefault="00B82587" w:rsidP="00B9240D">
            <w:pPr>
              <w:rPr>
                <w:rFonts w:asciiTheme="minorHAnsi" w:hAnsiTheme="minorHAnsi"/>
                <w:sz w:val="22"/>
                <w:szCs w:val="22"/>
              </w:rPr>
            </w:pPr>
            <w:del w:id="261" w:author="Mary Wong" w:date="2018-07-23T18:24:00Z">
              <w:r w:rsidDel="00F1139C">
                <w:rPr>
                  <w:rStyle w:val="CommentReference"/>
                </w:rPr>
                <w:commentReference w:id="246"/>
              </w:r>
            </w:del>
            <w:r w:rsidR="00B177ED">
              <w:rPr>
                <w:rStyle w:val="CommentReference"/>
              </w:rPr>
              <w:commentReference w:id="247"/>
            </w:r>
            <w:del w:id="262" w:author="Mary Wong" w:date="2018-07-23T18:24:00Z">
              <w:r w:rsidR="00E30EE1" w:rsidDel="00F1139C">
                <w:rPr>
                  <w:rStyle w:val="CommentReference"/>
                </w:rPr>
                <w:commentReference w:id="243"/>
              </w:r>
              <w:r w:rsidR="00606813" w:rsidDel="00F1139C">
                <w:rPr>
                  <w:rStyle w:val="CommentReference"/>
                </w:rPr>
                <w:commentReference w:id="244"/>
              </w:r>
            </w:del>
          </w:p>
          <w:p w14:paraId="338FB599" w14:textId="77777777" w:rsidR="00860225" w:rsidRPr="00FC7821" w:rsidRDefault="00860225" w:rsidP="00FC7821">
            <w:pPr>
              <w:rPr>
                <w:rFonts w:asciiTheme="minorHAnsi" w:hAnsiTheme="minorHAnsi"/>
                <w:sz w:val="22"/>
                <w:szCs w:val="22"/>
              </w:rPr>
            </w:pPr>
          </w:p>
        </w:tc>
      </w:tr>
      <w:tr w:rsidR="00860225" w:rsidRPr="00BF52E4" w14:paraId="0F4412A2" w14:textId="77777777" w:rsidTr="00FC7821">
        <w:tc>
          <w:tcPr>
            <w:tcW w:w="12798" w:type="dxa"/>
            <w:gridSpan w:val="4"/>
            <w:shd w:val="clear" w:color="auto" w:fill="D9E2F3" w:themeFill="accent1" w:themeFillTint="33"/>
          </w:tcPr>
          <w:p w14:paraId="642B1F47"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E. DEFENSES</w:t>
            </w:r>
            <w:r w:rsidRPr="007769E8">
              <w:rPr>
                <w:rFonts w:asciiTheme="minorHAnsi" w:hAnsiTheme="minorHAnsi"/>
                <w:b/>
                <w:sz w:val="22"/>
                <w:szCs w:val="22"/>
              </w:rPr>
              <w:t>:</w:t>
            </w:r>
          </w:p>
        </w:tc>
        <w:tc>
          <w:tcPr>
            <w:tcW w:w="5220" w:type="dxa"/>
            <w:shd w:val="clear" w:color="auto" w:fill="D9E2F3" w:themeFill="accent1" w:themeFillTint="33"/>
          </w:tcPr>
          <w:p w14:paraId="655BD696" w14:textId="77777777" w:rsidR="00860225" w:rsidRDefault="00860225" w:rsidP="007815F9">
            <w:pPr>
              <w:rPr>
                <w:rFonts w:asciiTheme="minorHAnsi" w:hAnsiTheme="minorHAnsi"/>
                <w:b/>
                <w:sz w:val="22"/>
                <w:szCs w:val="22"/>
              </w:rPr>
            </w:pPr>
          </w:p>
        </w:tc>
      </w:tr>
      <w:tr w:rsidR="00FC7821" w:rsidRPr="00BF52E4" w14:paraId="3C2833C0" w14:textId="77777777" w:rsidTr="007815F9">
        <w:tc>
          <w:tcPr>
            <w:tcW w:w="2268" w:type="dxa"/>
            <w:shd w:val="clear" w:color="auto" w:fill="D9E2F3" w:themeFill="accent1" w:themeFillTint="33"/>
          </w:tcPr>
          <w:p w14:paraId="418B9809" w14:textId="77777777" w:rsidR="00FC7821" w:rsidRPr="007769E8" w:rsidRDefault="00FC7821" w:rsidP="005462F4">
            <w:pPr>
              <w:pStyle w:val="ListParagraph"/>
              <w:numPr>
                <w:ilvl w:val="0"/>
                <w:numId w:val="18"/>
              </w:numPr>
              <w:rPr>
                <w:rFonts w:asciiTheme="minorHAnsi" w:hAnsiTheme="minorHAnsi"/>
                <w:b/>
                <w:sz w:val="22"/>
                <w:szCs w:val="22"/>
              </w:rPr>
            </w:pPr>
            <w:r>
              <w:rPr>
                <w:rFonts w:asciiTheme="minorHAnsi" w:hAnsiTheme="minorHAnsi"/>
                <w:b/>
                <w:sz w:val="22"/>
                <w:szCs w:val="22"/>
              </w:rPr>
              <w:t>Scope of</w:t>
            </w:r>
            <w:r w:rsidRPr="007769E8">
              <w:rPr>
                <w:rFonts w:asciiTheme="minorHAnsi" w:hAnsiTheme="minorHAnsi"/>
                <w:b/>
                <w:sz w:val="22"/>
                <w:szCs w:val="22"/>
              </w:rPr>
              <w:t xml:space="preserve"> defenses</w:t>
            </w:r>
          </w:p>
        </w:tc>
        <w:tc>
          <w:tcPr>
            <w:tcW w:w="2880" w:type="dxa"/>
            <w:tcBorders>
              <w:bottom w:val="single" w:sz="4" w:space="0" w:color="auto"/>
            </w:tcBorders>
          </w:tcPr>
          <w:p w14:paraId="23545A2D"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Are the expanded defenses of the URS being used and if so, how, when, and by whom?</w:t>
            </w:r>
          </w:p>
        </w:tc>
        <w:tc>
          <w:tcPr>
            <w:tcW w:w="3690" w:type="dxa"/>
            <w:tcBorders>
              <w:bottom w:val="single" w:sz="4" w:space="0" w:color="auto"/>
            </w:tcBorders>
          </w:tcPr>
          <w:p w14:paraId="76144012" w14:textId="77777777" w:rsidR="00FC7821" w:rsidRPr="00BF52E4" w:rsidRDefault="00FC7821" w:rsidP="007815F9">
            <w:pPr>
              <w:rPr>
                <w:rFonts w:asciiTheme="minorHAnsi" w:hAnsiTheme="minorHAnsi"/>
                <w:sz w:val="22"/>
                <w:szCs w:val="22"/>
              </w:rPr>
            </w:pPr>
          </w:p>
        </w:tc>
        <w:tc>
          <w:tcPr>
            <w:tcW w:w="3960" w:type="dxa"/>
            <w:tcBorders>
              <w:bottom w:val="single" w:sz="4" w:space="0" w:color="auto"/>
            </w:tcBorders>
          </w:tcPr>
          <w:p w14:paraId="01EAD693"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Comments on Preliminary Issue Report</w:t>
            </w:r>
          </w:p>
        </w:tc>
        <w:tc>
          <w:tcPr>
            <w:tcW w:w="5220" w:type="dxa"/>
            <w:vMerge w:val="restart"/>
          </w:tcPr>
          <w:p w14:paraId="29366566" w14:textId="77777777" w:rsidR="00FC7821" w:rsidRDefault="00FC7821" w:rsidP="005340A6">
            <w:pPr>
              <w:rPr>
                <w:ins w:id="263" w:author="Mary Wong" w:date="2018-07-30T13:07:00Z"/>
                <w:rFonts w:asciiTheme="minorHAnsi" w:hAnsiTheme="minorHAnsi"/>
                <w:sz w:val="22"/>
                <w:szCs w:val="22"/>
                <w:u w:val="single"/>
              </w:rPr>
            </w:pPr>
            <w:r>
              <w:rPr>
                <w:rFonts w:asciiTheme="minorHAnsi" w:hAnsiTheme="minorHAnsi"/>
                <w:sz w:val="22"/>
                <w:szCs w:val="22"/>
              </w:rPr>
              <w:t>From URS Document Sub-Team:</w:t>
            </w:r>
            <w:r w:rsidR="00B64923">
              <w:rPr>
                <w:rFonts w:asciiTheme="minorHAnsi" w:hAnsiTheme="minorHAnsi"/>
                <w:sz w:val="22"/>
                <w:szCs w:val="22"/>
              </w:rPr>
              <w:t xml:space="preserve"> </w:t>
            </w:r>
            <w:r w:rsidR="00B64923">
              <w:rPr>
                <w:rFonts w:asciiTheme="minorHAnsi" w:hAnsiTheme="minorHAnsi"/>
                <w:sz w:val="22"/>
                <w:szCs w:val="22"/>
                <w:u w:val="single"/>
              </w:rPr>
              <w:t>s</w:t>
            </w:r>
            <w:r w:rsidR="00B64923" w:rsidRPr="003C77F3">
              <w:rPr>
                <w:rFonts w:asciiTheme="minorHAnsi" w:hAnsiTheme="minorHAnsi"/>
                <w:sz w:val="22"/>
                <w:szCs w:val="22"/>
                <w:u w:val="single"/>
              </w:rPr>
              <w:t>ee notes under Section D</w:t>
            </w:r>
          </w:p>
          <w:p w14:paraId="26DCC30A" w14:textId="77777777" w:rsidR="00B177ED" w:rsidRDefault="00B177ED" w:rsidP="005340A6">
            <w:pPr>
              <w:rPr>
                <w:ins w:id="264" w:author="Mary Wong" w:date="2018-07-30T13:07:00Z"/>
                <w:rFonts w:asciiTheme="minorHAnsi" w:hAnsiTheme="minorHAnsi"/>
                <w:sz w:val="22"/>
                <w:szCs w:val="22"/>
                <w:u w:val="single"/>
              </w:rPr>
            </w:pPr>
          </w:p>
          <w:p w14:paraId="7E331DF6" w14:textId="77777777" w:rsidR="00B177ED" w:rsidRDefault="00B177ED" w:rsidP="005340A6">
            <w:pPr>
              <w:rPr>
                <w:ins w:id="265" w:author="Mary Wong" w:date="2018-07-30T13:07:00Z"/>
                <w:rFonts w:asciiTheme="minorHAnsi" w:hAnsiTheme="minorHAnsi"/>
                <w:sz w:val="22"/>
                <w:szCs w:val="22"/>
                <w:u w:val="single"/>
              </w:rPr>
            </w:pPr>
          </w:p>
          <w:p w14:paraId="0A116393" w14:textId="77777777" w:rsidR="00B177ED" w:rsidRPr="008A0937" w:rsidRDefault="00B177ED" w:rsidP="005340A6">
            <w:pPr>
              <w:rPr>
                <w:ins w:id="266" w:author="Mary Wong" w:date="2018-07-30T13:08:00Z"/>
                <w:rFonts w:asciiTheme="minorHAnsi" w:hAnsiTheme="minorHAnsi"/>
                <w:sz w:val="22"/>
                <w:szCs w:val="22"/>
                <w:highlight w:val="yellow"/>
                <w:u w:val="single"/>
              </w:rPr>
            </w:pPr>
            <w:ins w:id="267" w:author="Mary Wong" w:date="2018-07-30T13:07:00Z">
              <w:r w:rsidRPr="008A0937">
                <w:rPr>
                  <w:rFonts w:asciiTheme="minorHAnsi" w:hAnsiTheme="minorHAnsi"/>
                  <w:sz w:val="22"/>
                  <w:szCs w:val="22"/>
                  <w:highlight w:val="yellow"/>
                  <w:u w:val="single"/>
                </w:rPr>
                <w:t xml:space="preserve">On “delay” and “laches” </w:t>
              </w:r>
            </w:ins>
            <w:ins w:id="268" w:author="Mary Wong" w:date="2018-07-30T13:08:00Z">
              <w:r w:rsidRPr="008A0937">
                <w:rPr>
                  <w:rFonts w:asciiTheme="minorHAnsi" w:hAnsiTheme="minorHAnsi"/>
                  <w:sz w:val="22"/>
                  <w:szCs w:val="22"/>
                  <w:highlight w:val="yellow"/>
                  <w:u w:val="single"/>
                </w:rPr>
                <w:t>–</w:t>
              </w:r>
            </w:ins>
            <w:ins w:id="269" w:author="Mary Wong" w:date="2018-07-30T13:07:00Z">
              <w:r w:rsidRPr="008A0937">
                <w:rPr>
                  <w:rFonts w:asciiTheme="minorHAnsi" w:hAnsiTheme="minorHAnsi"/>
                  <w:sz w:val="22"/>
                  <w:szCs w:val="22"/>
                  <w:highlight w:val="yellow"/>
                  <w:u w:val="single"/>
                </w:rPr>
                <w:t xml:space="preserve"> this does not appear to be an issue; neither term appears in a search of any of the cases in FORUM</w:t>
              </w:r>
            </w:ins>
            <w:ins w:id="270" w:author="Mary Wong" w:date="2018-07-30T13:08:00Z">
              <w:r w:rsidRPr="008A0937">
                <w:rPr>
                  <w:rFonts w:asciiTheme="minorHAnsi" w:hAnsiTheme="minorHAnsi"/>
                  <w:sz w:val="22"/>
                  <w:szCs w:val="22"/>
                  <w:highlight w:val="yellow"/>
                  <w:u w:val="single"/>
                </w:rPr>
                <w:t>’s database.</w:t>
              </w:r>
            </w:ins>
          </w:p>
          <w:p w14:paraId="5825C5F5" w14:textId="77777777" w:rsidR="00B177ED" w:rsidRPr="00BF52E4" w:rsidRDefault="00B177ED" w:rsidP="008A0937">
            <w:pPr>
              <w:ind w:left="720"/>
            </w:pPr>
            <w:ins w:id="271" w:author="Mary Wong" w:date="2018-07-30T13:09:00Z">
              <w:r w:rsidRPr="008A0937">
                <w:rPr>
                  <w:rFonts w:asciiTheme="minorHAnsi" w:hAnsiTheme="minorHAnsi"/>
                  <w:sz w:val="22"/>
                  <w:szCs w:val="22"/>
                  <w:highlight w:val="yellow"/>
                  <w:u w:val="single"/>
                </w:rPr>
                <w:t>SUGGESTED RECOMMENDATION: No additional policy work required.</w:t>
              </w:r>
            </w:ins>
          </w:p>
        </w:tc>
      </w:tr>
      <w:tr w:rsidR="00FC7821" w:rsidRPr="00BF52E4" w14:paraId="44DAFB12" w14:textId="77777777" w:rsidTr="00FC7821">
        <w:tc>
          <w:tcPr>
            <w:tcW w:w="2268" w:type="dxa"/>
            <w:shd w:val="clear" w:color="auto" w:fill="D9E2F3" w:themeFill="accent1" w:themeFillTint="33"/>
          </w:tcPr>
          <w:p w14:paraId="6D562E3B" w14:textId="77777777" w:rsidR="00FC7821" w:rsidRDefault="00FC7821" w:rsidP="005462F4">
            <w:pPr>
              <w:pStyle w:val="ListParagraph"/>
              <w:numPr>
                <w:ilvl w:val="0"/>
                <w:numId w:val="18"/>
              </w:numPr>
              <w:rPr>
                <w:rFonts w:asciiTheme="minorHAnsi" w:hAnsiTheme="minorHAnsi"/>
                <w:b/>
                <w:sz w:val="22"/>
                <w:szCs w:val="22"/>
              </w:rPr>
            </w:pPr>
            <w:commentRangeStart w:id="272"/>
            <w:commentRangeStart w:id="273"/>
            <w:r>
              <w:rPr>
                <w:rFonts w:asciiTheme="minorHAnsi" w:hAnsiTheme="minorHAnsi"/>
                <w:b/>
                <w:sz w:val="22"/>
                <w:szCs w:val="22"/>
              </w:rPr>
              <w:t>Unreasonable delay in filing a complaint (i.e. laches)</w:t>
            </w:r>
            <w:commentRangeEnd w:id="272"/>
            <w:r w:rsidR="007669BC">
              <w:rPr>
                <w:rStyle w:val="CommentReference"/>
              </w:rPr>
              <w:commentReference w:id="272"/>
            </w:r>
            <w:commentRangeEnd w:id="273"/>
            <w:r w:rsidR="00B177ED">
              <w:rPr>
                <w:rStyle w:val="CommentReference"/>
              </w:rPr>
              <w:commentReference w:id="273"/>
            </w:r>
          </w:p>
        </w:tc>
        <w:tc>
          <w:tcPr>
            <w:tcW w:w="2880" w:type="dxa"/>
            <w:shd w:val="clear" w:color="auto" w:fill="FFFFFF" w:themeFill="background1"/>
          </w:tcPr>
          <w:p w14:paraId="1E387357" w14:textId="77777777" w:rsidR="00FC7821" w:rsidRPr="00BF52E4" w:rsidRDefault="00FC7821" w:rsidP="007815F9">
            <w:pPr>
              <w:rPr>
                <w:rFonts w:asciiTheme="minorHAnsi" w:eastAsia="Calibri" w:hAnsiTheme="minorHAnsi" w:cs="Calibri"/>
                <w:sz w:val="22"/>
                <w:szCs w:val="22"/>
              </w:rPr>
            </w:pPr>
          </w:p>
        </w:tc>
        <w:tc>
          <w:tcPr>
            <w:tcW w:w="3690" w:type="dxa"/>
            <w:shd w:val="clear" w:color="auto" w:fill="FFFFFF" w:themeFill="background1"/>
          </w:tcPr>
          <w:p w14:paraId="76AD8547" w14:textId="77777777" w:rsidR="00FC7821" w:rsidRPr="00BF52E4" w:rsidRDefault="00FC7821" w:rsidP="007815F9">
            <w:pPr>
              <w:rPr>
                <w:rFonts w:asciiTheme="minorHAnsi" w:hAnsiTheme="minorHAnsi"/>
                <w:sz w:val="22"/>
                <w:szCs w:val="22"/>
              </w:rPr>
            </w:pPr>
            <w:r>
              <w:rPr>
                <w:rFonts w:asciiTheme="minorHAnsi" w:hAnsiTheme="minorHAnsi"/>
                <w:sz w:val="22"/>
                <w:szCs w:val="22"/>
              </w:rPr>
              <w:t>Added at meeting on 03 January 2018: “Questions TBD”</w:t>
            </w:r>
          </w:p>
        </w:tc>
        <w:tc>
          <w:tcPr>
            <w:tcW w:w="3960" w:type="dxa"/>
            <w:shd w:val="clear" w:color="auto" w:fill="FFFFFF" w:themeFill="background1"/>
          </w:tcPr>
          <w:p w14:paraId="79DEE93A" w14:textId="77777777" w:rsidR="00FC7821" w:rsidRDefault="00FC7821" w:rsidP="007815F9">
            <w:pPr>
              <w:rPr>
                <w:rFonts w:asciiTheme="minorHAnsi" w:hAnsiTheme="minorHAnsi"/>
                <w:sz w:val="22"/>
                <w:szCs w:val="22"/>
              </w:rPr>
            </w:pPr>
          </w:p>
        </w:tc>
        <w:tc>
          <w:tcPr>
            <w:tcW w:w="5220" w:type="dxa"/>
            <w:vMerge/>
            <w:shd w:val="clear" w:color="auto" w:fill="FFFFFF" w:themeFill="background1"/>
          </w:tcPr>
          <w:p w14:paraId="77A660C2" w14:textId="77777777" w:rsidR="00FC7821" w:rsidRDefault="00FC7821" w:rsidP="007815F9">
            <w:pPr>
              <w:rPr>
                <w:rFonts w:asciiTheme="minorHAnsi" w:hAnsiTheme="minorHAnsi"/>
                <w:sz w:val="22"/>
                <w:szCs w:val="22"/>
              </w:rPr>
            </w:pPr>
          </w:p>
        </w:tc>
      </w:tr>
      <w:tr w:rsidR="00860225" w:rsidRPr="00BF52E4" w14:paraId="491F6999" w14:textId="77777777" w:rsidTr="00FC7821">
        <w:tc>
          <w:tcPr>
            <w:tcW w:w="12798" w:type="dxa"/>
            <w:gridSpan w:val="4"/>
            <w:shd w:val="clear" w:color="auto" w:fill="D9E2F3" w:themeFill="accent1" w:themeFillTint="33"/>
          </w:tcPr>
          <w:p w14:paraId="1FDEC07A" w14:textId="77777777" w:rsidR="00860225" w:rsidRPr="008F169B" w:rsidRDefault="00860225" w:rsidP="007815F9">
            <w:pPr>
              <w:rPr>
                <w:rFonts w:asciiTheme="minorHAnsi" w:hAnsiTheme="minorHAnsi"/>
                <w:b/>
                <w:sz w:val="22"/>
                <w:szCs w:val="22"/>
              </w:rPr>
            </w:pPr>
            <w:r>
              <w:rPr>
                <w:rFonts w:asciiTheme="minorHAnsi" w:hAnsiTheme="minorHAnsi"/>
                <w:b/>
                <w:sz w:val="22"/>
                <w:szCs w:val="22"/>
              </w:rPr>
              <w:t>F</w:t>
            </w:r>
            <w:r w:rsidRPr="008F169B">
              <w:rPr>
                <w:rFonts w:asciiTheme="minorHAnsi" w:hAnsiTheme="minorHAnsi"/>
                <w:b/>
                <w:sz w:val="22"/>
                <w:szCs w:val="22"/>
              </w:rPr>
              <w:t>. REMEDIES:</w:t>
            </w:r>
          </w:p>
        </w:tc>
        <w:tc>
          <w:tcPr>
            <w:tcW w:w="5220" w:type="dxa"/>
            <w:shd w:val="clear" w:color="auto" w:fill="D9E2F3" w:themeFill="accent1" w:themeFillTint="33"/>
          </w:tcPr>
          <w:p w14:paraId="3F8AC11E" w14:textId="77777777" w:rsidR="00860225" w:rsidRDefault="00860225" w:rsidP="007815F9">
            <w:pPr>
              <w:rPr>
                <w:rFonts w:asciiTheme="minorHAnsi" w:hAnsiTheme="minorHAnsi"/>
                <w:b/>
                <w:sz w:val="22"/>
                <w:szCs w:val="22"/>
              </w:rPr>
            </w:pPr>
          </w:p>
        </w:tc>
      </w:tr>
      <w:tr w:rsidR="00FC7821" w:rsidRPr="00BF52E4" w14:paraId="7CCDF238" w14:textId="77777777" w:rsidTr="00FC7821">
        <w:tc>
          <w:tcPr>
            <w:tcW w:w="2268" w:type="dxa"/>
            <w:shd w:val="clear" w:color="auto" w:fill="D9E2F3" w:themeFill="accent1" w:themeFillTint="33"/>
          </w:tcPr>
          <w:p w14:paraId="5522FA48" w14:textId="77777777" w:rsidR="00FC7821" w:rsidRPr="002C3493"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Scope of r</w:t>
            </w:r>
            <w:r w:rsidRPr="002C3493">
              <w:rPr>
                <w:rFonts w:asciiTheme="minorHAnsi" w:hAnsiTheme="minorHAnsi"/>
                <w:b/>
                <w:sz w:val="22"/>
                <w:szCs w:val="22"/>
              </w:rPr>
              <w:t>emedies</w:t>
            </w:r>
          </w:p>
        </w:tc>
        <w:tc>
          <w:tcPr>
            <w:tcW w:w="2880" w:type="dxa"/>
          </w:tcPr>
          <w:p w14:paraId="39E884FB"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URS allow for additional remedies such as a perpetual block or other remedy, e.g. </w:t>
            </w:r>
            <w:commentRangeStart w:id="274"/>
            <w:r w:rsidRPr="00BF52E4">
              <w:rPr>
                <w:rFonts w:asciiTheme="minorHAnsi" w:eastAsia="Calibri" w:hAnsiTheme="minorHAnsi" w:cs="Calibri"/>
                <w:sz w:val="22"/>
                <w:szCs w:val="22"/>
              </w:rPr>
              <w:t>transfer</w:t>
            </w:r>
            <w:commentRangeEnd w:id="274"/>
            <w:r w:rsidR="00433508">
              <w:rPr>
                <w:rStyle w:val="CommentReference"/>
              </w:rPr>
              <w:commentReference w:id="274"/>
            </w:r>
            <w:r w:rsidRPr="00BF52E4">
              <w:rPr>
                <w:rFonts w:asciiTheme="minorHAnsi" w:eastAsia="Calibri" w:hAnsiTheme="minorHAnsi" w:cs="Calibri"/>
                <w:sz w:val="22"/>
                <w:szCs w:val="22"/>
              </w:rPr>
              <w:t xml:space="preserve"> or a “right of first refusal” to register the domain name in question?</w:t>
            </w:r>
          </w:p>
          <w:p w14:paraId="28426F72"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4"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w:t>
            </w:r>
          </w:p>
        </w:tc>
        <w:tc>
          <w:tcPr>
            <w:tcW w:w="3690" w:type="dxa"/>
          </w:tcPr>
          <w:p w14:paraId="17BA2F39" w14:textId="77777777" w:rsidR="00FC7821" w:rsidRDefault="00FC7821" w:rsidP="007815F9">
            <w:pPr>
              <w:rPr>
                <w:rFonts w:asciiTheme="minorHAnsi" w:hAnsiTheme="minorHAnsi"/>
                <w:sz w:val="22"/>
                <w:szCs w:val="22"/>
              </w:rPr>
            </w:pPr>
            <w:r>
              <w:rPr>
                <w:rFonts w:asciiTheme="minorHAnsi" w:hAnsiTheme="minorHAnsi"/>
                <w:sz w:val="22"/>
                <w:szCs w:val="22"/>
              </w:rPr>
              <w:t>Suggested on 10 Jan 2018 WG call:</w:t>
            </w:r>
          </w:p>
          <w:p w14:paraId="5CB26A22" w14:textId="77777777" w:rsidR="00FC7821" w:rsidRDefault="00FC7821" w:rsidP="00964068">
            <w:pPr>
              <w:rPr>
                <w:rFonts w:asciiTheme="minorHAnsi" w:hAnsiTheme="minorHAnsi"/>
                <w:sz w:val="22"/>
                <w:szCs w:val="22"/>
              </w:rPr>
            </w:pPr>
          </w:p>
          <w:p w14:paraId="439E7EAE" w14:textId="77777777" w:rsidR="00FC7821" w:rsidRDefault="00FC7821" w:rsidP="00964068">
            <w:pPr>
              <w:rPr>
                <w:rFonts w:asciiTheme="minorHAnsi" w:hAnsiTheme="minorHAnsi"/>
                <w:sz w:val="22"/>
                <w:szCs w:val="22"/>
              </w:rPr>
            </w:pPr>
            <w:r>
              <w:rPr>
                <w:rFonts w:asciiTheme="minorHAnsi" w:hAnsiTheme="minorHAnsi"/>
                <w:sz w:val="22"/>
                <w:szCs w:val="22"/>
              </w:rPr>
              <w:t>S</w:t>
            </w:r>
            <w:r w:rsidRPr="00964068">
              <w:rPr>
                <w:rFonts w:asciiTheme="minorHAnsi" w:hAnsiTheme="minorHAnsi"/>
                <w:sz w:val="22"/>
                <w:szCs w:val="22"/>
              </w:rPr>
              <w:t>uggested new remed</w:t>
            </w:r>
            <w:r>
              <w:rPr>
                <w:rFonts w:asciiTheme="minorHAnsi" w:hAnsiTheme="minorHAnsi"/>
                <w:sz w:val="22"/>
                <w:szCs w:val="22"/>
              </w:rPr>
              <w:t>ies for consideration</w:t>
            </w:r>
            <w:r w:rsidRPr="00964068">
              <w:rPr>
                <w:rFonts w:asciiTheme="minorHAnsi" w:hAnsiTheme="minorHAnsi"/>
                <w:sz w:val="22"/>
                <w:szCs w:val="22"/>
              </w:rPr>
              <w:t xml:space="preserve">: </w:t>
            </w:r>
          </w:p>
          <w:p w14:paraId="326EBB5E" w14:textId="77777777"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“The respondent and complainant could negotiate a purchase of the domain during the suspension.”</w:t>
            </w:r>
          </w:p>
          <w:p w14:paraId="5D16DD0A" w14:textId="77777777"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“Renewal by complainant”</w:t>
            </w:r>
          </w:p>
          <w:p w14:paraId="512AA4F2" w14:textId="77777777" w:rsidR="00FC7821" w:rsidRPr="00BF52E4" w:rsidRDefault="00FC7821">
            <w:pPr>
              <w:rPr>
                <w:rFonts w:asciiTheme="minorHAnsi" w:hAnsiTheme="minorHAnsi"/>
                <w:sz w:val="22"/>
                <w:szCs w:val="22"/>
              </w:rPr>
            </w:pPr>
          </w:p>
        </w:tc>
        <w:tc>
          <w:tcPr>
            <w:tcW w:w="3960" w:type="dxa"/>
          </w:tcPr>
          <w:p w14:paraId="6C06A95C"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val="restart"/>
          </w:tcPr>
          <w:p w14:paraId="569C1945" w14:textId="77777777" w:rsidR="00FC7821" w:rsidRDefault="00FC7821" w:rsidP="00FC7821">
            <w:pPr>
              <w:rPr>
                <w:ins w:id="275" w:author="Mary Wong" w:date="2018-07-30T13:14:00Z"/>
                <w:rFonts w:asciiTheme="minorHAnsi" w:hAnsiTheme="minorHAnsi"/>
                <w:sz w:val="22"/>
                <w:szCs w:val="22"/>
              </w:rPr>
            </w:pPr>
            <w:r>
              <w:rPr>
                <w:rFonts w:asciiTheme="minorHAnsi" w:hAnsiTheme="minorHAnsi"/>
                <w:sz w:val="22"/>
                <w:szCs w:val="22"/>
              </w:rPr>
              <w:t>From URS Document Sub-Team:</w:t>
            </w:r>
          </w:p>
          <w:p w14:paraId="3D8246CE" w14:textId="77777777" w:rsidR="00466E00" w:rsidRDefault="00466E00" w:rsidP="008A0937">
            <w:pPr>
              <w:ind w:left="360"/>
              <w:rPr>
                <w:rFonts w:asciiTheme="minorHAnsi" w:hAnsiTheme="minorHAnsi"/>
                <w:sz w:val="22"/>
                <w:szCs w:val="22"/>
              </w:rPr>
            </w:pPr>
            <w:commentRangeStart w:id="276"/>
            <w:ins w:id="277" w:author="Mary Wong" w:date="2018-07-30T13:14:00Z">
              <w:r w:rsidRPr="00466E00">
                <w:rPr>
                  <w:rFonts w:asciiTheme="minorHAnsi" w:hAnsiTheme="minorHAnsi"/>
                  <w:sz w:val="22"/>
                  <w:szCs w:val="22"/>
                  <w:u w:val="single"/>
                </w:rPr>
                <w:t>STATUS: Data identification COMPLETE; Documents Sub Team has discussed the data resulting in RECOMMENDATIONS as noted below</w:t>
              </w:r>
              <w:commentRangeEnd w:id="276"/>
              <w:r w:rsidRPr="00466E00">
                <w:rPr>
                  <w:rFonts w:asciiTheme="minorHAnsi" w:hAnsiTheme="minorHAnsi"/>
                  <w:sz w:val="22"/>
                  <w:szCs w:val="22"/>
                </w:rPr>
                <w:commentReference w:id="276"/>
              </w:r>
            </w:ins>
          </w:p>
          <w:p w14:paraId="49E32567" w14:textId="77777777" w:rsidR="00FC7821" w:rsidRPr="00FC7821" w:rsidRDefault="00FC7821" w:rsidP="00FC7821">
            <w:pPr>
              <w:pStyle w:val="ListParagraph"/>
              <w:numPr>
                <w:ilvl w:val="0"/>
                <w:numId w:val="42"/>
              </w:numPr>
              <w:rPr>
                <w:rFonts w:asciiTheme="minorHAnsi" w:hAnsiTheme="minorHAnsi"/>
                <w:sz w:val="22"/>
                <w:szCs w:val="22"/>
                <w:u w:val="single"/>
              </w:rPr>
            </w:pPr>
            <w:r w:rsidRPr="00FC7821">
              <w:rPr>
                <w:rFonts w:asciiTheme="minorHAnsi" w:hAnsiTheme="minorHAnsi"/>
                <w:sz w:val="22"/>
                <w:szCs w:val="22"/>
                <w:u w:val="single"/>
              </w:rPr>
              <w:t>Six sources of Data for Section F</w:t>
            </w:r>
          </w:p>
          <w:p w14:paraId="2A1EAEB8" w14:textId="77777777" w:rsidR="00FC7821" w:rsidRDefault="005340A6" w:rsidP="00FC7821">
            <w:pPr>
              <w:pStyle w:val="ListParagraph"/>
              <w:numPr>
                <w:ilvl w:val="1"/>
                <w:numId w:val="42"/>
              </w:numPr>
              <w:rPr>
                <w:ins w:id="278" w:author="Berry Cobb" w:date="2018-07-08T16:43: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w:t>
            </w:r>
            <w:r>
              <w:rPr>
                <w:rFonts w:asciiTheme="minorHAnsi" w:hAnsiTheme="minorHAnsi"/>
                <w:sz w:val="22"/>
                <w:szCs w:val="22"/>
              </w:rPr>
              <w:t>relating to the</w:t>
            </w:r>
            <w:r w:rsidR="00FC7821" w:rsidRPr="00FC7821">
              <w:rPr>
                <w:rFonts w:asciiTheme="minorHAnsi" w:hAnsiTheme="minorHAnsi"/>
                <w:sz w:val="22"/>
                <w:szCs w:val="22"/>
              </w:rPr>
              <w:t xml:space="preserve"> scope and duration of </w:t>
            </w:r>
            <w:r>
              <w:rPr>
                <w:rFonts w:asciiTheme="minorHAnsi" w:hAnsiTheme="minorHAnsi"/>
                <w:sz w:val="22"/>
                <w:szCs w:val="22"/>
              </w:rPr>
              <w:t xml:space="preserve">current </w:t>
            </w:r>
            <w:r w:rsidR="00FC7821" w:rsidRPr="00FC7821">
              <w:rPr>
                <w:rFonts w:asciiTheme="minorHAnsi" w:hAnsiTheme="minorHAnsi"/>
                <w:sz w:val="22"/>
                <w:szCs w:val="22"/>
              </w:rPr>
              <w:t>remedies</w:t>
            </w:r>
          </w:p>
          <w:p w14:paraId="76219B90" w14:textId="77777777" w:rsidR="00E30EE1" w:rsidRPr="00FC7821" w:rsidRDefault="00E30EE1" w:rsidP="00E30EE1">
            <w:pPr>
              <w:pStyle w:val="ListParagraph"/>
              <w:numPr>
                <w:ilvl w:val="2"/>
                <w:numId w:val="42"/>
              </w:numPr>
              <w:rPr>
                <w:rFonts w:asciiTheme="minorHAnsi" w:hAnsiTheme="minorHAnsi"/>
                <w:sz w:val="22"/>
                <w:szCs w:val="22"/>
              </w:rPr>
            </w:pPr>
            <w:ins w:id="279" w:author="Berry Cobb" w:date="2018-07-08T18:51:00Z">
              <w:r w:rsidRPr="00E30EE1">
                <w:rPr>
                  <w:rFonts w:asciiTheme="minorHAnsi" w:hAnsiTheme="minorHAnsi"/>
                  <w:sz w:val="22"/>
                  <w:szCs w:val="22"/>
                </w:rPr>
                <w:t>Responses &amp; Notes - URS Provider Questions: p.25, Rows 105-108</w:t>
              </w:r>
            </w:ins>
          </w:p>
          <w:p w14:paraId="0259D189" w14:textId="77777777" w:rsidR="00FC7821" w:rsidRDefault="005340A6" w:rsidP="00FC7821">
            <w:pPr>
              <w:pStyle w:val="ListParagraph"/>
              <w:numPr>
                <w:ilvl w:val="1"/>
                <w:numId w:val="42"/>
              </w:numPr>
              <w:rPr>
                <w:ins w:id="280" w:author="Berry Cobb" w:date="2018-07-08T17:16: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on implementation of </w:t>
            </w:r>
            <w:r>
              <w:rPr>
                <w:rFonts w:asciiTheme="minorHAnsi" w:hAnsiTheme="minorHAnsi"/>
                <w:sz w:val="22"/>
                <w:szCs w:val="22"/>
              </w:rPr>
              <w:t>current r</w:t>
            </w:r>
            <w:r w:rsidR="00FC7821" w:rsidRPr="00FC7821">
              <w:rPr>
                <w:rFonts w:asciiTheme="minorHAnsi" w:hAnsiTheme="minorHAnsi"/>
                <w:sz w:val="22"/>
                <w:szCs w:val="22"/>
              </w:rPr>
              <w:t xml:space="preserve">emedies </w:t>
            </w:r>
          </w:p>
          <w:p w14:paraId="4AC82FBD" w14:textId="77777777" w:rsidR="000111FC" w:rsidRPr="0028536D" w:rsidRDefault="0028536D" w:rsidP="0028536D">
            <w:pPr>
              <w:pStyle w:val="ListParagraph"/>
              <w:numPr>
                <w:ilvl w:val="2"/>
                <w:numId w:val="42"/>
              </w:numPr>
              <w:rPr>
                <w:rFonts w:asciiTheme="minorHAnsi" w:hAnsiTheme="minorHAnsi"/>
                <w:sz w:val="22"/>
                <w:szCs w:val="22"/>
              </w:rPr>
            </w:pPr>
            <w:ins w:id="281" w:author="Berry Cobb" w:date="2018-07-09T09:45:00Z">
              <w:r w:rsidRPr="0028536D">
                <w:rPr>
                  <w:rFonts w:asciiTheme="minorHAnsi" w:hAnsiTheme="minorHAnsi"/>
                  <w:sz w:val="22"/>
                  <w:szCs w:val="22"/>
                </w:rPr>
                <w:t>Responses &amp; Notes - URS Provider Questions: p.25, Rows 105-108</w:t>
              </w:r>
            </w:ins>
          </w:p>
          <w:p w14:paraId="7CDC3DA0" w14:textId="77777777" w:rsidR="00FC7821" w:rsidRPr="00FC7821" w:rsidRDefault="005340A6" w:rsidP="00FC7821">
            <w:pPr>
              <w:pStyle w:val="ListParagraph"/>
              <w:numPr>
                <w:ilvl w:val="1"/>
                <w:numId w:val="42"/>
              </w:numPr>
              <w:rPr>
                <w:rFonts w:asciiTheme="minorHAnsi" w:hAnsiTheme="minorHAnsi"/>
                <w:sz w:val="22"/>
                <w:szCs w:val="22"/>
              </w:rPr>
            </w:pPr>
            <w:r>
              <w:rPr>
                <w:rFonts w:asciiTheme="minorHAnsi" w:hAnsiTheme="minorHAnsi"/>
                <w:sz w:val="22"/>
                <w:szCs w:val="22"/>
              </w:rPr>
              <w:t xml:space="preserve">URS Documents Sub Team to review </w:t>
            </w:r>
            <w:commentRangeStart w:id="282"/>
            <w:r w:rsidR="00FC7821" w:rsidRPr="00FC7821">
              <w:rPr>
                <w:rFonts w:asciiTheme="minorHAnsi" w:hAnsiTheme="minorHAnsi"/>
                <w:sz w:val="22"/>
                <w:szCs w:val="22"/>
              </w:rPr>
              <w:t>IRT</w:t>
            </w:r>
            <w:r>
              <w:rPr>
                <w:rFonts w:asciiTheme="minorHAnsi" w:hAnsiTheme="minorHAnsi"/>
                <w:sz w:val="22"/>
                <w:szCs w:val="22"/>
              </w:rPr>
              <w:t xml:space="preserve"> </w:t>
            </w:r>
            <w:commentRangeEnd w:id="282"/>
            <w:r w:rsidR="00642FD2">
              <w:rPr>
                <w:rStyle w:val="CommentReference"/>
              </w:rPr>
              <w:commentReference w:id="282"/>
            </w:r>
            <w:r>
              <w:rPr>
                <w:rFonts w:asciiTheme="minorHAnsi" w:hAnsiTheme="minorHAnsi"/>
                <w:sz w:val="22"/>
                <w:szCs w:val="22"/>
              </w:rPr>
              <w:t xml:space="preserve">&amp; </w:t>
            </w:r>
            <w:commentRangeStart w:id="283"/>
            <w:r w:rsidR="00FC7821" w:rsidRPr="00FC7821">
              <w:rPr>
                <w:rFonts w:asciiTheme="minorHAnsi" w:hAnsiTheme="minorHAnsi"/>
                <w:sz w:val="22"/>
                <w:szCs w:val="22"/>
              </w:rPr>
              <w:t xml:space="preserve">STI </w:t>
            </w:r>
            <w:commentRangeEnd w:id="283"/>
            <w:r w:rsidR="0001049A">
              <w:rPr>
                <w:rStyle w:val="CommentReference"/>
              </w:rPr>
              <w:commentReference w:id="283"/>
            </w:r>
            <w:r w:rsidR="00FC7821" w:rsidRPr="00FC7821">
              <w:rPr>
                <w:rFonts w:asciiTheme="minorHAnsi" w:hAnsiTheme="minorHAnsi"/>
                <w:sz w:val="22"/>
                <w:szCs w:val="22"/>
              </w:rPr>
              <w:t>Reports</w:t>
            </w:r>
            <w:r>
              <w:rPr>
                <w:rFonts w:asciiTheme="minorHAnsi" w:hAnsiTheme="minorHAnsi"/>
                <w:sz w:val="22"/>
                <w:szCs w:val="22"/>
              </w:rPr>
              <w:t>,</w:t>
            </w:r>
            <w:r w:rsidR="00FC7821" w:rsidRPr="00FC7821">
              <w:rPr>
                <w:rFonts w:asciiTheme="minorHAnsi" w:hAnsiTheme="minorHAnsi"/>
                <w:sz w:val="22"/>
                <w:szCs w:val="22"/>
              </w:rPr>
              <w:t xml:space="preserve"> to document </w:t>
            </w:r>
            <w:r>
              <w:rPr>
                <w:rFonts w:asciiTheme="minorHAnsi" w:hAnsiTheme="minorHAnsi"/>
                <w:sz w:val="22"/>
                <w:szCs w:val="22"/>
              </w:rPr>
              <w:t>origin and development</w:t>
            </w:r>
            <w:r w:rsidR="00FC7821" w:rsidRPr="00FC7821">
              <w:rPr>
                <w:rFonts w:asciiTheme="minorHAnsi" w:hAnsiTheme="minorHAnsi"/>
                <w:sz w:val="22"/>
                <w:szCs w:val="22"/>
              </w:rPr>
              <w:t xml:space="preserve"> of remedies</w:t>
            </w:r>
          </w:p>
          <w:p w14:paraId="28351D69" w14:textId="77777777" w:rsidR="000111FC" w:rsidRDefault="005340A6" w:rsidP="00B9240D">
            <w:pPr>
              <w:pStyle w:val="ListParagraph"/>
              <w:numPr>
                <w:ilvl w:val="1"/>
                <w:numId w:val="42"/>
              </w:numPr>
              <w:rPr>
                <w:ins w:id="284" w:author="Berry Cobb" w:date="2018-07-26T16:15:00Z"/>
                <w:rFonts w:asciiTheme="minorHAnsi" w:hAnsiTheme="minorHAnsi"/>
                <w:sz w:val="22"/>
                <w:szCs w:val="22"/>
              </w:rPr>
            </w:pPr>
            <w:r>
              <w:rPr>
                <w:rFonts w:asciiTheme="minorHAnsi" w:hAnsiTheme="minorHAnsi"/>
                <w:sz w:val="22"/>
                <w:szCs w:val="22"/>
              </w:rPr>
              <w:t>URS Documents Sub Team to review d</w:t>
            </w:r>
            <w:r w:rsidR="00FC7821" w:rsidRPr="00FC7821">
              <w:rPr>
                <w:rFonts w:asciiTheme="minorHAnsi" w:hAnsiTheme="minorHAnsi"/>
                <w:sz w:val="22"/>
                <w:szCs w:val="22"/>
              </w:rPr>
              <w:t xml:space="preserve">omain lifecycle after </w:t>
            </w:r>
            <w:r w:rsidR="00B4072D">
              <w:rPr>
                <w:rFonts w:asciiTheme="minorHAnsi" w:hAnsiTheme="minorHAnsi"/>
                <w:sz w:val="22"/>
                <w:szCs w:val="22"/>
              </w:rPr>
              <w:t xml:space="preserve">a </w:t>
            </w:r>
            <w:r w:rsidR="00FC7821" w:rsidRPr="00FC7821">
              <w:rPr>
                <w:rFonts w:asciiTheme="minorHAnsi" w:hAnsiTheme="minorHAnsi"/>
                <w:sz w:val="22"/>
                <w:szCs w:val="22"/>
              </w:rPr>
              <w:t xml:space="preserve">suspension </w:t>
            </w:r>
            <w:r w:rsidR="00B4072D">
              <w:rPr>
                <w:rFonts w:asciiTheme="minorHAnsi" w:hAnsiTheme="minorHAnsi"/>
                <w:sz w:val="22"/>
                <w:szCs w:val="22"/>
              </w:rPr>
              <w:t>for those</w:t>
            </w:r>
            <w:r w:rsidR="00FC7821" w:rsidRPr="00FC7821">
              <w:rPr>
                <w:rFonts w:asciiTheme="minorHAnsi" w:hAnsiTheme="minorHAnsi"/>
                <w:sz w:val="22"/>
                <w:szCs w:val="22"/>
              </w:rPr>
              <w:t xml:space="preserve"> cases where the complainant prevailed</w:t>
            </w:r>
            <w:r w:rsidR="00B4072D">
              <w:rPr>
                <w:rFonts w:asciiTheme="minorHAnsi" w:hAnsiTheme="minorHAnsi"/>
                <w:sz w:val="22"/>
                <w:szCs w:val="22"/>
              </w:rPr>
              <w:t xml:space="preserve"> (may be shown through Rebecca’s research)</w:t>
            </w:r>
          </w:p>
          <w:p w14:paraId="18B60968" w14:textId="77777777" w:rsidR="00B9240D" w:rsidRPr="00FC7821" w:rsidRDefault="00B9240D" w:rsidP="00B9240D">
            <w:pPr>
              <w:pStyle w:val="ListParagraph"/>
              <w:numPr>
                <w:ilvl w:val="2"/>
                <w:numId w:val="42"/>
              </w:numPr>
              <w:rPr>
                <w:rFonts w:asciiTheme="minorHAnsi" w:hAnsiTheme="minorHAnsi"/>
                <w:sz w:val="22"/>
                <w:szCs w:val="22"/>
              </w:rPr>
            </w:pPr>
            <w:ins w:id="285" w:author="Berry Cobb" w:date="2018-07-26T16:15:00Z">
              <w:r w:rsidRPr="000111FC">
                <w:rPr>
                  <w:rFonts w:asciiTheme="minorHAnsi" w:hAnsiTheme="minorHAnsi"/>
                  <w:sz w:val="22"/>
                  <w:szCs w:val="22"/>
                </w:rPr>
                <w:t>Staff compilation report - URS data: p. 1</w:t>
              </w:r>
            </w:ins>
            <w:ins w:id="286" w:author="Berry Cobb" w:date="2018-07-26T16:16:00Z">
              <w:r>
                <w:rPr>
                  <w:rFonts w:asciiTheme="minorHAnsi" w:hAnsiTheme="minorHAnsi"/>
                  <w:sz w:val="22"/>
                  <w:szCs w:val="22"/>
                </w:rPr>
                <w:t>1</w:t>
              </w:r>
            </w:ins>
            <w:ins w:id="287" w:author="Berry Cobb" w:date="2018-07-26T16:15:00Z">
              <w:r w:rsidRPr="000111FC">
                <w:rPr>
                  <w:rFonts w:asciiTheme="minorHAnsi" w:hAnsiTheme="minorHAnsi"/>
                  <w:sz w:val="22"/>
                  <w:szCs w:val="22"/>
                </w:rPr>
                <w:t>-1</w:t>
              </w:r>
            </w:ins>
            <w:ins w:id="288" w:author="Berry Cobb" w:date="2018-07-26T16:16:00Z">
              <w:r>
                <w:rPr>
                  <w:rFonts w:asciiTheme="minorHAnsi" w:hAnsiTheme="minorHAnsi"/>
                  <w:sz w:val="22"/>
                  <w:szCs w:val="22"/>
                </w:rPr>
                <w:t>3</w:t>
              </w:r>
            </w:ins>
            <w:ins w:id="289" w:author="Berry Cobb" w:date="2018-07-26T16:15:00Z">
              <w:r w:rsidRPr="000111FC">
                <w:rPr>
                  <w:rFonts w:asciiTheme="minorHAnsi" w:hAnsiTheme="minorHAnsi"/>
                  <w:sz w:val="22"/>
                  <w:szCs w:val="22"/>
                </w:rPr>
                <w:t xml:space="preserve">, TABLE </w:t>
              </w:r>
            </w:ins>
            <w:ins w:id="290" w:author="Berry Cobb" w:date="2018-07-26T16:16:00Z">
              <w:r>
                <w:rPr>
                  <w:rFonts w:asciiTheme="minorHAnsi" w:hAnsiTheme="minorHAnsi"/>
                  <w:sz w:val="22"/>
                  <w:szCs w:val="22"/>
                </w:rPr>
                <w:t>8&amp;9 – Domain Disposition</w:t>
              </w:r>
            </w:ins>
            <w:ins w:id="291" w:author="Berry Cobb" w:date="2018-07-26T16:17:00Z">
              <w:r>
                <w:rPr>
                  <w:rFonts w:asciiTheme="minorHAnsi" w:hAnsiTheme="minorHAnsi"/>
                  <w:sz w:val="22"/>
                  <w:szCs w:val="22"/>
                </w:rPr>
                <w:t xml:space="preserve"> of URS </w:t>
              </w:r>
              <w:r>
                <w:rPr>
                  <w:rFonts w:asciiTheme="minorHAnsi" w:hAnsiTheme="minorHAnsi"/>
                  <w:sz w:val="22"/>
                  <w:szCs w:val="22"/>
                </w:rPr>
                <w:lastRenderedPageBreak/>
                <w:t>Cases</w:t>
              </w:r>
            </w:ins>
          </w:p>
          <w:p w14:paraId="1A93A078" w14:textId="77777777" w:rsidR="00FC7821" w:rsidRPr="00FC7821" w:rsidRDefault="005340A6" w:rsidP="00FC7821">
            <w:pPr>
              <w:pStyle w:val="ListParagraph"/>
              <w:numPr>
                <w:ilvl w:val="1"/>
                <w:numId w:val="42"/>
              </w:numPr>
              <w:rPr>
                <w:rFonts w:asciiTheme="minorHAnsi" w:hAnsiTheme="minorHAnsi"/>
                <w:sz w:val="22"/>
                <w:szCs w:val="22"/>
              </w:rPr>
            </w:pPr>
            <w:r>
              <w:rPr>
                <w:rFonts w:asciiTheme="minorHAnsi" w:hAnsiTheme="minorHAnsi"/>
                <w:sz w:val="22"/>
                <w:szCs w:val="22"/>
              </w:rPr>
              <w:t xml:space="preserve">URS Documents Sub Team to review the </w:t>
            </w:r>
            <w:commentRangeStart w:id="292"/>
            <w:r w:rsidR="00FC7821" w:rsidRPr="00FC7821">
              <w:rPr>
                <w:rFonts w:asciiTheme="minorHAnsi" w:hAnsiTheme="minorHAnsi"/>
                <w:sz w:val="22"/>
                <w:szCs w:val="22"/>
              </w:rPr>
              <w:t xml:space="preserve">INTA </w:t>
            </w:r>
            <w:r>
              <w:rPr>
                <w:rFonts w:asciiTheme="minorHAnsi" w:hAnsiTheme="minorHAnsi"/>
                <w:sz w:val="22"/>
                <w:szCs w:val="22"/>
              </w:rPr>
              <w:t xml:space="preserve">Survey </w:t>
            </w:r>
            <w:commentRangeEnd w:id="292"/>
            <w:r w:rsidR="00152DB9">
              <w:rPr>
                <w:rStyle w:val="CommentReference"/>
              </w:rPr>
              <w:commentReference w:id="292"/>
            </w:r>
            <w:r>
              <w:rPr>
                <w:rFonts w:asciiTheme="minorHAnsi" w:hAnsiTheme="minorHAnsi"/>
                <w:sz w:val="22"/>
                <w:szCs w:val="22"/>
              </w:rPr>
              <w:t xml:space="preserve">for any relevant information </w:t>
            </w:r>
            <w:r w:rsidR="00FC7821" w:rsidRPr="00FC7821">
              <w:rPr>
                <w:rFonts w:asciiTheme="minorHAnsi" w:hAnsiTheme="minorHAnsi"/>
                <w:sz w:val="22"/>
                <w:szCs w:val="22"/>
              </w:rPr>
              <w:t>related to remedies</w:t>
            </w:r>
          </w:p>
          <w:p w14:paraId="2C7FCC39" w14:textId="77777777" w:rsidR="00FC7821" w:rsidRDefault="005340A6" w:rsidP="00FC7821">
            <w:pPr>
              <w:pStyle w:val="ListParagraph"/>
              <w:numPr>
                <w:ilvl w:val="1"/>
                <w:numId w:val="42"/>
              </w:numPr>
              <w:rPr>
                <w:ins w:id="293" w:author="Mary Wong" w:date="2018-07-30T13:14:00Z"/>
                <w:rFonts w:asciiTheme="minorHAnsi" w:hAnsiTheme="minorHAnsi"/>
                <w:sz w:val="22"/>
                <w:szCs w:val="22"/>
              </w:rPr>
            </w:pPr>
            <w:r>
              <w:rPr>
                <w:rFonts w:asciiTheme="minorHAnsi" w:hAnsiTheme="minorHAnsi"/>
                <w:sz w:val="22"/>
                <w:szCs w:val="22"/>
              </w:rPr>
              <w:t xml:space="preserve">URS Documents Sub Team to review relevant sections of the </w:t>
            </w:r>
            <w:commentRangeStart w:id="294"/>
            <w:r w:rsidR="00FC7821" w:rsidRPr="00FC7821">
              <w:rPr>
                <w:rFonts w:asciiTheme="minorHAnsi" w:hAnsiTheme="minorHAnsi"/>
                <w:sz w:val="22"/>
                <w:szCs w:val="22"/>
              </w:rPr>
              <w:t>CCT-RT report</w:t>
            </w:r>
            <w:commentRangeEnd w:id="294"/>
            <w:r w:rsidR="00152DB9">
              <w:rPr>
                <w:rStyle w:val="CommentReference"/>
              </w:rPr>
              <w:commentReference w:id="294"/>
            </w:r>
          </w:p>
          <w:p w14:paraId="3DCA7C20" w14:textId="77777777" w:rsidR="00006CB8" w:rsidRDefault="00466E00" w:rsidP="008A0937">
            <w:pPr>
              <w:ind w:left="720"/>
              <w:rPr>
                <w:ins w:id="295" w:author="Mary Wong" w:date="2018-07-30T14:04:00Z"/>
                <w:rFonts w:asciiTheme="minorHAnsi" w:hAnsiTheme="minorHAnsi"/>
                <w:sz w:val="22"/>
                <w:szCs w:val="22"/>
                <w:highlight w:val="yellow"/>
              </w:rPr>
            </w:pPr>
            <w:ins w:id="296" w:author="Mary Wong" w:date="2018-07-30T13:14:00Z">
              <w:r w:rsidRPr="008A0937">
                <w:rPr>
                  <w:rFonts w:asciiTheme="minorHAnsi" w:hAnsiTheme="minorHAnsi"/>
                  <w:sz w:val="22"/>
                  <w:szCs w:val="22"/>
                  <w:highlight w:val="yellow"/>
                </w:rPr>
                <w:t xml:space="preserve">RECOMMENDATION: </w:t>
              </w:r>
            </w:ins>
          </w:p>
          <w:p w14:paraId="1C08B42A" w14:textId="77777777" w:rsidR="00006CB8" w:rsidRPr="008A0937" w:rsidRDefault="00466E00" w:rsidP="008A0937">
            <w:pPr>
              <w:pStyle w:val="ListParagraph"/>
              <w:numPr>
                <w:ilvl w:val="0"/>
                <w:numId w:val="58"/>
              </w:numPr>
              <w:rPr>
                <w:ins w:id="297" w:author="Mary Wong" w:date="2018-07-30T14:04:00Z"/>
                <w:rFonts w:asciiTheme="minorHAnsi" w:hAnsiTheme="minorHAnsi"/>
                <w:sz w:val="22"/>
                <w:szCs w:val="22"/>
                <w:highlight w:val="yellow"/>
              </w:rPr>
            </w:pPr>
            <w:ins w:id="298" w:author="Mary Wong" w:date="2018-07-30T13:14:00Z">
              <w:r w:rsidRPr="008A0937">
                <w:rPr>
                  <w:rFonts w:asciiTheme="minorHAnsi" w:hAnsiTheme="minorHAnsi"/>
                  <w:sz w:val="22"/>
                  <w:szCs w:val="22"/>
                  <w:highlight w:val="yellow"/>
                </w:rPr>
                <w:t>Suspension remedy seems to be working as intended</w:t>
              </w:r>
            </w:ins>
            <w:ins w:id="299" w:author="Mary Wong" w:date="2018-07-30T13:16:00Z">
              <w:r w:rsidR="00A44691" w:rsidRPr="008A0937">
                <w:rPr>
                  <w:rFonts w:asciiTheme="minorHAnsi" w:hAnsiTheme="minorHAnsi"/>
                  <w:sz w:val="22"/>
                  <w:szCs w:val="22"/>
                  <w:highlight w:val="yellow"/>
                </w:rPr>
                <w:t>, b</w:t>
              </w:r>
            </w:ins>
            <w:ins w:id="300" w:author="Mary Wong" w:date="2018-07-30T13:15:00Z">
              <w:r w:rsidR="00A44691" w:rsidRPr="008A0937">
                <w:rPr>
                  <w:rFonts w:asciiTheme="minorHAnsi" w:hAnsiTheme="minorHAnsi"/>
                  <w:sz w:val="22"/>
                  <w:szCs w:val="22"/>
                  <w:highlight w:val="yellow"/>
                </w:rPr>
                <w:t xml:space="preserve">ased on data collected and reviewed (including </w:t>
              </w:r>
            </w:ins>
            <w:ins w:id="301" w:author="Mary Wong" w:date="2018-07-30T13:16:00Z">
              <w:r w:rsidR="00A44691" w:rsidRPr="008A0937">
                <w:rPr>
                  <w:rFonts w:asciiTheme="minorHAnsi" w:hAnsiTheme="minorHAnsi"/>
                  <w:sz w:val="22"/>
                  <w:szCs w:val="22"/>
                  <w:highlight w:val="yellow"/>
                </w:rPr>
                <w:t xml:space="preserve">post-dispute domain disposition). Full WG to deliberate </w:t>
              </w:r>
              <w:commentRangeStart w:id="302"/>
              <w:r w:rsidR="00A44691" w:rsidRPr="008A0937">
                <w:rPr>
                  <w:rFonts w:asciiTheme="minorHAnsi" w:hAnsiTheme="minorHAnsi"/>
                  <w:sz w:val="22"/>
                  <w:szCs w:val="22"/>
                  <w:highlight w:val="yellow"/>
                </w:rPr>
                <w:t xml:space="preserve">broader question </w:t>
              </w:r>
            </w:ins>
            <w:commentRangeEnd w:id="302"/>
            <w:ins w:id="303" w:author="Mary Wong" w:date="2018-07-30T13:24:00Z">
              <w:r w:rsidR="002F3BEB">
                <w:rPr>
                  <w:rStyle w:val="CommentReference"/>
                </w:rPr>
                <w:commentReference w:id="302"/>
              </w:r>
            </w:ins>
            <w:ins w:id="304" w:author="Mary Wong" w:date="2018-07-30T13:16:00Z">
              <w:r w:rsidR="00A44691" w:rsidRPr="008A0937">
                <w:rPr>
                  <w:rFonts w:asciiTheme="minorHAnsi" w:hAnsiTheme="minorHAnsi"/>
                  <w:sz w:val="22"/>
                  <w:szCs w:val="22"/>
                  <w:highlight w:val="yellow"/>
                </w:rPr>
                <w:t xml:space="preserve">of whether </w:t>
              </w:r>
            </w:ins>
            <w:ins w:id="305" w:author="Mary Wong" w:date="2018-07-30T13:17:00Z">
              <w:r w:rsidR="00A44691" w:rsidRPr="008A0937">
                <w:rPr>
                  <w:rFonts w:asciiTheme="minorHAnsi" w:hAnsiTheme="minorHAnsi"/>
                  <w:sz w:val="22"/>
                  <w:szCs w:val="22"/>
                  <w:highlight w:val="yellow"/>
                </w:rPr>
                <w:t>any policy change needs to be made to Remedies issue, taking into account reports from the other two Sub Teams.</w:t>
              </w:r>
            </w:ins>
          </w:p>
          <w:p w14:paraId="14F46F40" w14:textId="77777777" w:rsidR="00006CB8" w:rsidRPr="008A0937" w:rsidRDefault="00006CB8" w:rsidP="008A0937">
            <w:pPr>
              <w:pStyle w:val="ListParagraph"/>
              <w:numPr>
                <w:ilvl w:val="0"/>
                <w:numId w:val="58"/>
              </w:numPr>
              <w:rPr>
                <w:ins w:id="306" w:author="Mary Wong" w:date="2018-07-30T14:05:00Z"/>
                <w:rFonts w:asciiTheme="minorHAnsi" w:hAnsiTheme="minorHAnsi"/>
                <w:sz w:val="22"/>
                <w:szCs w:val="22"/>
                <w:highlight w:val="yellow"/>
              </w:rPr>
            </w:pPr>
            <w:ins w:id="307" w:author="Mary Wong" w:date="2018-07-30T14:04:00Z">
              <w:r w:rsidRPr="008A0937">
                <w:rPr>
                  <w:rFonts w:asciiTheme="minorHAnsi" w:hAnsiTheme="minorHAnsi"/>
                  <w:sz w:val="22"/>
                  <w:szCs w:val="22"/>
                  <w:highlight w:val="yellow"/>
                </w:rPr>
                <w:t xml:space="preserve">Without modifying the remedy (subject to further WG deliberations), consider </w:t>
              </w:r>
            </w:ins>
            <w:ins w:id="308" w:author="Mary Wong" w:date="2018-07-30T14:05:00Z">
              <w:r w:rsidRPr="008A0937">
                <w:rPr>
                  <w:rFonts w:asciiTheme="minorHAnsi" w:hAnsiTheme="minorHAnsi"/>
                  <w:sz w:val="22"/>
                  <w:szCs w:val="22"/>
                  <w:highlight w:val="yellow"/>
                </w:rPr>
                <w:t>a recommendation that post-suspension domains not be listed by drop-catch services.</w:t>
              </w:r>
            </w:ins>
          </w:p>
          <w:p w14:paraId="005CA260" w14:textId="77777777" w:rsidR="00466E00" w:rsidRPr="008A0937" w:rsidRDefault="00006CB8" w:rsidP="008A0937">
            <w:pPr>
              <w:pStyle w:val="ListParagraph"/>
              <w:numPr>
                <w:ilvl w:val="0"/>
                <w:numId w:val="58"/>
              </w:numPr>
              <w:rPr>
                <w:rFonts w:asciiTheme="minorHAnsi" w:hAnsiTheme="minorHAnsi"/>
                <w:sz w:val="22"/>
                <w:szCs w:val="22"/>
              </w:rPr>
            </w:pPr>
            <w:ins w:id="309" w:author="Mary Wong" w:date="2018-07-30T14:05:00Z">
              <w:r w:rsidRPr="008A0937">
                <w:rPr>
                  <w:rFonts w:asciiTheme="minorHAnsi" w:hAnsiTheme="minorHAnsi"/>
                  <w:sz w:val="22"/>
                  <w:szCs w:val="22"/>
                  <w:highlight w:val="yellow"/>
                </w:rPr>
                <w:t xml:space="preserve">Consider including </w:t>
              </w:r>
            </w:ins>
            <w:ins w:id="310" w:author="Mary Wong" w:date="2018-07-30T14:06:00Z">
              <w:r w:rsidR="00F02D93" w:rsidRPr="008A0937">
                <w:rPr>
                  <w:rFonts w:asciiTheme="minorHAnsi" w:hAnsiTheme="minorHAnsi"/>
                  <w:sz w:val="22"/>
                  <w:szCs w:val="22"/>
                  <w:highlight w:val="yellow"/>
                </w:rPr>
                <w:t>data and observations about post-dispute domain disposition (per staff report) in Initial Report, to inform Phase 2 deliberations about possible relationship between URS and UDRP.</w:t>
              </w:r>
            </w:ins>
            <w:ins w:id="311" w:author="Mary Wong" w:date="2018-07-30T14:05:00Z">
              <w:r>
                <w:rPr>
                  <w:rFonts w:asciiTheme="minorHAnsi" w:hAnsiTheme="minorHAnsi"/>
                  <w:sz w:val="22"/>
                  <w:szCs w:val="22"/>
                </w:rPr>
                <w:t xml:space="preserve"> </w:t>
              </w:r>
            </w:ins>
            <w:ins w:id="312" w:author="Mary Wong" w:date="2018-07-30T13:17:00Z">
              <w:r w:rsidR="00A44691" w:rsidRPr="008A0937">
                <w:rPr>
                  <w:rFonts w:asciiTheme="minorHAnsi" w:hAnsiTheme="minorHAnsi"/>
                  <w:sz w:val="22"/>
                  <w:szCs w:val="22"/>
                </w:rPr>
                <w:t xml:space="preserve"> </w:t>
              </w:r>
            </w:ins>
            <w:ins w:id="313" w:author="Mary Wong" w:date="2018-07-30T13:15:00Z">
              <w:r w:rsidR="00A44691" w:rsidRPr="008A0937">
                <w:rPr>
                  <w:rFonts w:asciiTheme="minorHAnsi" w:hAnsiTheme="minorHAnsi"/>
                  <w:sz w:val="22"/>
                  <w:szCs w:val="22"/>
                </w:rPr>
                <w:t xml:space="preserve"> </w:t>
              </w:r>
            </w:ins>
          </w:p>
        </w:tc>
      </w:tr>
      <w:tr w:rsidR="00FC7821" w:rsidRPr="00BF52E4" w14:paraId="24A0FED0" w14:textId="77777777" w:rsidTr="00FC7821">
        <w:trPr>
          <w:trHeight w:val="1367"/>
        </w:trPr>
        <w:tc>
          <w:tcPr>
            <w:tcW w:w="2268" w:type="dxa"/>
            <w:shd w:val="clear" w:color="auto" w:fill="D9E2F3" w:themeFill="accent1" w:themeFillTint="33"/>
          </w:tcPr>
          <w:p w14:paraId="03D25B24" w14:textId="77777777" w:rsidR="00FC7821" w:rsidRPr="007769E8"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Duration of suspension period</w:t>
            </w:r>
          </w:p>
        </w:tc>
        <w:tc>
          <w:tcPr>
            <w:tcW w:w="2880" w:type="dxa"/>
          </w:tcPr>
          <w:p w14:paraId="37FF1B44" w14:textId="77777777"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current length of suspension (to the balance of the registration period) sufficient?</w:t>
            </w:r>
          </w:p>
          <w:p w14:paraId="50C5D977" w14:textId="77777777"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5"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10.2.</w:t>
            </w:r>
          </w:p>
        </w:tc>
        <w:tc>
          <w:tcPr>
            <w:tcW w:w="3690" w:type="dxa"/>
          </w:tcPr>
          <w:p w14:paraId="51349B4C" w14:textId="77777777" w:rsidR="00FC7821" w:rsidRPr="00BF52E4" w:rsidRDefault="00FC7821" w:rsidP="007815F9">
            <w:pPr>
              <w:rPr>
                <w:rFonts w:asciiTheme="minorHAnsi" w:hAnsiTheme="minorHAnsi"/>
                <w:sz w:val="22"/>
                <w:szCs w:val="22"/>
              </w:rPr>
            </w:pPr>
          </w:p>
        </w:tc>
        <w:tc>
          <w:tcPr>
            <w:tcW w:w="3960" w:type="dxa"/>
          </w:tcPr>
          <w:p w14:paraId="6A36901E" w14:textId="77777777"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Preliminary Issue Report </w:t>
            </w:r>
          </w:p>
        </w:tc>
        <w:tc>
          <w:tcPr>
            <w:tcW w:w="5220" w:type="dxa"/>
            <w:vMerge/>
          </w:tcPr>
          <w:p w14:paraId="4A43C31D" w14:textId="77777777" w:rsidR="00FC7821" w:rsidRPr="00BF52E4" w:rsidRDefault="00FC7821" w:rsidP="007815F9">
            <w:pPr>
              <w:rPr>
                <w:rFonts w:asciiTheme="minorHAnsi" w:hAnsiTheme="minorHAnsi"/>
                <w:sz w:val="22"/>
                <w:szCs w:val="22"/>
              </w:rPr>
            </w:pPr>
          </w:p>
        </w:tc>
      </w:tr>
      <w:tr w:rsidR="00FC7821" w:rsidRPr="00BF52E4" w14:paraId="45685420" w14:textId="77777777" w:rsidTr="00FC7821">
        <w:tc>
          <w:tcPr>
            <w:tcW w:w="2268" w:type="dxa"/>
            <w:shd w:val="clear" w:color="auto" w:fill="D9E2F3" w:themeFill="accent1" w:themeFillTint="33"/>
          </w:tcPr>
          <w:p w14:paraId="4F5C2BC8" w14:textId="77777777" w:rsidR="00FC7821" w:rsidRDefault="00FC7821" w:rsidP="005462F4">
            <w:pPr>
              <w:pStyle w:val="ListParagraph"/>
              <w:numPr>
                <w:ilvl w:val="0"/>
                <w:numId w:val="26"/>
              </w:numPr>
              <w:rPr>
                <w:rFonts w:asciiTheme="minorHAnsi" w:hAnsiTheme="minorHAnsi"/>
                <w:b/>
                <w:sz w:val="22"/>
                <w:szCs w:val="22"/>
              </w:rPr>
            </w:pPr>
            <w:commentRangeStart w:id="314"/>
            <w:r>
              <w:rPr>
                <w:rFonts w:asciiTheme="minorHAnsi" w:hAnsiTheme="minorHAnsi"/>
                <w:b/>
                <w:sz w:val="22"/>
                <w:szCs w:val="22"/>
              </w:rPr>
              <w:t>Review of implementation of current remedies</w:t>
            </w:r>
            <w:commentRangeEnd w:id="314"/>
            <w:r w:rsidR="00606813">
              <w:rPr>
                <w:rStyle w:val="CommentReference"/>
              </w:rPr>
              <w:commentReference w:id="314"/>
            </w:r>
          </w:p>
        </w:tc>
        <w:tc>
          <w:tcPr>
            <w:tcW w:w="2880" w:type="dxa"/>
          </w:tcPr>
          <w:p w14:paraId="1E0876AB" w14:textId="77777777" w:rsidR="00FC7821" w:rsidRPr="00BF52E4" w:rsidRDefault="00FC7821" w:rsidP="007815F9">
            <w:pPr>
              <w:widowControl w:val="0"/>
              <w:rPr>
                <w:rFonts w:asciiTheme="minorHAnsi" w:eastAsia="Calibri" w:hAnsiTheme="minorHAnsi" w:cs="Calibri"/>
                <w:sz w:val="22"/>
                <w:szCs w:val="22"/>
              </w:rPr>
            </w:pPr>
          </w:p>
        </w:tc>
        <w:tc>
          <w:tcPr>
            <w:tcW w:w="3690" w:type="dxa"/>
          </w:tcPr>
          <w:p w14:paraId="45BD3DE3" w14:textId="77777777" w:rsidR="00FC7821" w:rsidRDefault="00FC7821" w:rsidP="007815F9">
            <w:pPr>
              <w:rPr>
                <w:rFonts w:asciiTheme="minorHAnsi" w:hAnsiTheme="minorHAnsi"/>
                <w:sz w:val="22"/>
                <w:szCs w:val="22"/>
              </w:rPr>
            </w:pPr>
            <w:r>
              <w:rPr>
                <w:rFonts w:asciiTheme="minorHAnsi" w:hAnsiTheme="minorHAnsi"/>
                <w:sz w:val="22"/>
                <w:szCs w:val="22"/>
              </w:rPr>
              <w:t>Suggested new topic on 10 Jan 2018 WG call: “Are the current remedies</w:t>
            </w:r>
            <w:r w:rsidRPr="00964068">
              <w:rPr>
                <w:rFonts w:asciiTheme="minorHAnsi" w:hAnsiTheme="minorHAnsi"/>
                <w:sz w:val="22"/>
                <w:szCs w:val="22"/>
              </w:rPr>
              <w:t xml:space="preserve"> being implemented properly?”</w:t>
            </w:r>
          </w:p>
          <w:p w14:paraId="07FBF70C" w14:textId="77777777" w:rsidR="00FC7821" w:rsidRPr="00BF52E4" w:rsidRDefault="00FC7821" w:rsidP="007815F9">
            <w:pPr>
              <w:rPr>
                <w:rFonts w:asciiTheme="minorHAnsi" w:hAnsiTheme="minorHAnsi"/>
                <w:sz w:val="22"/>
                <w:szCs w:val="22"/>
              </w:rPr>
            </w:pPr>
          </w:p>
        </w:tc>
        <w:tc>
          <w:tcPr>
            <w:tcW w:w="3960" w:type="dxa"/>
          </w:tcPr>
          <w:p w14:paraId="68414912" w14:textId="77777777" w:rsidR="00FC7821" w:rsidRPr="00BF52E4" w:rsidRDefault="00FC7821" w:rsidP="007815F9">
            <w:pPr>
              <w:rPr>
                <w:rFonts w:asciiTheme="minorHAnsi" w:hAnsiTheme="minorHAnsi"/>
                <w:sz w:val="22"/>
                <w:szCs w:val="22"/>
              </w:rPr>
            </w:pPr>
          </w:p>
        </w:tc>
        <w:tc>
          <w:tcPr>
            <w:tcW w:w="5220" w:type="dxa"/>
            <w:vMerge/>
          </w:tcPr>
          <w:p w14:paraId="2B9D1CD8" w14:textId="77777777" w:rsidR="00FC7821" w:rsidRPr="00BF52E4" w:rsidRDefault="00FC7821" w:rsidP="007815F9">
            <w:pPr>
              <w:rPr>
                <w:rFonts w:asciiTheme="minorHAnsi" w:hAnsiTheme="minorHAnsi"/>
                <w:sz w:val="22"/>
                <w:szCs w:val="22"/>
              </w:rPr>
            </w:pPr>
          </w:p>
        </w:tc>
      </w:tr>
      <w:tr w:rsidR="00860225" w:rsidRPr="00BF52E4" w14:paraId="584E3D58" w14:textId="77777777" w:rsidTr="00FC7821">
        <w:tc>
          <w:tcPr>
            <w:tcW w:w="12798" w:type="dxa"/>
            <w:gridSpan w:val="4"/>
            <w:shd w:val="clear" w:color="auto" w:fill="D9E2F3" w:themeFill="accent1" w:themeFillTint="33"/>
          </w:tcPr>
          <w:p w14:paraId="4E70184E"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G. </w:t>
            </w:r>
            <w:r w:rsidRPr="007769E8">
              <w:rPr>
                <w:rFonts w:asciiTheme="minorHAnsi" w:hAnsiTheme="minorHAnsi"/>
                <w:b/>
                <w:sz w:val="22"/>
                <w:szCs w:val="22"/>
              </w:rPr>
              <w:t>APPEAL:</w:t>
            </w:r>
          </w:p>
        </w:tc>
        <w:tc>
          <w:tcPr>
            <w:tcW w:w="5220" w:type="dxa"/>
            <w:shd w:val="clear" w:color="auto" w:fill="D9E2F3" w:themeFill="accent1" w:themeFillTint="33"/>
          </w:tcPr>
          <w:p w14:paraId="3D614985" w14:textId="77777777" w:rsidR="00860225" w:rsidRDefault="00860225" w:rsidP="007815F9">
            <w:pPr>
              <w:rPr>
                <w:rFonts w:asciiTheme="minorHAnsi" w:hAnsiTheme="minorHAnsi"/>
                <w:b/>
                <w:sz w:val="22"/>
                <w:szCs w:val="22"/>
              </w:rPr>
            </w:pPr>
          </w:p>
        </w:tc>
      </w:tr>
      <w:tr w:rsidR="00860225" w:rsidRPr="00BF52E4" w14:paraId="168EC093" w14:textId="77777777" w:rsidTr="00FC7821">
        <w:tc>
          <w:tcPr>
            <w:tcW w:w="2268" w:type="dxa"/>
            <w:shd w:val="clear" w:color="auto" w:fill="D9E2F3" w:themeFill="accent1" w:themeFillTint="33"/>
          </w:tcPr>
          <w:p w14:paraId="4C94447E" w14:textId="77777777" w:rsidR="00860225" w:rsidRPr="007769E8" w:rsidRDefault="00860225" w:rsidP="005462F4">
            <w:pPr>
              <w:pStyle w:val="ListParagraph"/>
              <w:numPr>
                <w:ilvl w:val="0"/>
                <w:numId w:val="19"/>
              </w:numPr>
              <w:rPr>
                <w:rFonts w:asciiTheme="minorHAnsi" w:hAnsiTheme="minorHAnsi"/>
                <w:b/>
                <w:sz w:val="22"/>
                <w:szCs w:val="22"/>
              </w:rPr>
            </w:pPr>
            <w:r>
              <w:rPr>
                <w:rFonts w:asciiTheme="minorHAnsi" w:hAnsiTheme="minorHAnsi"/>
                <w:b/>
                <w:sz w:val="22"/>
                <w:szCs w:val="22"/>
              </w:rPr>
              <w:t>A</w:t>
            </w:r>
            <w:r w:rsidRPr="007769E8">
              <w:rPr>
                <w:rFonts w:asciiTheme="minorHAnsi" w:hAnsiTheme="minorHAnsi"/>
                <w:b/>
                <w:sz w:val="22"/>
                <w:szCs w:val="22"/>
              </w:rPr>
              <w:t xml:space="preserve">ppeal process </w:t>
            </w:r>
          </w:p>
        </w:tc>
        <w:tc>
          <w:tcPr>
            <w:tcW w:w="2880" w:type="dxa"/>
          </w:tcPr>
          <w:p w14:paraId="6F146259"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the appeals process of the URS be expanded and improved?</w:t>
            </w:r>
          </w:p>
          <w:p w14:paraId="7C0DE298"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6"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12.</w:t>
            </w:r>
          </w:p>
        </w:tc>
        <w:tc>
          <w:tcPr>
            <w:tcW w:w="3690" w:type="dxa"/>
          </w:tcPr>
          <w:p w14:paraId="3BBAE192" w14:textId="77777777" w:rsidR="00860225" w:rsidRDefault="00860225" w:rsidP="007815F9">
            <w:pPr>
              <w:rPr>
                <w:rFonts w:asciiTheme="minorHAnsi" w:hAnsiTheme="minorHAnsi"/>
                <w:sz w:val="22"/>
                <w:szCs w:val="22"/>
              </w:rPr>
            </w:pPr>
            <w:r>
              <w:rPr>
                <w:rFonts w:asciiTheme="minorHAnsi" w:hAnsiTheme="minorHAnsi"/>
                <w:sz w:val="22"/>
                <w:szCs w:val="22"/>
              </w:rPr>
              <w:t>New refinement of standard high-level questions for this topic suggested on 10 Jan 2018 WG call:</w:t>
            </w:r>
          </w:p>
          <w:p w14:paraId="0B6C7DBA" w14:textId="77777777" w:rsidR="00860225" w:rsidRDefault="00860225" w:rsidP="007815F9">
            <w:pPr>
              <w:rPr>
                <w:rFonts w:asciiTheme="minorHAnsi" w:hAnsiTheme="minorHAnsi"/>
                <w:sz w:val="22"/>
                <w:szCs w:val="22"/>
              </w:rPr>
            </w:pPr>
            <w:r w:rsidRPr="00C42315">
              <w:rPr>
                <w:rFonts w:asciiTheme="minorHAnsi" w:hAnsiTheme="minorHAnsi"/>
                <w:sz w:val="22"/>
                <w:szCs w:val="22"/>
              </w:rPr>
              <w:t xml:space="preserve"> “Should there be any modification of the appeals process?  Has the appeals process been used?  Have there been any unintended consequences?”</w:t>
            </w:r>
          </w:p>
          <w:p w14:paraId="5C1FFA52" w14:textId="77777777" w:rsidR="00860225" w:rsidRDefault="00860225" w:rsidP="007815F9">
            <w:pPr>
              <w:rPr>
                <w:rFonts w:asciiTheme="minorHAnsi" w:hAnsiTheme="minorHAnsi"/>
                <w:sz w:val="22"/>
                <w:szCs w:val="22"/>
              </w:rPr>
            </w:pPr>
          </w:p>
          <w:p w14:paraId="51D30D01" w14:textId="77777777" w:rsidR="00860225" w:rsidRDefault="00860225">
            <w:pPr>
              <w:rPr>
                <w:rFonts w:asciiTheme="minorHAnsi" w:hAnsiTheme="minorHAnsi"/>
                <w:sz w:val="22"/>
                <w:szCs w:val="22"/>
              </w:rPr>
            </w:pPr>
            <w:r w:rsidRPr="005B0630">
              <w:rPr>
                <w:rFonts w:asciiTheme="minorHAnsi" w:hAnsiTheme="minorHAnsi"/>
                <w:sz w:val="22"/>
                <w:szCs w:val="22"/>
              </w:rPr>
              <w:t>Note captured on 10 Jan 2018 WG cal</w:t>
            </w:r>
            <w:r>
              <w:rPr>
                <w:rFonts w:asciiTheme="minorHAnsi" w:hAnsiTheme="minorHAnsi"/>
                <w:sz w:val="22"/>
                <w:szCs w:val="22"/>
              </w:rPr>
              <w:t>l to d</w:t>
            </w:r>
            <w:r w:rsidRPr="005B0630">
              <w:rPr>
                <w:rFonts w:asciiTheme="minorHAnsi" w:hAnsiTheme="minorHAnsi"/>
                <w:sz w:val="22"/>
                <w:szCs w:val="22"/>
              </w:rPr>
              <w:t>ifferentiate between different types of appeal:</w:t>
            </w:r>
          </w:p>
          <w:p w14:paraId="28A6CAD0" w14:textId="77777777" w:rsidR="00860225" w:rsidRPr="005B0630" w:rsidRDefault="00860225" w:rsidP="005B0630">
            <w:pPr>
              <w:pStyle w:val="ListParagraph"/>
              <w:numPr>
                <w:ilvl w:val="0"/>
                <w:numId w:val="35"/>
              </w:numPr>
              <w:rPr>
                <w:rFonts w:asciiTheme="minorHAnsi" w:hAnsiTheme="minorHAnsi"/>
                <w:sz w:val="22"/>
                <w:szCs w:val="22"/>
              </w:rPr>
            </w:pPr>
            <w:r w:rsidRPr="005B0630">
              <w:rPr>
                <w:rFonts w:asciiTheme="minorHAnsi" w:hAnsiTheme="minorHAnsi"/>
                <w:sz w:val="22"/>
                <w:szCs w:val="22"/>
              </w:rPr>
              <w:t xml:space="preserve">Internal appeal from initial </w:t>
            </w:r>
            <w:r w:rsidRPr="005B0630">
              <w:rPr>
                <w:rFonts w:asciiTheme="minorHAnsi" w:hAnsiTheme="minorHAnsi"/>
                <w:sz w:val="22"/>
                <w:szCs w:val="22"/>
              </w:rPr>
              <w:lastRenderedPageBreak/>
              <w:t>determination;</w:t>
            </w:r>
          </w:p>
          <w:p w14:paraId="21BF532C" w14:textId="77777777"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 xml:space="preserve">Internal process of de novo review (following default determination); </w:t>
            </w:r>
          </w:p>
          <w:p w14:paraId="43E68F02" w14:textId="77777777"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External “appeal” via filing court proceedings.</w:t>
            </w:r>
          </w:p>
        </w:tc>
        <w:tc>
          <w:tcPr>
            <w:tcW w:w="3960" w:type="dxa"/>
          </w:tcPr>
          <w:p w14:paraId="7F091943"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 comment on Preliminary Issue Report</w:t>
            </w:r>
          </w:p>
        </w:tc>
        <w:tc>
          <w:tcPr>
            <w:tcW w:w="5220" w:type="dxa"/>
          </w:tcPr>
          <w:p w14:paraId="1B1B21DE" w14:textId="77777777" w:rsidR="00FC7821" w:rsidRDefault="00FC7821" w:rsidP="00FC7821">
            <w:pPr>
              <w:rPr>
                <w:rFonts w:asciiTheme="minorHAnsi" w:hAnsiTheme="minorHAnsi"/>
                <w:sz w:val="22"/>
                <w:szCs w:val="22"/>
              </w:rPr>
            </w:pPr>
            <w:r>
              <w:rPr>
                <w:rFonts w:asciiTheme="minorHAnsi" w:hAnsiTheme="minorHAnsi"/>
                <w:sz w:val="22"/>
                <w:szCs w:val="22"/>
              </w:rPr>
              <w:t>From URS Document Sub-Team:</w:t>
            </w:r>
          </w:p>
          <w:p w14:paraId="7AEF054E" w14:textId="77777777" w:rsidR="00FC7821" w:rsidRDefault="00FC7821" w:rsidP="00FC7821">
            <w:pPr>
              <w:pStyle w:val="ListParagraph"/>
              <w:numPr>
                <w:ilvl w:val="0"/>
                <w:numId w:val="43"/>
              </w:numPr>
              <w:rPr>
                <w:ins w:id="315" w:author="Mary Wong" w:date="2018-07-30T13:26:00Z"/>
                <w:rFonts w:asciiTheme="minorHAnsi" w:hAnsiTheme="minorHAnsi"/>
                <w:sz w:val="22"/>
                <w:szCs w:val="22"/>
                <w:u w:val="single"/>
              </w:rPr>
            </w:pPr>
            <w:r w:rsidRPr="00FC7821">
              <w:rPr>
                <w:rFonts w:asciiTheme="minorHAnsi" w:hAnsiTheme="minorHAnsi"/>
                <w:sz w:val="22"/>
                <w:szCs w:val="22"/>
                <w:u w:val="single"/>
              </w:rPr>
              <w:t>T</w:t>
            </w:r>
            <w:ins w:id="316" w:author="Berry Cobb" w:date="2018-07-08T11:53:00Z">
              <w:r w:rsidR="0028187C">
                <w:rPr>
                  <w:rFonts w:asciiTheme="minorHAnsi" w:hAnsiTheme="minorHAnsi"/>
                  <w:sz w:val="22"/>
                  <w:szCs w:val="22"/>
                  <w:u w:val="single"/>
                </w:rPr>
                <w:t>hree</w:t>
              </w:r>
            </w:ins>
            <w:r w:rsidRPr="00FC7821">
              <w:rPr>
                <w:rFonts w:asciiTheme="minorHAnsi" w:hAnsiTheme="minorHAnsi"/>
                <w:sz w:val="22"/>
                <w:szCs w:val="22"/>
                <w:u w:val="single"/>
              </w:rPr>
              <w:t xml:space="preserve"> sources of Data for Section G</w:t>
            </w:r>
          </w:p>
          <w:p w14:paraId="3EAB825D" w14:textId="77777777" w:rsidR="00A83C74" w:rsidRPr="008A0937" w:rsidRDefault="00A83C74" w:rsidP="008A0937">
            <w:pPr>
              <w:ind w:left="720"/>
              <w:rPr>
                <w:rFonts w:asciiTheme="minorHAnsi" w:hAnsiTheme="minorHAnsi"/>
                <w:sz w:val="22"/>
                <w:szCs w:val="22"/>
                <w:u w:val="single"/>
              </w:rPr>
            </w:pPr>
            <w:commentRangeStart w:id="317"/>
            <w:ins w:id="318" w:author="Mary Wong" w:date="2018-07-30T13:26:00Z">
              <w:r w:rsidRPr="00A83C74">
                <w:rPr>
                  <w:rFonts w:asciiTheme="minorHAnsi" w:hAnsiTheme="minorHAnsi"/>
                  <w:sz w:val="22"/>
                  <w:szCs w:val="22"/>
                  <w:u w:val="single"/>
                </w:rPr>
                <w:t>STATUS: Data identification COMPLETE; Documents Sub Team has discussed the data resulting in RECOMMENDATIONS as noted below</w:t>
              </w:r>
              <w:commentRangeEnd w:id="317"/>
              <w:r w:rsidRPr="00A83C74">
                <w:rPr>
                  <w:rFonts w:asciiTheme="minorHAnsi" w:hAnsiTheme="minorHAnsi"/>
                  <w:sz w:val="22"/>
                  <w:szCs w:val="22"/>
                  <w:u w:val="single"/>
                </w:rPr>
                <w:commentReference w:id="317"/>
              </w:r>
            </w:ins>
          </w:p>
          <w:p w14:paraId="54B4FB88" w14:textId="77777777" w:rsidR="0028187C" w:rsidRDefault="001864CC" w:rsidP="00FC7821">
            <w:pPr>
              <w:pStyle w:val="ListParagraph"/>
              <w:numPr>
                <w:ilvl w:val="1"/>
                <w:numId w:val="43"/>
              </w:numPr>
              <w:rPr>
                <w:ins w:id="319" w:author="Berry Cobb" w:date="2018-07-08T11:55: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w:t>
            </w:r>
            <w:r>
              <w:rPr>
                <w:rFonts w:asciiTheme="minorHAnsi" w:hAnsiTheme="minorHAnsi"/>
                <w:sz w:val="22"/>
                <w:szCs w:val="22"/>
              </w:rPr>
              <w:t xml:space="preserve">the </w:t>
            </w:r>
            <w:r w:rsidR="00FC7821" w:rsidRPr="00FC7821">
              <w:rPr>
                <w:rFonts w:asciiTheme="minorHAnsi" w:hAnsiTheme="minorHAnsi"/>
                <w:sz w:val="22"/>
                <w:szCs w:val="22"/>
              </w:rPr>
              <w:t>14 cases that contained an appeal</w:t>
            </w:r>
            <w:r>
              <w:rPr>
                <w:rFonts w:asciiTheme="minorHAnsi" w:hAnsiTheme="minorHAnsi"/>
                <w:sz w:val="22"/>
                <w:szCs w:val="22"/>
              </w:rPr>
              <w:t>- consider</w:t>
            </w:r>
            <w:r w:rsidR="00FC7821" w:rsidRPr="00FC7821">
              <w:rPr>
                <w:rFonts w:asciiTheme="minorHAnsi" w:hAnsiTheme="minorHAnsi"/>
                <w:sz w:val="22"/>
                <w:szCs w:val="22"/>
              </w:rPr>
              <w:t xml:space="preserve"> outcomes</w:t>
            </w:r>
            <w:r>
              <w:rPr>
                <w:rFonts w:asciiTheme="minorHAnsi" w:hAnsiTheme="minorHAnsi"/>
                <w:sz w:val="22"/>
                <w:szCs w:val="22"/>
              </w:rPr>
              <w:t>,</w:t>
            </w:r>
            <w:r w:rsidR="00FC7821" w:rsidRPr="00FC7821">
              <w:rPr>
                <w:rFonts w:asciiTheme="minorHAnsi" w:hAnsiTheme="minorHAnsi"/>
                <w:sz w:val="22"/>
                <w:szCs w:val="22"/>
              </w:rPr>
              <w:t xml:space="preserve"> process and timing</w:t>
            </w:r>
          </w:p>
          <w:p w14:paraId="3E2270C4" w14:textId="77777777" w:rsidR="00FC7821" w:rsidRDefault="0028187C" w:rsidP="0028187C">
            <w:pPr>
              <w:pStyle w:val="ListParagraph"/>
              <w:numPr>
                <w:ilvl w:val="2"/>
                <w:numId w:val="43"/>
              </w:numPr>
              <w:rPr>
                <w:ins w:id="320" w:author="Berry Cobb" w:date="2018-07-08T15:42:00Z"/>
                <w:rFonts w:asciiTheme="minorHAnsi" w:hAnsiTheme="minorHAnsi"/>
                <w:sz w:val="22"/>
                <w:szCs w:val="22"/>
              </w:rPr>
            </w:pPr>
            <w:ins w:id="321" w:author="Berry Cobb" w:date="2018-07-08T11:58:00Z">
              <w:r w:rsidRPr="0028187C">
                <w:rPr>
                  <w:rFonts w:asciiTheme="minorHAnsi" w:hAnsiTheme="minorHAnsi"/>
                  <w:sz w:val="22"/>
                  <w:szCs w:val="22"/>
                </w:rPr>
                <w:t xml:space="preserve">Staff compilation report - URS data: p. 22-23; TABLE 13: Analysis of URS Cases where an </w:t>
              </w:r>
              <w:r w:rsidRPr="0028187C">
                <w:rPr>
                  <w:rFonts w:asciiTheme="minorHAnsi" w:hAnsiTheme="minorHAnsi"/>
                  <w:sz w:val="22"/>
                  <w:szCs w:val="22"/>
                </w:rPr>
                <w:lastRenderedPageBreak/>
                <w:t>Appeal was filed</w:t>
              </w:r>
            </w:ins>
          </w:p>
          <w:p w14:paraId="4A4CD94F" w14:textId="77777777" w:rsidR="00443A6E" w:rsidRPr="00FC7821" w:rsidRDefault="00443A6E" w:rsidP="0028187C">
            <w:pPr>
              <w:pStyle w:val="ListParagraph"/>
              <w:numPr>
                <w:ilvl w:val="2"/>
                <w:numId w:val="43"/>
              </w:numPr>
              <w:rPr>
                <w:rFonts w:asciiTheme="minorHAnsi" w:hAnsiTheme="minorHAnsi"/>
                <w:sz w:val="22"/>
                <w:szCs w:val="22"/>
              </w:rPr>
            </w:pPr>
            <w:ins w:id="322" w:author="Berry Cobb" w:date="2018-07-08T15:42:00Z">
              <w:r>
                <w:rPr>
                  <w:rFonts w:asciiTheme="minorHAnsi" w:hAnsiTheme="minorHAnsi"/>
                  <w:sz w:val="22"/>
                  <w:szCs w:val="22"/>
                </w:rPr>
                <w:t>**</w:t>
              </w:r>
            </w:ins>
            <w:ins w:id="323" w:author="Mary Wong" w:date="2018-07-09T18:52:00Z">
              <w:r w:rsidR="00432785">
                <w:rPr>
                  <w:rFonts w:asciiTheme="minorHAnsi" w:hAnsiTheme="minorHAnsi"/>
                  <w:sz w:val="22"/>
                  <w:szCs w:val="22"/>
                </w:rPr>
                <w:t xml:space="preserve"> See </w:t>
              </w:r>
            </w:ins>
            <w:ins w:id="324" w:author="Berry Cobb" w:date="2018-07-08T15:42:00Z">
              <w:r>
                <w:rPr>
                  <w:rFonts w:asciiTheme="minorHAnsi" w:hAnsiTheme="minorHAnsi"/>
                  <w:sz w:val="22"/>
                  <w:szCs w:val="22"/>
                </w:rPr>
                <w:t>appeals</w:t>
              </w:r>
            </w:ins>
            <w:ins w:id="325" w:author="Berry Cobb" w:date="2018-07-08T15:43:00Z">
              <w:r>
                <w:rPr>
                  <w:rFonts w:asciiTheme="minorHAnsi" w:hAnsiTheme="minorHAnsi"/>
                  <w:sz w:val="22"/>
                  <w:szCs w:val="22"/>
                </w:rPr>
                <w:t>_v0.2.xls for full analysis</w:t>
              </w:r>
            </w:ins>
          </w:p>
          <w:p w14:paraId="013977D5" w14:textId="77777777" w:rsidR="00FC7821" w:rsidRDefault="001864CC" w:rsidP="00FC7821">
            <w:pPr>
              <w:pStyle w:val="ListParagraph"/>
              <w:numPr>
                <w:ilvl w:val="1"/>
                <w:numId w:val="43"/>
              </w:numPr>
              <w:rPr>
                <w:ins w:id="326" w:author="Berry Cobb" w:date="2018-07-08T11:58:00Z"/>
                <w:rFonts w:asciiTheme="minorHAnsi" w:hAnsiTheme="minorHAnsi"/>
                <w:sz w:val="22"/>
                <w:szCs w:val="22"/>
              </w:rPr>
            </w:pPr>
            <w:commentRangeStart w:id="327"/>
            <w:r>
              <w:rPr>
                <w:rFonts w:asciiTheme="minorHAnsi" w:hAnsiTheme="minorHAnsi"/>
                <w:sz w:val="22"/>
                <w:szCs w:val="22"/>
              </w:rPr>
              <w:t>URS Documents Sub Team to r</w:t>
            </w:r>
            <w:r w:rsidR="00FC7821" w:rsidRPr="00FC7821">
              <w:rPr>
                <w:rFonts w:asciiTheme="minorHAnsi" w:hAnsiTheme="minorHAnsi"/>
                <w:sz w:val="22"/>
                <w:szCs w:val="22"/>
              </w:rPr>
              <w:t>eview cases where a de</w:t>
            </w:r>
            <w:r>
              <w:rPr>
                <w:rFonts w:asciiTheme="minorHAnsi" w:hAnsiTheme="minorHAnsi"/>
                <w:sz w:val="22"/>
                <w:szCs w:val="22"/>
              </w:rPr>
              <w:t xml:space="preserve"> </w:t>
            </w:r>
            <w:r w:rsidR="00FC7821" w:rsidRPr="00FC7821">
              <w:rPr>
                <w:rFonts w:asciiTheme="minorHAnsi" w:hAnsiTheme="minorHAnsi"/>
                <w:sz w:val="22"/>
                <w:szCs w:val="22"/>
              </w:rPr>
              <w:t>novo review occurred</w:t>
            </w:r>
            <w:commentRangeEnd w:id="327"/>
            <w:r w:rsidR="00BD2399">
              <w:rPr>
                <w:rStyle w:val="CommentReference"/>
              </w:rPr>
              <w:commentReference w:id="327"/>
            </w:r>
          </w:p>
          <w:p w14:paraId="14B6C879" w14:textId="77777777" w:rsidR="0028187C" w:rsidRDefault="0035620E" w:rsidP="0035620E">
            <w:pPr>
              <w:pStyle w:val="ListParagraph"/>
              <w:numPr>
                <w:ilvl w:val="2"/>
                <w:numId w:val="43"/>
              </w:numPr>
              <w:rPr>
                <w:ins w:id="328" w:author="Mary Wong" w:date="2018-07-30T13:33:00Z"/>
                <w:rFonts w:asciiTheme="minorHAnsi" w:hAnsiTheme="minorHAnsi"/>
                <w:sz w:val="22"/>
                <w:szCs w:val="22"/>
              </w:rPr>
            </w:pPr>
            <w:ins w:id="329" w:author="Berry Cobb" w:date="2018-07-08T12:02:00Z">
              <w:r w:rsidRPr="0035620E">
                <w:rPr>
                  <w:rFonts w:asciiTheme="minorHAnsi" w:hAnsiTheme="minorHAnsi"/>
                  <w:sz w:val="22"/>
                  <w:szCs w:val="22"/>
                </w:rPr>
                <w:t xml:space="preserve">Staff compilation report - URS data: p. 16, TABLE 11: URS Case Response Analysis: 30 of 827 cases had a response w/in 6 months but after the 14 day response, of those </w:t>
              </w:r>
            </w:ins>
            <w:ins w:id="330" w:author="Mary Wong" w:date="2018-07-09T18:52:00Z">
              <w:r w:rsidR="00432785">
                <w:rPr>
                  <w:rFonts w:asciiTheme="minorHAnsi" w:hAnsiTheme="minorHAnsi"/>
                  <w:sz w:val="22"/>
                  <w:szCs w:val="22"/>
                </w:rPr>
                <w:t xml:space="preserve">30 cases </w:t>
              </w:r>
            </w:ins>
            <w:ins w:id="331" w:author="Mary Wong" w:date="2018-07-09T18:53:00Z">
              <w:r w:rsidR="00432785">
                <w:rPr>
                  <w:rFonts w:asciiTheme="minorHAnsi" w:hAnsiTheme="minorHAnsi"/>
                  <w:sz w:val="22"/>
                  <w:szCs w:val="22"/>
                </w:rPr>
                <w:t>the</w:t>
              </w:r>
            </w:ins>
            <w:ins w:id="332" w:author="Berry Cobb" w:date="2018-07-08T12:02:00Z">
              <w:r w:rsidRPr="0035620E">
                <w:rPr>
                  <w:rFonts w:asciiTheme="minorHAnsi" w:hAnsiTheme="minorHAnsi"/>
                  <w:sz w:val="22"/>
                  <w:szCs w:val="22"/>
                </w:rPr>
                <w:t xml:space="preserve"> claims were denied</w:t>
              </w:r>
            </w:ins>
            <w:ins w:id="333" w:author="Mary Wong" w:date="2018-07-09T18:53:00Z">
              <w:r w:rsidR="00432785">
                <w:rPr>
                  <w:rFonts w:asciiTheme="minorHAnsi" w:hAnsiTheme="minorHAnsi"/>
                  <w:sz w:val="22"/>
                  <w:szCs w:val="22"/>
                </w:rPr>
                <w:t xml:space="preserve"> in 6</w:t>
              </w:r>
            </w:ins>
          </w:p>
          <w:p w14:paraId="4335963C" w14:textId="77777777" w:rsidR="007439EF" w:rsidRPr="008A0937" w:rsidRDefault="00A717CA" w:rsidP="007439EF">
            <w:pPr>
              <w:pStyle w:val="ListParagraph"/>
              <w:numPr>
                <w:ilvl w:val="2"/>
                <w:numId w:val="43"/>
              </w:numPr>
              <w:rPr>
                <w:ins w:id="334" w:author="Mary Wong" w:date="2018-07-30T13:38:00Z"/>
                <w:rFonts w:asciiTheme="minorHAnsi" w:hAnsiTheme="minorHAnsi"/>
                <w:sz w:val="22"/>
                <w:szCs w:val="22"/>
                <w:highlight w:val="yellow"/>
              </w:rPr>
            </w:pPr>
            <w:ins w:id="335" w:author="Mary Wong" w:date="2018-07-30T13:33:00Z">
              <w:r w:rsidRPr="008A0937">
                <w:rPr>
                  <w:rFonts w:asciiTheme="minorHAnsi" w:hAnsiTheme="minorHAnsi"/>
                  <w:sz w:val="22"/>
                  <w:szCs w:val="22"/>
                  <w:highlight w:val="yellow"/>
                </w:rPr>
                <w:t xml:space="preserve">From David </w:t>
              </w:r>
              <w:proofErr w:type="spellStart"/>
              <w:r w:rsidRPr="008A0937">
                <w:rPr>
                  <w:rFonts w:asciiTheme="minorHAnsi" w:hAnsiTheme="minorHAnsi"/>
                  <w:sz w:val="22"/>
                  <w:szCs w:val="22"/>
                  <w:highlight w:val="yellow"/>
                </w:rPr>
                <w:t>McAuley</w:t>
              </w:r>
            </w:ins>
            <w:proofErr w:type="spellEnd"/>
            <w:ins w:id="336" w:author="Mary Wong" w:date="2018-07-30T13:38:00Z">
              <w:r w:rsidR="007439EF" w:rsidRPr="008A0937">
                <w:rPr>
                  <w:rFonts w:asciiTheme="minorHAnsi" w:hAnsiTheme="minorHAnsi"/>
                  <w:sz w:val="22"/>
                  <w:szCs w:val="22"/>
                  <w:highlight w:val="yellow"/>
                </w:rPr>
                <w:t xml:space="preserve"> – </w:t>
              </w:r>
            </w:ins>
          </w:p>
          <w:p w14:paraId="79D15DB0" w14:textId="77777777" w:rsidR="00A717CA" w:rsidRPr="008A0937" w:rsidRDefault="007439EF" w:rsidP="008A0937">
            <w:pPr>
              <w:pStyle w:val="ListParagraph"/>
              <w:numPr>
                <w:ilvl w:val="3"/>
                <w:numId w:val="43"/>
              </w:numPr>
              <w:rPr>
                <w:ins w:id="337" w:author="Mary Wong" w:date="2018-07-30T13:36:00Z"/>
                <w:rFonts w:asciiTheme="minorHAnsi" w:hAnsiTheme="minorHAnsi"/>
                <w:sz w:val="22"/>
                <w:szCs w:val="22"/>
                <w:highlight w:val="yellow"/>
              </w:rPr>
            </w:pPr>
            <w:ins w:id="338" w:author="Mary Wong" w:date="2018-07-30T13:38:00Z">
              <w:r w:rsidRPr="008A0937">
                <w:rPr>
                  <w:rFonts w:asciiTheme="minorHAnsi" w:hAnsiTheme="minorHAnsi"/>
                  <w:sz w:val="22"/>
                  <w:szCs w:val="22"/>
                  <w:highlight w:val="yellow"/>
                </w:rPr>
                <w:t>A</w:t>
              </w:r>
            </w:ins>
            <w:ins w:id="339" w:author="Mary Wong" w:date="2018-07-30T13:35:00Z">
              <w:r w:rsidRPr="008A0937">
                <w:rPr>
                  <w:rFonts w:asciiTheme="minorHAnsi" w:hAnsiTheme="minorHAnsi"/>
                  <w:sz w:val="22"/>
                  <w:szCs w:val="22"/>
                  <w:highlight w:val="yellow"/>
                </w:rPr>
                <w:t xml:space="preserve">dministrative </w:t>
              </w:r>
            </w:ins>
            <w:ins w:id="340" w:author="Mary Wong" w:date="2018-07-30T13:33:00Z">
              <w:r w:rsidR="00A717CA" w:rsidRPr="008A0937">
                <w:rPr>
                  <w:rFonts w:asciiTheme="minorHAnsi" w:hAnsiTheme="minorHAnsi"/>
                  <w:sz w:val="22"/>
                  <w:szCs w:val="22"/>
                  <w:highlight w:val="yellow"/>
                </w:rPr>
                <w:t>recommendations following</w:t>
              </w:r>
            </w:ins>
            <w:ins w:id="341" w:author="Mary Wong" w:date="2018-07-30T13:35:00Z">
              <w:r w:rsidR="00A717CA" w:rsidRPr="008A0937">
                <w:rPr>
                  <w:rFonts w:asciiTheme="minorHAnsi" w:hAnsiTheme="minorHAnsi"/>
                  <w:sz w:val="22"/>
                  <w:szCs w:val="22"/>
                  <w:highlight w:val="yellow"/>
                </w:rPr>
                <w:t xml:space="preserve"> case</w:t>
              </w:r>
            </w:ins>
            <w:ins w:id="342" w:author="Mary Wong" w:date="2018-07-30T13:33:00Z">
              <w:r w:rsidR="00A717CA" w:rsidRPr="008A0937">
                <w:rPr>
                  <w:rFonts w:asciiTheme="minorHAnsi" w:hAnsiTheme="minorHAnsi"/>
                  <w:sz w:val="22"/>
                  <w:szCs w:val="22"/>
                  <w:highlight w:val="yellow"/>
                </w:rPr>
                <w:t xml:space="preserve"> review: (a) </w:t>
              </w:r>
            </w:ins>
            <w:ins w:id="343" w:author="Mary Wong" w:date="2018-07-30T13:35:00Z">
              <w:r w:rsidRPr="008A0937">
                <w:rPr>
                  <w:rFonts w:asciiTheme="minorHAnsi" w:hAnsiTheme="minorHAnsi"/>
                  <w:sz w:val="22"/>
                  <w:szCs w:val="22"/>
                  <w:highlight w:val="yellow"/>
                </w:rPr>
                <w:t>form/template for Determination to ensure consistency</w:t>
              </w:r>
            </w:ins>
            <w:ins w:id="344" w:author="Mary Wong" w:date="2018-07-30T13:39:00Z">
              <w:r>
                <w:rPr>
                  <w:rFonts w:asciiTheme="minorHAnsi" w:hAnsiTheme="minorHAnsi"/>
                  <w:sz w:val="22"/>
                  <w:szCs w:val="22"/>
                  <w:highlight w:val="yellow"/>
                </w:rPr>
                <w:t xml:space="preserve"> and precision</w:t>
              </w:r>
            </w:ins>
            <w:ins w:id="345" w:author="Mary Wong" w:date="2018-07-30T13:35:00Z">
              <w:r w:rsidRPr="008A0937">
                <w:rPr>
                  <w:rFonts w:asciiTheme="minorHAnsi" w:hAnsiTheme="minorHAnsi"/>
                  <w:sz w:val="22"/>
                  <w:szCs w:val="22"/>
                  <w:highlight w:val="yellow"/>
                </w:rPr>
                <w:t xml:space="preserve"> (e.g. nomenclature, term</w:t>
              </w:r>
            </w:ins>
            <w:ins w:id="346" w:author="Mary Wong" w:date="2018-07-30T13:36:00Z">
              <w:r w:rsidRPr="008A0937">
                <w:rPr>
                  <w:rFonts w:asciiTheme="minorHAnsi" w:hAnsiTheme="minorHAnsi"/>
                  <w:sz w:val="22"/>
                  <w:szCs w:val="22"/>
                  <w:highlight w:val="yellow"/>
                </w:rPr>
                <w:t>s, formatting); (b) procedural history to consistently indicate what happened previously (e.g. Default) and subsequently (e.g. Appeal).</w:t>
              </w:r>
            </w:ins>
          </w:p>
          <w:p w14:paraId="70042205" w14:textId="77777777" w:rsidR="007439EF" w:rsidRDefault="007439EF" w:rsidP="008A0937">
            <w:pPr>
              <w:pStyle w:val="ListParagraph"/>
              <w:numPr>
                <w:ilvl w:val="3"/>
                <w:numId w:val="43"/>
              </w:numPr>
              <w:rPr>
                <w:ins w:id="347" w:author="Mary Wong" w:date="2018-07-30T13:44:00Z"/>
                <w:rFonts w:asciiTheme="minorHAnsi" w:hAnsiTheme="minorHAnsi"/>
                <w:sz w:val="22"/>
                <w:szCs w:val="22"/>
              </w:rPr>
            </w:pPr>
            <w:ins w:id="348" w:author="Mary Wong" w:date="2018-07-30T13:36:00Z">
              <w:r w:rsidRPr="007439EF">
                <w:rPr>
                  <w:rFonts w:asciiTheme="minorHAnsi" w:hAnsiTheme="minorHAnsi"/>
                  <w:sz w:val="22"/>
                  <w:szCs w:val="22"/>
                  <w:highlight w:val="yellow"/>
                </w:rPr>
                <w:t>Policy question</w:t>
              </w:r>
            </w:ins>
            <w:ins w:id="349" w:author="Mary Wong" w:date="2018-07-30T13:38:00Z">
              <w:r>
                <w:rPr>
                  <w:rFonts w:asciiTheme="minorHAnsi" w:hAnsiTheme="minorHAnsi"/>
                  <w:sz w:val="22"/>
                  <w:szCs w:val="22"/>
                  <w:highlight w:val="yellow"/>
                </w:rPr>
                <w:t>:</w:t>
              </w:r>
            </w:ins>
            <w:ins w:id="350" w:author="Mary Wong" w:date="2018-07-30T13:36:00Z">
              <w:r w:rsidRPr="008A0937">
                <w:rPr>
                  <w:rFonts w:asciiTheme="minorHAnsi" w:hAnsiTheme="minorHAnsi"/>
                  <w:sz w:val="22"/>
                  <w:szCs w:val="22"/>
                  <w:highlight w:val="yellow"/>
                </w:rPr>
                <w:t xml:space="preserve"> defaulting respondent has three instances where an examination of the merits of the case can occur (default, final (up to 1 year if extended), appeal)</w:t>
              </w:r>
            </w:ins>
            <w:ins w:id="351" w:author="Mary Wong" w:date="2018-07-30T13:38:00Z">
              <w:r w:rsidRPr="007439EF">
                <w:rPr>
                  <w:rFonts w:asciiTheme="minorHAnsi" w:hAnsiTheme="minorHAnsi"/>
                  <w:sz w:val="22"/>
                  <w:szCs w:val="22"/>
                  <w:highlight w:val="yellow"/>
                </w:rPr>
                <w:t xml:space="preserve">; </w:t>
              </w:r>
            </w:ins>
            <w:ins w:id="352" w:author="Mary Wong" w:date="2018-07-30T13:40:00Z">
              <w:r>
                <w:rPr>
                  <w:rFonts w:asciiTheme="minorHAnsi" w:hAnsiTheme="minorHAnsi"/>
                  <w:sz w:val="22"/>
                  <w:szCs w:val="22"/>
                  <w:highlight w:val="yellow"/>
                </w:rPr>
                <w:t>however,</w:t>
              </w:r>
            </w:ins>
            <w:ins w:id="353" w:author="Mary Wong" w:date="2018-07-30T13:38:00Z">
              <w:r w:rsidRPr="008A0937">
                <w:rPr>
                  <w:rFonts w:asciiTheme="minorHAnsi" w:hAnsiTheme="minorHAnsi"/>
                  <w:sz w:val="22"/>
                  <w:szCs w:val="22"/>
                  <w:highlight w:val="yellow"/>
                </w:rPr>
                <w:t xml:space="preserve"> Complainant has no explicit </w:t>
              </w:r>
              <w:r w:rsidRPr="008A0937">
                <w:rPr>
                  <w:rFonts w:asciiTheme="minorHAnsi" w:hAnsiTheme="minorHAnsi"/>
                  <w:sz w:val="22"/>
                  <w:szCs w:val="22"/>
                  <w:highlight w:val="yellow"/>
                </w:rPr>
                <w:lastRenderedPageBreak/>
                <w:t>opportunity to address a response filed for a de novo review – is that fair?</w:t>
              </w:r>
            </w:ins>
          </w:p>
          <w:p w14:paraId="699A0809" w14:textId="77777777" w:rsidR="00E32D53" w:rsidRPr="008A0937" w:rsidRDefault="00E32D53" w:rsidP="008A0937">
            <w:pPr>
              <w:ind w:left="1440"/>
              <w:rPr>
                <w:ins w:id="354" w:author="Mary Wong" w:date="2018-07-30T13:44:00Z"/>
                <w:rFonts w:asciiTheme="minorHAnsi" w:hAnsiTheme="minorHAnsi"/>
                <w:sz w:val="22"/>
                <w:szCs w:val="22"/>
                <w:highlight w:val="yellow"/>
              </w:rPr>
            </w:pPr>
            <w:ins w:id="355" w:author="Mary Wong" w:date="2018-07-30T13:44:00Z">
              <w:r w:rsidRPr="008A0937">
                <w:rPr>
                  <w:rFonts w:asciiTheme="minorHAnsi" w:hAnsiTheme="minorHAnsi"/>
                  <w:sz w:val="22"/>
                  <w:szCs w:val="22"/>
                  <w:highlight w:val="yellow"/>
                </w:rPr>
                <w:t>RECOMMENDATION:</w:t>
              </w:r>
            </w:ins>
          </w:p>
          <w:p w14:paraId="5533229A" w14:textId="77777777" w:rsidR="00E32D53" w:rsidRPr="008A0937" w:rsidRDefault="00E32D53" w:rsidP="008A0937">
            <w:pPr>
              <w:pStyle w:val="ListParagraph"/>
              <w:numPr>
                <w:ilvl w:val="0"/>
                <w:numId w:val="55"/>
              </w:numPr>
              <w:rPr>
                <w:ins w:id="356" w:author="Mary Wong" w:date="2018-07-30T13:45:00Z"/>
                <w:rFonts w:asciiTheme="minorHAnsi" w:hAnsiTheme="minorHAnsi"/>
                <w:sz w:val="22"/>
                <w:szCs w:val="22"/>
                <w:highlight w:val="yellow"/>
              </w:rPr>
            </w:pPr>
            <w:ins w:id="357" w:author="Mary Wong" w:date="2018-07-30T13:44:00Z">
              <w:r w:rsidRPr="008A0937">
                <w:rPr>
                  <w:rFonts w:asciiTheme="minorHAnsi" w:hAnsiTheme="minorHAnsi"/>
                  <w:sz w:val="22"/>
                  <w:szCs w:val="22"/>
                  <w:highlight w:val="yellow"/>
                </w:rPr>
                <w:t>Facilitate better clarity</w:t>
              </w:r>
            </w:ins>
            <w:ins w:id="358" w:author="Mary Wong" w:date="2018-07-30T13:45:00Z">
              <w:r w:rsidRPr="008A0937">
                <w:rPr>
                  <w:rFonts w:asciiTheme="minorHAnsi" w:hAnsiTheme="minorHAnsi"/>
                  <w:sz w:val="22"/>
                  <w:szCs w:val="22"/>
                  <w:highlight w:val="yellow"/>
                </w:rPr>
                <w:t>, precision</w:t>
              </w:r>
            </w:ins>
            <w:ins w:id="359" w:author="Mary Wong" w:date="2018-07-30T13:44:00Z">
              <w:r w:rsidRPr="008A0937">
                <w:rPr>
                  <w:rFonts w:asciiTheme="minorHAnsi" w:hAnsiTheme="minorHAnsi"/>
                  <w:sz w:val="22"/>
                  <w:szCs w:val="22"/>
                  <w:highlight w:val="yellow"/>
                </w:rPr>
                <w:t xml:space="preserve"> and consistency of language and terminology by developing a template for Determinations</w:t>
              </w:r>
            </w:ins>
          </w:p>
          <w:p w14:paraId="25C345EA" w14:textId="77777777" w:rsidR="00E32D53" w:rsidRPr="008A0937" w:rsidRDefault="00E32D53" w:rsidP="008A0937">
            <w:pPr>
              <w:pStyle w:val="ListParagraph"/>
              <w:numPr>
                <w:ilvl w:val="0"/>
                <w:numId w:val="55"/>
              </w:numPr>
              <w:rPr>
                <w:ins w:id="360" w:author="Berry Cobb" w:date="2018-07-08T11:54:00Z"/>
                <w:rFonts w:asciiTheme="minorHAnsi" w:hAnsiTheme="minorHAnsi"/>
                <w:sz w:val="22"/>
                <w:szCs w:val="22"/>
                <w:highlight w:val="yellow"/>
              </w:rPr>
            </w:pPr>
            <w:ins w:id="361" w:author="Mary Wong" w:date="2018-07-30T13:45:00Z">
              <w:r w:rsidRPr="008A0937">
                <w:rPr>
                  <w:rFonts w:asciiTheme="minorHAnsi" w:hAnsiTheme="minorHAnsi"/>
                  <w:sz w:val="22"/>
                  <w:szCs w:val="22"/>
                  <w:highlight w:val="yellow"/>
                </w:rPr>
                <w:t xml:space="preserve">Full WG </w:t>
              </w:r>
            </w:ins>
            <w:ins w:id="362" w:author="Mary Wong" w:date="2018-07-30T13:55:00Z">
              <w:r w:rsidR="00936F8D">
                <w:rPr>
                  <w:rFonts w:asciiTheme="minorHAnsi" w:hAnsiTheme="minorHAnsi"/>
                  <w:sz w:val="22"/>
                  <w:szCs w:val="22"/>
                  <w:highlight w:val="yellow"/>
                </w:rPr>
                <w:t>to discuss (</w:t>
              </w:r>
            </w:ins>
            <w:ins w:id="363" w:author="Mary Wong" w:date="2018-07-30T13:45:00Z">
              <w:r w:rsidRPr="008A0937">
                <w:rPr>
                  <w:rFonts w:asciiTheme="minorHAnsi" w:hAnsiTheme="minorHAnsi"/>
                  <w:sz w:val="22"/>
                  <w:szCs w:val="22"/>
                  <w:highlight w:val="yellow"/>
                </w:rPr>
                <w:t xml:space="preserve">and community input solicited </w:t>
              </w:r>
            </w:ins>
            <w:ins w:id="364" w:author="Mary Wong" w:date="2018-07-30T13:55:00Z">
              <w:r w:rsidR="00936F8D">
                <w:rPr>
                  <w:rFonts w:asciiTheme="minorHAnsi" w:hAnsiTheme="minorHAnsi"/>
                  <w:sz w:val="22"/>
                  <w:szCs w:val="22"/>
                  <w:highlight w:val="yellow"/>
                </w:rPr>
                <w:t xml:space="preserve">for Initial Report) </w:t>
              </w:r>
            </w:ins>
            <w:ins w:id="365" w:author="Mary Wong" w:date="2018-07-30T13:45:00Z">
              <w:r w:rsidRPr="008A0937">
                <w:rPr>
                  <w:rFonts w:asciiTheme="minorHAnsi" w:hAnsiTheme="minorHAnsi"/>
                  <w:sz w:val="22"/>
                  <w:szCs w:val="22"/>
                  <w:highlight w:val="yellow"/>
                </w:rPr>
                <w:t>on the broader policy question</w:t>
              </w:r>
            </w:ins>
          </w:p>
          <w:p w14:paraId="4F5DDEED" w14:textId="77777777" w:rsidR="0028187C" w:rsidRDefault="0028187C" w:rsidP="0028187C">
            <w:pPr>
              <w:pStyle w:val="ListParagraph"/>
              <w:numPr>
                <w:ilvl w:val="1"/>
                <w:numId w:val="43"/>
              </w:numPr>
              <w:rPr>
                <w:ins w:id="366" w:author="Berry Cobb" w:date="2018-07-08T12:10:00Z"/>
                <w:rFonts w:asciiTheme="minorHAnsi" w:hAnsiTheme="minorHAnsi"/>
                <w:sz w:val="22"/>
                <w:szCs w:val="22"/>
              </w:rPr>
            </w:pPr>
            <w:ins w:id="367" w:author="Berry Cobb" w:date="2018-07-08T11:54:00Z">
              <w:r w:rsidRPr="0028187C">
                <w:rPr>
                  <w:rFonts w:asciiTheme="minorHAnsi" w:hAnsiTheme="minorHAnsi"/>
                  <w:sz w:val="22"/>
                  <w:szCs w:val="22"/>
                </w:rPr>
                <w:t>Responses &amp; Notes - URS Provider Questions: p.28-29, Rows 128-132</w:t>
              </w:r>
            </w:ins>
          </w:p>
          <w:p w14:paraId="5F3DF76C" w14:textId="77777777" w:rsidR="00F8530C" w:rsidRPr="00FC7821" w:rsidRDefault="00F8530C" w:rsidP="00F8530C">
            <w:pPr>
              <w:pStyle w:val="ListParagraph"/>
              <w:numPr>
                <w:ilvl w:val="1"/>
                <w:numId w:val="43"/>
              </w:numPr>
              <w:rPr>
                <w:rFonts w:asciiTheme="minorHAnsi" w:hAnsiTheme="minorHAnsi"/>
                <w:sz w:val="22"/>
                <w:szCs w:val="22"/>
              </w:rPr>
            </w:pPr>
            <w:ins w:id="368" w:author="Berry Cobb" w:date="2018-07-08T12:13:00Z">
              <w:r w:rsidRPr="00F8530C">
                <w:rPr>
                  <w:rFonts w:asciiTheme="minorHAnsi" w:hAnsiTheme="minorHAnsi"/>
                  <w:sz w:val="22"/>
                  <w:szCs w:val="22"/>
                </w:rPr>
                <w:t>URS Practitioners Survey Summary Results: p.</w:t>
              </w:r>
            </w:ins>
            <w:ins w:id="369" w:author="Berry Cobb" w:date="2018-07-08T12:15:00Z">
              <w:r w:rsidR="00D22C5C">
                <w:rPr>
                  <w:rFonts w:asciiTheme="minorHAnsi" w:hAnsiTheme="minorHAnsi"/>
                  <w:sz w:val="22"/>
                  <w:szCs w:val="22"/>
                </w:rPr>
                <w:t>7-9</w:t>
              </w:r>
            </w:ins>
            <w:ins w:id="370" w:author="Berry Cobb" w:date="2018-07-08T12:13:00Z">
              <w:r w:rsidRPr="00F8530C">
                <w:rPr>
                  <w:rFonts w:asciiTheme="minorHAnsi" w:hAnsiTheme="minorHAnsi"/>
                  <w:sz w:val="22"/>
                  <w:szCs w:val="22"/>
                </w:rPr>
                <w:t xml:space="preserve"> - 3 of 14 who </w:t>
              </w:r>
              <w:r>
                <w:rPr>
                  <w:rFonts w:asciiTheme="minorHAnsi" w:hAnsiTheme="minorHAnsi"/>
                  <w:sz w:val="22"/>
                  <w:szCs w:val="22"/>
                </w:rPr>
                <w:t xml:space="preserve">completed the survey and </w:t>
              </w:r>
              <w:r w:rsidRPr="00F8530C">
                <w:rPr>
                  <w:rFonts w:asciiTheme="minorHAnsi" w:hAnsiTheme="minorHAnsi"/>
                  <w:sz w:val="22"/>
                  <w:szCs w:val="22"/>
                </w:rPr>
                <w:t>filed an appeal</w:t>
              </w:r>
            </w:ins>
            <w:ins w:id="371" w:author="Berry Cobb" w:date="2018-07-08T12:14:00Z">
              <w:r w:rsidR="00D22C5C">
                <w:rPr>
                  <w:rFonts w:asciiTheme="minorHAnsi" w:hAnsiTheme="minorHAnsi"/>
                  <w:sz w:val="22"/>
                  <w:szCs w:val="22"/>
                </w:rPr>
                <w:t xml:space="preserve"> as a Complainant</w:t>
              </w:r>
            </w:ins>
            <w:ins w:id="372" w:author="Berry Cobb" w:date="2018-07-08T12:13:00Z">
              <w:r w:rsidRPr="00F8530C">
                <w:rPr>
                  <w:rFonts w:asciiTheme="minorHAnsi" w:hAnsiTheme="minorHAnsi"/>
                  <w:sz w:val="22"/>
                  <w:szCs w:val="22"/>
                </w:rPr>
                <w:t>, all said they had a "positive" experience w/ the process</w:t>
              </w:r>
            </w:ins>
          </w:p>
          <w:p w14:paraId="6749D574" w14:textId="77777777" w:rsidR="00FC7821" w:rsidRPr="00BF52E4" w:rsidRDefault="00FC7821" w:rsidP="007815F9">
            <w:pPr>
              <w:rPr>
                <w:rFonts w:asciiTheme="minorHAnsi" w:hAnsiTheme="minorHAnsi"/>
                <w:sz w:val="22"/>
                <w:szCs w:val="22"/>
              </w:rPr>
            </w:pPr>
          </w:p>
        </w:tc>
      </w:tr>
      <w:tr w:rsidR="00860225" w:rsidRPr="00BF52E4" w14:paraId="771434D0" w14:textId="77777777" w:rsidTr="00FC7821">
        <w:tc>
          <w:tcPr>
            <w:tcW w:w="12798" w:type="dxa"/>
            <w:gridSpan w:val="4"/>
            <w:shd w:val="clear" w:color="auto" w:fill="D9E2F3" w:themeFill="accent1" w:themeFillTint="33"/>
          </w:tcPr>
          <w:p w14:paraId="7D7E7D6C"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H. POTENTIALLY </w:t>
            </w:r>
            <w:r w:rsidRPr="007769E8">
              <w:rPr>
                <w:rFonts w:asciiTheme="minorHAnsi" w:hAnsiTheme="minorHAnsi"/>
                <w:b/>
                <w:sz w:val="22"/>
                <w:szCs w:val="22"/>
              </w:rPr>
              <w:t>OVERLAP</w:t>
            </w:r>
            <w:r>
              <w:rPr>
                <w:rFonts w:asciiTheme="minorHAnsi" w:hAnsiTheme="minorHAnsi"/>
                <w:b/>
                <w:sz w:val="22"/>
                <w:szCs w:val="22"/>
              </w:rPr>
              <w:t>PING</w:t>
            </w:r>
            <w:r w:rsidRPr="007769E8">
              <w:rPr>
                <w:rFonts w:asciiTheme="minorHAnsi" w:hAnsiTheme="minorHAnsi"/>
                <w:b/>
                <w:sz w:val="22"/>
                <w:szCs w:val="22"/>
              </w:rPr>
              <w:t xml:space="preserve"> PROCESS</w:t>
            </w:r>
            <w:r>
              <w:rPr>
                <w:rFonts w:asciiTheme="minorHAnsi" w:hAnsiTheme="minorHAnsi"/>
                <w:b/>
                <w:sz w:val="22"/>
                <w:szCs w:val="22"/>
              </w:rPr>
              <w:t xml:space="preserve"> STEPS</w:t>
            </w:r>
            <w:r w:rsidRPr="007769E8">
              <w:rPr>
                <w:rFonts w:asciiTheme="minorHAnsi" w:hAnsiTheme="minorHAnsi"/>
                <w:b/>
                <w:sz w:val="22"/>
                <w:szCs w:val="22"/>
              </w:rPr>
              <w:t>:</w:t>
            </w:r>
          </w:p>
        </w:tc>
        <w:tc>
          <w:tcPr>
            <w:tcW w:w="5220" w:type="dxa"/>
            <w:shd w:val="clear" w:color="auto" w:fill="D9E2F3" w:themeFill="accent1" w:themeFillTint="33"/>
          </w:tcPr>
          <w:p w14:paraId="789E9703" w14:textId="77777777" w:rsidR="00860225" w:rsidRDefault="00860225" w:rsidP="007815F9">
            <w:pPr>
              <w:rPr>
                <w:rFonts w:asciiTheme="minorHAnsi" w:hAnsiTheme="minorHAnsi"/>
                <w:b/>
                <w:sz w:val="22"/>
                <w:szCs w:val="22"/>
              </w:rPr>
            </w:pPr>
          </w:p>
        </w:tc>
      </w:tr>
      <w:tr w:rsidR="00860225" w:rsidRPr="00BF52E4" w14:paraId="300D99C0" w14:textId="77777777" w:rsidTr="00FC7821">
        <w:tc>
          <w:tcPr>
            <w:tcW w:w="2268" w:type="dxa"/>
            <w:shd w:val="clear" w:color="auto" w:fill="D9E2F3" w:themeFill="accent1" w:themeFillTint="33"/>
          </w:tcPr>
          <w:p w14:paraId="5D3B10F6" w14:textId="77777777" w:rsidR="00860225" w:rsidRPr="007769E8" w:rsidRDefault="00860225" w:rsidP="005462F4">
            <w:pPr>
              <w:pStyle w:val="ListParagraph"/>
              <w:numPr>
                <w:ilvl w:val="0"/>
                <w:numId w:val="20"/>
              </w:numPr>
              <w:rPr>
                <w:rFonts w:asciiTheme="minorHAnsi" w:hAnsiTheme="minorHAnsi"/>
                <w:b/>
                <w:sz w:val="22"/>
                <w:szCs w:val="22"/>
              </w:rPr>
            </w:pPr>
            <w:r>
              <w:rPr>
                <w:rFonts w:asciiTheme="minorHAnsi" w:hAnsiTheme="minorHAnsi"/>
                <w:b/>
                <w:sz w:val="22"/>
                <w:szCs w:val="22"/>
              </w:rPr>
              <w:t>Potential overlap concerning duration of respondent appeal, review and extended reply periods along the URS process timeline</w:t>
            </w:r>
          </w:p>
        </w:tc>
        <w:tc>
          <w:tcPr>
            <w:tcW w:w="2880" w:type="dxa"/>
          </w:tcPr>
          <w:p w14:paraId="3E06A1E2" w14:textId="77777777" w:rsidR="00860225" w:rsidRPr="00BF52E4" w:rsidRDefault="00860225" w:rsidP="007815F9">
            <w:pPr>
              <w:widowControl w:val="0"/>
              <w:rPr>
                <w:rFonts w:asciiTheme="minorHAnsi" w:eastAsia="Calibri" w:hAnsiTheme="minorHAnsi" w:cs="Calibri"/>
                <w:sz w:val="22"/>
                <w:szCs w:val="22"/>
              </w:rPr>
            </w:pPr>
          </w:p>
        </w:tc>
        <w:tc>
          <w:tcPr>
            <w:tcW w:w="3690" w:type="dxa"/>
          </w:tcPr>
          <w:p w14:paraId="1F7D1FE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Superfluous overlap between:</w:t>
            </w:r>
          </w:p>
          <w:p w14:paraId="1E3D179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appeal within fourteen days from a determination (Section 12.1); versus </w:t>
            </w:r>
          </w:p>
          <w:p w14:paraId="28BDCFD2"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review within six months from a notice of default (Section 6.4); versus</w:t>
            </w:r>
          </w:p>
          <w:p w14:paraId="14DA8355"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request a seven-day extension to respond during the response period, after default, or not more than thirty days from</w:t>
            </w:r>
            <w:r>
              <w:rPr>
                <w:rFonts w:asciiTheme="minorHAnsi" w:eastAsia="Calibri" w:hAnsiTheme="minorHAnsi" w:cs="Calibri"/>
                <w:sz w:val="22"/>
                <w:szCs w:val="22"/>
              </w:rPr>
              <w:t xml:space="preserve"> a determination. (Section 5.3)</w:t>
            </w:r>
          </w:p>
          <w:p w14:paraId="1DED17C4" w14:textId="77777777" w:rsidR="00860225" w:rsidRDefault="00860225" w:rsidP="007815F9">
            <w:pPr>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7"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w:t>
            </w:r>
          </w:p>
          <w:p w14:paraId="2BB58369" w14:textId="77777777" w:rsidR="00860225" w:rsidRDefault="00860225" w:rsidP="007815F9">
            <w:pPr>
              <w:rPr>
                <w:rFonts w:asciiTheme="minorHAnsi" w:hAnsiTheme="minorHAnsi" w:cs="Times"/>
                <w:sz w:val="22"/>
                <w:szCs w:val="22"/>
              </w:rPr>
            </w:pPr>
          </w:p>
          <w:p w14:paraId="6D7F1860" w14:textId="77777777" w:rsidR="00860225" w:rsidRPr="006D2609" w:rsidRDefault="00860225">
            <w:pPr>
              <w:rPr>
                <w:rFonts w:asciiTheme="minorHAnsi" w:hAnsiTheme="minorHAnsi" w:cs="Times"/>
                <w:sz w:val="22"/>
                <w:szCs w:val="22"/>
              </w:rPr>
            </w:pPr>
            <w:r>
              <w:rPr>
                <w:rFonts w:asciiTheme="minorHAnsi" w:hAnsiTheme="minorHAnsi" w:cs="Times"/>
                <w:sz w:val="22"/>
                <w:szCs w:val="22"/>
              </w:rPr>
              <w:t>Note captured on 10 Jan 2018 WG call re: both</w:t>
            </w:r>
            <w:r w:rsidRPr="00F1417E">
              <w:rPr>
                <w:rFonts w:asciiTheme="minorHAnsi" w:hAnsiTheme="minorHAnsi" w:cs="Times"/>
                <w:sz w:val="22"/>
                <w:szCs w:val="22"/>
              </w:rPr>
              <w:t xml:space="preserve"> the appeal in the URS and "</w:t>
            </w:r>
            <w:r>
              <w:rPr>
                <w:rFonts w:asciiTheme="minorHAnsi" w:hAnsiTheme="minorHAnsi" w:cs="Times"/>
                <w:sz w:val="22"/>
                <w:szCs w:val="22"/>
              </w:rPr>
              <w:t>the appeal" in external courts.</w:t>
            </w:r>
          </w:p>
        </w:tc>
        <w:tc>
          <w:tcPr>
            <w:tcW w:w="3960" w:type="dxa"/>
          </w:tcPr>
          <w:p w14:paraId="3FD714C9" w14:textId="77777777" w:rsidR="00860225" w:rsidRPr="00BF52E4" w:rsidRDefault="00860225" w:rsidP="007815F9">
            <w:pPr>
              <w:rPr>
                <w:rFonts w:asciiTheme="minorHAnsi" w:hAnsiTheme="minorHAnsi"/>
                <w:sz w:val="22"/>
                <w:szCs w:val="22"/>
              </w:rPr>
            </w:pPr>
          </w:p>
        </w:tc>
        <w:tc>
          <w:tcPr>
            <w:tcW w:w="5220" w:type="dxa"/>
          </w:tcPr>
          <w:p w14:paraId="39452AE0" w14:textId="77777777" w:rsidR="00255A1B" w:rsidRDefault="00255A1B" w:rsidP="00255A1B">
            <w:pPr>
              <w:rPr>
                <w:rFonts w:asciiTheme="minorHAnsi" w:hAnsiTheme="minorHAnsi"/>
                <w:sz w:val="22"/>
                <w:szCs w:val="22"/>
              </w:rPr>
            </w:pPr>
            <w:r>
              <w:rPr>
                <w:rFonts w:asciiTheme="minorHAnsi" w:hAnsiTheme="minorHAnsi"/>
                <w:sz w:val="22"/>
                <w:szCs w:val="22"/>
              </w:rPr>
              <w:t>From URS Document Sub-Team:</w:t>
            </w:r>
          </w:p>
          <w:p w14:paraId="2D8AB4A2" w14:textId="77777777" w:rsidR="00860225" w:rsidRDefault="00255A1B" w:rsidP="00255A1B">
            <w:pPr>
              <w:pStyle w:val="ListParagraph"/>
              <w:numPr>
                <w:ilvl w:val="0"/>
                <w:numId w:val="43"/>
              </w:numPr>
              <w:rPr>
                <w:ins w:id="373" w:author="Mary Wong" w:date="2018-07-30T13:46:00Z"/>
                <w:rFonts w:asciiTheme="minorHAnsi" w:hAnsiTheme="minorHAnsi"/>
                <w:sz w:val="22"/>
                <w:szCs w:val="22"/>
              </w:rPr>
            </w:pPr>
            <w:r w:rsidRPr="00255A1B">
              <w:rPr>
                <w:rFonts w:asciiTheme="minorHAnsi" w:hAnsiTheme="minorHAnsi"/>
                <w:sz w:val="22"/>
                <w:szCs w:val="22"/>
              </w:rPr>
              <w:t xml:space="preserve">Refer to Section </w:t>
            </w:r>
            <w:proofErr w:type="gramStart"/>
            <w:r w:rsidRPr="00255A1B">
              <w:rPr>
                <w:rFonts w:asciiTheme="minorHAnsi" w:hAnsiTheme="minorHAnsi"/>
                <w:sz w:val="22"/>
                <w:szCs w:val="22"/>
              </w:rPr>
              <w:t xml:space="preserve">C  </w:t>
            </w:r>
            <w:r w:rsidR="001864CC">
              <w:rPr>
                <w:rFonts w:asciiTheme="minorHAnsi" w:hAnsiTheme="minorHAnsi"/>
                <w:sz w:val="22"/>
                <w:szCs w:val="22"/>
              </w:rPr>
              <w:t>notes</w:t>
            </w:r>
            <w:proofErr w:type="gramEnd"/>
            <w:r w:rsidR="001864CC">
              <w:rPr>
                <w:rFonts w:asciiTheme="minorHAnsi" w:hAnsiTheme="minorHAnsi"/>
                <w:sz w:val="22"/>
                <w:szCs w:val="22"/>
              </w:rPr>
              <w:t xml:space="preserve"> </w:t>
            </w:r>
            <w:proofErr w:type="spellStart"/>
            <w:r w:rsidR="001864CC">
              <w:rPr>
                <w:rFonts w:asciiTheme="minorHAnsi" w:hAnsiTheme="minorHAnsi"/>
                <w:sz w:val="22"/>
                <w:szCs w:val="22"/>
              </w:rPr>
              <w:t>regading</w:t>
            </w:r>
            <w:proofErr w:type="spellEnd"/>
            <w:r w:rsidR="001864CC">
              <w:rPr>
                <w:rFonts w:asciiTheme="minorHAnsi" w:hAnsiTheme="minorHAnsi"/>
                <w:sz w:val="22"/>
                <w:szCs w:val="22"/>
              </w:rPr>
              <w:t xml:space="preserve"> review of cases where a </w:t>
            </w:r>
            <w:r w:rsidRPr="00255A1B">
              <w:rPr>
                <w:rFonts w:asciiTheme="minorHAnsi" w:hAnsiTheme="minorHAnsi"/>
                <w:sz w:val="22"/>
                <w:szCs w:val="22"/>
              </w:rPr>
              <w:t>Response was filed; Rebecca’s research will code the 250 or so cases to determine if a response occurred within the first 14 days, 6 months, or after.</w:t>
            </w:r>
          </w:p>
          <w:p w14:paraId="3D407BD9" w14:textId="77777777" w:rsidR="00936F8D" w:rsidRDefault="00936F8D" w:rsidP="008A0937">
            <w:pPr>
              <w:ind w:left="360"/>
              <w:rPr>
                <w:ins w:id="374" w:author="Mary Wong" w:date="2018-07-30T13:47:00Z"/>
                <w:rFonts w:asciiTheme="minorHAnsi" w:hAnsiTheme="minorHAnsi"/>
                <w:sz w:val="22"/>
                <w:szCs w:val="22"/>
                <w:u w:val="single"/>
              </w:rPr>
            </w:pPr>
            <w:commentRangeStart w:id="375"/>
            <w:ins w:id="376" w:author="Mary Wong" w:date="2018-07-30T13:46:00Z">
              <w:r w:rsidRPr="00936F8D">
                <w:rPr>
                  <w:rFonts w:asciiTheme="minorHAnsi" w:hAnsiTheme="minorHAnsi"/>
                  <w:sz w:val="22"/>
                  <w:szCs w:val="22"/>
                  <w:u w:val="single"/>
                </w:rPr>
                <w:t>STATUS: Data identification COMPLETE; Documents Sub Team has discussed the data resulting in RECOMMENDATIONS as noted below</w:t>
              </w:r>
              <w:commentRangeEnd w:id="375"/>
              <w:r w:rsidRPr="00936F8D">
                <w:rPr>
                  <w:rFonts w:asciiTheme="minorHAnsi" w:hAnsiTheme="minorHAnsi"/>
                  <w:sz w:val="22"/>
                  <w:szCs w:val="22"/>
                </w:rPr>
                <w:commentReference w:id="375"/>
              </w:r>
            </w:ins>
            <w:ins w:id="377" w:author="Mary Wong" w:date="2018-07-30T13:47:00Z">
              <w:r>
                <w:rPr>
                  <w:rFonts w:asciiTheme="minorHAnsi" w:hAnsiTheme="minorHAnsi"/>
                  <w:sz w:val="22"/>
                  <w:szCs w:val="22"/>
                  <w:u w:val="single"/>
                </w:rPr>
                <w:t>:</w:t>
              </w:r>
            </w:ins>
          </w:p>
          <w:p w14:paraId="6DDC1B3B" w14:textId="77777777" w:rsidR="00936F8D" w:rsidRPr="008A0937" w:rsidRDefault="00936F8D" w:rsidP="008A0937">
            <w:pPr>
              <w:pStyle w:val="ListParagraph"/>
              <w:numPr>
                <w:ilvl w:val="0"/>
                <w:numId w:val="56"/>
              </w:numPr>
              <w:rPr>
                <w:rFonts w:asciiTheme="minorHAnsi" w:hAnsiTheme="minorHAnsi"/>
                <w:sz w:val="22"/>
                <w:szCs w:val="22"/>
              </w:rPr>
            </w:pPr>
            <w:ins w:id="378" w:author="Mary Wong" w:date="2018-07-30T13:47:00Z">
              <w:r w:rsidRPr="008A0937">
                <w:rPr>
                  <w:rFonts w:asciiTheme="minorHAnsi" w:hAnsiTheme="minorHAnsi"/>
                  <w:sz w:val="22"/>
                  <w:szCs w:val="22"/>
                  <w:highlight w:val="yellow"/>
                </w:rPr>
                <w:t xml:space="preserve">Based on Sub Team discussions relating to De Novo Review (see Section G notes), full WG </w:t>
              </w:r>
            </w:ins>
            <w:ins w:id="379" w:author="Mary Wong" w:date="2018-07-30T13:55:00Z">
              <w:r>
                <w:rPr>
                  <w:rFonts w:asciiTheme="minorHAnsi" w:hAnsiTheme="minorHAnsi"/>
                  <w:sz w:val="22"/>
                  <w:szCs w:val="22"/>
                  <w:highlight w:val="yellow"/>
                </w:rPr>
                <w:t>to discuss (</w:t>
              </w:r>
            </w:ins>
            <w:ins w:id="380" w:author="Mary Wong" w:date="2018-07-30T13:47:00Z">
              <w:r w:rsidRPr="008A0937">
                <w:rPr>
                  <w:rFonts w:asciiTheme="minorHAnsi" w:hAnsiTheme="minorHAnsi"/>
                  <w:sz w:val="22"/>
                  <w:szCs w:val="22"/>
                  <w:highlight w:val="yellow"/>
                </w:rPr>
                <w:t>and community input to be solicited</w:t>
              </w:r>
            </w:ins>
            <w:ins w:id="381" w:author="Mary Wong" w:date="2018-07-30T13:55:00Z">
              <w:r>
                <w:rPr>
                  <w:rFonts w:asciiTheme="minorHAnsi" w:hAnsiTheme="minorHAnsi"/>
                  <w:sz w:val="22"/>
                  <w:szCs w:val="22"/>
                  <w:highlight w:val="yellow"/>
                </w:rPr>
                <w:t xml:space="preserve"> for Initial Report)</w:t>
              </w:r>
            </w:ins>
            <w:ins w:id="382" w:author="Mary Wong" w:date="2018-07-30T13:47:00Z">
              <w:r w:rsidRPr="008A0937">
                <w:rPr>
                  <w:rFonts w:asciiTheme="minorHAnsi" w:hAnsiTheme="minorHAnsi"/>
                  <w:sz w:val="22"/>
                  <w:szCs w:val="22"/>
                  <w:highlight w:val="yellow"/>
                </w:rPr>
                <w:t xml:space="preserve"> on </w:t>
              </w:r>
            </w:ins>
            <w:ins w:id="383" w:author="Mary Wong" w:date="2018-07-30T13:48:00Z">
              <w:r w:rsidRPr="008A0937">
                <w:rPr>
                  <w:rFonts w:asciiTheme="minorHAnsi" w:hAnsiTheme="minorHAnsi"/>
                  <w:sz w:val="22"/>
                  <w:szCs w:val="22"/>
                  <w:highlight w:val="yellow"/>
                </w:rPr>
                <w:t xml:space="preserve">policy question as to number of possible instances, and related time frames, where a defaulting respondent has the </w:t>
              </w:r>
              <w:r w:rsidRPr="008A0937">
                <w:rPr>
                  <w:rFonts w:asciiTheme="minorHAnsi" w:hAnsiTheme="minorHAnsi"/>
                  <w:sz w:val="22"/>
                  <w:szCs w:val="22"/>
                  <w:highlight w:val="yellow"/>
                </w:rPr>
                <w:lastRenderedPageBreak/>
                <w:t>opportunity to file for a de novo review following default, before a possible appeal.</w:t>
              </w:r>
            </w:ins>
          </w:p>
        </w:tc>
      </w:tr>
      <w:tr w:rsidR="00860225" w:rsidRPr="00BF52E4" w14:paraId="23FA5BCD" w14:textId="77777777" w:rsidTr="00FC7821">
        <w:tc>
          <w:tcPr>
            <w:tcW w:w="12798" w:type="dxa"/>
            <w:gridSpan w:val="4"/>
            <w:shd w:val="clear" w:color="auto" w:fill="D9E2F3" w:themeFill="accent1" w:themeFillTint="33"/>
          </w:tcPr>
          <w:p w14:paraId="14D02335"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I. </w:t>
            </w:r>
            <w:r w:rsidRPr="007769E8">
              <w:rPr>
                <w:rFonts w:asciiTheme="minorHAnsi" w:hAnsiTheme="minorHAnsi"/>
                <w:b/>
                <w:sz w:val="22"/>
                <w:szCs w:val="22"/>
              </w:rPr>
              <w:t>COST:</w:t>
            </w:r>
          </w:p>
        </w:tc>
        <w:tc>
          <w:tcPr>
            <w:tcW w:w="5220" w:type="dxa"/>
            <w:shd w:val="clear" w:color="auto" w:fill="D9E2F3" w:themeFill="accent1" w:themeFillTint="33"/>
          </w:tcPr>
          <w:p w14:paraId="0FE37489" w14:textId="77777777" w:rsidR="00860225" w:rsidRDefault="00860225" w:rsidP="007815F9">
            <w:pPr>
              <w:rPr>
                <w:rFonts w:asciiTheme="minorHAnsi" w:hAnsiTheme="minorHAnsi"/>
                <w:b/>
                <w:sz w:val="22"/>
                <w:szCs w:val="22"/>
              </w:rPr>
            </w:pPr>
          </w:p>
        </w:tc>
      </w:tr>
      <w:tr w:rsidR="00860225" w:rsidRPr="00BF52E4" w14:paraId="63C0DDC9" w14:textId="77777777" w:rsidTr="00FC7821">
        <w:tc>
          <w:tcPr>
            <w:tcW w:w="2268" w:type="dxa"/>
            <w:shd w:val="clear" w:color="auto" w:fill="D9E2F3" w:themeFill="accent1" w:themeFillTint="33"/>
          </w:tcPr>
          <w:p w14:paraId="56A08B82" w14:textId="77777777" w:rsidR="00860225" w:rsidRPr="007769E8" w:rsidRDefault="00860225" w:rsidP="005462F4">
            <w:pPr>
              <w:pStyle w:val="ListParagraph"/>
              <w:numPr>
                <w:ilvl w:val="0"/>
                <w:numId w:val="21"/>
              </w:numPr>
              <w:rPr>
                <w:rFonts w:asciiTheme="minorHAnsi" w:hAnsiTheme="minorHAnsi"/>
                <w:b/>
                <w:sz w:val="22"/>
                <w:szCs w:val="22"/>
              </w:rPr>
            </w:pPr>
            <w:r w:rsidRPr="007769E8">
              <w:rPr>
                <w:rFonts w:asciiTheme="minorHAnsi" w:hAnsiTheme="minorHAnsi"/>
                <w:b/>
                <w:sz w:val="22"/>
                <w:szCs w:val="22"/>
              </w:rPr>
              <w:t xml:space="preserve">Cost </w:t>
            </w:r>
            <w:r>
              <w:rPr>
                <w:rFonts w:asciiTheme="minorHAnsi" w:hAnsiTheme="minorHAnsi"/>
                <w:b/>
                <w:sz w:val="22"/>
                <w:szCs w:val="22"/>
              </w:rPr>
              <w:t>allocation model</w:t>
            </w:r>
          </w:p>
        </w:tc>
        <w:tc>
          <w:tcPr>
            <w:tcW w:w="2880" w:type="dxa"/>
          </w:tcPr>
          <w:p w14:paraId="6814D15E"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cost allocation model for the URS appropriate and justifiable?</w:t>
            </w:r>
          </w:p>
          <w:p w14:paraId="01B0E682"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8"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Sections 1.1.2, 2.2, 5.2, and 12.2.</w:t>
            </w:r>
          </w:p>
          <w:p w14:paraId="7A87B728" w14:textId="77777777" w:rsidR="00860225" w:rsidRPr="00BF52E4" w:rsidRDefault="00860225" w:rsidP="007815F9">
            <w:pPr>
              <w:widowControl w:val="0"/>
              <w:rPr>
                <w:rFonts w:asciiTheme="minorHAnsi" w:hAnsiTheme="minorHAnsi" w:cs="Times"/>
                <w:sz w:val="22"/>
                <w:szCs w:val="22"/>
              </w:rPr>
            </w:pPr>
          </w:p>
          <w:p w14:paraId="438A60A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there be a loser pays model? If so, how can that be enforced if the respondent does not respond?</w:t>
            </w:r>
          </w:p>
          <w:p w14:paraId="2EAA155F" w14:textId="77777777" w:rsidR="00860225" w:rsidRPr="00BF52E4" w:rsidRDefault="00860225" w:rsidP="007815F9">
            <w:pPr>
              <w:widowControl w:val="0"/>
              <w:rPr>
                <w:rFonts w:asciiTheme="minorHAnsi" w:eastAsia="Calibri" w:hAnsiTheme="minorHAnsi" w:cs="Calibri"/>
                <w:sz w:val="22"/>
                <w:szCs w:val="22"/>
              </w:rPr>
            </w:pPr>
          </w:p>
          <w:p w14:paraId="4E02B447"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costs be lowered so end users can easily access RPMs? (General Charter question)</w:t>
            </w:r>
          </w:p>
        </w:tc>
        <w:tc>
          <w:tcPr>
            <w:tcW w:w="3690" w:type="dxa"/>
          </w:tcPr>
          <w:p w14:paraId="58CAEEAB" w14:textId="77777777" w:rsidR="00860225" w:rsidRPr="00BF52E4" w:rsidRDefault="00860225" w:rsidP="007815F9">
            <w:pPr>
              <w:rPr>
                <w:rFonts w:asciiTheme="minorHAnsi" w:hAnsiTheme="minorHAnsi"/>
                <w:sz w:val="22"/>
                <w:szCs w:val="22"/>
              </w:rPr>
            </w:pPr>
            <w:r>
              <w:rPr>
                <w:rFonts w:asciiTheme="minorHAnsi" w:hAnsiTheme="minorHAnsi"/>
                <w:sz w:val="22"/>
                <w:szCs w:val="22"/>
              </w:rPr>
              <w:t>Note captured on 10 Jan 2018 WG call that the Response Fee is a topic under Section C (above).</w:t>
            </w:r>
          </w:p>
        </w:tc>
        <w:tc>
          <w:tcPr>
            <w:tcW w:w="3960" w:type="dxa"/>
          </w:tcPr>
          <w:p w14:paraId="7C32FF04"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Preliminary Issue Report</w:t>
            </w:r>
          </w:p>
        </w:tc>
        <w:tc>
          <w:tcPr>
            <w:tcW w:w="5220" w:type="dxa"/>
          </w:tcPr>
          <w:p w14:paraId="4B6E480B" w14:textId="77777777" w:rsidR="00255A1B" w:rsidRDefault="00255A1B" w:rsidP="00255A1B">
            <w:pPr>
              <w:rPr>
                <w:rFonts w:asciiTheme="minorHAnsi" w:hAnsiTheme="minorHAnsi"/>
                <w:sz w:val="22"/>
                <w:szCs w:val="22"/>
              </w:rPr>
            </w:pPr>
            <w:r>
              <w:rPr>
                <w:rFonts w:asciiTheme="minorHAnsi" w:hAnsiTheme="minorHAnsi"/>
                <w:sz w:val="22"/>
                <w:szCs w:val="22"/>
              </w:rPr>
              <w:t>From URS Document Sub-Team:</w:t>
            </w:r>
          </w:p>
          <w:p w14:paraId="60CEB71E" w14:textId="77777777" w:rsidR="001864CC" w:rsidRDefault="001864CC" w:rsidP="003C77F3">
            <w:pPr>
              <w:pStyle w:val="ListParagraph"/>
              <w:numPr>
                <w:ilvl w:val="0"/>
                <w:numId w:val="43"/>
              </w:numPr>
              <w:rPr>
                <w:ins w:id="384" w:author="Mary Wong" w:date="2018-07-30T13:57:00Z"/>
                <w:rFonts w:asciiTheme="minorHAnsi" w:hAnsiTheme="minorHAnsi"/>
                <w:sz w:val="22"/>
                <w:szCs w:val="22"/>
              </w:rPr>
            </w:pPr>
            <w:r>
              <w:rPr>
                <w:rFonts w:asciiTheme="minorHAnsi" w:hAnsiTheme="minorHAnsi"/>
                <w:sz w:val="22"/>
                <w:szCs w:val="22"/>
              </w:rPr>
              <w:t>Three sources of data for Section I:</w:t>
            </w:r>
          </w:p>
          <w:p w14:paraId="7553F407" w14:textId="18AD48AE" w:rsidR="00A17DA8" w:rsidRPr="008A0937" w:rsidRDefault="00A17DA8" w:rsidP="008A0937">
            <w:pPr>
              <w:ind w:left="720"/>
              <w:rPr>
                <w:rFonts w:asciiTheme="minorHAnsi" w:hAnsiTheme="minorHAnsi"/>
                <w:sz w:val="22"/>
                <w:szCs w:val="22"/>
              </w:rPr>
            </w:pPr>
            <w:ins w:id="385" w:author="Mary Wong" w:date="2018-07-30T13:57:00Z">
              <w:r w:rsidRPr="00A17DA8">
                <w:rPr>
                  <w:rFonts w:asciiTheme="minorHAnsi" w:hAnsiTheme="minorHAnsi"/>
                  <w:sz w:val="22"/>
                  <w:szCs w:val="22"/>
                  <w:u w:val="single"/>
                </w:rPr>
                <w:t>STATUS: Data identification COMPLETE</w:t>
              </w:r>
            </w:ins>
            <w:ins w:id="386" w:author="Mary Wong" w:date="2018-07-31T15:02:00Z">
              <w:r w:rsidR="00D466C7">
                <w:rPr>
                  <w:rFonts w:asciiTheme="minorHAnsi" w:hAnsiTheme="minorHAnsi"/>
                  <w:sz w:val="22"/>
                  <w:szCs w:val="22"/>
                  <w:u w:val="single"/>
                </w:rPr>
                <w:t xml:space="preserve">; </w:t>
              </w:r>
              <w:r w:rsidR="00D466C7" w:rsidRPr="00936F8D">
                <w:rPr>
                  <w:rFonts w:asciiTheme="minorHAnsi" w:hAnsiTheme="minorHAnsi"/>
                  <w:sz w:val="22"/>
                  <w:szCs w:val="22"/>
                  <w:u w:val="single"/>
                </w:rPr>
                <w:t>Documents Sub Team has discussed the data resulting in RECOMMENDATIONS as noted below</w:t>
              </w:r>
              <w:r w:rsidR="00D466C7" w:rsidRPr="00936F8D">
                <w:rPr>
                  <w:rFonts w:asciiTheme="minorHAnsi" w:hAnsiTheme="minorHAnsi"/>
                  <w:sz w:val="22"/>
                  <w:szCs w:val="22"/>
                </w:rPr>
                <w:commentReference w:id="387"/>
              </w:r>
              <w:r w:rsidR="00D466C7">
                <w:rPr>
                  <w:rFonts w:asciiTheme="minorHAnsi" w:hAnsiTheme="minorHAnsi"/>
                  <w:sz w:val="22"/>
                  <w:szCs w:val="22"/>
                  <w:u w:val="single"/>
                </w:rPr>
                <w:t>.</w:t>
              </w:r>
            </w:ins>
            <w:ins w:id="388" w:author="Mary Wong" w:date="2018-07-30T13:57:00Z">
              <w:r>
                <w:rPr>
                  <w:rFonts w:asciiTheme="minorHAnsi" w:hAnsiTheme="minorHAnsi"/>
                  <w:sz w:val="22"/>
                  <w:szCs w:val="22"/>
                  <w:u w:val="single"/>
                </w:rPr>
                <w:t>.</w:t>
              </w:r>
            </w:ins>
          </w:p>
          <w:p w14:paraId="30C5B398" w14:textId="77777777" w:rsidR="00255A1B" w:rsidRDefault="001864CC" w:rsidP="003C77F3">
            <w:pPr>
              <w:pStyle w:val="ListParagraph"/>
              <w:numPr>
                <w:ilvl w:val="1"/>
                <w:numId w:val="43"/>
              </w:numPr>
              <w:rPr>
                <w:rFonts w:asciiTheme="minorHAnsi" w:hAnsiTheme="minorHAnsi"/>
                <w:sz w:val="22"/>
                <w:szCs w:val="22"/>
              </w:rPr>
            </w:pPr>
            <w:r>
              <w:rPr>
                <w:rFonts w:asciiTheme="minorHAnsi" w:hAnsiTheme="minorHAnsi"/>
                <w:sz w:val="22"/>
                <w:szCs w:val="22"/>
              </w:rPr>
              <w:t xml:space="preserve">From Practitioners - </w:t>
            </w:r>
            <w:commentRangeStart w:id="389"/>
            <w:r>
              <w:rPr>
                <w:rFonts w:asciiTheme="minorHAnsi" w:hAnsiTheme="minorHAnsi"/>
                <w:sz w:val="22"/>
                <w:szCs w:val="22"/>
              </w:rPr>
              <w:t>q</w:t>
            </w:r>
            <w:r w:rsidR="00255A1B" w:rsidRPr="00255A1B">
              <w:rPr>
                <w:rFonts w:asciiTheme="minorHAnsi" w:hAnsiTheme="minorHAnsi"/>
                <w:sz w:val="22"/>
                <w:szCs w:val="22"/>
              </w:rPr>
              <w:t>ualitative experiences on the average cost to prosecute and/or defend a URS proceeding</w:t>
            </w:r>
            <w:commentRangeEnd w:id="389"/>
            <w:r w:rsidR="003A627F">
              <w:rPr>
                <w:rStyle w:val="CommentReference"/>
              </w:rPr>
              <w:commentReference w:id="389"/>
            </w:r>
          </w:p>
          <w:p w14:paraId="2B879C38" w14:textId="77777777" w:rsidR="00255A1B" w:rsidRDefault="001864CC" w:rsidP="003C77F3">
            <w:pPr>
              <w:pStyle w:val="ListParagraph"/>
              <w:numPr>
                <w:ilvl w:val="1"/>
                <w:numId w:val="43"/>
              </w:numPr>
              <w:rPr>
                <w:ins w:id="390" w:author="Berry Cobb" w:date="2018-07-09T09:33:00Z"/>
                <w:rFonts w:asciiTheme="minorHAnsi" w:hAnsiTheme="minorHAnsi"/>
                <w:sz w:val="22"/>
                <w:szCs w:val="22"/>
              </w:rPr>
            </w:pPr>
            <w:r>
              <w:rPr>
                <w:rFonts w:asciiTheme="minorHAnsi" w:hAnsiTheme="minorHAnsi"/>
                <w:sz w:val="22"/>
                <w:szCs w:val="22"/>
              </w:rPr>
              <w:t>F</w:t>
            </w:r>
            <w:r w:rsidR="00255A1B">
              <w:rPr>
                <w:rFonts w:asciiTheme="minorHAnsi" w:hAnsiTheme="minorHAnsi"/>
                <w:sz w:val="22"/>
                <w:szCs w:val="22"/>
              </w:rPr>
              <w:t xml:space="preserve">rom Providers </w:t>
            </w:r>
            <w:r>
              <w:rPr>
                <w:rFonts w:asciiTheme="minorHAnsi" w:hAnsiTheme="minorHAnsi"/>
                <w:sz w:val="22"/>
                <w:szCs w:val="22"/>
              </w:rPr>
              <w:t xml:space="preserve">– feedback </w:t>
            </w:r>
            <w:r w:rsidR="00255A1B">
              <w:rPr>
                <w:rFonts w:asciiTheme="minorHAnsi" w:hAnsiTheme="minorHAnsi"/>
                <w:sz w:val="22"/>
                <w:szCs w:val="22"/>
              </w:rPr>
              <w:t>on what filing fees were received</w:t>
            </w:r>
          </w:p>
          <w:p w14:paraId="0C80ED8F" w14:textId="77777777" w:rsidR="0028536D" w:rsidRDefault="0028536D" w:rsidP="0028536D">
            <w:pPr>
              <w:pStyle w:val="ListParagraph"/>
              <w:numPr>
                <w:ilvl w:val="2"/>
                <w:numId w:val="43"/>
              </w:numPr>
              <w:rPr>
                <w:rFonts w:asciiTheme="minorHAnsi" w:hAnsiTheme="minorHAnsi"/>
                <w:sz w:val="22"/>
                <w:szCs w:val="22"/>
              </w:rPr>
            </w:pPr>
            <w:ins w:id="391" w:author="Berry Cobb" w:date="2018-07-09T09:35:00Z">
              <w:r w:rsidRPr="0028536D">
                <w:rPr>
                  <w:rFonts w:asciiTheme="minorHAnsi" w:hAnsiTheme="minorHAnsi"/>
                  <w:sz w:val="22"/>
                  <w:szCs w:val="22"/>
                </w:rPr>
                <w:t>Responses &amp; Notes - URS Provider Questions: p.9</w:t>
              </w:r>
            </w:ins>
            <w:ins w:id="392" w:author="Berry Cobb" w:date="2018-07-09T09:36:00Z">
              <w:r>
                <w:rPr>
                  <w:rFonts w:asciiTheme="minorHAnsi" w:hAnsiTheme="minorHAnsi"/>
                  <w:sz w:val="22"/>
                  <w:szCs w:val="22"/>
                </w:rPr>
                <w:t>,10</w:t>
              </w:r>
            </w:ins>
            <w:ins w:id="393" w:author="Berry Cobb" w:date="2018-07-09T09:35:00Z">
              <w:r w:rsidRPr="0028536D">
                <w:rPr>
                  <w:rFonts w:asciiTheme="minorHAnsi" w:hAnsiTheme="minorHAnsi"/>
                  <w:sz w:val="22"/>
                  <w:szCs w:val="22"/>
                </w:rPr>
                <w:t>, Row</w:t>
              </w:r>
            </w:ins>
            <w:ins w:id="394" w:author="Berry Cobb" w:date="2018-07-09T09:36:00Z">
              <w:r>
                <w:rPr>
                  <w:rFonts w:asciiTheme="minorHAnsi" w:hAnsiTheme="minorHAnsi"/>
                  <w:sz w:val="22"/>
                  <w:szCs w:val="22"/>
                </w:rPr>
                <w:t>s</w:t>
              </w:r>
            </w:ins>
            <w:ins w:id="395" w:author="Berry Cobb" w:date="2018-07-09T09:35:00Z">
              <w:r w:rsidRPr="0028536D">
                <w:rPr>
                  <w:rFonts w:asciiTheme="minorHAnsi" w:hAnsiTheme="minorHAnsi"/>
                  <w:sz w:val="22"/>
                  <w:szCs w:val="22"/>
                </w:rPr>
                <w:t xml:space="preserve"> 26</w:t>
              </w:r>
            </w:ins>
            <w:ins w:id="396" w:author="Berry Cobb" w:date="2018-07-09T09:36:00Z">
              <w:r>
                <w:rPr>
                  <w:rFonts w:asciiTheme="minorHAnsi" w:hAnsiTheme="minorHAnsi"/>
                  <w:sz w:val="22"/>
                  <w:szCs w:val="22"/>
                </w:rPr>
                <w:t>-28</w:t>
              </w:r>
            </w:ins>
          </w:p>
          <w:p w14:paraId="492638ED" w14:textId="77777777" w:rsidR="00255A1B" w:rsidRDefault="001864CC" w:rsidP="003C77F3">
            <w:pPr>
              <w:pStyle w:val="ListParagraph"/>
              <w:numPr>
                <w:ilvl w:val="1"/>
                <w:numId w:val="43"/>
              </w:numPr>
              <w:rPr>
                <w:rFonts w:asciiTheme="minorHAnsi" w:hAnsiTheme="minorHAnsi"/>
                <w:sz w:val="22"/>
                <w:szCs w:val="22"/>
              </w:rPr>
            </w:pPr>
            <w:r>
              <w:rPr>
                <w:rFonts w:asciiTheme="minorHAnsi" w:hAnsiTheme="minorHAnsi"/>
                <w:sz w:val="22"/>
                <w:szCs w:val="22"/>
              </w:rPr>
              <w:t>URS Documents Sub Team to review</w:t>
            </w:r>
            <w:r w:rsidR="00255A1B">
              <w:rPr>
                <w:rFonts w:asciiTheme="minorHAnsi" w:hAnsiTheme="minorHAnsi"/>
                <w:sz w:val="22"/>
                <w:szCs w:val="22"/>
              </w:rPr>
              <w:t xml:space="preserve"> </w:t>
            </w:r>
            <w:commentRangeStart w:id="397"/>
            <w:r w:rsidR="00255A1B">
              <w:rPr>
                <w:rFonts w:asciiTheme="minorHAnsi" w:hAnsiTheme="minorHAnsi"/>
                <w:sz w:val="22"/>
                <w:szCs w:val="22"/>
              </w:rPr>
              <w:t xml:space="preserve">INTA survey </w:t>
            </w:r>
            <w:commentRangeEnd w:id="397"/>
            <w:r w:rsidR="00FC5E9A">
              <w:rPr>
                <w:rStyle w:val="CommentReference"/>
              </w:rPr>
              <w:commentReference w:id="397"/>
            </w:r>
            <w:r>
              <w:rPr>
                <w:rFonts w:asciiTheme="minorHAnsi" w:hAnsiTheme="minorHAnsi"/>
                <w:sz w:val="22"/>
                <w:szCs w:val="22"/>
              </w:rPr>
              <w:t>for any</w:t>
            </w:r>
            <w:r w:rsidR="00255A1B">
              <w:rPr>
                <w:rFonts w:asciiTheme="minorHAnsi" w:hAnsiTheme="minorHAnsi"/>
                <w:sz w:val="22"/>
                <w:szCs w:val="22"/>
              </w:rPr>
              <w:t xml:space="preserve"> results relating to fees and costs</w:t>
            </w:r>
          </w:p>
          <w:p w14:paraId="5A62BBDB" w14:textId="77777777" w:rsidR="00255A1B" w:rsidRDefault="001864CC" w:rsidP="003C77F3">
            <w:pPr>
              <w:ind w:left="360"/>
              <w:rPr>
                <w:ins w:id="398" w:author="Mary Wong" w:date="2018-07-30T13:50:00Z"/>
                <w:rFonts w:asciiTheme="minorHAnsi" w:hAnsiTheme="minorHAnsi"/>
                <w:sz w:val="22"/>
                <w:szCs w:val="22"/>
              </w:rPr>
            </w:pPr>
            <w:r>
              <w:rPr>
                <w:rFonts w:asciiTheme="minorHAnsi" w:hAnsiTheme="minorHAnsi"/>
                <w:sz w:val="22"/>
                <w:szCs w:val="22"/>
              </w:rPr>
              <w:t xml:space="preserve">(NOTE: </w:t>
            </w:r>
            <w:r w:rsidR="00255A1B" w:rsidRPr="003C77F3">
              <w:rPr>
                <w:rFonts w:asciiTheme="minorHAnsi" w:hAnsiTheme="minorHAnsi"/>
                <w:sz w:val="22"/>
                <w:szCs w:val="22"/>
              </w:rPr>
              <w:t xml:space="preserve">feedback should help WG </w:t>
            </w:r>
            <w:r>
              <w:rPr>
                <w:rFonts w:asciiTheme="minorHAnsi" w:hAnsiTheme="minorHAnsi"/>
                <w:sz w:val="22"/>
                <w:szCs w:val="22"/>
              </w:rPr>
              <w:t>consideration of</w:t>
            </w:r>
            <w:r w:rsidR="00255A1B" w:rsidRPr="003C77F3">
              <w:rPr>
                <w:rFonts w:asciiTheme="minorHAnsi" w:hAnsiTheme="minorHAnsi"/>
                <w:sz w:val="22"/>
                <w:szCs w:val="22"/>
              </w:rPr>
              <w:t xml:space="preserve"> a </w:t>
            </w:r>
            <w:r>
              <w:rPr>
                <w:rFonts w:asciiTheme="minorHAnsi" w:hAnsiTheme="minorHAnsi"/>
                <w:sz w:val="22"/>
                <w:szCs w:val="22"/>
              </w:rPr>
              <w:t>“</w:t>
            </w:r>
            <w:r w:rsidR="00255A1B" w:rsidRPr="003C77F3">
              <w:rPr>
                <w:rFonts w:asciiTheme="minorHAnsi" w:hAnsiTheme="minorHAnsi"/>
                <w:sz w:val="22"/>
                <w:szCs w:val="22"/>
              </w:rPr>
              <w:t>loser pays</w:t>
            </w:r>
            <w:r>
              <w:rPr>
                <w:rFonts w:asciiTheme="minorHAnsi" w:hAnsiTheme="minorHAnsi"/>
                <w:sz w:val="22"/>
                <w:szCs w:val="22"/>
              </w:rPr>
              <w:t>”</w:t>
            </w:r>
            <w:r w:rsidR="00255A1B" w:rsidRPr="003C77F3">
              <w:rPr>
                <w:rFonts w:asciiTheme="minorHAnsi" w:hAnsiTheme="minorHAnsi"/>
                <w:sz w:val="22"/>
                <w:szCs w:val="22"/>
              </w:rPr>
              <w:t xml:space="preserve"> model</w:t>
            </w:r>
            <w:r>
              <w:rPr>
                <w:rFonts w:asciiTheme="minorHAnsi" w:hAnsiTheme="minorHAnsi"/>
                <w:sz w:val="22"/>
                <w:szCs w:val="22"/>
              </w:rPr>
              <w:t>)</w:t>
            </w:r>
          </w:p>
          <w:p w14:paraId="18CD9FA5" w14:textId="77777777" w:rsidR="00936F8D" w:rsidRPr="008A0937" w:rsidRDefault="00936F8D" w:rsidP="003C77F3">
            <w:pPr>
              <w:ind w:left="360"/>
              <w:rPr>
                <w:ins w:id="399" w:author="Mary Wong" w:date="2018-07-30T13:50:00Z"/>
                <w:rFonts w:asciiTheme="minorHAnsi" w:hAnsiTheme="minorHAnsi"/>
                <w:sz w:val="22"/>
                <w:szCs w:val="22"/>
                <w:highlight w:val="yellow"/>
              </w:rPr>
            </w:pPr>
            <w:ins w:id="400" w:author="Mary Wong" w:date="2018-07-30T13:50:00Z">
              <w:r w:rsidRPr="008A0937">
                <w:rPr>
                  <w:rFonts w:asciiTheme="minorHAnsi" w:hAnsiTheme="minorHAnsi"/>
                  <w:sz w:val="22"/>
                  <w:szCs w:val="22"/>
                  <w:highlight w:val="yellow"/>
                </w:rPr>
                <w:t>RECOMMENDATION:</w:t>
              </w:r>
            </w:ins>
          </w:p>
          <w:p w14:paraId="237243AD" w14:textId="77777777" w:rsidR="00936F8D" w:rsidRPr="008A0937" w:rsidRDefault="00936F8D" w:rsidP="008A0937">
            <w:pPr>
              <w:pStyle w:val="ListParagraph"/>
              <w:numPr>
                <w:ilvl w:val="0"/>
                <w:numId w:val="57"/>
              </w:numPr>
              <w:rPr>
                <w:ins w:id="401" w:author="Mary Wong" w:date="2018-07-30T13:53:00Z"/>
                <w:rFonts w:asciiTheme="minorHAnsi" w:hAnsiTheme="minorHAnsi"/>
                <w:sz w:val="22"/>
                <w:szCs w:val="22"/>
                <w:highlight w:val="yellow"/>
              </w:rPr>
            </w:pPr>
            <w:ins w:id="402" w:author="Mary Wong" w:date="2018-07-30T13:53:00Z">
              <w:r w:rsidRPr="008A0937">
                <w:rPr>
                  <w:rFonts w:asciiTheme="minorHAnsi" w:hAnsiTheme="minorHAnsi"/>
                  <w:sz w:val="22"/>
                  <w:szCs w:val="22"/>
                  <w:highlight w:val="yellow"/>
                </w:rPr>
                <w:t xml:space="preserve">Response Fee/15+ domains: </w:t>
              </w:r>
            </w:ins>
            <w:ins w:id="403" w:author="Mary Wong" w:date="2018-07-30T13:51:00Z">
              <w:r w:rsidRPr="008A0937">
                <w:rPr>
                  <w:rFonts w:asciiTheme="minorHAnsi" w:hAnsiTheme="minorHAnsi"/>
                  <w:sz w:val="22"/>
                  <w:szCs w:val="22"/>
                  <w:highlight w:val="yellow"/>
                </w:rPr>
                <w:t xml:space="preserve">See Section C for discussion </w:t>
              </w:r>
            </w:ins>
            <w:ins w:id="404" w:author="Mary Wong" w:date="2018-07-30T13:53:00Z">
              <w:r w:rsidRPr="008A0937">
                <w:rPr>
                  <w:rFonts w:asciiTheme="minorHAnsi" w:hAnsiTheme="minorHAnsi"/>
                  <w:sz w:val="22"/>
                  <w:szCs w:val="22"/>
                  <w:highlight w:val="yellow"/>
                </w:rPr>
                <w:t>and recommendations.</w:t>
              </w:r>
            </w:ins>
          </w:p>
          <w:p w14:paraId="719B094E" w14:textId="77777777" w:rsidR="00936F8D" w:rsidRPr="008A0937" w:rsidRDefault="00936F8D" w:rsidP="008A0937">
            <w:pPr>
              <w:pStyle w:val="ListParagraph"/>
              <w:numPr>
                <w:ilvl w:val="0"/>
                <w:numId w:val="57"/>
              </w:numPr>
              <w:rPr>
                <w:rFonts w:asciiTheme="minorHAnsi" w:hAnsiTheme="minorHAnsi"/>
                <w:sz w:val="22"/>
                <w:szCs w:val="22"/>
              </w:rPr>
            </w:pPr>
            <w:ins w:id="405" w:author="Mary Wong" w:date="2018-07-30T13:53:00Z">
              <w:r w:rsidRPr="008A0937">
                <w:rPr>
                  <w:rFonts w:asciiTheme="minorHAnsi" w:hAnsiTheme="minorHAnsi"/>
                  <w:sz w:val="22"/>
                  <w:szCs w:val="22"/>
                  <w:highlight w:val="yellow"/>
                </w:rPr>
                <w:t>“Loser pays” model:</w:t>
              </w:r>
            </w:ins>
            <w:ins w:id="406" w:author="Mary Wong" w:date="2018-07-30T13:55:00Z">
              <w:r w:rsidRPr="008A0937">
                <w:rPr>
                  <w:rFonts w:asciiTheme="minorHAnsi" w:hAnsiTheme="minorHAnsi"/>
                  <w:sz w:val="22"/>
                  <w:szCs w:val="22"/>
                  <w:highlight w:val="yellow"/>
                </w:rPr>
                <w:t xml:space="preserve"> </w:t>
              </w:r>
            </w:ins>
            <w:ins w:id="407" w:author="Mary Wong" w:date="2018-07-30T13:57:00Z">
              <w:r w:rsidR="00A17DA8" w:rsidRPr="008A0937">
                <w:rPr>
                  <w:rFonts w:asciiTheme="minorHAnsi" w:hAnsiTheme="minorHAnsi"/>
                  <w:sz w:val="22"/>
                  <w:szCs w:val="22"/>
                  <w:highlight w:val="yellow"/>
                </w:rPr>
                <w:t>Full WG to discuss?</w:t>
              </w:r>
            </w:ins>
          </w:p>
        </w:tc>
      </w:tr>
      <w:tr w:rsidR="00860225" w:rsidRPr="00BF52E4" w14:paraId="28915AF4" w14:textId="77777777" w:rsidTr="00FC7821">
        <w:tc>
          <w:tcPr>
            <w:tcW w:w="12798" w:type="dxa"/>
            <w:gridSpan w:val="4"/>
            <w:shd w:val="clear" w:color="auto" w:fill="D9E2F3" w:themeFill="accent1" w:themeFillTint="33"/>
          </w:tcPr>
          <w:p w14:paraId="790949F3"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J. </w:t>
            </w:r>
            <w:r w:rsidRPr="007769E8">
              <w:rPr>
                <w:rFonts w:asciiTheme="minorHAnsi" w:hAnsiTheme="minorHAnsi"/>
                <w:b/>
                <w:sz w:val="22"/>
                <w:szCs w:val="22"/>
              </w:rPr>
              <w:t>LANGUAGE:</w:t>
            </w:r>
          </w:p>
        </w:tc>
        <w:tc>
          <w:tcPr>
            <w:tcW w:w="5220" w:type="dxa"/>
            <w:shd w:val="clear" w:color="auto" w:fill="D9E2F3" w:themeFill="accent1" w:themeFillTint="33"/>
          </w:tcPr>
          <w:p w14:paraId="7466D8A0" w14:textId="77777777" w:rsidR="00860225" w:rsidRDefault="00860225" w:rsidP="007815F9">
            <w:pPr>
              <w:rPr>
                <w:rFonts w:asciiTheme="minorHAnsi" w:hAnsiTheme="minorHAnsi"/>
                <w:b/>
                <w:sz w:val="22"/>
                <w:szCs w:val="22"/>
              </w:rPr>
            </w:pPr>
          </w:p>
        </w:tc>
      </w:tr>
      <w:tr w:rsidR="00860225" w:rsidRPr="00BF52E4" w14:paraId="37219D94" w14:textId="77777777" w:rsidTr="00FC7821">
        <w:tc>
          <w:tcPr>
            <w:tcW w:w="2268" w:type="dxa"/>
            <w:shd w:val="clear" w:color="auto" w:fill="D9E2F3" w:themeFill="accent1" w:themeFillTint="33"/>
          </w:tcPr>
          <w:p w14:paraId="6B5AFA9C" w14:textId="77777777" w:rsidR="00860225" w:rsidRPr="007769E8" w:rsidRDefault="00860225" w:rsidP="005462F4">
            <w:pPr>
              <w:pStyle w:val="ListParagraph"/>
              <w:numPr>
                <w:ilvl w:val="0"/>
                <w:numId w:val="22"/>
              </w:numPr>
              <w:rPr>
                <w:rFonts w:asciiTheme="minorHAnsi" w:hAnsiTheme="minorHAnsi"/>
                <w:b/>
                <w:sz w:val="22"/>
                <w:szCs w:val="22"/>
              </w:rPr>
            </w:pPr>
            <w:r w:rsidRPr="007769E8">
              <w:rPr>
                <w:rFonts w:asciiTheme="minorHAnsi" w:hAnsiTheme="minorHAnsi"/>
                <w:b/>
                <w:sz w:val="22"/>
                <w:szCs w:val="22"/>
              </w:rPr>
              <w:t xml:space="preserve">Language issues, including current requirements for complaint, </w:t>
            </w:r>
            <w:r>
              <w:rPr>
                <w:rFonts w:asciiTheme="minorHAnsi" w:hAnsiTheme="minorHAnsi"/>
                <w:b/>
                <w:sz w:val="22"/>
                <w:szCs w:val="22"/>
              </w:rPr>
              <w:t xml:space="preserve">notice of complaint, </w:t>
            </w:r>
            <w:r w:rsidRPr="007769E8">
              <w:rPr>
                <w:rFonts w:asciiTheme="minorHAnsi" w:hAnsiTheme="minorHAnsi"/>
                <w:b/>
                <w:sz w:val="22"/>
                <w:szCs w:val="22"/>
              </w:rPr>
              <w:t>response, determination</w:t>
            </w:r>
          </w:p>
        </w:tc>
        <w:tc>
          <w:tcPr>
            <w:tcW w:w="2880" w:type="dxa"/>
          </w:tcPr>
          <w:p w14:paraId="1C4D26D0"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What evidence is there of problems with the use of the English-only requirement of the URS, especially given its application to IDN New </w:t>
            </w:r>
            <w:proofErr w:type="spellStart"/>
            <w:r w:rsidRPr="00BF52E4">
              <w:rPr>
                <w:rFonts w:asciiTheme="minorHAnsi" w:eastAsia="Calibri" w:hAnsiTheme="minorHAnsi" w:cs="Calibri"/>
                <w:sz w:val="22"/>
                <w:szCs w:val="22"/>
              </w:rPr>
              <w:t>gTLDs</w:t>
            </w:r>
            <w:proofErr w:type="spellEnd"/>
            <w:r w:rsidRPr="00BF52E4">
              <w:rPr>
                <w:rFonts w:asciiTheme="minorHAnsi" w:eastAsia="Calibri" w:hAnsiTheme="minorHAnsi" w:cs="Calibri"/>
                <w:sz w:val="22"/>
                <w:szCs w:val="22"/>
              </w:rPr>
              <w:t>?</w:t>
            </w:r>
          </w:p>
          <w:p w14:paraId="56D6C20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hyperlink r:id="rId19" w:history="1">
              <w:r w:rsidRPr="00BF52E4">
                <w:rPr>
                  <w:rStyle w:val="Hyperlink"/>
                  <w:rFonts w:asciiTheme="minorHAnsi" w:hAnsiTheme="minorHAnsi" w:cs="Times"/>
                  <w:sz w:val="22"/>
                  <w:szCs w:val="22"/>
                </w:rPr>
                <w:t>http://newgtlds.icann.org/en/applicants/urs/rules-</w:t>
              </w:r>
              <w:r w:rsidRPr="00BF52E4">
                <w:rPr>
                  <w:rStyle w:val="Hyperlink"/>
                  <w:rFonts w:asciiTheme="minorHAnsi" w:hAnsiTheme="minorHAnsi" w:cs="Times"/>
                  <w:sz w:val="22"/>
                  <w:szCs w:val="22"/>
                </w:rPr>
                <w:lastRenderedPageBreak/>
                <w:t>28jun13-en.pdf</w:t>
              </w:r>
            </w:hyperlink>
            <w:r w:rsidRPr="00BF52E4">
              <w:rPr>
                <w:rFonts w:asciiTheme="minorHAnsi" w:hAnsiTheme="minorHAnsi" w:cs="Times"/>
                <w:sz w:val="22"/>
                <w:szCs w:val="22"/>
              </w:rPr>
              <w:t>, Section 4.2.</w:t>
            </w:r>
          </w:p>
          <w:p w14:paraId="07DE0619" w14:textId="77777777" w:rsidR="00860225" w:rsidRPr="00BF52E4" w:rsidRDefault="00860225" w:rsidP="007815F9">
            <w:pPr>
              <w:widowControl w:val="0"/>
              <w:rPr>
                <w:rFonts w:asciiTheme="minorHAnsi" w:eastAsia="Calibri" w:hAnsiTheme="minorHAnsi" w:cs="Calibri"/>
                <w:sz w:val="22"/>
                <w:szCs w:val="22"/>
              </w:rPr>
            </w:pPr>
          </w:p>
          <w:p w14:paraId="6B9C9D1C"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there any barriers that can prevent an end user to access any or all RPMs? (General Charter question)</w:t>
            </w:r>
          </w:p>
          <w:p w14:paraId="72442591" w14:textId="77777777" w:rsidR="00860225" w:rsidRPr="00BF52E4" w:rsidRDefault="00860225" w:rsidP="007815F9">
            <w:pPr>
              <w:widowControl w:val="0"/>
              <w:rPr>
                <w:rFonts w:asciiTheme="minorHAnsi" w:eastAsia="Calibri" w:hAnsiTheme="minorHAnsi" w:cs="Calibri"/>
                <w:sz w:val="22"/>
                <w:szCs w:val="22"/>
              </w:rPr>
            </w:pPr>
          </w:p>
          <w:p w14:paraId="3B62292E"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Do the RPMs work for registrants and trademark holders in other scripts/languages, and should any of them be further “internationalized” (such as in terms of service providers, languages served)? (General Charter question)</w:t>
            </w:r>
          </w:p>
        </w:tc>
        <w:tc>
          <w:tcPr>
            <w:tcW w:w="3690" w:type="dxa"/>
          </w:tcPr>
          <w:p w14:paraId="3FD2AD24" w14:textId="77777777" w:rsidR="00860225" w:rsidRPr="00BF52E4" w:rsidRDefault="00860225" w:rsidP="007815F9">
            <w:pPr>
              <w:rPr>
                <w:rFonts w:asciiTheme="minorHAnsi" w:hAnsiTheme="minorHAnsi"/>
                <w:sz w:val="22"/>
                <w:szCs w:val="22"/>
              </w:rPr>
            </w:pPr>
            <w:r>
              <w:rPr>
                <w:rFonts w:asciiTheme="minorHAnsi" w:hAnsiTheme="minorHAnsi"/>
                <w:sz w:val="22"/>
                <w:szCs w:val="22"/>
              </w:rPr>
              <w:lastRenderedPageBreak/>
              <w:t>Potential language issues concerning lack of obligation to translate complaint from English, and whether registrants understand notices of complaints sent to them, noted on 20 Dec 2017 &amp; 3 Jan 2018 WG calls.</w:t>
            </w:r>
          </w:p>
        </w:tc>
        <w:tc>
          <w:tcPr>
            <w:tcW w:w="3960" w:type="dxa"/>
          </w:tcPr>
          <w:p w14:paraId="10491958" w14:textId="77777777" w:rsidR="00860225" w:rsidRDefault="00860225" w:rsidP="007815F9">
            <w:pPr>
              <w:rPr>
                <w:rFonts w:asciiTheme="minorHAnsi" w:hAnsiTheme="minorHAnsi"/>
                <w:sz w:val="22"/>
                <w:szCs w:val="22"/>
              </w:rPr>
            </w:pPr>
            <w:r w:rsidRPr="00BF52E4">
              <w:rPr>
                <w:rFonts w:asciiTheme="minorHAnsi" w:hAnsiTheme="minorHAnsi"/>
                <w:sz w:val="22"/>
                <w:szCs w:val="22"/>
              </w:rPr>
              <w:t>A comment to the Preliminary Issue Report</w:t>
            </w:r>
          </w:p>
          <w:p w14:paraId="5F5E0196" w14:textId="77777777" w:rsidR="00860225" w:rsidRDefault="00860225" w:rsidP="007815F9">
            <w:pPr>
              <w:rPr>
                <w:rFonts w:asciiTheme="minorHAnsi" w:hAnsiTheme="minorHAnsi"/>
                <w:sz w:val="22"/>
                <w:szCs w:val="22"/>
              </w:rPr>
            </w:pPr>
          </w:p>
          <w:p w14:paraId="346FAF4F" w14:textId="77777777" w:rsidR="00860225" w:rsidRPr="00BF52E4" w:rsidRDefault="00860225" w:rsidP="007815F9">
            <w:pPr>
              <w:rPr>
                <w:rFonts w:asciiTheme="minorHAnsi" w:hAnsiTheme="minorHAnsi"/>
                <w:sz w:val="22"/>
                <w:szCs w:val="22"/>
              </w:rPr>
            </w:pPr>
          </w:p>
        </w:tc>
        <w:tc>
          <w:tcPr>
            <w:tcW w:w="5220" w:type="dxa"/>
          </w:tcPr>
          <w:p w14:paraId="3BA53F0B" w14:textId="77777777" w:rsidR="00842A66" w:rsidRDefault="00842A66" w:rsidP="00842A66">
            <w:pPr>
              <w:rPr>
                <w:rFonts w:asciiTheme="minorHAnsi" w:hAnsiTheme="minorHAnsi"/>
                <w:sz w:val="22"/>
                <w:szCs w:val="22"/>
              </w:rPr>
            </w:pPr>
            <w:r>
              <w:rPr>
                <w:rFonts w:asciiTheme="minorHAnsi" w:hAnsiTheme="minorHAnsi"/>
                <w:sz w:val="22"/>
                <w:szCs w:val="22"/>
              </w:rPr>
              <w:t>From URS Document Sub-Team:</w:t>
            </w:r>
          </w:p>
          <w:p w14:paraId="4D705E90" w14:textId="77777777" w:rsidR="00C37486" w:rsidRDefault="00C37486" w:rsidP="003C77F3">
            <w:pPr>
              <w:pStyle w:val="ListParagraph"/>
              <w:numPr>
                <w:ilvl w:val="0"/>
                <w:numId w:val="43"/>
              </w:numPr>
              <w:rPr>
                <w:ins w:id="408" w:author="Mary Wong" w:date="2018-07-30T13:56:00Z"/>
                <w:rFonts w:asciiTheme="minorHAnsi" w:hAnsiTheme="minorHAnsi"/>
                <w:sz w:val="22"/>
                <w:szCs w:val="22"/>
              </w:rPr>
            </w:pPr>
            <w:r>
              <w:rPr>
                <w:rFonts w:asciiTheme="minorHAnsi" w:hAnsiTheme="minorHAnsi"/>
                <w:sz w:val="22"/>
                <w:szCs w:val="22"/>
              </w:rPr>
              <w:t>Two sources of data for Section J:</w:t>
            </w:r>
          </w:p>
          <w:p w14:paraId="6AE8A4C9" w14:textId="0AADF09C" w:rsidR="00A17DA8" w:rsidRPr="008A0937" w:rsidRDefault="00A17DA8" w:rsidP="008A0937">
            <w:pPr>
              <w:ind w:left="720"/>
              <w:rPr>
                <w:rFonts w:asciiTheme="minorHAnsi" w:hAnsiTheme="minorHAnsi"/>
                <w:sz w:val="22"/>
                <w:szCs w:val="22"/>
              </w:rPr>
            </w:pPr>
            <w:ins w:id="409" w:author="Mary Wong" w:date="2018-07-30T13:56:00Z">
              <w:r w:rsidRPr="00A17DA8">
                <w:rPr>
                  <w:rFonts w:asciiTheme="minorHAnsi" w:hAnsiTheme="minorHAnsi"/>
                  <w:sz w:val="22"/>
                  <w:szCs w:val="22"/>
                  <w:u w:val="single"/>
                </w:rPr>
                <w:t>STATUS: Data identification COMPLETE</w:t>
              </w:r>
            </w:ins>
            <w:ins w:id="410" w:author="Mary Wong" w:date="2018-07-31T15:02:00Z">
              <w:r w:rsidR="00D466C7">
                <w:rPr>
                  <w:rFonts w:asciiTheme="minorHAnsi" w:hAnsiTheme="minorHAnsi"/>
                  <w:sz w:val="22"/>
                  <w:szCs w:val="22"/>
                  <w:u w:val="single"/>
                </w:rPr>
                <w:t xml:space="preserve">; </w:t>
              </w:r>
              <w:r w:rsidR="00D466C7" w:rsidRPr="00936F8D">
                <w:rPr>
                  <w:rFonts w:asciiTheme="minorHAnsi" w:hAnsiTheme="minorHAnsi"/>
                  <w:sz w:val="22"/>
                  <w:szCs w:val="22"/>
                  <w:u w:val="single"/>
                </w:rPr>
                <w:t>Documents Sub Team has discussed the data resulting in RECOMMENDATIONS as noted below</w:t>
              </w:r>
              <w:r w:rsidR="00D466C7" w:rsidRPr="00936F8D">
                <w:rPr>
                  <w:rFonts w:asciiTheme="minorHAnsi" w:hAnsiTheme="minorHAnsi"/>
                  <w:sz w:val="22"/>
                  <w:szCs w:val="22"/>
                </w:rPr>
                <w:commentReference w:id="411"/>
              </w:r>
            </w:ins>
            <w:ins w:id="412" w:author="Mary Wong" w:date="2018-07-30T13:56:00Z">
              <w:r>
                <w:rPr>
                  <w:rFonts w:asciiTheme="minorHAnsi" w:hAnsiTheme="minorHAnsi"/>
                  <w:sz w:val="22"/>
                  <w:szCs w:val="22"/>
                  <w:u w:val="single"/>
                </w:rPr>
                <w:t>.</w:t>
              </w:r>
            </w:ins>
          </w:p>
          <w:p w14:paraId="7A069120" w14:textId="77777777" w:rsidR="00860225" w:rsidRDefault="00C37486" w:rsidP="003C77F3">
            <w:pPr>
              <w:pStyle w:val="ListParagraph"/>
              <w:numPr>
                <w:ilvl w:val="0"/>
                <w:numId w:val="53"/>
              </w:numPr>
              <w:rPr>
                <w:ins w:id="413" w:author="Berry Cobb" w:date="2018-07-08T18:57:00Z"/>
                <w:rFonts w:asciiTheme="minorHAnsi" w:hAnsiTheme="minorHAnsi"/>
                <w:sz w:val="22"/>
                <w:szCs w:val="22"/>
              </w:rPr>
            </w:pPr>
            <w:r>
              <w:rPr>
                <w:rFonts w:asciiTheme="minorHAnsi" w:hAnsiTheme="minorHAnsi"/>
                <w:sz w:val="22"/>
                <w:szCs w:val="22"/>
              </w:rPr>
              <w:t>F</w:t>
            </w:r>
            <w:r w:rsidR="00590210">
              <w:rPr>
                <w:rFonts w:asciiTheme="minorHAnsi" w:hAnsiTheme="minorHAnsi"/>
                <w:sz w:val="22"/>
                <w:szCs w:val="22"/>
              </w:rPr>
              <w:t>rom Providers</w:t>
            </w:r>
            <w:r>
              <w:rPr>
                <w:rFonts w:asciiTheme="minorHAnsi" w:hAnsiTheme="minorHAnsi"/>
                <w:sz w:val="22"/>
                <w:szCs w:val="22"/>
              </w:rPr>
              <w:t xml:space="preserve"> – information on their experiences and any feedback received regarding the language used in</w:t>
            </w:r>
            <w:r w:rsidR="00590210">
              <w:rPr>
                <w:rFonts w:asciiTheme="minorHAnsi" w:hAnsiTheme="minorHAnsi"/>
                <w:sz w:val="22"/>
                <w:szCs w:val="22"/>
              </w:rPr>
              <w:t xml:space="preserve"> notices</w:t>
            </w:r>
            <w:r>
              <w:rPr>
                <w:rFonts w:asciiTheme="minorHAnsi" w:hAnsiTheme="minorHAnsi"/>
                <w:sz w:val="22"/>
                <w:szCs w:val="22"/>
              </w:rPr>
              <w:t xml:space="preserve">, </w:t>
            </w:r>
            <w:r w:rsidR="00590210">
              <w:rPr>
                <w:rFonts w:asciiTheme="minorHAnsi" w:hAnsiTheme="minorHAnsi"/>
                <w:sz w:val="22"/>
                <w:szCs w:val="22"/>
              </w:rPr>
              <w:lastRenderedPageBreak/>
              <w:t xml:space="preserve">responses, and </w:t>
            </w:r>
            <w:proofErr w:type="spellStart"/>
            <w:r>
              <w:rPr>
                <w:rFonts w:asciiTheme="minorHAnsi" w:hAnsiTheme="minorHAnsi"/>
                <w:sz w:val="22"/>
                <w:szCs w:val="22"/>
              </w:rPr>
              <w:t>examiniations</w:t>
            </w:r>
            <w:proofErr w:type="spellEnd"/>
            <w:r>
              <w:rPr>
                <w:rFonts w:asciiTheme="minorHAnsi" w:hAnsiTheme="minorHAnsi"/>
                <w:sz w:val="22"/>
                <w:szCs w:val="22"/>
              </w:rPr>
              <w:t xml:space="preserve">; feedback also on procedures and experiences with </w:t>
            </w:r>
            <w:r w:rsidR="00590210">
              <w:rPr>
                <w:rFonts w:asciiTheme="minorHAnsi" w:hAnsiTheme="minorHAnsi"/>
                <w:sz w:val="22"/>
                <w:szCs w:val="22"/>
              </w:rPr>
              <w:t>translation</w:t>
            </w:r>
            <w:r>
              <w:rPr>
                <w:rFonts w:asciiTheme="minorHAnsi" w:hAnsiTheme="minorHAnsi"/>
                <w:sz w:val="22"/>
                <w:szCs w:val="22"/>
              </w:rPr>
              <w:t xml:space="preserve">s </w:t>
            </w:r>
            <w:r w:rsidR="00590210">
              <w:rPr>
                <w:rFonts w:asciiTheme="minorHAnsi" w:hAnsiTheme="minorHAnsi"/>
                <w:sz w:val="22"/>
                <w:szCs w:val="22"/>
              </w:rPr>
              <w:t>if possible</w:t>
            </w:r>
          </w:p>
          <w:p w14:paraId="68FA7E38" w14:textId="77777777" w:rsidR="00E30EE1" w:rsidRDefault="00E30EE1" w:rsidP="00E30EE1">
            <w:pPr>
              <w:pStyle w:val="ListParagraph"/>
              <w:numPr>
                <w:ilvl w:val="2"/>
                <w:numId w:val="53"/>
              </w:numPr>
              <w:ind w:left="2142"/>
              <w:rPr>
                <w:ins w:id="414" w:author="Berry Cobb" w:date="2018-07-31T11:24:00Z"/>
                <w:rFonts w:asciiTheme="minorHAnsi" w:hAnsiTheme="minorHAnsi"/>
                <w:sz w:val="22"/>
                <w:szCs w:val="22"/>
              </w:rPr>
            </w:pPr>
            <w:ins w:id="415" w:author="Berry Cobb" w:date="2018-07-08T18:58:00Z">
              <w:r w:rsidRPr="00E30EE1">
                <w:rPr>
                  <w:rFonts w:asciiTheme="minorHAnsi" w:hAnsiTheme="minorHAnsi"/>
                  <w:sz w:val="22"/>
                  <w:szCs w:val="22"/>
                </w:rPr>
                <w:t>Responses &amp; Notes - URS Provider Questions: p.18-20, Rows 79-84</w:t>
              </w:r>
            </w:ins>
          </w:p>
          <w:p w14:paraId="6CC92573" w14:textId="77777777" w:rsidR="0044394B" w:rsidRDefault="0044394B" w:rsidP="00E30EE1">
            <w:pPr>
              <w:pStyle w:val="ListParagraph"/>
              <w:numPr>
                <w:ilvl w:val="2"/>
                <w:numId w:val="53"/>
              </w:numPr>
              <w:ind w:left="2142"/>
              <w:rPr>
                <w:rFonts w:asciiTheme="minorHAnsi" w:hAnsiTheme="minorHAnsi"/>
                <w:sz w:val="22"/>
                <w:szCs w:val="22"/>
              </w:rPr>
            </w:pPr>
            <w:ins w:id="416" w:author="Berry Cobb" w:date="2018-07-31T11:24:00Z">
              <w:r>
                <w:rPr>
                  <w:rFonts w:asciiTheme="minorHAnsi" w:hAnsiTheme="minorHAnsi"/>
                  <w:sz w:val="22"/>
                  <w:szCs w:val="22"/>
                </w:rPr>
                <w:t xml:space="preserve">Refer to Professor </w:t>
              </w:r>
              <w:proofErr w:type="spellStart"/>
              <w:r>
                <w:rPr>
                  <w:rFonts w:asciiTheme="minorHAnsi" w:hAnsiTheme="minorHAnsi"/>
                  <w:sz w:val="22"/>
                  <w:szCs w:val="22"/>
                </w:rPr>
                <w:t>Tushnet’s</w:t>
              </w:r>
              <w:proofErr w:type="spellEnd"/>
              <w:r>
                <w:rPr>
                  <w:rFonts w:asciiTheme="minorHAnsi" w:hAnsiTheme="minorHAnsi"/>
                  <w:sz w:val="22"/>
                  <w:szCs w:val="22"/>
                </w:rPr>
                <w:t xml:space="preserve"> coding spreadsheet tab “Language Cases</w:t>
              </w:r>
            </w:ins>
            <w:ins w:id="417" w:author="Berry Cobb" w:date="2018-07-31T11:25:00Z">
              <w:r>
                <w:rPr>
                  <w:rFonts w:asciiTheme="minorHAnsi" w:hAnsiTheme="minorHAnsi"/>
                  <w:sz w:val="22"/>
                  <w:szCs w:val="22"/>
                </w:rPr>
                <w:t xml:space="preserve">” for details of cases of </w:t>
              </w:r>
              <w:proofErr w:type="spellStart"/>
              <w:r>
                <w:rPr>
                  <w:rFonts w:asciiTheme="minorHAnsi" w:hAnsiTheme="minorHAnsi"/>
                  <w:sz w:val="22"/>
                  <w:szCs w:val="22"/>
                </w:rPr>
                <w:t>non-english</w:t>
              </w:r>
              <w:proofErr w:type="spellEnd"/>
              <w:r>
                <w:rPr>
                  <w:rFonts w:asciiTheme="minorHAnsi" w:hAnsiTheme="minorHAnsi"/>
                  <w:sz w:val="22"/>
                  <w:szCs w:val="22"/>
                </w:rPr>
                <w:t xml:space="preserve"> cases.</w:t>
              </w:r>
            </w:ins>
          </w:p>
          <w:p w14:paraId="7BAE9752" w14:textId="77777777" w:rsidR="00590210" w:rsidRDefault="00C37486" w:rsidP="003C77F3">
            <w:pPr>
              <w:pStyle w:val="ListParagraph"/>
              <w:numPr>
                <w:ilvl w:val="0"/>
                <w:numId w:val="53"/>
              </w:numPr>
              <w:rPr>
                <w:ins w:id="418" w:author="Berry Cobb" w:date="2018-07-31T10:53:00Z"/>
                <w:rFonts w:asciiTheme="minorHAnsi" w:hAnsiTheme="minorHAnsi"/>
                <w:sz w:val="22"/>
                <w:szCs w:val="22"/>
              </w:rPr>
            </w:pPr>
            <w:r>
              <w:rPr>
                <w:rFonts w:asciiTheme="minorHAnsi" w:hAnsiTheme="minorHAnsi"/>
                <w:sz w:val="22"/>
                <w:szCs w:val="22"/>
              </w:rPr>
              <w:t>F</w:t>
            </w:r>
            <w:r w:rsidR="00A7466F">
              <w:rPr>
                <w:rFonts w:asciiTheme="minorHAnsi" w:hAnsiTheme="minorHAnsi"/>
                <w:sz w:val="22"/>
                <w:szCs w:val="22"/>
              </w:rPr>
              <w:t>rom Practitioners, who may also be Examiners</w:t>
            </w:r>
            <w:r>
              <w:rPr>
                <w:rFonts w:asciiTheme="minorHAnsi" w:hAnsiTheme="minorHAnsi"/>
                <w:sz w:val="22"/>
                <w:szCs w:val="22"/>
              </w:rPr>
              <w:t xml:space="preserve"> – feedback on their experiences, including from those who are Examiners as to</w:t>
            </w:r>
            <w:r w:rsidR="00A7466F">
              <w:rPr>
                <w:rFonts w:asciiTheme="minorHAnsi" w:hAnsiTheme="minorHAnsi"/>
                <w:sz w:val="22"/>
                <w:szCs w:val="22"/>
              </w:rPr>
              <w:t xml:space="preserve"> when and on what basis do they decide to issue a decision </w:t>
            </w:r>
            <w:r>
              <w:rPr>
                <w:rFonts w:asciiTheme="minorHAnsi" w:hAnsiTheme="minorHAnsi"/>
                <w:sz w:val="22"/>
                <w:szCs w:val="22"/>
              </w:rPr>
              <w:t xml:space="preserve">in a language </w:t>
            </w:r>
            <w:r w:rsidR="00A7466F">
              <w:rPr>
                <w:rFonts w:asciiTheme="minorHAnsi" w:hAnsiTheme="minorHAnsi"/>
                <w:sz w:val="22"/>
                <w:szCs w:val="22"/>
              </w:rPr>
              <w:t>other than English</w:t>
            </w:r>
          </w:p>
          <w:p w14:paraId="73F03061" w14:textId="77777777" w:rsidR="00DA6D8D" w:rsidRDefault="00DA6D8D" w:rsidP="00704967">
            <w:pPr>
              <w:pStyle w:val="ListParagraph"/>
              <w:numPr>
                <w:ilvl w:val="2"/>
                <w:numId w:val="53"/>
              </w:numPr>
              <w:ind w:left="2142"/>
              <w:rPr>
                <w:rFonts w:asciiTheme="minorHAnsi" w:hAnsiTheme="minorHAnsi"/>
                <w:sz w:val="22"/>
                <w:szCs w:val="22"/>
              </w:rPr>
            </w:pPr>
            <w:ins w:id="419" w:author="Berry Cobb" w:date="2018-07-31T10:53:00Z">
              <w:r>
                <w:rPr>
                  <w:rFonts w:asciiTheme="minorHAnsi" w:hAnsiTheme="minorHAnsi"/>
                  <w:sz w:val="22"/>
                  <w:szCs w:val="22"/>
                </w:rPr>
                <w:t>No questions asked of Practitioners regarding language</w:t>
              </w:r>
            </w:ins>
          </w:p>
          <w:p w14:paraId="607CE25C" w14:textId="439BF1A5" w:rsidR="00707A58" w:rsidRDefault="00707A58" w:rsidP="00707A58">
            <w:pPr>
              <w:pStyle w:val="ListParagraph"/>
              <w:numPr>
                <w:ilvl w:val="1"/>
                <w:numId w:val="53"/>
              </w:numPr>
              <w:rPr>
                <w:ins w:id="420" w:author="Mary Wong" w:date="2018-07-31T14:53:00Z"/>
                <w:rFonts w:asciiTheme="minorHAnsi" w:hAnsiTheme="minorHAnsi"/>
                <w:sz w:val="22"/>
                <w:szCs w:val="22"/>
              </w:rPr>
            </w:pPr>
            <w:r>
              <w:rPr>
                <w:rFonts w:asciiTheme="minorHAnsi" w:hAnsiTheme="minorHAnsi"/>
                <w:sz w:val="22"/>
                <w:szCs w:val="22"/>
              </w:rPr>
              <w:t>Note: FORUM provides ICANN with reports of language; need to investigate method and repository of data</w:t>
            </w:r>
          </w:p>
          <w:p w14:paraId="2C98E0C7" w14:textId="77777777" w:rsidR="00940682" w:rsidRPr="00940682" w:rsidRDefault="00940682" w:rsidP="00940682">
            <w:pPr>
              <w:ind w:left="720"/>
              <w:rPr>
                <w:ins w:id="421" w:author="Mary Wong" w:date="2018-07-31T14:54:00Z"/>
                <w:rFonts w:asciiTheme="minorHAnsi" w:hAnsiTheme="minorHAnsi"/>
                <w:sz w:val="22"/>
                <w:szCs w:val="22"/>
                <w:highlight w:val="cyan"/>
                <w:rPrChange w:id="422" w:author="Mary Wong" w:date="2018-07-31T14:55:00Z">
                  <w:rPr>
                    <w:ins w:id="423" w:author="Mary Wong" w:date="2018-07-31T14:54:00Z"/>
                    <w:rFonts w:asciiTheme="minorHAnsi" w:hAnsiTheme="minorHAnsi"/>
                    <w:sz w:val="22"/>
                    <w:szCs w:val="22"/>
                  </w:rPr>
                </w:rPrChange>
              </w:rPr>
              <w:pPrChange w:id="424" w:author="Mary Wong" w:date="2018-07-31T14:54:00Z">
                <w:pPr>
                  <w:pStyle w:val="ListParagraph"/>
                  <w:numPr>
                    <w:ilvl w:val="1"/>
                    <w:numId w:val="53"/>
                  </w:numPr>
                  <w:ind w:hanging="360"/>
                </w:pPr>
              </w:pPrChange>
            </w:pPr>
            <w:ins w:id="425" w:author="Mary Wong" w:date="2018-07-31T14:54:00Z">
              <w:r w:rsidRPr="00940682">
                <w:rPr>
                  <w:rFonts w:asciiTheme="minorHAnsi" w:hAnsiTheme="minorHAnsi"/>
                  <w:sz w:val="22"/>
                  <w:szCs w:val="22"/>
                  <w:highlight w:val="cyan"/>
                  <w:rPrChange w:id="426" w:author="Mary Wong" w:date="2018-07-31T14:55:00Z">
                    <w:rPr>
                      <w:rFonts w:asciiTheme="minorHAnsi" w:hAnsiTheme="minorHAnsi"/>
                      <w:sz w:val="22"/>
                      <w:szCs w:val="22"/>
                    </w:rPr>
                  </w:rPrChange>
                </w:rPr>
                <w:t xml:space="preserve">- DONE. FORUM has confirmed that these reports merely list the languages used during the reporting period. </w:t>
              </w:r>
            </w:ins>
          </w:p>
          <w:p w14:paraId="50922846" w14:textId="761579DA" w:rsidR="00940682" w:rsidRPr="00940682" w:rsidRDefault="00940682" w:rsidP="00940682">
            <w:pPr>
              <w:ind w:left="720"/>
              <w:rPr>
                <w:ins w:id="427" w:author="Mary Wong" w:date="2018-03-22T18:55:00Z"/>
                <w:rFonts w:asciiTheme="minorHAnsi" w:hAnsiTheme="minorHAnsi"/>
                <w:sz w:val="22"/>
                <w:szCs w:val="22"/>
                <w:rPrChange w:id="428" w:author="Mary Wong" w:date="2018-07-31T14:54:00Z">
                  <w:rPr>
                    <w:ins w:id="429" w:author="Mary Wong" w:date="2018-03-22T18:55:00Z"/>
                  </w:rPr>
                </w:rPrChange>
              </w:rPr>
              <w:pPrChange w:id="430" w:author="Mary Wong" w:date="2018-07-31T14:54:00Z">
                <w:pPr>
                  <w:pStyle w:val="ListParagraph"/>
                  <w:numPr>
                    <w:ilvl w:val="1"/>
                    <w:numId w:val="53"/>
                  </w:numPr>
                  <w:ind w:hanging="360"/>
                </w:pPr>
              </w:pPrChange>
            </w:pPr>
            <w:ins w:id="431" w:author="Mary Wong" w:date="2018-07-31T14:55:00Z">
              <w:r w:rsidRPr="00940682">
                <w:rPr>
                  <w:rFonts w:asciiTheme="minorHAnsi" w:hAnsiTheme="minorHAnsi"/>
                  <w:sz w:val="22"/>
                  <w:szCs w:val="22"/>
                  <w:highlight w:val="cyan"/>
                  <w:rPrChange w:id="432" w:author="Mary Wong" w:date="2018-07-31T14:55:00Z">
                    <w:rPr>
                      <w:rFonts w:asciiTheme="minorHAnsi" w:hAnsiTheme="minorHAnsi"/>
                      <w:sz w:val="22"/>
                      <w:szCs w:val="22"/>
                    </w:rPr>
                  </w:rPrChange>
                </w:rPr>
                <w:t>- RECOMMENDATION: No additional work needed on this specific point.</w:t>
              </w:r>
            </w:ins>
            <w:ins w:id="433" w:author="Mary Wong" w:date="2018-07-31T14:54:00Z">
              <w:r>
                <w:rPr>
                  <w:rFonts w:asciiTheme="minorHAnsi" w:hAnsiTheme="minorHAnsi"/>
                  <w:sz w:val="22"/>
                  <w:szCs w:val="22"/>
                </w:rPr>
                <w:t xml:space="preserve"> </w:t>
              </w:r>
            </w:ins>
          </w:p>
          <w:p w14:paraId="3204DDA2" w14:textId="30F0A2CC" w:rsidR="003C77F3" w:rsidRDefault="003C77F3" w:rsidP="00707A58">
            <w:pPr>
              <w:pStyle w:val="ListParagraph"/>
              <w:numPr>
                <w:ilvl w:val="1"/>
                <w:numId w:val="53"/>
              </w:numPr>
              <w:rPr>
                <w:ins w:id="434" w:author="Mary Wong" w:date="2018-07-31T14:55:00Z"/>
                <w:rFonts w:asciiTheme="minorHAnsi" w:hAnsiTheme="minorHAnsi"/>
                <w:sz w:val="22"/>
                <w:szCs w:val="22"/>
              </w:rPr>
            </w:pPr>
            <w:ins w:id="435" w:author="Mary Wong" w:date="2018-03-22T18:55:00Z">
              <w:r>
                <w:rPr>
                  <w:rFonts w:asciiTheme="minorHAnsi" w:hAnsiTheme="minorHAnsi"/>
                  <w:sz w:val="22"/>
                  <w:szCs w:val="22"/>
                </w:rPr>
                <w:t xml:space="preserve">Suggestion from ICANN61 for full WG consideration as a potential recommendation: </w:t>
              </w:r>
            </w:ins>
            <w:commentRangeStart w:id="436"/>
            <w:ins w:id="437" w:author="Mary Wong" w:date="2018-03-22T19:00:00Z">
              <w:r>
                <w:rPr>
                  <w:rFonts w:asciiTheme="minorHAnsi" w:hAnsiTheme="minorHAnsi"/>
                  <w:sz w:val="22"/>
                  <w:szCs w:val="22"/>
                </w:rPr>
                <w:t>that providers use</w:t>
              </w:r>
            </w:ins>
            <w:ins w:id="438" w:author="Mary Wong" w:date="2018-03-22T18:55:00Z">
              <w:r>
                <w:rPr>
                  <w:rFonts w:asciiTheme="minorHAnsi" w:hAnsiTheme="minorHAnsi"/>
                  <w:sz w:val="22"/>
                  <w:szCs w:val="22"/>
                </w:rPr>
                <w:t xml:space="preserve"> the same language(s) </w:t>
              </w:r>
            </w:ins>
            <w:ins w:id="439" w:author="Mary Wong" w:date="2018-03-22T19:00:00Z">
              <w:r>
                <w:rPr>
                  <w:rFonts w:asciiTheme="minorHAnsi" w:hAnsiTheme="minorHAnsi"/>
                  <w:sz w:val="22"/>
                  <w:szCs w:val="22"/>
                </w:rPr>
                <w:t xml:space="preserve">for </w:t>
              </w:r>
            </w:ins>
            <w:ins w:id="440" w:author="Mary Wong" w:date="2018-03-22T18:55:00Z">
              <w:r>
                <w:rPr>
                  <w:rFonts w:asciiTheme="minorHAnsi" w:hAnsiTheme="minorHAnsi"/>
                  <w:sz w:val="22"/>
                  <w:szCs w:val="22"/>
                </w:rPr>
                <w:t>notices</w:t>
              </w:r>
            </w:ins>
            <w:ins w:id="441" w:author="Mary Wong" w:date="2018-03-22T19:00:00Z">
              <w:r>
                <w:rPr>
                  <w:rFonts w:asciiTheme="minorHAnsi" w:hAnsiTheme="minorHAnsi"/>
                  <w:sz w:val="22"/>
                  <w:szCs w:val="22"/>
                </w:rPr>
                <w:t xml:space="preserve"> sent to </w:t>
              </w:r>
            </w:ins>
            <w:ins w:id="442" w:author="Mary Wong" w:date="2018-03-22T19:01:00Z">
              <w:r>
                <w:rPr>
                  <w:rFonts w:asciiTheme="minorHAnsi" w:hAnsiTheme="minorHAnsi"/>
                  <w:sz w:val="22"/>
                  <w:szCs w:val="22"/>
                </w:rPr>
                <w:t xml:space="preserve">both a </w:t>
              </w:r>
            </w:ins>
            <w:ins w:id="443" w:author="Mary Wong" w:date="2018-03-22T19:00:00Z">
              <w:r>
                <w:rPr>
                  <w:rFonts w:asciiTheme="minorHAnsi" w:hAnsiTheme="minorHAnsi"/>
                  <w:sz w:val="22"/>
                  <w:szCs w:val="22"/>
                </w:rPr>
                <w:t>registry operator and</w:t>
              </w:r>
            </w:ins>
            <w:ins w:id="444" w:author="Mary Wong" w:date="2018-03-22T19:01:00Z">
              <w:r>
                <w:rPr>
                  <w:rFonts w:asciiTheme="minorHAnsi" w:hAnsiTheme="minorHAnsi"/>
                  <w:sz w:val="22"/>
                  <w:szCs w:val="22"/>
                </w:rPr>
                <w:t xml:space="preserve"> a</w:t>
              </w:r>
            </w:ins>
            <w:ins w:id="445" w:author="Mary Wong" w:date="2018-03-22T19:00:00Z">
              <w:r>
                <w:rPr>
                  <w:rFonts w:asciiTheme="minorHAnsi" w:hAnsiTheme="minorHAnsi"/>
                  <w:sz w:val="22"/>
                  <w:szCs w:val="22"/>
                </w:rPr>
                <w:t xml:space="preserve"> registrar</w:t>
              </w:r>
            </w:ins>
            <w:ins w:id="446" w:author="Mary Wong" w:date="2018-03-22T19:01:00Z">
              <w:r>
                <w:rPr>
                  <w:rFonts w:asciiTheme="minorHAnsi" w:hAnsiTheme="minorHAnsi"/>
                  <w:sz w:val="22"/>
                  <w:szCs w:val="22"/>
                </w:rPr>
                <w:t xml:space="preserve"> with respect to the same complaint</w:t>
              </w:r>
            </w:ins>
            <w:ins w:id="447" w:author="Mary Wong" w:date="2018-03-22T19:00:00Z">
              <w:r>
                <w:rPr>
                  <w:rFonts w:asciiTheme="minorHAnsi" w:hAnsiTheme="minorHAnsi"/>
                  <w:sz w:val="22"/>
                  <w:szCs w:val="22"/>
                </w:rPr>
                <w:t xml:space="preserve"> </w:t>
              </w:r>
            </w:ins>
            <w:commentRangeEnd w:id="436"/>
            <w:r w:rsidR="00706F2B">
              <w:rPr>
                <w:rStyle w:val="CommentReference"/>
              </w:rPr>
              <w:commentReference w:id="436"/>
            </w:r>
            <w:ins w:id="448" w:author="Mary Wong" w:date="2018-03-22T19:00:00Z">
              <w:r>
                <w:rPr>
                  <w:rFonts w:asciiTheme="minorHAnsi" w:hAnsiTheme="minorHAnsi"/>
                  <w:sz w:val="22"/>
                  <w:szCs w:val="22"/>
                </w:rPr>
                <w:t xml:space="preserve">(NOTE: </w:t>
              </w:r>
            </w:ins>
            <w:ins w:id="449" w:author="Mary Wong" w:date="2018-03-22T19:01:00Z">
              <w:r>
                <w:rPr>
                  <w:rFonts w:asciiTheme="minorHAnsi" w:hAnsiTheme="minorHAnsi"/>
                  <w:sz w:val="22"/>
                  <w:szCs w:val="22"/>
                </w:rPr>
                <w:t xml:space="preserve">the </w:t>
              </w:r>
            </w:ins>
            <w:ins w:id="450" w:author="Mary Wong" w:date="2018-03-22T19:00:00Z">
              <w:r>
                <w:rPr>
                  <w:rFonts w:asciiTheme="minorHAnsi" w:hAnsiTheme="minorHAnsi"/>
                  <w:sz w:val="22"/>
                  <w:szCs w:val="22"/>
                </w:rPr>
                <w:t xml:space="preserve">current practice seems to be that the original notice to a registry is in English, while that to a registrar may be both in English as well as </w:t>
              </w:r>
            </w:ins>
            <w:ins w:id="451" w:author="Mary Wong" w:date="2018-03-22T19:01:00Z">
              <w:r>
                <w:rPr>
                  <w:rFonts w:asciiTheme="minorHAnsi" w:hAnsiTheme="minorHAnsi"/>
                  <w:sz w:val="22"/>
                  <w:szCs w:val="22"/>
                </w:rPr>
                <w:t>the language of the registrant (e.g. Russian))</w:t>
              </w:r>
            </w:ins>
            <w:ins w:id="452" w:author="Mary Wong" w:date="2018-03-22T18:55:00Z">
              <w:r>
                <w:rPr>
                  <w:rFonts w:asciiTheme="minorHAnsi" w:hAnsiTheme="minorHAnsi"/>
                  <w:sz w:val="22"/>
                  <w:szCs w:val="22"/>
                </w:rPr>
                <w:t>.</w:t>
              </w:r>
            </w:ins>
            <w:ins w:id="453" w:author="Mary Wong" w:date="2018-03-22T19:06:00Z">
              <w:r w:rsidR="00773E24">
                <w:rPr>
                  <w:rFonts w:asciiTheme="minorHAnsi" w:hAnsiTheme="minorHAnsi"/>
                  <w:sz w:val="22"/>
                  <w:szCs w:val="22"/>
                </w:rPr>
                <w:t xml:space="preserve"> ACTION: add to list of provider questions for provider feedback on feasibility of </w:t>
              </w:r>
              <w:r w:rsidR="00773E24">
                <w:rPr>
                  <w:rFonts w:asciiTheme="minorHAnsi" w:hAnsiTheme="minorHAnsi"/>
                  <w:sz w:val="22"/>
                  <w:szCs w:val="22"/>
                </w:rPr>
                <w:lastRenderedPageBreak/>
                <w:t>this suggestion.</w:t>
              </w:r>
            </w:ins>
          </w:p>
          <w:p w14:paraId="1AA236AA" w14:textId="62D5A7E9" w:rsidR="00940682" w:rsidRPr="00940682" w:rsidRDefault="00940682" w:rsidP="00940682">
            <w:pPr>
              <w:ind w:left="720"/>
              <w:rPr>
                <w:ins w:id="454" w:author="Mary Wong" w:date="2018-03-22T19:06:00Z"/>
                <w:rFonts w:asciiTheme="minorHAnsi" w:hAnsiTheme="minorHAnsi"/>
                <w:sz w:val="22"/>
                <w:szCs w:val="22"/>
                <w:rPrChange w:id="455" w:author="Mary Wong" w:date="2018-07-31T14:55:00Z">
                  <w:rPr>
                    <w:ins w:id="456" w:author="Mary Wong" w:date="2018-03-22T19:06:00Z"/>
                  </w:rPr>
                </w:rPrChange>
              </w:rPr>
              <w:pPrChange w:id="457" w:author="Mary Wong" w:date="2018-07-31T14:55:00Z">
                <w:pPr>
                  <w:pStyle w:val="ListParagraph"/>
                  <w:numPr>
                    <w:ilvl w:val="1"/>
                    <w:numId w:val="53"/>
                  </w:numPr>
                  <w:ind w:hanging="360"/>
                </w:pPr>
              </w:pPrChange>
            </w:pPr>
            <w:ins w:id="458" w:author="Mary Wong" w:date="2018-07-31T14:55:00Z">
              <w:r w:rsidRPr="00940682">
                <w:rPr>
                  <w:rFonts w:asciiTheme="minorHAnsi" w:hAnsiTheme="minorHAnsi"/>
                  <w:sz w:val="22"/>
                  <w:szCs w:val="22"/>
                  <w:highlight w:val="cyan"/>
                  <w:rPrChange w:id="459" w:author="Mary Wong" w:date="2018-07-31T14:57:00Z">
                    <w:rPr>
                      <w:rFonts w:asciiTheme="minorHAnsi" w:hAnsiTheme="minorHAnsi"/>
                      <w:sz w:val="22"/>
                      <w:szCs w:val="22"/>
                    </w:rPr>
                  </w:rPrChange>
                </w:rPr>
                <w:t>- RECOMMENDATION: Based on Provider feedback that this may be infeasible,</w:t>
              </w:r>
            </w:ins>
            <w:ins w:id="460" w:author="Mary Wong" w:date="2018-07-31T14:56:00Z">
              <w:r w:rsidRPr="00940682">
                <w:rPr>
                  <w:rFonts w:asciiTheme="minorHAnsi" w:hAnsiTheme="minorHAnsi"/>
                  <w:sz w:val="22"/>
                  <w:szCs w:val="22"/>
                  <w:highlight w:val="cyan"/>
                  <w:rPrChange w:id="461" w:author="Mary Wong" w:date="2018-07-31T14:57:00Z">
                    <w:rPr>
                      <w:rFonts w:asciiTheme="minorHAnsi" w:hAnsiTheme="minorHAnsi"/>
                      <w:sz w:val="22"/>
                      <w:szCs w:val="22"/>
                    </w:rPr>
                  </w:rPrChange>
                </w:rPr>
                <w:t xml:space="preserve"> and with no specific data indicating this to be a substantial problem,</w:t>
              </w:r>
            </w:ins>
            <w:ins w:id="462" w:author="Mary Wong" w:date="2018-07-31T14:55:00Z">
              <w:r w:rsidRPr="00940682">
                <w:rPr>
                  <w:rFonts w:asciiTheme="minorHAnsi" w:hAnsiTheme="minorHAnsi"/>
                  <w:sz w:val="22"/>
                  <w:szCs w:val="22"/>
                  <w:highlight w:val="cyan"/>
                  <w:rPrChange w:id="463" w:author="Mary Wong" w:date="2018-07-31T14:57:00Z">
                    <w:rPr>
                      <w:rFonts w:asciiTheme="minorHAnsi" w:hAnsiTheme="minorHAnsi"/>
                      <w:sz w:val="22"/>
                      <w:szCs w:val="22"/>
                    </w:rPr>
                  </w:rPrChange>
                </w:rPr>
                <w:t xml:space="preserve"> </w:t>
              </w:r>
            </w:ins>
            <w:ins w:id="464" w:author="Mary Wong" w:date="2018-07-31T14:56:00Z">
              <w:r w:rsidRPr="00940682">
                <w:rPr>
                  <w:rFonts w:asciiTheme="minorHAnsi" w:hAnsiTheme="minorHAnsi"/>
                  <w:sz w:val="22"/>
                  <w:szCs w:val="22"/>
                  <w:highlight w:val="cyan"/>
                  <w:rPrChange w:id="465" w:author="Mary Wong" w:date="2018-07-31T14:57:00Z">
                    <w:rPr>
                      <w:rFonts w:asciiTheme="minorHAnsi" w:hAnsiTheme="minorHAnsi"/>
                      <w:sz w:val="22"/>
                      <w:szCs w:val="22"/>
                    </w:rPr>
                  </w:rPrChange>
                </w:rPr>
                <w:t>no additional policy work seems to be required.</w:t>
              </w:r>
            </w:ins>
          </w:p>
          <w:p w14:paraId="7FB74D24" w14:textId="39977328" w:rsidR="00773E24" w:rsidRDefault="00773E24" w:rsidP="00773E24">
            <w:pPr>
              <w:pStyle w:val="ListParagraph"/>
              <w:numPr>
                <w:ilvl w:val="1"/>
                <w:numId w:val="53"/>
              </w:numPr>
              <w:rPr>
                <w:ins w:id="466" w:author="Mary Wong" w:date="2018-07-31T14:57:00Z"/>
                <w:rFonts w:asciiTheme="minorHAnsi" w:hAnsiTheme="minorHAnsi"/>
                <w:sz w:val="22"/>
                <w:szCs w:val="22"/>
              </w:rPr>
            </w:pPr>
            <w:commentRangeStart w:id="467"/>
            <w:commentRangeStart w:id="468"/>
            <w:ins w:id="469" w:author="Mary Wong" w:date="2018-03-22T19:06:00Z">
              <w:r>
                <w:rPr>
                  <w:rFonts w:asciiTheme="minorHAnsi" w:hAnsiTheme="minorHAnsi"/>
                  <w:sz w:val="22"/>
                  <w:szCs w:val="22"/>
                </w:rPr>
                <w:t xml:space="preserve">Suggestion from ICANN61 for addition to the list of provider questions: </w:t>
              </w:r>
            </w:ins>
            <w:ins w:id="470" w:author="Mary Wong" w:date="2018-03-22T19:07:00Z">
              <w:r w:rsidRPr="00773E24">
                <w:rPr>
                  <w:rFonts w:asciiTheme="minorHAnsi" w:hAnsiTheme="minorHAnsi"/>
                  <w:sz w:val="22"/>
                  <w:szCs w:val="22"/>
                </w:rPr>
                <w:t>how many instances have they had situations where it was</w:t>
              </w:r>
              <w:r>
                <w:rPr>
                  <w:rFonts w:asciiTheme="minorHAnsi" w:hAnsiTheme="minorHAnsi"/>
                  <w:sz w:val="22"/>
                  <w:szCs w:val="22"/>
                </w:rPr>
                <w:t xml:space="preserve"> </w:t>
              </w:r>
              <w:r w:rsidRPr="00A25D7C">
                <w:rPr>
                  <w:rFonts w:asciiTheme="minorHAnsi" w:hAnsiTheme="minorHAnsi"/>
                  <w:sz w:val="22"/>
                  <w:szCs w:val="22"/>
                </w:rPr>
                <w:t>demonstrated that a respondent</w:t>
              </w:r>
              <w:r>
                <w:rPr>
                  <w:rFonts w:asciiTheme="minorHAnsi" w:hAnsiTheme="minorHAnsi"/>
                  <w:sz w:val="22"/>
                  <w:szCs w:val="22"/>
                </w:rPr>
                <w:t xml:space="preserve"> </w:t>
              </w:r>
              <w:r w:rsidRPr="00A25D7C">
                <w:rPr>
                  <w:rFonts w:asciiTheme="minorHAnsi" w:hAnsiTheme="minorHAnsi"/>
                  <w:sz w:val="22"/>
                  <w:szCs w:val="22"/>
                </w:rPr>
                <w:t>had the capability of speaking English and</w:t>
              </w:r>
              <w:r>
                <w:rPr>
                  <w:rFonts w:asciiTheme="minorHAnsi" w:hAnsiTheme="minorHAnsi"/>
                  <w:sz w:val="22"/>
                  <w:szCs w:val="22"/>
                </w:rPr>
                <w:t xml:space="preserve"> </w:t>
              </w:r>
              <w:r w:rsidRPr="00A25D7C">
                <w:rPr>
                  <w:rFonts w:asciiTheme="minorHAnsi" w:hAnsiTheme="minorHAnsi"/>
                  <w:sz w:val="22"/>
                  <w:szCs w:val="22"/>
                </w:rPr>
                <w:t>understanding English</w:t>
              </w:r>
              <w:r>
                <w:rPr>
                  <w:rFonts w:asciiTheme="minorHAnsi" w:hAnsiTheme="minorHAnsi"/>
                  <w:sz w:val="22"/>
                  <w:szCs w:val="22"/>
                </w:rPr>
                <w:t>?</w:t>
              </w:r>
            </w:ins>
            <w:commentRangeEnd w:id="467"/>
            <w:r w:rsidR="00792D5A">
              <w:rPr>
                <w:rStyle w:val="CommentReference"/>
              </w:rPr>
              <w:commentReference w:id="467"/>
            </w:r>
            <w:commentRangeEnd w:id="468"/>
            <w:r w:rsidR="008D1B5C">
              <w:rPr>
                <w:rStyle w:val="CommentReference"/>
              </w:rPr>
              <w:commentReference w:id="468"/>
            </w:r>
          </w:p>
          <w:p w14:paraId="02299363" w14:textId="7F25DEE8" w:rsidR="00940682" w:rsidRPr="008D1B5C" w:rsidRDefault="00940682" w:rsidP="00940682">
            <w:pPr>
              <w:ind w:left="720"/>
              <w:rPr>
                <w:ins w:id="471" w:author="Mary Wong" w:date="2018-07-31T14:58:00Z"/>
                <w:rFonts w:asciiTheme="minorHAnsi" w:hAnsiTheme="minorHAnsi"/>
                <w:sz w:val="22"/>
                <w:szCs w:val="22"/>
                <w:highlight w:val="cyan"/>
                <w:rPrChange w:id="472" w:author="Mary Wong" w:date="2018-07-31T14:59:00Z">
                  <w:rPr>
                    <w:ins w:id="473" w:author="Mary Wong" w:date="2018-07-31T14:58:00Z"/>
                    <w:rFonts w:asciiTheme="minorHAnsi" w:hAnsiTheme="minorHAnsi"/>
                    <w:sz w:val="22"/>
                    <w:szCs w:val="22"/>
                  </w:rPr>
                </w:rPrChange>
              </w:rPr>
              <w:pPrChange w:id="474" w:author="Mary Wong" w:date="2018-07-31T14:57:00Z">
                <w:pPr>
                  <w:pStyle w:val="ListParagraph"/>
                  <w:numPr>
                    <w:ilvl w:val="1"/>
                    <w:numId w:val="53"/>
                  </w:numPr>
                  <w:ind w:hanging="360"/>
                </w:pPr>
              </w:pPrChange>
            </w:pPr>
            <w:ins w:id="475" w:author="Mary Wong" w:date="2018-07-31T14:57:00Z">
              <w:r w:rsidRPr="008D1B5C">
                <w:rPr>
                  <w:rFonts w:asciiTheme="minorHAnsi" w:hAnsiTheme="minorHAnsi"/>
                  <w:sz w:val="22"/>
                  <w:szCs w:val="22"/>
                  <w:highlight w:val="cyan"/>
                  <w:rPrChange w:id="476" w:author="Mary Wong" w:date="2018-07-31T14:59:00Z">
                    <w:rPr>
                      <w:rFonts w:asciiTheme="minorHAnsi" w:hAnsiTheme="minorHAnsi"/>
                      <w:sz w:val="22"/>
                      <w:szCs w:val="22"/>
                    </w:rPr>
                  </w:rPrChange>
                </w:rPr>
                <w:t xml:space="preserve">- UPDATE: Rebecca’s coding shows several cases where the Examiner indicated that the Respondent </w:t>
              </w:r>
            </w:ins>
            <w:ins w:id="477" w:author="Mary Wong" w:date="2018-07-31T14:58:00Z">
              <w:r w:rsidRPr="008D1B5C">
                <w:rPr>
                  <w:rFonts w:asciiTheme="minorHAnsi" w:hAnsiTheme="minorHAnsi"/>
                  <w:sz w:val="22"/>
                  <w:szCs w:val="22"/>
                  <w:highlight w:val="cyan"/>
                  <w:rPrChange w:id="478" w:author="Mary Wong" w:date="2018-07-31T14:59:00Z">
                    <w:rPr>
                      <w:rFonts w:asciiTheme="minorHAnsi" w:hAnsiTheme="minorHAnsi"/>
                      <w:sz w:val="22"/>
                      <w:szCs w:val="22"/>
                    </w:rPr>
                  </w:rPrChange>
                </w:rPr>
                <w:t xml:space="preserve">may have had an issue with the language. </w:t>
              </w:r>
            </w:ins>
          </w:p>
          <w:p w14:paraId="6AE566F6" w14:textId="45D07CC3" w:rsidR="00940682" w:rsidRPr="008D1B5C" w:rsidRDefault="00940682" w:rsidP="00940682">
            <w:pPr>
              <w:ind w:left="720"/>
              <w:rPr>
                <w:ins w:id="479" w:author="Mary Wong" w:date="2018-07-31T14:58:00Z"/>
                <w:rFonts w:asciiTheme="minorHAnsi" w:hAnsiTheme="minorHAnsi"/>
                <w:sz w:val="22"/>
                <w:szCs w:val="22"/>
                <w:highlight w:val="cyan"/>
                <w:rPrChange w:id="480" w:author="Mary Wong" w:date="2018-07-31T14:59:00Z">
                  <w:rPr>
                    <w:ins w:id="481" w:author="Mary Wong" w:date="2018-07-31T14:58:00Z"/>
                    <w:rFonts w:asciiTheme="minorHAnsi" w:hAnsiTheme="minorHAnsi"/>
                    <w:sz w:val="22"/>
                    <w:szCs w:val="22"/>
                  </w:rPr>
                </w:rPrChange>
              </w:rPr>
              <w:pPrChange w:id="482" w:author="Mary Wong" w:date="2018-07-31T14:57:00Z">
                <w:pPr>
                  <w:pStyle w:val="ListParagraph"/>
                  <w:numPr>
                    <w:ilvl w:val="1"/>
                    <w:numId w:val="53"/>
                  </w:numPr>
                  <w:ind w:hanging="360"/>
                </w:pPr>
              </w:pPrChange>
            </w:pPr>
            <w:ins w:id="483" w:author="Mary Wong" w:date="2018-07-31T14:58:00Z">
              <w:r w:rsidRPr="008D1B5C">
                <w:rPr>
                  <w:rFonts w:asciiTheme="minorHAnsi" w:hAnsiTheme="minorHAnsi"/>
                  <w:sz w:val="22"/>
                  <w:szCs w:val="22"/>
                  <w:highlight w:val="cyan"/>
                  <w:rPrChange w:id="484" w:author="Mary Wong" w:date="2018-07-31T14:59:00Z">
                    <w:rPr>
                      <w:rFonts w:asciiTheme="minorHAnsi" w:hAnsiTheme="minorHAnsi"/>
                      <w:sz w:val="22"/>
                      <w:szCs w:val="22"/>
                    </w:rPr>
                  </w:rPrChange>
                </w:rPr>
                <w:t>- ACTION ITEM: Staff to review these cases to see if a substantive policy issue can be identified.</w:t>
              </w:r>
            </w:ins>
          </w:p>
          <w:p w14:paraId="6A4F1948" w14:textId="394188C3" w:rsidR="008D1B5C" w:rsidRPr="00940682" w:rsidRDefault="008D1B5C" w:rsidP="00940682">
            <w:pPr>
              <w:ind w:left="720"/>
              <w:rPr>
                <w:rFonts w:asciiTheme="minorHAnsi" w:hAnsiTheme="minorHAnsi"/>
                <w:sz w:val="22"/>
                <w:szCs w:val="22"/>
                <w:rPrChange w:id="485" w:author="Mary Wong" w:date="2018-07-31T14:57:00Z">
                  <w:rPr/>
                </w:rPrChange>
              </w:rPr>
              <w:pPrChange w:id="486" w:author="Mary Wong" w:date="2018-07-31T14:57:00Z">
                <w:pPr>
                  <w:pStyle w:val="ListParagraph"/>
                  <w:numPr>
                    <w:ilvl w:val="1"/>
                    <w:numId w:val="53"/>
                  </w:numPr>
                  <w:ind w:hanging="360"/>
                </w:pPr>
              </w:pPrChange>
            </w:pPr>
            <w:ins w:id="487" w:author="Mary Wong" w:date="2018-07-31T14:58:00Z">
              <w:r w:rsidRPr="008D1B5C">
                <w:rPr>
                  <w:rFonts w:asciiTheme="minorHAnsi" w:hAnsiTheme="minorHAnsi"/>
                  <w:sz w:val="22"/>
                  <w:szCs w:val="22"/>
                  <w:highlight w:val="cyan"/>
                  <w:rPrChange w:id="488" w:author="Mary Wong" w:date="2018-07-31T14:59:00Z">
                    <w:rPr>
                      <w:rFonts w:asciiTheme="minorHAnsi" w:hAnsiTheme="minorHAnsi"/>
                      <w:sz w:val="22"/>
                      <w:szCs w:val="22"/>
                    </w:rPr>
                  </w:rPrChange>
                </w:rPr>
                <w:t>- RECOMMENDATION: Create guidance for Examiners to assist them in deciding what language to use for a particular URS proceeding/Determination.</w:t>
              </w:r>
            </w:ins>
          </w:p>
          <w:p w14:paraId="36174E3F" w14:textId="77777777" w:rsidR="00707A58" w:rsidRPr="003C77F3" w:rsidRDefault="00707A58" w:rsidP="003C77F3">
            <w:pPr>
              <w:rPr>
                <w:rFonts w:asciiTheme="minorHAnsi" w:hAnsiTheme="minorHAnsi"/>
                <w:sz w:val="22"/>
                <w:szCs w:val="22"/>
              </w:rPr>
            </w:pPr>
          </w:p>
        </w:tc>
      </w:tr>
      <w:tr w:rsidR="00860225" w:rsidRPr="00BF52E4" w14:paraId="562F86B7" w14:textId="77777777" w:rsidTr="00FC7821">
        <w:tc>
          <w:tcPr>
            <w:tcW w:w="12798" w:type="dxa"/>
            <w:gridSpan w:val="4"/>
            <w:shd w:val="clear" w:color="auto" w:fill="D9E2F3" w:themeFill="accent1" w:themeFillTint="33"/>
          </w:tcPr>
          <w:p w14:paraId="1FA716AD"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K. </w:t>
            </w:r>
            <w:r w:rsidRPr="007769E8">
              <w:rPr>
                <w:rFonts w:asciiTheme="minorHAnsi" w:hAnsiTheme="minorHAnsi"/>
                <w:b/>
                <w:sz w:val="22"/>
                <w:szCs w:val="22"/>
              </w:rPr>
              <w:t>ABUSE OF PROCESS:</w:t>
            </w:r>
          </w:p>
        </w:tc>
        <w:tc>
          <w:tcPr>
            <w:tcW w:w="5220" w:type="dxa"/>
            <w:shd w:val="clear" w:color="auto" w:fill="D9E2F3" w:themeFill="accent1" w:themeFillTint="33"/>
          </w:tcPr>
          <w:p w14:paraId="681DB181" w14:textId="77777777" w:rsidR="00860225" w:rsidRDefault="00860225" w:rsidP="007815F9">
            <w:pPr>
              <w:rPr>
                <w:rFonts w:asciiTheme="minorHAnsi" w:hAnsiTheme="minorHAnsi"/>
                <w:b/>
                <w:sz w:val="22"/>
                <w:szCs w:val="22"/>
              </w:rPr>
            </w:pPr>
          </w:p>
        </w:tc>
      </w:tr>
      <w:tr w:rsidR="00860225" w:rsidRPr="00BF52E4" w14:paraId="2288E63D" w14:textId="77777777" w:rsidTr="00FC7821">
        <w:tc>
          <w:tcPr>
            <w:tcW w:w="2268" w:type="dxa"/>
            <w:shd w:val="clear" w:color="auto" w:fill="D9E2F3" w:themeFill="accent1" w:themeFillTint="33"/>
          </w:tcPr>
          <w:p w14:paraId="7850070C" w14:textId="77777777" w:rsidR="00860225" w:rsidRDefault="00860225" w:rsidP="005462F4">
            <w:pPr>
              <w:pStyle w:val="ListParagraph"/>
              <w:numPr>
                <w:ilvl w:val="0"/>
                <w:numId w:val="23"/>
              </w:numPr>
              <w:rPr>
                <w:rFonts w:asciiTheme="minorHAnsi" w:hAnsiTheme="minorHAnsi"/>
                <w:b/>
                <w:sz w:val="22"/>
                <w:szCs w:val="22"/>
              </w:rPr>
            </w:pPr>
            <w:r w:rsidRPr="007769E8">
              <w:rPr>
                <w:rFonts w:asciiTheme="minorHAnsi" w:hAnsiTheme="minorHAnsi"/>
                <w:b/>
                <w:sz w:val="22"/>
                <w:szCs w:val="22"/>
              </w:rPr>
              <w:t>Misuse of the process, including by trademark owner</w:t>
            </w:r>
            <w:r>
              <w:rPr>
                <w:rFonts w:asciiTheme="minorHAnsi" w:hAnsiTheme="minorHAnsi"/>
                <w:b/>
                <w:sz w:val="22"/>
                <w:szCs w:val="22"/>
              </w:rPr>
              <w:t>s</w:t>
            </w:r>
            <w:r w:rsidRPr="007769E8">
              <w:rPr>
                <w:rFonts w:asciiTheme="minorHAnsi" w:hAnsiTheme="minorHAnsi"/>
                <w:b/>
                <w:sz w:val="22"/>
                <w:szCs w:val="22"/>
              </w:rPr>
              <w:t>,</w:t>
            </w:r>
            <w:r>
              <w:rPr>
                <w:rFonts w:asciiTheme="minorHAnsi" w:hAnsiTheme="minorHAnsi"/>
                <w:b/>
                <w:sz w:val="22"/>
                <w:szCs w:val="22"/>
              </w:rPr>
              <w:t xml:space="preserve"> registrants and</w:t>
            </w:r>
            <w:r w:rsidRPr="007769E8">
              <w:rPr>
                <w:rFonts w:asciiTheme="minorHAnsi" w:hAnsiTheme="minorHAnsi"/>
                <w:b/>
                <w:sz w:val="22"/>
                <w:szCs w:val="22"/>
              </w:rPr>
              <w:t xml:space="preserve"> “repeat offenders”</w:t>
            </w:r>
          </w:p>
          <w:p w14:paraId="312B5F21"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Forum shopping</w:t>
            </w:r>
          </w:p>
          <w:p w14:paraId="67ED53EC"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O</w:t>
            </w:r>
            <w:r w:rsidRPr="007769E8">
              <w:rPr>
                <w:rFonts w:asciiTheme="minorHAnsi" w:hAnsiTheme="minorHAnsi"/>
                <w:b/>
                <w:sz w:val="22"/>
                <w:szCs w:val="22"/>
              </w:rPr>
              <w:t xml:space="preserve">ther </w:t>
            </w:r>
            <w:r>
              <w:rPr>
                <w:rFonts w:asciiTheme="minorHAnsi" w:hAnsiTheme="minorHAnsi"/>
                <w:b/>
                <w:sz w:val="22"/>
                <w:szCs w:val="22"/>
              </w:rPr>
              <w:t xml:space="preserve">documented </w:t>
            </w:r>
            <w:r w:rsidRPr="007769E8">
              <w:rPr>
                <w:rFonts w:asciiTheme="minorHAnsi" w:hAnsiTheme="minorHAnsi"/>
                <w:b/>
                <w:sz w:val="22"/>
                <w:szCs w:val="22"/>
              </w:rPr>
              <w:t>abuses</w:t>
            </w:r>
          </w:p>
          <w:p w14:paraId="16B963E5" w14:textId="77777777" w:rsidR="00860225" w:rsidRPr="007769E8" w:rsidRDefault="00860225" w:rsidP="007815F9">
            <w:pPr>
              <w:pStyle w:val="ListParagraph"/>
              <w:ind w:left="360"/>
              <w:rPr>
                <w:rFonts w:asciiTheme="minorHAnsi" w:hAnsiTheme="minorHAnsi"/>
                <w:b/>
                <w:sz w:val="22"/>
                <w:szCs w:val="22"/>
              </w:rPr>
            </w:pPr>
          </w:p>
        </w:tc>
        <w:tc>
          <w:tcPr>
            <w:tcW w:w="2880" w:type="dxa"/>
          </w:tcPr>
          <w:p w14:paraId="613A15E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sanctions should be allowed for misuse of the URS by the trademark owner?</w:t>
            </w:r>
          </w:p>
          <w:p w14:paraId="0C66B388"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20"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14:paraId="5B022ADE" w14:textId="77777777" w:rsidR="00860225" w:rsidRPr="00BF52E4" w:rsidRDefault="00860225" w:rsidP="007815F9">
            <w:pPr>
              <w:widowControl w:val="0"/>
              <w:rPr>
                <w:rFonts w:asciiTheme="minorHAnsi" w:hAnsiTheme="minorHAnsi" w:cs="Times"/>
                <w:sz w:val="22"/>
                <w:szCs w:val="22"/>
              </w:rPr>
            </w:pPr>
          </w:p>
          <w:p w14:paraId="7D3364E8"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Is there a need to develop express provisions to deal with ‘repeat offenders’ as well as a definition of what </w:t>
            </w:r>
            <w:r w:rsidRPr="00BF52E4">
              <w:rPr>
                <w:rFonts w:asciiTheme="minorHAnsi" w:eastAsia="Calibri" w:hAnsiTheme="minorHAnsi" w:cs="Calibri"/>
                <w:sz w:val="22"/>
                <w:szCs w:val="22"/>
              </w:rPr>
              <w:lastRenderedPageBreak/>
              <w:t>qualifies as ‘repeat offences’?</w:t>
            </w:r>
          </w:p>
          <w:p w14:paraId="37B30574"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21"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14:paraId="69E4FFA4" w14:textId="77777777" w:rsidR="00860225" w:rsidRPr="00BF52E4" w:rsidRDefault="00860225" w:rsidP="007815F9">
            <w:pPr>
              <w:widowControl w:val="0"/>
              <w:rPr>
                <w:rFonts w:asciiTheme="minorHAnsi" w:hAnsiTheme="minorHAnsi" w:cs="Times"/>
                <w:sz w:val="22"/>
                <w:szCs w:val="22"/>
              </w:rPr>
            </w:pPr>
          </w:p>
          <w:p w14:paraId="113021E1"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Have there been abuses of the RPMs that can be documented and how can these be addressed? (General Charter question)</w:t>
            </w:r>
          </w:p>
        </w:tc>
        <w:tc>
          <w:tcPr>
            <w:tcW w:w="3690" w:type="dxa"/>
          </w:tcPr>
          <w:p w14:paraId="7E906C68" w14:textId="77777777"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lastRenderedPageBreak/>
              <w:t>[Should URS also include provisions for] registrants who might be abusively registering domains?</w:t>
            </w:r>
          </w:p>
          <w:p w14:paraId="059BD06A" w14:textId="77777777" w:rsidR="00860225" w:rsidRDefault="00860225" w:rsidP="007815F9">
            <w:pPr>
              <w:rPr>
                <w:rFonts w:asciiTheme="minorHAnsi" w:eastAsia="Calibri" w:hAnsiTheme="minorHAnsi" w:cs="Calibri"/>
                <w:sz w:val="22"/>
                <w:szCs w:val="22"/>
              </w:rPr>
            </w:pPr>
          </w:p>
          <w:p w14:paraId="45972516" w14:textId="77777777"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To what extent is the forum shopping of URS providers?" and "Whether the current practice of the complainant choosing the URS provider or the respondent to reduce forum shopping?"  Or "is there a problem with the existing rules that results in forum shopping?</w:t>
            </w:r>
          </w:p>
        </w:tc>
        <w:tc>
          <w:tcPr>
            <w:tcW w:w="3960" w:type="dxa"/>
          </w:tcPr>
          <w:p w14:paraId="527687C5"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A comment on the Preliminary Issue Report</w:t>
            </w:r>
          </w:p>
          <w:p w14:paraId="2843750C" w14:textId="77777777" w:rsidR="00860225" w:rsidRPr="00BF52E4" w:rsidRDefault="00860225" w:rsidP="007815F9">
            <w:pPr>
              <w:rPr>
                <w:rFonts w:asciiTheme="minorHAnsi" w:hAnsiTheme="minorHAnsi"/>
                <w:sz w:val="22"/>
                <w:szCs w:val="22"/>
              </w:rPr>
            </w:pPr>
          </w:p>
          <w:p w14:paraId="3EEE1717" w14:textId="77777777" w:rsidR="00860225" w:rsidRPr="00BF52E4" w:rsidRDefault="00860225" w:rsidP="007815F9">
            <w:pPr>
              <w:rPr>
                <w:rFonts w:asciiTheme="minorHAnsi" w:hAnsiTheme="minorHAnsi"/>
                <w:sz w:val="22"/>
                <w:szCs w:val="22"/>
              </w:rPr>
            </w:pPr>
          </w:p>
          <w:p w14:paraId="4EF89D01"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Question in Preliminary Issue Report</w:t>
            </w:r>
          </w:p>
        </w:tc>
        <w:tc>
          <w:tcPr>
            <w:tcW w:w="5220" w:type="dxa"/>
          </w:tcPr>
          <w:p w14:paraId="32AC0C6D" w14:textId="30B042EA" w:rsidR="00800B12" w:rsidRDefault="00800B12" w:rsidP="00800B12">
            <w:pPr>
              <w:rPr>
                <w:ins w:id="489" w:author="Mary Wong" w:date="2018-07-31T15:03:00Z"/>
                <w:rFonts w:asciiTheme="minorHAnsi" w:hAnsiTheme="minorHAnsi"/>
                <w:sz w:val="22"/>
                <w:szCs w:val="22"/>
              </w:rPr>
            </w:pPr>
            <w:r>
              <w:rPr>
                <w:rFonts w:asciiTheme="minorHAnsi" w:hAnsiTheme="minorHAnsi"/>
                <w:sz w:val="22"/>
                <w:szCs w:val="22"/>
              </w:rPr>
              <w:t>From URS Document Sub-Team:</w:t>
            </w:r>
          </w:p>
          <w:p w14:paraId="7503E153" w14:textId="6FB279EE" w:rsidR="00D466C7" w:rsidRDefault="00D466C7" w:rsidP="00800B12">
            <w:pPr>
              <w:rPr>
                <w:rFonts w:asciiTheme="minorHAnsi" w:hAnsiTheme="minorHAnsi"/>
                <w:sz w:val="22"/>
                <w:szCs w:val="22"/>
              </w:rPr>
            </w:pPr>
            <w:ins w:id="490" w:author="Mary Wong" w:date="2018-07-31T15:03:00Z">
              <w:r>
                <w:rPr>
                  <w:rFonts w:asciiTheme="minorHAnsi" w:hAnsiTheme="minorHAnsi"/>
                  <w:sz w:val="22"/>
                  <w:szCs w:val="22"/>
                  <w:u w:val="single"/>
                </w:rPr>
                <w:t xml:space="preserve">Data collection COMPLETE; </w:t>
              </w:r>
              <w:r w:rsidRPr="00D466C7">
                <w:rPr>
                  <w:rFonts w:asciiTheme="minorHAnsi" w:hAnsiTheme="minorHAnsi"/>
                  <w:sz w:val="22"/>
                  <w:szCs w:val="22"/>
                  <w:u w:val="single"/>
                </w:rPr>
                <w:t>Documents Sub Team has discussed the data resulting in RECOMMENDATIONS as noted below</w:t>
              </w:r>
              <w:r w:rsidRPr="00D466C7">
                <w:rPr>
                  <w:rFonts w:asciiTheme="minorHAnsi" w:hAnsiTheme="minorHAnsi"/>
                  <w:sz w:val="22"/>
                  <w:szCs w:val="22"/>
                </w:rPr>
                <w:commentReference w:id="491"/>
              </w:r>
            </w:ins>
          </w:p>
          <w:p w14:paraId="0D657C01" w14:textId="77777777" w:rsidR="00860225" w:rsidRDefault="00C37486" w:rsidP="00800B12">
            <w:pPr>
              <w:pStyle w:val="ListParagraph"/>
              <w:numPr>
                <w:ilvl w:val="0"/>
                <w:numId w:val="45"/>
              </w:numPr>
              <w:rPr>
                <w:ins w:id="492" w:author="Berry Cobb" w:date="2018-07-31T10:55:00Z"/>
                <w:rFonts w:asciiTheme="minorHAnsi" w:hAnsiTheme="minorHAnsi"/>
                <w:sz w:val="22"/>
                <w:szCs w:val="22"/>
              </w:rPr>
            </w:pPr>
            <w:r>
              <w:rPr>
                <w:rFonts w:asciiTheme="minorHAnsi" w:hAnsiTheme="minorHAnsi"/>
                <w:sz w:val="22"/>
                <w:szCs w:val="22"/>
              </w:rPr>
              <w:t xml:space="preserve">No data </w:t>
            </w:r>
            <w:r w:rsidR="00707A58">
              <w:rPr>
                <w:rFonts w:asciiTheme="minorHAnsi" w:hAnsiTheme="minorHAnsi"/>
                <w:sz w:val="22"/>
                <w:szCs w:val="22"/>
              </w:rPr>
              <w:t xml:space="preserve">collection </w:t>
            </w:r>
            <w:r>
              <w:rPr>
                <w:rFonts w:asciiTheme="minorHAnsi" w:hAnsiTheme="minorHAnsi"/>
                <w:sz w:val="22"/>
                <w:szCs w:val="22"/>
              </w:rPr>
              <w:t>likely needed</w:t>
            </w:r>
            <w:r w:rsidR="00707A58">
              <w:rPr>
                <w:rFonts w:asciiTheme="minorHAnsi" w:hAnsiTheme="minorHAnsi"/>
                <w:sz w:val="22"/>
                <w:szCs w:val="22"/>
              </w:rPr>
              <w:t xml:space="preserve"> at the moment</w:t>
            </w:r>
            <w:r>
              <w:rPr>
                <w:rFonts w:asciiTheme="minorHAnsi" w:hAnsiTheme="minorHAnsi"/>
                <w:sz w:val="22"/>
                <w:szCs w:val="22"/>
              </w:rPr>
              <w:t xml:space="preserve"> (there is an abuse case database that all Providers are required to submit cases where abuse was found; none have been found to date)</w:t>
            </w:r>
          </w:p>
          <w:p w14:paraId="0952F401" w14:textId="77777777" w:rsidR="00DA6D8D" w:rsidRDefault="00DA6D8D" w:rsidP="00DA6D8D">
            <w:pPr>
              <w:pStyle w:val="ListParagraph"/>
              <w:numPr>
                <w:ilvl w:val="1"/>
                <w:numId w:val="45"/>
              </w:numPr>
              <w:rPr>
                <w:ins w:id="493" w:author="Berry Cobb" w:date="2018-07-31T10:56:00Z"/>
                <w:rFonts w:asciiTheme="minorHAnsi" w:hAnsiTheme="minorHAnsi"/>
                <w:sz w:val="22"/>
                <w:szCs w:val="22"/>
              </w:rPr>
            </w:pPr>
            <w:ins w:id="494" w:author="Berry Cobb" w:date="2018-07-31T10:55:00Z">
              <w:r>
                <w:rPr>
                  <w:rFonts w:asciiTheme="minorHAnsi" w:hAnsiTheme="minorHAnsi"/>
                  <w:sz w:val="22"/>
                  <w:szCs w:val="22"/>
                </w:rPr>
                <w:t>Providers table – p.27, rows 122-126</w:t>
              </w:r>
            </w:ins>
          </w:p>
          <w:p w14:paraId="4E678256" w14:textId="77777777" w:rsidR="00DA6D8D" w:rsidRDefault="00DA6D8D" w:rsidP="00DA6D8D">
            <w:pPr>
              <w:pStyle w:val="ListParagraph"/>
              <w:numPr>
                <w:ilvl w:val="1"/>
                <w:numId w:val="45"/>
              </w:numPr>
              <w:rPr>
                <w:ins w:id="495" w:author="Berry Cobb" w:date="2018-07-31T11:38:00Z"/>
                <w:rFonts w:asciiTheme="minorHAnsi" w:hAnsiTheme="minorHAnsi"/>
                <w:sz w:val="22"/>
                <w:szCs w:val="22"/>
              </w:rPr>
            </w:pPr>
            <w:ins w:id="496" w:author="Berry Cobb" w:date="2018-07-31T10:56:00Z">
              <w:r>
                <w:rPr>
                  <w:rFonts w:asciiTheme="minorHAnsi" w:hAnsiTheme="minorHAnsi"/>
                  <w:sz w:val="22"/>
                  <w:szCs w:val="22"/>
                </w:rPr>
                <w:t>FORUM notes that one complaint was submitted, but it was in error and removed from the database</w:t>
              </w:r>
            </w:ins>
            <w:ins w:id="497" w:author="Berry Cobb" w:date="2018-07-31T11:39:00Z">
              <w:r w:rsidR="003313F6">
                <w:rPr>
                  <w:rFonts w:asciiTheme="minorHAnsi" w:hAnsiTheme="minorHAnsi"/>
                  <w:sz w:val="22"/>
                  <w:szCs w:val="22"/>
                </w:rPr>
                <w:t xml:space="preserve">; FORUM handled 20 cases of alleged abuse of </w:t>
              </w:r>
              <w:r w:rsidR="003313F6">
                <w:rPr>
                  <w:rFonts w:asciiTheme="minorHAnsi" w:hAnsiTheme="minorHAnsi"/>
                  <w:sz w:val="22"/>
                  <w:szCs w:val="22"/>
                </w:rPr>
                <w:lastRenderedPageBreak/>
                <w:t>process, but no abuse found by the Examiners.</w:t>
              </w:r>
            </w:ins>
          </w:p>
          <w:p w14:paraId="73FFEB04" w14:textId="77777777" w:rsidR="003313F6" w:rsidRDefault="003313F6" w:rsidP="00DA6D8D">
            <w:pPr>
              <w:pStyle w:val="ListParagraph"/>
              <w:numPr>
                <w:ilvl w:val="1"/>
                <w:numId w:val="45"/>
              </w:numPr>
              <w:rPr>
                <w:rFonts w:asciiTheme="minorHAnsi" w:hAnsiTheme="minorHAnsi"/>
                <w:sz w:val="22"/>
                <w:szCs w:val="22"/>
              </w:rPr>
            </w:pPr>
            <w:ins w:id="498" w:author="Berry Cobb" w:date="2018-07-31T11:38:00Z">
              <w:r>
                <w:rPr>
                  <w:rFonts w:asciiTheme="minorHAnsi" w:hAnsiTheme="minorHAnsi"/>
                  <w:sz w:val="22"/>
                  <w:szCs w:val="22"/>
                </w:rPr>
                <w:t>Practitioners survey – 11 of 13 survey respondents either agreed or agreed strongly that the URS is being used for clear-cut cases, as intended.</w:t>
              </w:r>
            </w:ins>
          </w:p>
          <w:p w14:paraId="3BE7E71F" w14:textId="77777777" w:rsidR="00F74792" w:rsidRDefault="00707A58" w:rsidP="00707A58">
            <w:pPr>
              <w:pStyle w:val="ListParagraph"/>
              <w:numPr>
                <w:ilvl w:val="0"/>
                <w:numId w:val="45"/>
              </w:numPr>
              <w:rPr>
                <w:ins w:id="499" w:author="Berry Cobb" w:date="2018-07-31T10:57:00Z"/>
                <w:rFonts w:asciiTheme="minorHAnsi" w:hAnsiTheme="minorHAnsi"/>
                <w:sz w:val="22"/>
                <w:szCs w:val="22"/>
              </w:rPr>
            </w:pPr>
            <w:r>
              <w:rPr>
                <w:rFonts w:asciiTheme="minorHAnsi" w:hAnsiTheme="minorHAnsi"/>
                <w:sz w:val="22"/>
                <w:szCs w:val="22"/>
              </w:rPr>
              <w:t>However, WG may revisit this question depending results of the URS Documents Sub Team review of the 58 cases where the Respondent prevailed, and the 14 Appeal cases</w:t>
            </w:r>
            <w:ins w:id="500" w:author="Mary Wong" w:date="2018-03-22T19:09:00Z">
              <w:r w:rsidR="00B82BC4">
                <w:rPr>
                  <w:rFonts w:asciiTheme="minorHAnsi" w:hAnsiTheme="minorHAnsi"/>
                  <w:sz w:val="22"/>
                  <w:szCs w:val="22"/>
                </w:rPr>
                <w:t xml:space="preserve"> (NOTE from ICANN61: this needs to be balanced, so if Rebecca’s/Sub Team’s research shows misuse by respondents, that should be included in the final analysis.</w:t>
              </w:r>
            </w:ins>
            <w:ins w:id="501" w:author="Mary Wong" w:date="2018-03-22T19:10:00Z">
              <w:r w:rsidR="00B82BC4">
                <w:rPr>
                  <w:rFonts w:asciiTheme="minorHAnsi" w:hAnsiTheme="minorHAnsi"/>
                  <w:sz w:val="22"/>
                  <w:szCs w:val="22"/>
                </w:rPr>
                <w:t xml:space="preserve"> ACTION: add to list of questions for providers and practitioners </w:t>
              </w:r>
            </w:ins>
            <w:ins w:id="502" w:author="Mary Wong" w:date="2018-03-22T19:11:00Z">
              <w:r w:rsidR="00B82BC4">
                <w:rPr>
                  <w:rFonts w:asciiTheme="minorHAnsi" w:hAnsiTheme="minorHAnsi"/>
                  <w:sz w:val="22"/>
                  <w:szCs w:val="22"/>
                </w:rPr>
                <w:t>–</w:t>
              </w:r>
            </w:ins>
            <w:ins w:id="503" w:author="Mary Wong" w:date="2018-03-22T19:10:00Z">
              <w:r w:rsidR="00B82BC4">
                <w:rPr>
                  <w:rFonts w:asciiTheme="minorHAnsi" w:hAnsiTheme="minorHAnsi"/>
                  <w:sz w:val="22"/>
                  <w:szCs w:val="22"/>
                </w:rPr>
                <w:t xml:space="preserve"> </w:t>
              </w:r>
            </w:ins>
            <w:ins w:id="504" w:author="Mary Wong" w:date="2018-03-22T19:11:00Z">
              <w:r w:rsidR="00B82BC4">
                <w:rPr>
                  <w:rFonts w:asciiTheme="minorHAnsi" w:hAnsiTheme="minorHAnsi"/>
                  <w:sz w:val="22"/>
                  <w:szCs w:val="22"/>
                </w:rPr>
                <w:t>do they think it advisable to include a sanction for abusive respondents?</w:t>
              </w:r>
            </w:ins>
            <w:ins w:id="505" w:author="Mary Wong" w:date="2018-03-22T19:09:00Z">
              <w:r w:rsidR="00B82BC4">
                <w:rPr>
                  <w:rFonts w:asciiTheme="minorHAnsi" w:hAnsiTheme="minorHAnsi"/>
                  <w:sz w:val="22"/>
                  <w:szCs w:val="22"/>
                </w:rPr>
                <w:t>)</w:t>
              </w:r>
            </w:ins>
          </w:p>
          <w:p w14:paraId="461CD8F8" w14:textId="77777777" w:rsidR="0028536D" w:rsidRDefault="00DA6D8D" w:rsidP="00DA6D8D">
            <w:pPr>
              <w:pStyle w:val="ListParagraph"/>
              <w:numPr>
                <w:ilvl w:val="1"/>
                <w:numId w:val="45"/>
              </w:numPr>
              <w:rPr>
                <w:ins w:id="506" w:author="Mary Wong" w:date="2018-07-31T15:04:00Z"/>
                <w:rFonts w:asciiTheme="minorHAnsi" w:hAnsiTheme="minorHAnsi"/>
                <w:sz w:val="22"/>
                <w:szCs w:val="22"/>
              </w:rPr>
            </w:pPr>
            <w:ins w:id="507" w:author="Berry Cobb" w:date="2018-07-31T10:57:00Z">
              <w:r>
                <w:rPr>
                  <w:rFonts w:asciiTheme="minorHAnsi" w:hAnsiTheme="minorHAnsi"/>
                  <w:sz w:val="22"/>
                  <w:szCs w:val="22"/>
                </w:rPr>
                <w:t xml:space="preserve">None of the </w:t>
              </w:r>
              <w:del w:id="508" w:author="Mary Wong" w:date="2018-07-31T15:03:00Z">
                <w:r w:rsidDel="00D466C7">
                  <w:rPr>
                    <w:rFonts w:asciiTheme="minorHAnsi" w:hAnsiTheme="minorHAnsi"/>
                    <w:sz w:val="22"/>
                    <w:szCs w:val="22"/>
                  </w:rPr>
                  <w:delText>58</w:delText>
                </w:r>
              </w:del>
            </w:ins>
            <w:ins w:id="509" w:author="Mary Wong" w:date="2018-07-31T15:03:00Z">
              <w:r w:rsidR="00D466C7">
                <w:rPr>
                  <w:rFonts w:asciiTheme="minorHAnsi" w:hAnsiTheme="minorHAnsi"/>
                  <w:sz w:val="22"/>
                  <w:szCs w:val="22"/>
                </w:rPr>
                <w:t>De Novo Review</w:t>
              </w:r>
            </w:ins>
            <w:ins w:id="510" w:author="Berry Cobb" w:date="2018-07-31T10:57:00Z">
              <w:r>
                <w:rPr>
                  <w:rFonts w:asciiTheme="minorHAnsi" w:hAnsiTheme="minorHAnsi"/>
                  <w:sz w:val="22"/>
                  <w:szCs w:val="22"/>
                </w:rPr>
                <w:t xml:space="preserve"> cases </w:t>
              </w:r>
              <w:del w:id="511" w:author="Mary Wong" w:date="2018-07-31T15:03:00Z">
                <w:r w:rsidDel="00D466C7">
                  <w:rPr>
                    <w:rFonts w:asciiTheme="minorHAnsi" w:hAnsiTheme="minorHAnsi"/>
                    <w:sz w:val="22"/>
                    <w:szCs w:val="22"/>
                  </w:rPr>
                  <w:delText xml:space="preserve">did not appear to </w:delText>
                </w:r>
              </w:del>
              <w:del w:id="512" w:author="Mary Wong" w:date="2018-07-31T15:04:00Z">
                <w:r w:rsidDel="00D466C7">
                  <w:rPr>
                    <w:rFonts w:asciiTheme="minorHAnsi" w:hAnsiTheme="minorHAnsi"/>
                    <w:sz w:val="22"/>
                    <w:szCs w:val="22"/>
                  </w:rPr>
                  <w:delText>state</w:delText>
                </w:r>
              </w:del>
            </w:ins>
            <w:ins w:id="513" w:author="Mary Wong" w:date="2018-07-31T15:04:00Z">
              <w:r w:rsidR="00D466C7">
                <w:rPr>
                  <w:rFonts w:asciiTheme="minorHAnsi" w:hAnsiTheme="minorHAnsi"/>
                  <w:sz w:val="22"/>
                  <w:szCs w:val="22"/>
                </w:rPr>
                <w:t>found</w:t>
              </w:r>
            </w:ins>
            <w:ins w:id="514" w:author="Berry Cobb" w:date="2018-07-31T10:57:00Z">
              <w:r>
                <w:rPr>
                  <w:rFonts w:asciiTheme="minorHAnsi" w:hAnsiTheme="minorHAnsi"/>
                  <w:sz w:val="22"/>
                  <w:szCs w:val="22"/>
                </w:rPr>
                <w:t xml:space="preserve"> an abuse of the URS.</w:t>
              </w:r>
            </w:ins>
          </w:p>
          <w:p w14:paraId="51DECC3F" w14:textId="77777777" w:rsidR="00D466C7" w:rsidRPr="00D466C7" w:rsidRDefault="00D466C7" w:rsidP="00D466C7">
            <w:pPr>
              <w:ind w:left="360"/>
              <w:rPr>
                <w:ins w:id="515" w:author="Mary Wong" w:date="2018-07-31T15:04:00Z"/>
                <w:rFonts w:asciiTheme="minorHAnsi" w:hAnsiTheme="minorHAnsi"/>
                <w:sz w:val="22"/>
                <w:szCs w:val="22"/>
                <w:highlight w:val="cyan"/>
                <w:rPrChange w:id="516" w:author="Mary Wong" w:date="2018-07-31T15:05:00Z">
                  <w:rPr>
                    <w:ins w:id="517" w:author="Mary Wong" w:date="2018-07-31T15:04:00Z"/>
                    <w:rFonts w:asciiTheme="minorHAnsi" w:hAnsiTheme="minorHAnsi"/>
                    <w:sz w:val="22"/>
                    <w:szCs w:val="22"/>
                  </w:rPr>
                </w:rPrChange>
              </w:rPr>
              <w:pPrChange w:id="518" w:author="Mary Wong" w:date="2018-07-31T15:04:00Z">
                <w:pPr>
                  <w:pStyle w:val="ListParagraph"/>
                  <w:numPr>
                    <w:ilvl w:val="1"/>
                    <w:numId w:val="45"/>
                  </w:numPr>
                  <w:ind w:left="1440" w:hanging="360"/>
                </w:pPr>
              </w:pPrChange>
            </w:pPr>
            <w:ins w:id="519" w:author="Mary Wong" w:date="2018-07-31T15:04:00Z">
              <w:r w:rsidRPr="00D466C7">
                <w:rPr>
                  <w:rFonts w:asciiTheme="minorHAnsi" w:hAnsiTheme="minorHAnsi"/>
                  <w:sz w:val="22"/>
                  <w:szCs w:val="22"/>
                  <w:highlight w:val="cyan"/>
                  <w:rPrChange w:id="520" w:author="Mary Wong" w:date="2018-07-31T15:05:00Z">
                    <w:rPr>
                      <w:rFonts w:asciiTheme="minorHAnsi" w:hAnsiTheme="minorHAnsi"/>
                      <w:sz w:val="22"/>
                      <w:szCs w:val="22"/>
                    </w:rPr>
                  </w:rPrChange>
                </w:rPr>
                <w:t>RECOMMENDATION:</w:t>
              </w:r>
            </w:ins>
          </w:p>
          <w:p w14:paraId="4A9A750A" w14:textId="057E4D3B" w:rsidR="00D466C7" w:rsidRPr="00D466C7" w:rsidRDefault="00D466C7" w:rsidP="00D466C7">
            <w:pPr>
              <w:ind w:left="360"/>
              <w:rPr>
                <w:rFonts w:asciiTheme="minorHAnsi" w:hAnsiTheme="minorHAnsi"/>
                <w:sz w:val="22"/>
                <w:szCs w:val="22"/>
                <w:rPrChange w:id="521" w:author="Mary Wong" w:date="2018-07-31T15:04:00Z">
                  <w:rPr/>
                </w:rPrChange>
              </w:rPr>
              <w:pPrChange w:id="522" w:author="Mary Wong" w:date="2018-07-31T15:04:00Z">
                <w:pPr>
                  <w:pStyle w:val="ListParagraph"/>
                  <w:numPr>
                    <w:ilvl w:val="1"/>
                    <w:numId w:val="45"/>
                  </w:numPr>
                  <w:ind w:left="1440" w:hanging="360"/>
                </w:pPr>
              </w:pPrChange>
            </w:pPr>
            <w:ins w:id="523" w:author="Mary Wong" w:date="2018-07-31T15:04:00Z">
              <w:r w:rsidRPr="00D466C7">
                <w:rPr>
                  <w:rFonts w:asciiTheme="minorHAnsi" w:hAnsiTheme="minorHAnsi"/>
                  <w:sz w:val="22"/>
                  <w:szCs w:val="22"/>
                  <w:highlight w:val="cyan"/>
                  <w:rPrChange w:id="524" w:author="Mary Wong" w:date="2018-07-31T15:05:00Z">
                    <w:rPr>
                      <w:rFonts w:asciiTheme="minorHAnsi" w:hAnsiTheme="minorHAnsi"/>
                      <w:sz w:val="22"/>
                      <w:szCs w:val="22"/>
                    </w:rPr>
                  </w:rPrChange>
                </w:rPr>
                <w:t>No specific recommendation from Documents Sub Team on this topic; look at Providers and Practitioners Sub Team input for possible suggestions/recommendations</w:t>
              </w:r>
              <w:r>
                <w:rPr>
                  <w:rFonts w:asciiTheme="minorHAnsi" w:hAnsiTheme="minorHAnsi"/>
                  <w:sz w:val="22"/>
                  <w:szCs w:val="22"/>
                </w:rPr>
                <w:t>.</w:t>
              </w:r>
            </w:ins>
          </w:p>
        </w:tc>
      </w:tr>
      <w:tr w:rsidR="00860225" w:rsidRPr="00BF52E4" w14:paraId="311037F3" w14:textId="77777777" w:rsidTr="00FC7821">
        <w:tc>
          <w:tcPr>
            <w:tcW w:w="12798" w:type="dxa"/>
            <w:gridSpan w:val="4"/>
            <w:shd w:val="clear" w:color="auto" w:fill="D9E2F3" w:themeFill="accent1" w:themeFillTint="33"/>
          </w:tcPr>
          <w:p w14:paraId="78F57152"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L. </w:t>
            </w:r>
            <w:r w:rsidRPr="007769E8">
              <w:rPr>
                <w:rFonts w:asciiTheme="minorHAnsi" w:hAnsiTheme="minorHAnsi"/>
                <w:b/>
                <w:sz w:val="22"/>
                <w:szCs w:val="22"/>
              </w:rPr>
              <w:t>EDUCATION &amp; TRAINING:</w:t>
            </w:r>
          </w:p>
        </w:tc>
        <w:tc>
          <w:tcPr>
            <w:tcW w:w="5220" w:type="dxa"/>
            <w:shd w:val="clear" w:color="auto" w:fill="D9E2F3" w:themeFill="accent1" w:themeFillTint="33"/>
          </w:tcPr>
          <w:p w14:paraId="7B095BB5" w14:textId="77777777" w:rsidR="00860225" w:rsidRDefault="00860225" w:rsidP="007815F9">
            <w:pPr>
              <w:rPr>
                <w:rFonts w:asciiTheme="minorHAnsi" w:hAnsiTheme="minorHAnsi"/>
                <w:b/>
                <w:sz w:val="22"/>
                <w:szCs w:val="22"/>
              </w:rPr>
            </w:pPr>
          </w:p>
        </w:tc>
      </w:tr>
      <w:tr w:rsidR="00860225" w:rsidRPr="00BF52E4" w14:paraId="0B518F5E" w14:textId="77777777" w:rsidTr="00FC7821">
        <w:tc>
          <w:tcPr>
            <w:tcW w:w="2268" w:type="dxa"/>
            <w:shd w:val="clear" w:color="auto" w:fill="D9E2F3" w:themeFill="accent1" w:themeFillTint="33"/>
          </w:tcPr>
          <w:p w14:paraId="563F2F3B" w14:textId="77777777" w:rsidR="00860225" w:rsidRPr="007769E8" w:rsidRDefault="00860225" w:rsidP="005462F4">
            <w:pPr>
              <w:pStyle w:val="ListParagraph"/>
              <w:numPr>
                <w:ilvl w:val="0"/>
                <w:numId w:val="24"/>
              </w:numPr>
              <w:rPr>
                <w:rFonts w:asciiTheme="minorHAnsi" w:hAnsiTheme="minorHAnsi"/>
                <w:b/>
                <w:sz w:val="22"/>
                <w:szCs w:val="22"/>
              </w:rPr>
            </w:pPr>
            <w:r w:rsidRPr="007769E8">
              <w:rPr>
                <w:rFonts w:asciiTheme="minorHAnsi" w:hAnsiTheme="minorHAnsi"/>
                <w:b/>
                <w:sz w:val="22"/>
                <w:szCs w:val="22"/>
              </w:rPr>
              <w:t xml:space="preserve">Responsibility for </w:t>
            </w:r>
            <w:r>
              <w:rPr>
                <w:rFonts w:asciiTheme="minorHAnsi" w:hAnsiTheme="minorHAnsi"/>
                <w:b/>
                <w:sz w:val="22"/>
                <w:szCs w:val="22"/>
              </w:rPr>
              <w:t xml:space="preserve">education </w:t>
            </w:r>
            <w:r w:rsidRPr="007769E8">
              <w:rPr>
                <w:rFonts w:asciiTheme="minorHAnsi" w:hAnsiTheme="minorHAnsi"/>
                <w:b/>
                <w:sz w:val="22"/>
                <w:szCs w:val="22"/>
              </w:rPr>
              <w:t xml:space="preserve">and training </w:t>
            </w:r>
            <w:r>
              <w:rPr>
                <w:rFonts w:asciiTheme="minorHAnsi" w:hAnsiTheme="minorHAnsi"/>
                <w:b/>
                <w:sz w:val="22"/>
                <w:szCs w:val="22"/>
              </w:rPr>
              <w:t>of complainants, registrants, registry operators and registrars</w:t>
            </w:r>
          </w:p>
        </w:tc>
        <w:tc>
          <w:tcPr>
            <w:tcW w:w="2880" w:type="dxa"/>
          </w:tcPr>
          <w:p w14:paraId="5103CEF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Has ICANN done its job in training registrants in the new rights and defenses of the URS?</w:t>
            </w:r>
          </w:p>
          <w:p w14:paraId="1A28909C" w14:textId="77777777" w:rsidR="00860225" w:rsidRPr="00BF52E4" w:rsidRDefault="00860225" w:rsidP="007815F9">
            <w:pPr>
              <w:widowControl w:val="0"/>
              <w:rPr>
                <w:rFonts w:asciiTheme="minorHAnsi" w:eastAsia="Calibri" w:hAnsiTheme="minorHAnsi" w:cs="Calibri"/>
                <w:sz w:val="22"/>
                <w:szCs w:val="22"/>
              </w:rPr>
            </w:pPr>
          </w:p>
          <w:p w14:paraId="21407C34"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training both the Complainants and the Respondents, and their communities and representatives, fairly and equally in these new procedures?</w:t>
            </w:r>
          </w:p>
          <w:p w14:paraId="41E98DF7" w14:textId="77777777" w:rsidR="00860225" w:rsidRPr="00BF52E4" w:rsidRDefault="00860225" w:rsidP="007815F9">
            <w:pPr>
              <w:widowControl w:val="0"/>
              <w:rPr>
                <w:rFonts w:asciiTheme="minorHAnsi" w:eastAsia="Calibri" w:hAnsiTheme="minorHAnsi" w:cs="Calibri"/>
                <w:sz w:val="22"/>
                <w:szCs w:val="22"/>
              </w:rPr>
            </w:pPr>
          </w:p>
        </w:tc>
        <w:tc>
          <w:tcPr>
            <w:tcW w:w="3690" w:type="dxa"/>
          </w:tcPr>
          <w:p w14:paraId="37F8039D" w14:textId="77777777" w:rsidR="00860225" w:rsidRDefault="00860225" w:rsidP="007815F9">
            <w:pPr>
              <w:rPr>
                <w:rFonts w:asciiTheme="minorHAnsi" w:hAnsiTheme="minorHAnsi"/>
                <w:color w:val="333333"/>
                <w:sz w:val="22"/>
                <w:szCs w:val="22"/>
              </w:rPr>
            </w:pPr>
            <w:r>
              <w:rPr>
                <w:rFonts w:asciiTheme="minorHAnsi" w:hAnsiTheme="minorHAnsi"/>
                <w:color w:val="333333"/>
                <w:sz w:val="22"/>
                <w:szCs w:val="22"/>
                <w:highlight w:val="white"/>
              </w:rPr>
              <w:t>Suggestions up to ICANN60:</w:t>
            </w:r>
          </w:p>
          <w:p w14:paraId="40AF716E" w14:textId="77777777" w:rsidR="00860225" w:rsidRPr="005B0630" w:rsidRDefault="00860225" w:rsidP="005B0630">
            <w:pPr>
              <w:pStyle w:val="ListParagraph"/>
              <w:numPr>
                <w:ilvl w:val="0"/>
                <w:numId w:val="36"/>
              </w:numPr>
              <w:rPr>
                <w:rFonts w:asciiTheme="minorHAnsi" w:hAnsiTheme="minorHAnsi"/>
                <w:color w:val="333333"/>
                <w:sz w:val="22"/>
                <w:szCs w:val="22"/>
              </w:rPr>
            </w:pPr>
            <w:r w:rsidRPr="005B0630">
              <w:rPr>
                <w:rFonts w:asciiTheme="minorHAnsi" w:hAnsiTheme="minorHAnsi"/>
                <w:color w:val="333333"/>
                <w:sz w:val="22"/>
                <w:szCs w:val="22"/>
                <w:highlight w:val="white"/>
              </w:rPr>
              <w:t>Has ICANN done a good job of training complainants concerning what the remedies are under the URS?</w:t>
            </w:r>
          </w:p>
          <w:p w14:paraId="259F692C" w14:textId="77777777" w:rsidR="00860225" w:rsidRPr="005B0630" w:rsidRDefault="00860225" w:rsidP="005B0630">
            <w:pPr>
              <w:pStyle w:val="ListParagraph"/>
              <w:numPr>
                <w:ilvl w:val="0"/>
                <w:numId w:val="36"/>
              </w:numPr>
              <w:rPr>
                <w:rFonts w:asciiTheme="minorHAnsi" w:eastAsia="Calibri" w:hAnsiTheme="minorHAnsi" w:cs="Calibri"/>
                <w:sz w:val="22"/>
                <w:szCs w:val="22"/>
              </w:rPr>
            </w:pPr>
            <w:r w:rsidRPr="005B0630">
              <w:rPr>
                <w:rFonts w:asciiTheme="minorHAnsi" w:eastAsia="Calibri" w:hAnsiTheme="minorHAnsi" w:cs="Calibri"/>
                <w:sz w:val="22"/>
                <w:szCs w:val="22"/>
              </w:rPr>
              <w:t>Under URS the registry operator is required to suspend the domain name, however registry operators do not control the DNS and so it’s really complicated, so how can a registry operator learn how this works?</w:t>
            </w:r>
          </w:p>
        </w:tc>
        <w:tc>
          <w:tcPr>
            <w:tcW w:w="3960" w:type="dxa"/>
          </w:tcPr>
          <w:p w14:paraId="6F927926"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t>All Charter questions suggested by a commentator on the Preliminary Issue Report</w:t>
            </w:r>
          </w:p>
        </w:tc>
        <w:tc>
          <w:tcPr>
            <w:tcW w:w="5220" w:type="dxa"/>
          </w:tcPr>
          <w:p w14:paraId="613EA189" w14:textId="27139E06" w:rsidR="00F74792" w:rsidRDefault="00F74792" w:rsidP="00F74792">
            <w:pPr>
              <w:rPr>
                <w:ins w:id="525" w:author="Mary Wong" w:date="2018-07-31T15:05:00Z"/>
                <w:rFonts w:asciiTheme="minorHAnsi" w:hAnsiTheme="minorHAnsi"/>
                <w:sz w:val="22"/>
                <w:szCs w:val="22"/>
              </w:rPr>
            </w:pPr>
            <w:r>
              <w:rPr>
                <w:rFonts w:asciiTheme="minorHAnsi" w:hAnsiTheme="minorHAnsi"/>
                <w:sz w:val="22"/>
                <w:szCs w:val="22"/>
              </w:rPr>
              <w:t>From URS Document Sub-Team:</w:t>
            </w:r>
          </w:p>
          <w:p w14:paraId="36A20D12" w14:textId="7F9915BE" w:rsidR="00D466C7" w:rsidRDefault="00D466C7" w:rsidP="00F74792">
            <w:pPr>
              <w:rPr>
                <w:rFonts w:asciiTheme="minorHAnsi" w:hAnsiTheme="minorHAnsi"/>
                <w:sz w:val="22"/>
                <w:szCs w:val="22"/>
              </w:rPr>
            </w:pPr>
            <w:ins w:id="526" w:author="Mary Wong" w:date="2018-07-31T15:05:00Z">
              <w:r w:rsidRPr="00D466C7">
                <w:rPr>
                  <w:rFonts w:asciiTheme="minorHAnsi" w:hAnsiTheme="minorHAnsi"/>
                  <w:sz w:val="22"/>
                  <w:szCs w:val="22"/>
                  <w:u w:val="single"/>
                </w:rPr>
                <w:t>Data collection COMPLETE; Documents Sub Team has discussed the data resulting in RECOMMENDATIONS as noted below</w:t>
              </w:r>
              <w:r w:rsidRPr="00D466C7">
                <w:rPr>
                  <w:rFonts w:asciiTheme="minorHAnsi" w:hAnsiTheme="minorHAnsi"/>
                  <w:sz w:val="22"/>
                  <w:szCs w:val="22"/>
                </w:rPr>
                <w:commentReference w:id="527"/>
              </w:r>
            </w:ins>
          </w:p>
          <w:p w14:paraId="3AC7F2FD" w14:textId="77777777" w:rsidR="00707A58" w:rsidRPr="003C77F3" w:rsidRDefault="00707A58" w:rsidP="003C77F3">
            <w:pPr>
              <w:pStyle w:val="ListParagraph"/>
              <w:numPr>
                <w:ilvl w:val="0"/>
                <w:numId w:val="50"/>
              </w:numPr>
              <w:rPr>
                <w:rFonts w:asciiTheme="minorHAnsi" w:hAnsiTheme="minorHAnsi"/>
                <w:sz w:val="22"/>
                <w:szCs w:val="22"/>
              </w:rPr>
            </w:pPr>
            <w:r>
              <w:rPr>
                <w:rFonts w:asciiTheme="minorHAnsi" w:hAnsiTheme="minorHAnsi"/>
                <w:sz w:val="22"/>
                <w:szCs w:val="22"/>
              </w:rPr>
              <w:t>Two sources of data for Section L</w:t>
            </w:r>
          </w:p>
          <w:p w14:paraId="23C1B52B" w14:textId="7F072C4B" w:rsidR="00860225" w:rsidRDefault="00707A58" w:rsidP="003C77F3">
            <w:pPr>
              <w:pStyle w:val="ListParagraph"/>
              <w:numPr>
                <w:ilvl w:val="0"/>
                <w:numId w:val="52"/>
              </w:numPr>
              <w:rPr>
                <w:ins w:id="528" w:author="Mary Wong" w:date="2018-07-31T15:18:00Z"/>
                <w:rFonts w:asciiTheme="minorHAnsi" w:hAnsiTheme="minorHAnsi"/>
                <w:sz w:val="22"/>
                <w:szCs w:val="22"/>
              </w:rPr>
            </w:pPr>
            <w:r>
              <w:rPr>
                <w:rFonts w:asciiTheme="minorHAnsi" w:hAnsiTheme="minorHAnsi"/>
                <w:sz w:val="22"/>
                <w:szCs w:val="22"/>
              </w:rPr>
              <w:t>URS Documents Sub Team to r</w:t>
            </w:r>
            <w:r w:rsidR="00F74792">
              <w:rPr>
                <w:rFonts w:asciiTheme="minorHAnsi" w:hAnsiTheme="minorHAnsi"/>
                <w:sz w:val="22"/>
                <w:szCs w:val="22"/>
              </w:rPr>
              <w:t xml:space="preserve">eview Provider, Registrar, and ICANN websites to see what information is </w:t>
            </w:r>
            <w:r>
              <w:rPr>
                <w:rFonts w:asciiTheme="minorHAnsi" w:hAnsiTheme="minorHAnsi"/>
                <w:sz w:val="22"/>
                <w:szCs w:val="22"/>
              </w:rPr>
              <w:t xml:space="preserve">currently </w:t>
            </w:r>
            <w:r w:rsidR="00F74792">
              <w:rPr>
                <w:rFonts w:asciiTheme="minorHAnsi" w:hAnsiTheme="minorHAnsi"/>
                <w:sz w:val="22"/>
                <w:szCs w:val="22"/>
              </w:rPr>
              <w:t>provided</w:t>
            </w:r>
          </w:p>
          <w:p w14:paraId="513B2631" w14:textId="27A27BD3" w:rsidR="00835933" w:rsidRPr="00835933" w:rsidRDefault="00835933" w:rsidP="00835933">
            <w:pPr>
              <w:ind w:left="720"/>
              <w:rPr>
                <w:ins w:id="529" w:author="Mary Wong" w:date="2018-07-31T15:14:00Z"/>
                <w:rFonts w:asciiTheme="minorHAnsi" w:hAnsiTheme="minorHAnsi"/>
                <w:sz w:val="22"/>
                <w:szCs w:val="22"/>
                <w:rPrChange w:id="530" w:author="Mary Wong" w:date="2018-07-31T15:18:00Z">
                  <w:rPr>
                    <w:ins w:id="531" w:author="Mary Wong" w:date="2018-07-31T15:14:00Z"/>
                  </w:rPr>
                </w:rPrChange>
              </w:rPr>
              <w:pPrChange w:id="532" w:author="Mary Wong" w:date="2018-07-31T15:18:00Z">
                <w:pPr>
                  <w:pStyle w:val="ListParagraph"/>
                  <w:numPr>
                    <w:numId w:val="52"/>
                  </w:numPr>
                  <w:ind w:left="1080" w:hanging="360"/>
                </w:pPr>
              </w:pPrChange>
            </w:pPr>
            <w:ins w:id="533" w:author="Mary Wong" w:date="2018-07-31T15:18:00Z">
              <w:r w:rsidRPr="00835933">
                <w:rPr>
                  <w:rFonts w:asciiTheme="minorHAnsi" w:hAnsiTheme="minorHAnsi"/>
                  <w:sz w:val="22"/>
                  <w:szCs w:val="22"/>
                  <w:highlight w:val="cyan"/>
                  <w:rPrChange w:id="534" w:author="Mary Wong" w:date="2018-07-31T15:18:00Z">
                    <w:rPr>
                      <w:rFonts w:asciiTheme="minorHAnsi" w:hAnsiTheme="minorHAnsi"/>
                      <w:sz w:val="22"/>
                      <w:szCs w:val="22"/>
                    </w:rPr>
                  </w:rPrChange>
                </w:rPr>
                <w:t>UPDATE:</w:t>
              </w:r>
            </w:ins>
          </w:p>
          <w:p w14:paraId="19BD9A29" w14:textId="5CA94CC1" w:rsidR="00835933" w:rsidRPr="00835933" w:rsidRDefault="00835933" w:rsidP="00835933">
            <w:pPr>
              <w:pStyle w:val="ListParagraph"/>
              <w:numPr>
                <w:ilvl w:val="1"/>
                <w:numId w:val="52"/>
              </w:numPr>
              <w:rPr>
                <w:ins w:id="535" w:author="Mary Wong" w:date="2018-07-31T15:14:00Z"/>
                <w:rFonts w:asciiTheme="minorHAnsi" w:hAnsiTheme="minorHAnsi"/>
                <w:sz w:val="22"/>
                <w:szCs w:val="22"/>
                <w:highlight w:val="cyan"/>
                <w:rPrChange w:id="536" w:author="Mary Wong" w:date="2018-07-31T15:17:00Z">
                  <w:rPr>
                    <w:ins w:id="537" w:author="Mary Wong" w:date="2018-07-31T15:14:00Z"/>
                    <w:rFonts w:asciiTheme="minorHAnsi" w:hAnsiTheme="minorHAnsi"/>
                    <w:sz w:val="22"/>
                    <w:szCs w:val="22"/>
                  </w:rPr>
                </w:rPrChange>
              </w:rPr>
              <w:pPrChange w:id="538" w:author="Mary Wong" w:date="2018-07-31T15:14:00Z">
                <w:pPr>
                  <w:pStyle w:val="ListParagraph"/>
                  <w:numPr>
                    <w:numId w:val="52"/>
                  </w:numPr>
                  <w:ind w:left="1080" w:hanging="360"/>
                </w:pPr>
              </w:pPrChange>
            </w:pPr>
            <w:ins w:id="539" w:author="Mary Wong" w:date="2018-07-31T15:14:00Z">
              <w:r w:rsidRPr="00835933">
                <w:rPr>
                  <w:rFonts w:asciiTheme="minorHAnsi" w:hAnsiTheme="minorHAnsi"/>
                  <w:sz w:val="22"/>
                  <w:szCs w:val="22"/>
                  <w:highlight w:val="cyan"/>
                  <w:rPrChange w:id="540" w:author="Mary Wong" w:date="2018-07-31T15:17:00Z">
                    <w:rPr>
                      <w:rFonts w:asciiTheme="minorHAnsi" w:hAnsiTheme="minorHAnsi"/>
                      <w:sz w:val="22"/>
                      <w:szCs w:val="22"/>
                    </w:rPr>
                  </w:rPrChange>
                </w:rPr>
                <w:t xml:space="preserve">URS Procedure &amp; Rules published on ICANN (in all 6 UN languages) and Providers’ (in English) websites </w:t>
              </w:r>
            </w:ins>
          </w:p>
          <w:p w14:paraId="65F26938" w14:textId="6350B335" w:rsidR="00835933" w:rsidRPr="00835933" w:rsidRDefault="00835933" w:rsidP="00835933">
            <w:pPr>
              <w:pStyle w:val="ListParagraph"/>
              <w:numPr>
                <w:ilvl w:val="1"/>
                <w:numId w:val="52"/>
              </w:numPr>
              <w:rPr>
                <w:ins w:id="541" w:author="Mary Wong" w:date="2018-07-31T15:15:00Z"/>
                <w:rFonts w:asciiTheme="minorHAnsi" w:hAnsiTheme="minorHAnsi"/>
                <w:sz w:val="22"/>
                <w:szCs w:val="22"/>
                <w:highlight w:val="cyan"/>
                <w:rPrChange w:id="542" w:author="Mary Wong" w:date="2018-07-31T15:17:00Z">
                  <w:rPr>
                    <w:ins w:id="543" w:author="Mary Wong" w:date="2018-07-31T15:15:00Z"/>
                    <w:rFonts w:asciiTheme="minorHAnsi" w:hAnsiTheme="minorHAnsi"/>
                    <w:sz w:val="22"/>
                    <w:szCs w:val="22"/>
                  </w:rPr>
                </w:rPrChange>
              </w:rPr>
              <w:pPrChange w:id="544" w:author="Mary Wong" w:date="2018-07-31T15:14:00Z">
                <w:pPr>
                  <w:pStyle w:val="ListParagraph"/>
                  <w:numPr>
                    <w:numId w:val="52"/>
                  </w:numPr>
                  <w:ind w:left="1080" w:hanging="360"/>
                </w:pPr>
              </w:pPrChange>
            </w:pPr>
            <w:ins w:id="545" w:author="Mary Wong" w:date="2018-07-31T15:15:00Z">
              <w:r w:rsidRPr="00835933">
                <w:rPr>
                  <w:rFonts w:asciiTheme="minorHAnsi" w:hAnsiTheme="minorHAnsi"/>
                  <w:sz w:val="22"/>
                  <w:szCs w:val="22"/>
                  <w:highlight w:val="cyan"/>
                  <w:rPrChange w:id="546" w:author="Mary Wong" w:date="2018-07-31T15:17:00Z">
                    <w:rPr>
                      <w:rFonts w:asciiTheme="minorHAnsi" w:hAnsiTheme="minorHAnsi"/>
                      <w:sz w:val="22"/>
                      <w:szCs w:val="22"/>
                    </w:rPr>
                  </w:rPrChange>
                </w:rPr>
                <w:t>Providers’ Supplemental Rules published (in English) on their websites</w:t>
              </w:r>
            </w:ins>
          </w:p>
          <w:p w14:paraId="29F7EAE5" w14:textId="47CE0C25" w:rsidR="00835933" w:rsidRPr="00835933" w:rsidRDefault="00835933" w:rsidP="00835933">
            <w:pPr>
              <w:pStyle w:val="ListParagraph"/>
              <w:numPr>
                <w:ilvl w:val="1"/>
                <w:numId w:val="52"/>
              </w:numPr>
              <w:rPr>
                <w:rFonts w:asciiTheme="minorHAnsi" w:hAnsiTheme="minorHAnsi"/>
                <w:sz w:val="22"/>
                <w:szCs w:val="22"/>
                <w:highlight w:val="cyan"/>
                <w:rPrChange w:id="547" w:author="Mary Wong" w:date="2018-07-31T15:17:00Z">
                  <w:rPr>
                    <w:rFonts w:asciiTheme="minorHAnsi" w:hAnsiTheme="minorHAnsi"/>
                    <w:sz w:val="22"/>
                    <w:szCs w:val="22"/>
                  </w:rPr>
                </w:rPrChange>
              </w:rPr>
              <w:pPrChange w:id="548" w:author="Mary Wong" w:date="2018-07-31T15:14:00Z">
                <w:pPr>
                  <w:pStyle w:val="ListParagraph"/>
                  <w:numPr>
                    <w:numId w:val="52"/>
                  </w:numPr>
                  <w:ind w:left="1080" w:hanging="360"/>
                </w:pPr>
              </w:pPrChange>
            </w:pPr>
            <w:ins w:id="549" w:author="Mary Wong" w:date="2018-07-31T15:15:00Z">
              <w:r w:rsidRPr="00835933">
                <w:rPr>
                  <w:rFonts w:asciiTheme="minorHAnsi" w:hAnsiTheme="minorHAnsi"/>
                  <w:sz w:val="22"/>
                  <w:szCs w:val="22"/>
                  <w:highlight w:val="cyan"/>
                  <w:rPrChange w:id="550" w:author="Mary Wong" w:date="2018-07-31T15:17:00Z">
                    <w:rPr>
                      <w:rFonts w:asciiTheme="minorHAnsi" w:hAnsiTheme="minorHAnsi"/>
                      <w:sz w:val="22"/>
                      <w:szCs w:val="22"/>
                    </w:rPr>
                  </w:rPrChange>
                </w:rPr>
                <w:lastRenderedPageBreak/>
                <w:t>Providers</w:t>
              </w:r>
            </w:ins>
            <w:ins w:id="551" w:author="Mary Wong" w:date="2018-07-31T15:16:00Z">
              <w:r w:rsidRPr="00835933">
                <w:rPr>
                  <w:rFonts w:asciiTheme="minorHAnsi" w:hAnsiTheme="minorHAnsi"/>
                  <w:sz w:val="22"/>
                  <w:szCs w:val="22"/>
                  <w:highlight w:val="cyan"/>
                  <w:rPrChange w:id="552" w:author="Mary Wong" w:date="2018-07-31T15:17:00Z">
                    <w:rPr>
                      <w:rFonts w:asciiTheme="minorHAnsi" w:hAnsiTheme="minorHAnsi"/>
                      <w:sz w:val="22"/>
                      <w:szCs w:val="22"/>
                    </w:rPr>
                  </w:rPrChange>
                </w:rPr>
                <w:t>’ websites contain</w:t>
              </w:r>
            </w:ins>
            <w:ins w:id="553" w:author="Mary Wong" w:date="2018-07-31T15:15:00Z">
              <w:r w:rsidRPr="00835933">
                <w:rPr>
                  <w:rFonts w:asciiTheme="minorHAnsi" w:hAnsiTheme="minorHAnsi"/>
                  <w:sz w:val="22"/>
                  <w:szCs w:val="22"/>
                  <w:highlight w:val="cyan"/>
                  <w:rPrChange w:id="554" w:author="Mary Wong" w:date="2018-07-31T15:17:00Z">
                    <w:rPr>
                      <w:rFonts w:asciiTheme="minorHAnsi" w:hAnsiTheme="minorHAnsi"/>
                      <w:sz w:val="22"/>
                      <w:szCs w:val="22"/>
                    </w:rPr>
                  </w:rPrChange>
                </w:rPr>
                <w:t xml:space="preserve"> varying access to model forms</w:t>
              </w:r>
            </w:ins>
            <w:ins w:id="555" w:author="Mary Wong" w:date="2018-07-31T15:16:00Z">
              <w:r w:rsidRPr="00835933">
                <w:rPr>
                  <w:rFonts w:asciiTheme="minorHAnsi" w:hAnsiTheme="minorHAnsi"/>
                  <w:sz w:val="22"/>
                  <w:szCs w:val="22"/>
                  <w:highlight w:val="cyan"/>
                  <w:rPrChange w:id="556" w:author="Mary Wong" w:date="2018-07-31T15:17:00Z">
                    <w:rPr>
                      <w:rFonts w:asciiTheme="minorHAnsi" w:hAnsiTheme="minorHAnsi"/>
                      <w:sz w:val="22"/>
                      <w:szCs w:val="22"/>
                    </w:rPr>
                  </w:rPrChange>
                </w:rPr>
                <w:t>,</w:t>
              </w:r>
            </w:ins>
            <w:ins w:id="557" w:author="Mary Wong" w:date="2018-07-31T15:15:00Z">
              <w:r w:rsidRPr="00835933">
                <w:rPr>
                  <w:rFonts w:asciiTheme="minorHAnsi" w:hAnsiTheme="minorHAnsi"/>
                  <w:sz w:val="22"/>
                  <w:szCs w:val="22"/>
                  <w:highlight w:val="cyan"/>
                  <w:rPrChange w:id="558" w:author="Mary Wong" w:date="2018-07-31T15:17:00Z">
                    <w:rPr>
                      <w:rFonts w:asciiTheme="minorHAnsi" w:hAnsiTheme="minorHAnsi"/>
                      <w:sz w:val="22"/>
                      <w:szCs w:val="22"/>
                    </w:rPr>
                  </w:rPrChange>
                </w:rPr>
                <w:t xml:space="preserve"> downloadable templates </w:t>
              </w:r>
            </w:ins>
            <w:ins w:id="559" w:author="Mary Wong" w:date="2018-07-31T15:16:00Z">
              <w:r w:rsidRPr="00835933">
                <w:rPr>
                  <w:rFonts w:asciiTheme="minorHAnsi" w:hAnsiTheme="minorHAnsi"/>
                  <w:sz w:val="22"/>
                  <w:szCs w:val="22"/>
                  <w:highlight w:val="cyan"/>
                  <w:rPrChange w:id="560" w:author="Mary Wong" w:date="2018-07-31T15:17:00Z">
                    <w:rPr>
                      <w:rFonts w:asciiTheme="minorHAnsi" w:hAnsiTheme="minorHAnsi"/>
                      <w:sz w:val="22"/>
                      <w:szCs w:val="22"/>
                    </w:rPr>
                  </w:rPrChange>
                </w:rPr>
                <w:t>and filing guidance (e.g. FORUM provides demos, ADNDRC has a process flowchart).</w:t>
              </w:r>
            </w:ins>
          </w:p>
          <w:p w14:paraId="5950039E" w14:textId="77777777" w:rsidR="00707A58" w:rsidRDefault="00707A58" w:rsidP="003C77F3">
            <w:pPr>
              <w:pStyle w:val="ListParagraph"/>
              <w:numPr>
                <w:ilvl w:val="0"/>
                <w:numId w:val="52"/>
              </w:numPr>
              <w:rPr>
                <w:ins w:id="561" w:author="Berry Cobb" w:date="2018-07-09T09:51:00Z"/>
                <w:rFonts w:asciiTheme="minorHAnsi" w:hAnsiTheme="minorHAnsi"/>
                <w:sz w:val="22"/>
                <w:szCs w:val="22"/>
              </w:rPr>
            </w:pPr>
            <w:r>
              <w:rPr>
                <w:rFonts w:asciiTheme="minorHAnsi" w:hAnsiTheme="minorHAnsi"/>
                <w:sz w:val="22"/>
                <w:szCs w:val="22"/>
              </w:rPr>
              <w:t>From Providers – seek information about what training they currently provide</w:t>
            </w:r>
          </w:p>
          <w:p w14:paraId="6DA7ABCC" w14:textId="77777777" w:rsidR="0028536D" w:rsidRDefault="0028536D" w:rsidP="0028536D">
            <w:pPr>
              <w:pStyle w:val="ListParagraph"/>
              <w:numPr>
                <w:ilvl w:val="1"/>
                <w:numId w:val="52"/>
              </w:numPr>
              <w:rPr>
                <w:ins w:id="562" w:author="Berry Cobb" w:date="2018-07-09T09:53:00Z"/>
                <w:rFonts w:asciiTheme="minorHAnsi" w:hAnsiTheme="minorHAnsi"/>
                <w:sz w:val="22"/>
                <w:szCs w:val="22"/>
              </w:rPr>
            </w:pPr>
            <w:ins w:id="563" w:author="Berry Cobb" w:date="2018-07-09T09:51:00Z">
              <w:r w:rsidRPr="0028536D">
                <w:rPr>
                  <w:rFonts w:asciiTheme="minorHAnsi" w:hAnsiTheme="minorHAnsi"/>
                  <w:sz w:val="22"/>
                  <w:szCs w:val="22"/>
                </w:rPr>
                <w:t>Responses &amp; Notes - URS Provider Questions: p.22, Row 96</w:t>
              </w:r>
            </w:ins>
          </w:p>
          <w:p w14:paraId="5476A46C" w14:textId="46B4BA76" w:rsidR="0028536D" w:rsidRDefault="0028536D" w:rsidP="0028536D">
            <w:pPr>
              <w:pStyle w:val="ListParagraph"/>
              <w:numPr>
                <w:ilvl w:val="1"/>
                <w:numId w:val="52"/>
              </w:numPr>
              <w:rPr>
                <w:ins w:id="564" w:author="Mary Wong" w:date="2018-07-31T15:18:00Z"/>
                <w:rFonts w:asciiTheme="minorHAnsi" w:hAnsiTheme="minorHAnsi"/>
                <w:sz w:val="22"/>
                <w:szCs w:val="22"/>
              </w:rPr>
            </w:pPr>
            <w:ins w:id="565" w:author="Berry Cobb" w:date="2018-07-09T09:53:00Z">
              <w:r w:rsidRPr="0028536D">
                <w:rPr>
                  <w:rFonts w:asciiTheme="minorHAnsi" w:hAnsiTheme="minorHAnsi"/>
                  <w:sz w:val="22"/>
                  <w:szCs w:val="22"/>
                </w:rPr>
                <w:t>Responses &amp; Notes - URS Provider Questions: p.14-18, Row 58-77 may offer additional information</w:t>
              </w:r>
            </w:ins>
          </w:p>
          <w:p w14:paraId="1E622499" w14:textId="1F75063A" w:rsidR="00835933" w:rsidRPr="00835933" w:rsidRDefault="00835933" w:rsidP="00835933">
            <w:pPr>
              <w:ind w:left="1080"/>
              <w:rPr>
                <w:ins w:id="566" w:author="Mary Wong" w:date="2018-07-31T15:18:00Z"/>
                <w:rFonts w:asciiTheme="minorHAnsi" w:hAnsiTheme="minorHAnsi"/>
                <w:sz w:val="22"/>
                <w:szCs w:val="22"/>
                <w:highlight w:val="cyan"/>
                <w:rPrChange w:id="567" w:author="Mary Wong" w:date="2018-07-31T15:19:00Z">
                  <w:rPr>
                    <w:ins w:id="568" w:author="Mary Wong" w:date="2018-07-31T15:18:00Z"/>
                    <w:rFonts w:asciiTheme="minorHAnsi" w:hAnsiTheme="minorHAnsi"/>
                    <w:sz w:val="22"/>
                    <w:szCs w:val="22"/>
                  </w:rPr>
                </w:rPrChange>
              </w:rPr>
              <w:pPrChange w:id="569" w:author="Mary Wong" w:date="2018-07-31T15:18:00Z">
                <w:pPr>
                  <w:pStyle w:val="ListParagraph"/>
                  <w:numPr>
                    <w:ilvl w:val="1"/>
                    <w:numId w:val="52"/>
                  </w:numPr>
                  <w:ind w:left="1440" w:hanging="360"/>
                </w:pPr>
              </w:pPrChange>
            </w:pPr>
            <w:ins w:id="570" w:author="Mary Wong" w:date="2018-07-31T15:18:00Z">
              <w:r w:rsidRPr="00835933">
                <w:rPr>
                  <w:rFonts w:asciiTheme="minorHAnsi" w:hAnsiTheme="minorHAnsi"/>
                  <w:sz w:val="22"/>
                  <w:szCs w:val="22"/>
                  <w:highlight w:val="cyan"/>
                  <w:rPrChange w:id="571" w:author="Mary Wong" w:date="2018-07-31T15:19:00Z">
                    <w:rPr>
                      <w:rFonts w:asciiTheme="minorHAnsi" w:hAnsiTheme="minorHAnsi"/>
                      <w:sz w:val="22"/>
                      <w:szCs w:val="22"/>
                    </w:rPr>
                  </w:rPrChange>
                </w:rPr>
                <w:t xml:space="preserve">UPDATE: </w:t>
              </w:r>
            </w:ins>
          </w:p>
          <w:p w14:paraId="677C97DD" w14:textId="5A0089C2" w:rsidR="00835933" w:rsidRPr="00835933" w:rsidRDefault="00835933" w:rsidP="00835933">
            <w:pPr>
              <w:pStyle w:val="ListParagraph"/>
              <w:numPr>
                <w:ilvl w:val="1"/>
                <w:numId w:val="50"/>
              </w:numPr>
              <w:rPr>
                <w:ins w:id="572" w:author="Mary Wong" w:date="2018-07-31T15:18:00Z"/>
                <w:rFonts w:asciiTheme="minorHAnsi" w:hAnsiTheme="minorHAnsi"/>
                <w:sz w:val="22"/>
                <w:szCs w:val="22"/>
                <w:highlight w:val="cyan"/>
                <w:rPrChange w:id="573" w:author="Mary Wong" w:date="2018-07-31T15:19:00Z">
                  <w:rPr>
                    <w:ins w:id="574" w:author="Mary Wong" w:date="2018-07-31T15:18:00Z"/>
                    <w:rFonts w:asciiTheme="minorHAnsi" w:hAnsiTheme="minorHAnsi"/>
                    <w:sz w:val="22"/>
                    <w:szCs w:val="22"/>
                  </w:rPr>
                </w:rPrChange>
              </w:rPr>
              <w:pPrChange w:id="575" w:author="Mary Wong" w:date="2018-07-31T15:18:00Z">
                <w:pPr>
                  <w:pStyle w:val="ListParagraph"/>
                  <w:numPr>
                    <w:ilvl w:val="1"/>
                    <w:numId w:val="52"/>
                  </w:numPr>
                  <w:ind w:left="1440" w:hanging="360"/>
                </w:pPr>
              </w:pPrChange>
            </w:pPr>
            <w:ins w:id="576" w:author="Mary Wong" w:date="2018-07-31T15:18:00Z">
              <w:r w:rsidRPr="00835933">
                <w:rPr>
                  <w:rFonts w:asciiTheme="minorHAnsi" w:hAnsiTheme="minorHAnsi"/>
                  <w:sz w:val="22"/>
                  <w:szCs w:val="22"/>
                  <w:highlight w:val="cyan"/>
                  <w:rPrChange w:id="577" w:author="Mary Wong" w:date="2018-07-31T15:19:00Z">
                    <w:rPr>
                      <w:rFonts w:asciiTheme="minorHAnsi" w:hAnsiTheme="minorHAnsi"/>
                      <w:sz w:val="22"/>
                      <w:szCs w:val="22"/>
                    </w:rPr>
                  </w:rPrChange>
                </w:rPr>
                <w:t>Providers gave substantial detailed feedback</w:t>
              </w:r>
            </w:ins>
          </w:p>
          <w:p w14:paraId="61B1B8F5" w14:textId="043FA719" w:rsidR="00835933" w:rsidRPr="00835933" w:rsidRDefault="00835933" w:rsidP="00835933">
            <w:pPr>
              <w:ind w:left="1080"/>
              <w:rPr>
                <w:ins w:id="578" w:author="Mary Wong" w:date="2018-07-31T15:19:00Z"/>
                <w:rFonts w:asciiTheme="minorHAnsi" w:hAnsiTheme="minorHAnsi"/>
                <w:sz w:val="22"/>
                <w:szCs w:val="22"/>
                <w:highlight w:val="cyan"/>
                <w:rPrChange w:id="579" w:author="Mary Wong" w:date="2018-07-31T15:19:00Z">
                  <w:rPr>
                    <w:ins w:id="580" w:author="Mary Wong" w:date="2018-07-31T15:19:00Z"/>
                    <w:rFonts w:asciiTheme="minorHAnsi" w:hAnsiTheme="minorHAnsi"/>
                    <w:sz w:val="22"/>
                    <w:szCs w:val="22"/>
                  </w:rPr>
                </w:rPrChange>
              </w:rPr>
              <w:pPrChange w:id="581" w:author="Mary Wong" w:date="2018-07-31T15:19:00Z">
                <w:pPr>
                  <w:pStyle w:val="ListParagraph"/>
                  <w:numPr>
                    <w:ilvl w:val="1"/>
                    <w:numId w:val="52"/>
                  </w:numPr>
                  <w:ind w:left="1440" w:hanging="360"/>
                </w:pPr>
              </w:pPrChange>
            </w:pPr>
            <w:ins w:id="582" w:author="Mary Wong" w:date="2018-07-31T15:19:00Z">
              <w:r w:rsidRPr="00835933">
                <w:rPr>
                  <w:rFonts w:asciiTheme="minorHAnsi" w:hAnsiTheme="minorHAnsi"/>
                  <w:sz w:val="22"/>
                  <w:szCs w:val="22"/>
                  <w:highlight w:val="cyan"/>
                  <w:rPrChange w:id="583" w:author="Mary Wong" w:date="2018-07-31T15:19:00Z">
                    <w:rPr>
                      <w:rFonts w:asciiTheme="minorHAnsi" w:hAnsiTheme="minorHAnsi"/>
                      <w:sz w:val="22"/>
                      <w:szCs w:val="22"/>
                    </w:rPr>
                  </w:rPrChange>
                </w:rPr>
                <w:t>RECOMMENDATION:</w:t>
              </w:r>
            </w:ins>
          </w:p>
          <w:p w14:paraId="114A36BD" w14:textId="77777777" w:rsidR="00835933" w:rsidRDefault="00835933" w:rsidP="00835933">
            <w:pPr>
              <w:pStyle w:val="ListParagraph"/>
              <w:numPr>
                <w:ilvl w:val="1"/>
                <w:numId w:val="50"/>
              </w:numPr>
              <w:rPr>
                <w:ins w:id="584" w:author="Mary Wong" w:date="2018-07-31T15:20:00Z"/>
                <w:rFonts w:asciiTheme="minorHAnsi" w:hAnsiTheme="minorHAnsi"/>
                <w:sz w:val="22"/>
                <w:szCs w:val="22"/>
                <w:highlight w:val="cyan"/>
              </w:rPr>
              <w:pPrChange w:id="585" w:author="Mary Wong" w:date="2018-07-31T15:19:00Z">
                <w:pPr>
                  <w:pStyle w:val="ListParagraph"/>
                  <w:numPr>
                    <w:ilvl w:val="1"/>
                    <w:numId w:val="52"/>
                  </w:numPr>
                  <w:ind w:left="1440" w:hanging="360"/>
                </w:pPr>
              </w:pPrChange>
            </w:pPr>
            <w:ins w:id="586" w:author="Mary Wong" w:date="2018-07-31T15:20:00Z">
              <w:r>
                <w:rPr>
                  <w:rFonts w:asciiTheme="minorHAnsi" w:hAnsiTheme="minorHAnsi"/>
                  <w:sz w:val="22"/>
                  <w:szCs w:val="22"/>
                  <w:highlight w:val="cyan"/>
                </w:rPr>
                <w:t>Support for a multilingual, basic FAQ for Complainants and Respondents</w:t>
              </w:r>
            </w:ins>
          </w:p>
          <w:p w14:paraId="18FA1252" w14:textId="1FA7E79E" w:rsidR="00835933" w:rsidRPr="00835933" w:rsidRDefault="00835933" w:rsidP="00835933">
            <w:pPr>
              <w:pStyle w:val="ListParagraph"/>
              <w:numPr>
                <w:ilvl w:val="1"/>
                <w:numId w:val="50"/>
              </w:numPr>
              <w:rPr>
                <w:ins w:id="587" w:author="Berry Cobb" w:date="2018-07-31T11:49:00Z"/>
                <w:rFonts w:asciiTheme="minorHAnsi" w:hAnsiTheme="minorHAnsi"/>
                <w:sz w:val="22"/>
                <w:szCs w:val="22"/>
                <w:highlight w:val="cyan"/>
                <w:rPrChange w:id="588" w:author="Mary Wong" w:date="2018-07-31T15:19:00Z">
                  <w:rPr>
                    <w:ins w:id="589" w:author="Berry Cobb" w:date="2018-07-31T11:49:00Z"/>
                  </w:rPr>
                </w:rPrChange>
              </w:rPr>
              <w:pPrChange w:id="590" w:author="Mary Wong" w:date="2018-07-31T15:19:00Z">
                <w:pPr>
                  <w:pStyle w:val="ListParagraph"/>
                  <w:numPr>
                    <w:ilvl w:val="1"/>
                    <w:numId w:val="52"/>
                  </w:numPr>
                  <w:ind w:left="1440" w:hanging="360"/>
                </w:pPr>
              </w:pPrChange>
            </w:pPr>
            <w:ins w:id="591" w:author="Mary Wong" w:date="2018-07-31T15:19:00Z">
              <w:r w:rsidRPr="00835933">
                <w:rPr>
                  <w:rFonts w:asciiTheme="minorHAnsi" w:hAnsiTheme="minorHAnsi"/>
                  <w:sz w:val="22"/>
                  <w:szCs w:val="22"/>
                  <w:highlight w:val="cyan"/>
                  <w:rPrChange w:id="592" w:author="Mary Wong" w:date="2018-07-31T15:19:00Z">
                    <w:rPr>
                      <w:rFonts w:asciiTheme="minorHAnsi" w:hAnsiTheme="minorHAnsi"/>
                      <w:sz w:val="22"/>
                      <w:szCs w:val="22"/>
                    </w:rPr>
                  </w:rPrChange>
                </w:rPr>
                <w:t xml:space="preserve">Providers &amp; Practitioners Sub Team may have </w:t>
              </w:r>
            </w:ins>
            <w:ins w:id="593" w:author="Mary Wong" w:date="2018-07-31T15:20:00Z">
              <w:r>
                <w:rPr>
                  <w:rFonts w:asciiTheme="minorHAnsi" w:hAnsiTheme="minorHAnsi"/>
                  <w:sz w:val="22"/>
                  <w:szCs w:val="22"/>
                  <w:highlight w:val="cyan"/>
                </w:rPr>
                <w:t xml:space="preserve">additional </w:t>
              </w:r>
            </w:ins>
            <w:ins w:id="594" w:author="Mary Wong" w:date="2018-07-31T15:19:00Z">
              <w:r w:rsidRPr="00835933">
                <w:rPr>
                  <w:rFonts w:asciiTheme="minorHAnsi" w:hAnsiTheme="minorHAnsi"/>
                  <w:sz w:val="22"/>
                  <w:szCs w:val="22"/>
                  <w:highlight w:val="cyan"/>
                  <w:rPrChange w:id="595" w:author="Mary Wong" w:date="2018-07-31T15:19:00Z">
                    <w:rPr>
                      <w:rFonts w:asciiTheme="minorHAnsi" w:hAnsiTheme="minorHAnsi"/>
                      <w:sz w:val="22"/>
                      <w:szCs w:val="22"/>
                    </w:rPr>
                  </w:rPrChange>
                </w:rPr>
                <w:t>specific suggestions/recommendations</w:t>
              </w:r>
            </w:ins>
            <w:ins w:id="596" w:author="Mary Wong" w:date="2018-07-31T15:23:00Z">
              <w:r w:rsidR="00C4334B">
                <w:rPr>
                  <w:rFonts w:asciiTheme="minorHAnsi" w:hAnsiTheme="minorHAnsi"/>
                  <w:sz w:val="22"/>
                  <w:szCs w:val="22"/>
                  <w:highlight w:val="cyan"/>
                </w:rPr>
                <w:t xml:space="preserve"> based on their survey results</w:t>
              </w:r>
            </w:ins>
            <w:ins w:id="597" w:author="Mary Wong" w:date="2018-07-31T15:19:00Z">
              <w:r w:rsidRPr="00835933">
                <w:rPr>
                  <w:rFonts w:asciiTheme="minorHAnsi" w:hAnsiTheme="minorHAnsi"/>
                  <w:sz w:val="22"/>
                  <w:szCs w:val="22"/>
                  <w:highlight w:val="cyan"/>
                  <w:rPrChange w:id="598" w:author="Mary Wong" w:date="2018-07-31T15:19:00Z">
                    <w:rPr>
                      <w:rFonts w:asciiTheme="minorHAnsi" w:hAnsiTheme="minorHAnsi"/>
                      <w:sz w:val="22"/>
                      <w:szCs w:val="22"/>
                    </w:rPr>
                  </w:rPrChange>
                </w:rPr>
                <w:t>.</w:t>
              </w:r>
            </w:ins>
          </w:p>
          <w:p w14:paraId="668EB20D" w14:textId="77777777" w:rsidR="003A4EC1" w:rsidRPr="00F74792" w:rsidRDefault="003A4EC1" w:rsidP="003A4EC1">
            <w:pPr>
              <w:pStyle w:val="ListParagraph"/>
              <w:numPr>
                <w:ilvl w:val="0"/>
                <w:numId w:val="52"/>
              </w:numPr>
              <w:rPr>
                <w:rFonts w:asciiTheme="minorHAnsi" w:hAnsiTheme="minorHAnsi"/>
                <w:sz w:val="22"/>
                <w:szCs w:val="22"/>
              </w:rPr>
            </w:pPr>
            <w:ins w:id="599" w:author="Berry Cobb" w:date="2018-07-31T11:50:00Z">
              <w:r>
                <w:rPr>
                  <w:rFonts w:asciiTheme="minorHAnsi" w:hAnsiTheme="minorHAnsi"/>
                  <w:sz w:val="22"/>
                  <w:szCs w:val="22"/>
                </w:rPr>
                <w:t>Refer to section M below for additional information</w:t>
              </w:r>
            </w:ins>
          </w:p>
        </w:tc>
      </w:tr>
      <w:tr w:rsidR="00860225" w:rsidRPr="00BF52E4" w14:paraId="6FC0BF87" w14:textId="77777777" w:rsidTr="00FC7821">
        <w:tc>
          <w:tcPr>
            <w:tcW w:w="12798" w:type="dxa"/>
            <w:gridSpan w:val="4"/>
            <w:shd w:val="clear" w:color="auto" w:fill="D9E2F3" w:themeFill="accent1" w:themeFillTint="33"/>
          </w:tcPr>
          <w:p w14:paraId="52F5B92D" w14:textId="77777777"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M. </w:t>
            </w:r>
            <w:r w:rsidRPr="007769E8">
              <w:rPr>
                <w:rFonts w:asciiTheme="minorHAnsi" w:hAnsiTheme="minorHAnsi"/>
                <w:b/>
                <w:sz w:val="22"/>
                <w:szCs w:val="22"/>
              </w:rPr>
              <w:t>URS PROVIDERS:</w:t>
            </w:r>
          </w:p>
        </w:tc>
        <w:tc>
          <w:tcPr>
            <w:tcW w:w="5220" w:type="dxa"/>
            <w:shd w:val="clear" w:color="auto" w:fill="D9E2F3" w:themeFill="accent1" w:themeFillTint="33"/>
          </w:tcPr>
          <w:p w14:paraId="37CDDDBF" w14:textId="77777777" w:rsidR="00860225" w:rsidRDefault="00860225" w:rsidP="007815F9">
            <w:pPr>
              <w:rPr>
                <w:rFonts w:asciiTheme="minorHAnsi" w:hAnsiTheme="minorHAnsi"/>
                <w:b/>
                <w:sz w:val="22"/>
                <w:szCs w:val="22"/>
              </w:rPr>
            </w:pPr>
          </w:p>
        </w:tc>
      </w:tr>
      <w:tr w:rsidR="00860225" w:rsidRPr="00BF52E4" w14:paraId="5E41825F" w14:textId="77777777" w:rsidTr="00FC7821">
        <w:tc>
          <w:tcPr>
            <w:tcW w:w="2268" w:type="dxa"/>
            <w:shd w:val="clear" w:color="auto" w:fill="D9E2F3" w:themeFill="accent1" w:themeFillTint="33"/>
          </w:tcPr>
          <w:p w14:paraId="50808166" w14:textId="77777777" w:rsidR="00860225" w:rsidRPr="007769E8" w:rsidRDefault="00860225" w:rsidP="005462F4">
            <w:pPr>
              <w:pStyle w:val="ListParagraph"/>
              <w:numPr>
                <w:ilvl w:val="0"/>
                <w:numId w:val="25"/>
              </w:numPr>
              <w:rPr>
                <w:rFonts w:asciiTheme="minorHAnsi" w:hAnsiTheme="minorHAnsi"/>
                <w:b/>
                <w:sz w:val="22"/>
                <w:szCs w:val="22"/>
              </w:rPr>
            </w:pPr>
            <w:r w:rsidRPr="007769E8">
              <w:rPr>
                <w:rFonts w:asciiTheme="minorHAnsi" w:hAnsiTheme="minorHAnsi"/>
                <w:b/>
                <w:sz w:val="22"/>
                <w:szCs w:val="22"/>
              </w:rPr>
              <w:t xml:space="preserve">Evaluation of </w:t>
            </w:r>
            <w:r>
              <w:rPr>
                <w:rFonts w:asciiTheme="minorHAnsi" w:hAnsiTheme="minorHAnsi"/>
                <w:b/>
                <w:sz w:val="22"/>
                <w:szCs w:val="22"/>
              </w:rPr>
              <w:t>URS p</w:t>
            </w:r>
            <w:r w:rsidRPr="007769E8">
              <w:rPr>
                <w:rFonts w:asciiTheme="minorHAnsi" w:hAnsiTheme="minorHAnsi"/>
                <w:b/>
                <w:sz w:val="22"/>
                <w:szCs w:val="22"/>
              </w:rPr>
              <w:t>roviders and their respective processes</w:t>
            </w:r>
            <w:r>
              <w:rPr>
                <w:rFonts w:asciiTheme="minorHAnsi" w:hAnsiTheme="minorHAnsi"/>
                <w:b/>
                <w:sz w:val="22"/>
                <w:szCs w:val="22"/>
              </w:rPr>
              <w:t xml:space="preserve"> (including training of panelists)</w:t>
            </w:r>
          </w:p>
        </w:tc>
        <w:tc>
          <w:tcPr>
            <w:tcW w:w="2880" w:type="dxa"/>
          </w:tcPr>
          <w:p w14:paraId="6CF0FA7F" w14:textId="77777777"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Are the processes being adopted by Providers of URS services fair and reasonable?</w:t>
            </w:r>
            <w:r w:rsidRPr="00BF52E4">
              <w:rPr>
                <w:rFonts w:asciiTheme="minorHAnsi" w:eastAsia="Calibri" w:hAnsiTheme="minorHAnsi" w:cs="Calibri"/>
                <w:i/>
                <w:iCs/>
                <w:sz w:val="22"/>
                <w:szCs w:val="22"/>
              </w:rPr>
              <w:t xml:space="preserve"> </w:t>
            </w:r>
            <w:r w:rsidRPr="00BF52E4">
              <w:rPr>
                <w:rFonts w:asciiTheme="minorHAnsi" w:eastAsia="Calibri" w:hAnsiTheme="minorHAnsi" w:cs="Calibri"/>
                <w:sz w:val="22"/>
                <w:szCs w:val="22"/>
              </w:rPr>
              <w:t xml:space="preserve">See </w:t>
            </w:r>
            <w:hyperlink r:id="rId22"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7.</w:t>
            </w:r>
          </w:p>
          <w:p w14:paraId="73C6CF2C" w14:textId="77777777" w:rsidR="00860225" w:rsidRPr="00BF52E4" w:rsidRDefault="00860225" w:rsidP="007815F9">
            <w:pPr>
              <w:widowControl w:val="0"/>
              <w:rPr>
                <w:rFonts w:asciiTheme="minorHAnsi" w:hAnsiTheme="minorHAnsi" w:cs="Times"/>
                <w:sz w:val="22"/>
                <w:szCs w:val="22"/>
              </w:rPr>
            </w:pPr>
          </w:p>
          <w:p w14:paraId="2D06C0B3"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procedures fair and equitable for all stakeholders and participants?</w:t>
            </w:r>
          </w:p>
          <w:p w14:paraId="771B5449" w14:textId="77777777" w:rsidR="00860225" w:rsidRPr="00BF52E4" w:rsidRDefault="00860225" w:rsidP="007815F9">
            <w:pPr>
              <w:widowControl w:val="0"/>
              <w:rPr>
                <w:rFonts w:asciiTheme="minorHAnsi" w:eastAsia="Calibri" w:hAnsiTheme="minorHAnsi" w:cs="Calibri"/>
                <w:sz w:val="22"/>
                <w:szCs w:val="22"/>
              </w:rPr>
            </w:pPr>
          </w:p>
          <w:p w14:paraId="6E7D7CB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What changes need to be </w:t>
            </w:r>
            <w:r w:rsidRPr="00BF52E4">
              <w:rPr>
                <w:rFonts w:asciiTheme="minorHAnsi" w:eastAsia="Calibri" w:hAnsiTheme="minorHAnsi" w:cs="Calibri"/>
                <w:sz w:val="22"/>
                <w:szCs w:val="22"/>
              </w:rPr>
              <w:lastRenderedPageBreak/>
              <w:t>made to ensure that procedures adopted by Providers are consistent with the ICANN policies and are fair and balanced?</w:t>
            </w:r>
          </w:p>
          <w:p w14:paraId="5F274130" w14:textId="77777777" w:rsidR="00860225" w:rsidRPr="00BF52E4" w:rsidRDefault="00860225" w:rsidP="007815F9">
            <w:pPr>
              <w:widowControl w:val="0"/>
              <w:rPr>
                <w:rFonts w:asciiTheme="minorHAnsi" w:eastAsia="Calibri" w:hAnsiTheme="minorHAnsi" w:cs="Calibri"/>
                <w:sz w:val="22"/>
                <w:szCs w:val="22"/>
              </w:rPr>
            </w:pPr>
          </w:p>
          <w:p w14:paraId="7FFCC93E"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Providers exceeding the scope of their authority in any of the procedures they are adopting?</w:t>
            </w:r>
          </w:p>
          <w:p w14:paraId="1FC14490" w14:textId="77777777" w:rsidR="00860225" w:rsidRPr="00BF52E4" w:rsidRDefault="00860225" w:rsidP="007815F9">
            <w:pPr>
              <w:widowControl w:val="0"/>
              <w:rPr>
                <w:rFonts w:asciiTheme="minorHAnsi" w:eastAsia="Calibri" w:hAnsiTheme="minorHAnsi" w:cs="Calibri"/>
                <w:sz w:val="22"/>
                <w:szCs w:val="22"/>
              </w:rPr>
            </w:pPr>
          </w:p>
          <w:p w14:paraId="547017A9"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remedies exist, or should exist, to allow questions about new policies by the Providers offering URS services, and how can they be expeditiously and fairly created?</w:t>
            </w:r>
          </w:p>
          <w:p w14:paraId="6B4895F1" w14:textId="77777777" w:rsidR="00860225" w:rsidRPr="00BF52E4" w:rsidRDefault="00860225" w:rsidP="007815F9">
            <w:pPr>
              <w:widowControl w:val="0"/>
              <w:rPr>
                <w:rFonts w:asciiTheme="minorHAnsi" w:eastAsia="Calibri" w:hAnsiTheme="minorHAnsi" w:cs="Calibri"/>
                <w:sz w:val="22"/>
                <w:szCs w:val="22"/>
              </w:rPr>
            </w:pPr>
          </w:p>
          <w:p w14:paraId="5AAD3FCD" w14:textId="77777777"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ICANN reaching out properly and sufficiently to the multi-stakeholder community when such procedures are being evaluated by ICANN at the Providers’ request? Is this an open and transparent process?</w:t>
            </w:r>
          </w:p>
          <w:p w14:paraId="4375820D" w14:textId="77777777" w:rsidR="00860225" w:rsidRPr="00BF52E4" w:rsidRDefault="00860225" w:rsidP="007815F9">
            <w:pPr>
              <w:widowControl w:val="0"/>
              <w:rPr>
                <w:rFonts w:asciiTheme="minorHAnsi" w:eastAsia="Calibri" w:hAnsiTheme="minorHAnsi" w:cs="Calibri"/>
                <w:sz w:val="22"/>
                <w:szCs w:val="22"/>
              </w:rPr>
            </w:pPr>
          </w:p>
          <w:p w14:paraId="0E0AF9C1" w14:textId="77777777" w:rsidR="00860225" w:rsidRPr="00BF52E4" w:rsidRDefault="00860225" w:rsidP="007815F9">
            <w:pPr>
              <w:widowControl w:val="0"/>
              <w:rPr>
                <w:rFonts w:asciiTheme="minorHAnsi" w:eastAsia="Calibri" w:hAnsiTheme="minorHAnsi" w:cs="Calibri"/>
                <w:iCs/>
                <w:sz w:val="22"/>
                <w:szCs w:val="22"/>
              </w:rPr>
            </w:pPr>
            <w:r w:rsidRPr="00BF52E4">
              <w:rPr>
                <w:rFonts w:asciiTheme="minorHAnsi" w:eastAsia="Calibri" w:hAnsiTheme="minorHAnsi" w:cs="Calibri"/>
                <w:sz w:val="22"/>
                <w:szCs w:val="22"/>
              </w:rPr>
              <w:t>Are the Providers consulting with all stakeholders and participants in the evaluation, adoption and review of these new procedures?</w:t>
            </w:r>
          </w:p>
        </w:tc>
        <w:tc>
          <w:tcPr>
            <w:tcW w:w="3690" w:type="dxa"/>
          </w:tcPr>
          <w:p w14:paraId="561C0A19" w14:textId="77777777"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lastRenderedPageBreak/>
              <w:t>What are the backgrounds of the URS providers and what are their preparations? Should the URS be doing something similar to the UDRP?</w:t>
            </w:r>
          </w:p>
          <w:p w14:paraId="0CBC48A3" w14:textId="77777777" w:rsidR="00860225" w:rsidRDefault="00860225" w:rsidP="007815F9">
            <w:pPr>
              <w:rPr>
                <w:rFonts w:asciiTheme="minorHAnsi" w:eastAsia="Calibri" w:hAnsiTheme="minorHAnsi" w:cs="Calibri"/>
                <w:sz w:val="22"/>
                <w:szCs w:val="22"/>
              </w:rPr>
            </w:pPr>
          </w:p>
          <w:p w14:paraId="2E3B49BE"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additional questions on 10 Jan 2018 WG call:</w:t>
            </w:r>
          </w:p>
          <w:p w14:paraId="3388BE2A" w14:textId="77777777" w:rsidR="00860225" w:rsidRDefault="00860225" w:rsidP="007815F9">
            <w:pPr>
              <w:rPr>
                <w:rFonts w:asciiTheme="minorHAnsi" w:eastAsia="Calibri" w:hAnsiTheme="minorHAnsi" w:cs="Calibri"/>
                <w:sz w:val="22"/>
                <w:szCs w:val="22"/>
              </w:rPr>
            </w:pPr>
            <w:r w:rsidRPr="006F7BB0">
              <w:rPr>
                <w:rFonts w:asciiTheme="minorHAnsi" w:eastAsia="Calibri" w:hAnsiTheme="minorHAnsi" w:cs="Calibri"/>
                <w:sz w:val="22"/>
                <w:szCs w:val="22"/>
              </w:rPr>
              <w:t>“What is the oversight, if any, of the URS providers? Who are the panelists accountable to?  Who has oversight on the panelists?”</w:t>
            </w:r>
          </w:p>
          <w:p w14:paraId="1FF41751" w14:textId="77777777" w:rsidR="00860225" w:rsidRDefault="00860225" w:rsidP="007815F9">
            <w:pPr>
              <w:rPr>
                <w:rFonts w:asciiTheme="minorHAnsi" w:eastAsia="Calibri" w:hAnsiTheme="minorHAnsi" w:cs="Calibri"/>
                <w:sz w:val="22"/>
                <w:szCs w:val="22"/>
              </w:rPr>
            </w:pPr>
          </w:p>
          <w:p w14:paraId="722F51E5"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edits 30 and 31 January and discussed on 01 February:</w:t>
            </w:r>
          </w:p>
          <w:p w14:paraId="1C65A55F" w14:textId="77777777" w:rsidR="00860225" w:rsidRDefault="00860225" w:rsidP="007815F9">
            <w:pPr>
              <w:rPr>
                <w:rFonts w:asciiTheme="minorHAnsi" w:eastAsia="Calibri" w:hAnsiTheme="minorHAnsi" w:cs="Calibri"/>
                <w:sz w:val="22"/>
                <w:szCs w:val="22"/>
              </w:rPr>
            </w:pPr>
          </w:p>
          <w:p w14:paraId="0285E5A3"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Have the accredited URS providers administered this RPM in a manner that is consistent with the applicable Procedure, Rules, and MOU?</w:t>
            </w:r>
          </w:p>
          <w:p w14:paraId="65C75390"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Has ICANN engaged in any active oversight of URS providers to ensure MOU compliance; and has it received any complaints about URS administration and, if so, how has it dealt with them?</w:t>
            </w:r>
          </w:p>
          <w:p w14:paraId="2ADDA1BE" w14:textId="77777777" w:rsidR="00860225" w:rsidRPr="00043DCC" w:rsidRDefault="00860225" w:rsidP="001B4658">
            <w:pPr>
              <w:numPr>
                <w:ilvl w:val="0"/>
                <w:numId w:val="28"/>
              </w:numPr>
              <w:rPr>
                <w:rFonts w:asciiTheme="minorHAnsi" w:hAnsiTheme="minorHAnsi"/>
                <w:sz w:val="22"/>
                <w:szCs w:val="22"/>
              </w:rPr>
            </w:pPr>
            <w:commentRangeStart w:id="600"/>
            <w:commentRangeStart w:id="601"/>
            <w:commentRangeStart w:id="602"/>
            <w:r w:rsidRPr="00043DCC">
              <w:rPr>
                <w:rFonts w:asciiTheme="minorHAnsi" w:hAnsiTheme="minorHAnsi"/>
                <w:sz w:val="22"/>
                <w:szCs w:val="22"/>
              </w:rPr>
              <w:t>Have URS decisions been limited to cases meeting the “clear and convincing evidence” standard, and been properly explained? (Note: This will require a qualitative review of a statistically significant percentage of URS decisions.)</w:t>
            </w:r>
            <w:commentRangeEnd w:id="600"/>
            <w:r>
              <w:rPr>
                <w:rStyle w:val="CommentReference"/>
              </w:rPr>
              <w:commentReference w:id="600"/>
            </w:r>
            <w:commentRangeEnd w:id="601"/>
            <w:commentRangeEnd w:id="602"/>
            <w:ins w:id="603" w:author="WIPO Center" w:date="2018-07-18T16:58:00Z">
              <w:r w:rsidR="004D106E">
                <w:rPr>
                  <w:rFonts w:asciiTheme="minorHAnsi" w:hAnsiTheme="minorHAnsi"/>
                  <w:sz w:val="22"/>
                  <w:szCs w:val="22"/>
                </w:rPr>
                <w:t xml:space="preserve"> </w:t>
              </w:r>
            </w:ins>
            <w:r>
              <w:rPr>
                <w:rStyle w:val="CommentReference"/>
              </w:rPr>
              <w:commentReference w:id="601"/>
            </w:r>
            <w:r w:rsidR="00C4334B">
              <w:rPr>
                <w:rStyle w:val="CommentReference"/>
              </w:rPr>
              <w:commentReference w:id="602"/>
            </w:r>
          </w:p>
          <w:p w14:paraId="1392CC1E" w14:textId="77777777"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As ICANN staff has developed data indicating that a small percentage of URS decisions have been appealed, what has been the result of such appeals? (Note: The Charter already contains the question, “How can the appeals process of the URS be expanded and improved?”, and we believe that addressing that question requires an understanding of how the appeals process has actually operated to date.)</w:t>
            </w:r>
          </w:p>
          <w:p w14:paraId="01AD696D" w14:textId="77777777" w:rsidR="00860225" w:rsidRPr="00BF52E4" w:rsidRDefault="00860225" w:rsidP="007815F9">
            <w:pPr>
              <w:rPr>
                <w:rFonts w:asciiTheme="minorHAnsi" w:hAnsiTheme="minorHAnsi"/>
                <w:sz w:val="22"/>
                <w:szCs w:val="22"/>
              </w:rPr>
            </w:pPr>
          </w:p>
        </w:tc>
        <w:tc>
          <w:tcPr>
            <w:tcW w:w="3960" w:type="dxa"/>
          </w:tcPr>
          <w:p w14:paraId="74B23BDB" w14:textId="77777777"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74AF48C7" w14:textId="7DA3A926" w:rsidR="00F74792" w:rsidRDefault="00F74792" w:rsidP="00F74792">
            <w:pPr>
              <w:rPr>
                <w:ins w:id="604" w:author="Mary Wong" w:date="2018-07-31T15:21:00Z"/>
                <w:rFonts w:asciiTheme="minorHAnsi" w:hAnsiTheme="minorHAnsi"/>
                <w:sz w:val="22"/>
                <w:szCs w:val="22"/>
              </w:rPr>
            </w:pPr>
            <w:r>
              <w:rPr>
                <w:rFonts w:asciiTheme="minorHAnsi" w:hAnsiTheme="minorHAnsi"/>
                <w:sz w:val="22"/>
                <w:szCs w:val="22"/>
              </w:rPr>
              <w:t>From URS Document Sub-Team:</w:t>
            </w:r>
          </w:p>
          <w:p w14:paraId="0A9D01BB" w14:textId="44581E34" w:rsidR="00835933" w:rsidRDefault="00835933" w:rsidP="00F74792">
            <w:pPr>
              <w:rPr>
                <w:rFonts w:asciiTheme="minorHAnsi" w:hAnsiTheme="minorHAnsi"/>
                <w:sz w:val="22"/>
                <w:szCs w:val="22"/>
              </w:rPr>
            </w:pPr>
            <w:ins w:id="605" w:author="Mary Wong" w:date="2018-07-31T15:21:00Z">
              <w:r w:rsidRPr="00D466C7">
                <w:rPr>
                  <w:rFonts w:asciiTheme="minorHAnsi" w:hAnsiTheme="minorHAnsi"/>
                  <w:sz w:val="22"/>
                  <w:szCs w:val="22"/>
                  <w:u w:val="single"/>
                </w:rPr>
                <w:t>Data collection COMPLETE; Documents Sub Team has discussed the data resulting in RECOMMENDATIONS as noted below</w:t>
              </w:r>
              <w:r w:rsidRPr="00D466C7">
                <w:rPr>
                  <w:rFonts w:asciiTheme="minorHAnsi" w:hAnsiTheme="minorHAnsi"/>
                  <w:sz w:val="22"/>
                  <w:szCs w:val="22"/>
                </w:rPr>
                <w:commentReference w:id="606"/>
              </w:r>
            </w:ins>
          </w:p>
          <w:p w14:paraId="0387F3C1" w14:textId="0578E002" w:rsidR="00707A58" w:rsidRPr="00707A58" w:rsidRDefault="00707A58" w:rsidP="00707A58">
            <w:pPr>
              <w:pStyle w:val="ListParagraph"/>
              <w:numPr>
                <w:ilvl w:val="0"/>
                <w:numId w:val="51"/>
              </w:numPr>
              <w:rPr>
                <w:rFonts w:asciiTheme="minorHAnsi" w:hAnsiTheme="minorHAnsi"/>
                <w:sz w:val="22"/>
                <w:szCs w:val="22"/>
              </w:rPr>
            </w:pPr>
            <w:r w:rsidRPr="00707A58">
              <w:rPr>
                <w:rFonts w:asciiTheme="minorHAnsi" w:hAnsiTheme="minorHAnsi"/>
                <w:sz w:val="22"/>
                <w:szCs w:val="22"/>
              </w:rPr>
              <w:t xml:space="preserve">Two sources of data for Section </w:t>
            </w:r>
            <w:del w:id="607" w:author="Mary Wong" w:date="2018-07-31T15:21:00Z">
              <w:r w:rsidRPr="00707A58" w:rsidDel="00835933">
                <w:rPr>
                  <w:rFonts w:asciiTheme="minorHAnsi" w:hAnsiTheme="minorHAnsi"/>
                  <w:sz w:val="22"/>
                  <w:szCs w:val="22"/>
                </w:rPr>
                <w:delText>L</w:delText>
              </w:r>
            </w:del>
            <w:ins w:id="608" w:author="Mary Wong" w:date="2018-07-31T15:21:00Z">
              <w:r w:rsidR="00835933">
                <w:rPr>
                  <w:rFonts w:asciiTheme="minorHAnsi" w:hAnsiTheme="minorHAnsi"/>
                  <w:sz w:val="22"/>
                  <w:szCs w:val="22"/>
                </w:rPr>
                <w:t>M</w:t>
              </w:r>
            </w:ins>
          </w:p>
          <w:p w14:paraId="119EF787" w14:textId="77777777" w:rsidR="00707A58" w:rsidRPr="003C77F3" w:rsidRDefault="00707A58" w:rsidP="003C77F3">
            <w:pPr>
              <w:pStyle w:val="ListParagraph"/>
              <w:numPr>
                <w:ilvl w:val="1"/>
                <w:numId w:val="51"/>
              </w:numPr>
              <w:rPr>
                <w:rFonts w:asciiTheme="minorHAnsi" w:hAnsiTheme="minorHAnsi"/>
                <w:sz w:val="22"/>
                <w:szCs w:val="22"/>
              </w:rPr>
            </w:pPr>
            <w:commentRangeStart w:id="609"/>
            <w:r w:rsidRPr="00707A58">
              <w:rPr>
                <w:rFonts w:asciiTheme="minorHAnsi" w:hAnsiTheme="minorHAnsi"/>
                <w:sz w:val="22"/>
                <w:szCs w:val="22"/>
              </w:rPr>
              <w:t>URS Documents Sub Team to review Provider, Registrar, and ICANN websites to see what information is provided today</w:t>
            </w:r>
            <w:commentRangeEnd w:id="609"/>
            <w:r w:rsidR="00835933">
              <w:rPr>
                <w:rStyle w:val="CommentReference"/>
              </w:rPr>
              <w:commentReference w:id="609"/>
            </w:r>
          </w:p>
          <w:p w14:paraId="1A8AA34D" w14:textId="77777777" w:rsidR="00BD0BD0" w:rsidRDefault="00707A58" w:rsidP="00707A58">
            <w:pPr>
              <w:pStyle w:val="ListParagraph"/>
              <w:numPr>
                <w:ilvl w:val="0"/>
                <w:numId w:val="46"/>
              </w:numPr>
              <w:rPr>
                <w:ins w:id="610" w:author="Berry Cobb" w:date="2018-07-09T09:48:00Z"/>
                <w:rFonts w:asciiTheme="minorHAnsi" w:hAnsiTheme="minorHAnsi"/>
                <w:sz w:val="22"/>
                <w:szCs w:val="22"/>
              </w:rPr>
            </w:pPr>
            <w:r>
              <w:rPr>
                <w:rFonts w:asciiTheme="minorHAnsi" w:hAnsiTheme="minorHAnsi"/>
                <w:sz w:val="22"/>
                <w:szCs w:val="22"/>
              </w:rPr>
              <w:t>F</w:t>
            </w:r>
            <w:r w:rsidR="00BD0BD0">
              <w:rPr>
                <w:rFonts w:asciiTheme="minorHAnsi" w:hAnsiTheme="minorHAnsi"/>
                <w:sz w:val="22"/>
                <w:szCs w:val="22"/>
              </w:rPr>
              <w:t xml:space="preserve">rom Providers </w:t>
            </w:r>
            <w:r>
              <w:rPr>
                <w:rFonts w:asciiTheme="minorHAnsi" w:hAnsiTheme="minorHAnsi"/>
                <w:sz w:val="22"/>
                <w:szCs w:val="22"/>
              </w:rPr>
              <w:t xml:space="preserve">- seek feedback as to whether and how </w:t>
            </w:r>
            <w:r w:rsidR="00BD0BD0">
              <w:rPr>
                <w:rFonts w:asciiTheme="minorHAnsi" w:hAnsiTheme="minorHAnsi"/>
                <w:sz w:val="22"/>
                <w:szCs w:val="22"/>
              </w:rPr>
              <w:t>evaluations of Providers</w:t>
            </w:r>
            <w:r>
              <w:rPr>
                <w:rFonts w:asciiTheme="minorHAnsi" w:hAnsiTheme="minorHAnsi"/>
                <w:sz w:val="22"/>
                <w:szCs w:val="22"/>
              </w:rPr>
              <w:t xml:space="preserve"> and their processes should be conducted</w:t>
            </w:r>
          </w:p>
          <w:p w14:paraId="20151870" w14:textId="77777777" w:rsidR="0028536D" w:rsidRDefault="0028536D" w:rsidP="0028536D">
            <w:pPr>
              <w:pStyle w:val="ListParagraph"/>
              <w:numPr>
                <w:ilvl w:val="1"/>
                <w:numId w:val="46"/>
              </w:numPr>
              <w:rPr>
                <w:ins w:id="611" w:author="Mary Wong" w:date="2018-07-31T15:21:00Z"/>
                <w:rFonts w:asciiTheme="minorHAnsi" w:hAnsiTheme="minorHAnsi"/>
                <w:sz w:val="22"/>
                <w:szCs w:val="22"/>
              </w:rPr>
            </w:pPr>
            <w:ins w:id="612" w:author="Berry Cobb" w:date="2018-07-09T09:49:00Z">
              <w:r w:rsidRPr="0028536D">
                <w:rPr>
                  <w:rFonts w:asciiTheme="minorHAnsi" w:hAnsiTheme="minorHAnsi"/>
                  <w:sz w:val="22"/>
                  <w:szCs w:val="22"/>
                </w:rPr>
                <w:t xml:space="preserve">Responses &amp; Notes - URS </w:t>
              </w:r>
              <w:r w:rsidRPr="0028536D">
                <w:rPr>
                  <w:rFonts w:asciiTheme="minorHAnsi" w:hAnsiTheme="minorHAnsi"/>
                  <w:sz w:val="22"/>
                  <w:szCs w:val="22"/>
                </w:rPr>
                <w:lastRenderedPageBreak/>
                <w:t>Provider Questions: p.29, Row 136</w:t>
              </w:r>
            </w:ins>
          </w:p>
          <w:p w14:paraId="2B59152B" w14:textId="77777777" w:rsidR="00C4334B" w:rsidRDefault="00C4334B" w:rsidP="00C4334B">
            <w:pPr>
              <w:rPr>
                <w:ins w:id="613" w:author="Mary Wong" w:date="2018-07-31T15:22:00Z"/>
                <w:rFonts w:asciiTheme="minorHAnsi" w:hAnsiTheme="minorHAnsi"/>
                <w:sz w:val="22"/>
                <w:szCs w:val="22"/>
              </w:rPr>
              <w:pPrChange w:id="614" w:author="Mary Wong" w:date="2018-07-31T15:22:00Z">
                <w:pPr>
                  <w:pStyle w:val="ListParagraph"/>
                  <w:numPr>
                    <w:ilvl w:val="1"/>
                    <w:numId w:val="46"/>
                  </w:numPr>
                  <w:ind w:left="2160" w:hanging="360"/>
                </w:pPr>
              </w:pPrChange>
            </w:pPr>
          </w:p>
          <w:p w14:paraId="36DDB481" w14:textId="401BA09F" w:rsidR="00C4334B" w:rsidRDefault="00C4334B" w:rsidP="00C4334B">
            <w:pPr>
              <w:rPr>
                <w:ins w:id="615" w:author="Mary Wong" w:date="2018-07-31T15:22:00Z"/>
                <w:rFonts w:asciiTheme="minorHAnsi" w:hAnsiTheme="minorHAnsi"/>
                <w:sz w:val="22"/>
                <w:szCs w:val="22"/>
              </w:rPr>
              <w:pPrChange w:id="616" w:author="Mary Wong" w:date="2018-07-31T15:22:00Z">
                <w:pPr>
                  <w:pStyle w:val="ListParagraph"/>
                  <w:numPr>
                    <w:ilvl w:val="1"/>
                    <w:numId w:val="46"/>
                  </w:numPr>
                  <w:ind w:left="2160" w:hanging="360"/>
                </w:pPr>
              </w:pPrChange>
            </w:pPr>
            <w:ins w:id="617" w:author="Mary Wong" w:date="2018-07-31T15:22:00Z">
              <w:r w:rsidRPr="00C4334B">
                <w:rPr>
                  <w:rFonts w:asciiTheme="minorHAnsi" w:hAnsiTheme="minorHAnsi"/>
                  <w:sz w:val="22"/>
                  <w:szCs w:val="22"/>
                  <w:highlight w:val="cyan"/>
                  <w:rPrChange w:id="618" w:author="Mary Wong" w:date="2018-07-31T15:23:00Z">
                    <w:rPr>
                      <w:rFonts w:asciiTheme="minorHAnsi" w:hAnsiTheme="minorHAnsi"/>
                      <w:sz w:val="22"/>
                      <w:szCs w:val="22"/>
                    </w:rPr>
                  </w:rPrChange>
                </w:rPr>
                <w:t>RECOMMENDATION: No specific recommendation on this topic from Documents Sub Team; Providers &amp; Practitioners Sub Teams may have specific suggestions/recommendations based on their review of the surveys conducted by their groups</w:t>
              </w:r>
              <w:r>
                <w:rPr>
                  <w:rFonts w:asciiTheme="minorHAnsi" w:hAnsiTheme="minorHAnsi"/>
                  <w:sz w:val="22"/>
                  <w:szCs w:val="22"/>
                </w:rPr>
                <w:t>.</w:t>
              </w:r>
            </w:ins>
          </w:p>
          <w:p w14:paraId="53A78FB9" w14:textId="7572240B" w:rsidR="00C4334B" w:rsidRPr="00C4334B" w:rsidRDefault="00C4334B" w:rsidP="00C4334B">
            <w:pPr>
              <w:rPr>
                <w:rFonts w:asciiTheme="minorHAnsi" w:hAnsiTheme="minorHAnsi"/>
                <w:sz w:val="22"/>
                <w:szCs w:val="22"/>
                <w:rPrChange w:id="619" w:author="Mary Wong" w:date="2018-07-31T15:22:00Z">
                  <w:rPr/>
                </w:rPrChange>
              </w:rPr>
              <w:pPrChange w:id="620" w:author="Mary Wong" w:date="2018-07-31T15:22:00Z">
                <w:pPr>
                  <w:pStyle w:val="ListParagraph"/>
                  <w:numPr>
                    <w:ilvl w:val="1"/>
                    <w:numId w:val="46"/>
                  </w:numPr>
                  <w:ind w:left="2160" w:hanging="360"/>
                </w:pPr>
              </w:pPrChange>
            </w:pPr>
          </w:p>
        </w:tc>
      </w:tr>
      <w:tr w:rsidR="00860225" w:rsidRPr="00601C94" w14:paraId="4876DFE6" w14:textId="77777777" w:rsidTr="00FC7821">
        <w:tc>
          <w:tcPr>
            <w:tcW w:w="12798" w:type="dxa"/>
            <w:gridSpan w:val="4"/>
            <w:shd w:val="clear" w:color="auto" w:fill="D9E2F3" w:themeFill="accent1" w:themeFillTint="33"/>
          </w:tcPr>
          <w:p w14:paraId="1233725F" w14:textId="77777777" w:rsidR="00860225" w:rsidRPr="00601C94" w:rsidRDefault="00860225" w:rsidP="007815F9">
            <w:pPr>
              <w:rPr>
                <w:rFonts w:asciiTheme="minorHAnsi" w:hAnsiTheme="minorHAnsi"/>
                <w:b/>
                <w:sz w:val="22"/>
                <w:szCs w:val="22"/>
              </w:rPr>
            </w:pPr>
            <w:r>
              <w:rPr>
                <w:rFonts w:asciiTheme="minorHAnsi" w:hAnsiTheme="minorHAnsi"/>
                <w:b/>
                <w:sz w:val="22"/>
                <w:szCs w:val="22"/>
              </w:rPr>
              <w:lastRenderedPageBreak/>
              <w:t>N</w:t>
            </w:r>
            <w:r w:rsidRPr="00601C94">
              <w:rPr>
                <w:rFonts w:asciiTheme="minorHAnsi" w:hAnsiTheme="minorHAnsi"/>
                <w:b/>
                <w:sz w:val="22"/>
                <w:szCs w:val="22"/>
              </w:rPr>
              <w:t>. ALTERNATIVE PROCESSES:</w:t>
            </w:r>
          </w:p>
        </w:tc>
        <w:tc>
          <w:tcPr>
            <w:tcW w:w="5220" w:type="dxa"/>
            <w:shd w:val="clear" w:color="auto" w:fill="D9E2F3" w:themeFill="accent1" w:themeFillTint="33"/>
          </w:tcPr>
          <w:p w14:paraId="5AB763A7" w14:textId="77777777" w:rsidR="00860225" w:rsidRDefault="00860225" w:rsidP="007815F9">
            <w:pPr>
              <w:rPr>
                <w:rFonts w:asciiTheme="minorHAnsi" w:hAnsiTheme="minorHAnsi"/>
                <w:b/>
                <w:sz w:val="22"/>
                <w:szCs w:val="22"/>
              </w:rPr>
            </w:pPr>
          </w:p>
        </w:tc>
      </w:tr>
      <w:tr w:rsidR="00860225" w:rsidRPr="00601C94" w14:paraId="228212AD" w14:textId="77777777" w:rsidTr="00FC7821">
        <w:tc>
          <w:tcPr>
            <w:tcW w:w="2268" w:type="dxa"/>
            <w:shd w:val="clear" w:color="auto" w:fill="D9E2F3" w:themeFill="accent1" w:themeFillTint="33"/>
          </w:tcPr>
          <w:p w14:paraId="1378596B" w14:textId="77777777" w:rsidR="00860225" w:rsidRPr="002C3493" w:rsidRDefault="00860225" w:rsidP="005462F4">
            <w:pPr>
              <w:pStyle w:val="ListParagraph"/>
              <w:numPr>
                <w:ilvl w:val="0"/>
                <w:numId w:val="27"/>
              </w:numPr>
              <w:rPr>
                <w:rFonts w:asciiTheme="minorHAnsi" w:hAnsiTheme="minorHAnsi"/>
                <w:b/>
                <w:sz w:val="22"/>
                <w:szCs w:val="22"/>
              </w:rPr>
            </w:pPr>
            <w:r>
              <w:rPr>
                <w:rFonts w:asciiTheme="minorHAnsi" w:eastAsia="Calibri" w:hAnsiTheme="minorHAnsi" w:cs="Calibri"/>
                <w:b/>
                <w:sz w:val="22"/>
                <w:szCs w:val="22"/>
              </w:rPr>
              <w:t xml:space="preserve">Possible </w:t>
            </w:r>
            <w:r w:rsidRPr="002C3493">
              <w:rPr>
                <w:rFonts w:asciiTheme="minorHAnsi" w:eastAsia="Calibri" w:hAnsiTheme="minorHAnsi" w:cs="Calibri"/>
                <w:b/>
                <w:sz w:val="22"/>
                <w:szCs w:val="22"/>
              </w:rPr>
              <w:lastRenderedPageBreak/>
              <w:t>alternative(s) to the URS, e.g. summary procedure in the UDRP</w:t>
            </w:r>
          </w:p>
        </w:tc>
        <w:tc>
          <w:tcPr>
            <w:tcW w:w="2880" w:type="dxa"/>
          </w:tcPr>
          <w:p w14:paraId="0B0B0FB4" w14:textId="77777777" w:rsidR="00860225" w:rsidRPr="00601C94" w:rsidRDefault="00860225" w:rsidP="007815F9">
            <w:pPr>
              <w:widowControl w:val="0"/>
              <w:rPr>
                <w:rFonts w:asciiTheme="minorHAnsi" w:eastAsia="Calibri" w:hAnsiTheme="minorHAnsi" w:cs="Calibri"/>
                <w:sz w:val="22"/>
                <w:szCs w:val="22"/>
              </w:rPr>
            </w:pPr>
          </w:p>
        </w:tc>
        <w:tc>
          <w:tcPr>
            <w:tcW w:w="3690" w:type="dxa"/>
          </w:tcPr>
          <w:p w14:paraId="426617D9" w14:textId="77777777" w:rsidR="00860225" w:rsidRDefault="00860225" w:rsidP="007815F9">
            <w:pPr>
              <w:rPr>
                <w:rFonts w:asciiTheme="minorHAnsi" w:eastAsia="Calibri" w:hAnsiTheme="minorHAnsi" w:cs="Calibri"/>
                <w:sz w:val="22"/>
                <w:szCs w:val="22"/>
              </w:rPr>
            </w:pPr>
            <w:r w:rsidRPr="00601C94">
              <w:rPr>
                <w:rFonts w:asciiTheme="minorHAnsi" w:eastAsia="Calibri" w:hAnsiTheme="minorHAnsi" w:cs="Calibri"/>
                <w:sz w:val="22"/>
                <w:szCs w:val="22"/>
              </w:rPr>
              <w:t xml:space="preserve">A more general </w:t>
            </w:r>
            <w:r>
              <w:rPr>
                <w:rFonts w:asciiTheme="minorHAnsi" w:eastAsia="Calibri" w:hAnsiTheme="minorHAnsi" w:cs="Calibri"/>
                <w:sz w:val="22"/>
                <w:szCs w:val="22"/>
              </w:rPr>
              <w:t>question</w:t>
            </w:r>
            <w:r w:rsidRPr="00601C94">
              <w:rPr>
                <w:rFonts w:asciiTheme="minorHAnsi" w:eastAsia="Calibri" w:hAnsiTheme="minorHAnsi" w:cs="Calibri"/>
                <w:sz w:val="22"/>
                <w:szCs w:val="22"/>
              </w:rPr>
              <w:t xml:space="preserve"> is whether </w:t>
            </w:r>
            <w:r w:rsidRPr="00601C94">
              <w:rPr>
                <w:rFonts w:asciiTheme="minorHAnsi" w:eastAsia="Calibri" w:hAnsiTheme="minorHAnsi" w:cs="Calibri"/>
                <w:sz w:val="22"/>
                <w:szCs w:val="22"/>
              </w:rPr>
              <w:lastRenderedPageBreak/>
              <w:t>there should be some kind of alternative to the URS – such as a summary procedure in the UDRP?</w:t>
            </w:r>
          </w:p>
          <w:p w14:paraId="61ADC728" w14:textId="77777777" w:rsidR="00860225" w:rsidRDefault="00860225" w:rsidP="007815F9">
            <w:pPr>
              <w:rPr>
                <w:rFonts w:asciiTheme="minorHAnsi" w:eastAsia="Calibri" w:hAnsiTheme="minorHAnsi" w:cs="Calibri"/>
                <w:sz w:val="22"/>
                <w:szCs w:val="22"/>
              </w:rPr>
            </w:pPr>
          </w:p>
          <w:p w14:paraId="62BE35E0" w14:textId="77777777"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topic on 10 Jan 2018 WG call:</w:t>
            </w:r>
          </w:p>
          <w:p w14:paraId="3625C53E" w14:textId="77777777" w:rsidR="00860225" w:rsidRPr="00601C94" w:rsidRDefault="00860225" w:rsidP="007815F9">
            <w:pPr>
              <w:rPr>
                <w:rFonts w:asciiTheme="minorHAnsi" w:hAnsiTheme="minorHAnsi"/>
                <w:sz w:val="22"/>
                <w:szCs w:val="22"/>
              </w:rPr>
            </w:pPr>
            <w:r w:rsidRPr="007C4B4E">
              <w:rPr>
                <w:rFonts w:asciiTheme="minorHAnsi" w:hAnsiTheme="minorHAnsi"/>
                <w:sz w:val="22"/>
                <w:szCs w:val="22"/>
              </w:rPr>
              <w:t>Mediation.</w:t>
            </w:r>
          </w:p>
        </w:tc>
        <w:tc>
          <w:tcPr>
            <w:tcW w:w="3960" w:type="dxa"/>
          </w:tcPr>
          <w:p w14:paraId="620CA075" w14:textId="77777777" w:rsidR="00860225" w:rsidRPr="00601C94" w:rsidRDefault="00860225" w:rsidP="007815F9">
            <w:pPr>
              <w:rPr>
                <w:rFonts w:asciiTheme="minorHAnsi" w:hAnsiTheme="minorHAnsi"/>
                <w:sz w:val="22"/>
                <w:szCs w:val="22"/>
              </w:rPr>
            </w:pPr>
          </w:p>
        </w:tc>
        <w:tc>
          <w:tcPr>
            <w:tcW w:w="5220" w:type="dxa"/>
          </w:tcPr>
          <w:p w14:paraId="1974868B" w14:textId="77777777" w:rsidR="00BD0BD0" w:rsidRDefault="00BD0BD0" w:rsidP="00BD0BD0">
            <w:pPr>
              <w:rPr>
                <w:rFonts w:asciiTheme="minorHAnsi" w:hAnsiTheme="minorHAnsi"/>
                <w:sz w:val="22"/>
                <w:szCs w:val="22"/>
              </w:rPr>
            </w:pPr>
            <w:r>
              <w:rPr>
                <w:rFonts w:asciiTheme="minorHAnsi" w:hAnsiTheme="minorHAnsi"/>
                <w:sz w:val="22"/>
                <w:szCs w:val="22"/>
              </w:rPr>
              <w:t>From URS Document Sub-Team:</w:t>
            </w:r>
          </w:p>
          <w:p w14:paraId="265A3466" w14:textId="77777777" w:rsidR="00860225" w:rsidRDefault="00BD0BD0" w:rsidP="00BD0BD0">
            <w:pPr>
              <w:pStyle w:val="ListParagraph"/>
              <w:numPr>
                <w:ilvl w:val="0"/>
                <w:numId w:val="47"/>
              </w:numPr>
              <w:rPr>
                <w:ins w:id="621" w:author="Mary Wong" w:date="2018-03-22T19:08:00Z"/>
                <w:rFonts w:asciiTheme="minorHAnsi" w:hAnsiTheme="minorHAnsi"/>
                <w:sz w:val="22"/>
                <w:szCs w:val="22"/>
              </w:rPr>
            </w:pPr>
            <w:r>
              <w:rPr>
                <w:rFonts w:asciiTheme="minorHAnsi" w:hAnsiTheme="minorHAnsi"/>
                <w:sz w:val="22"/>
                <w:szCs w:val="22"/>
              </w:rPr>
              <w:lastRenderedPageBreak/>
              <w:t>None; likely more a policy question</w:t>
            </w:r>
          </w:p>
          <w:p w14:paraId="4658D5C3" w14:textId="77777777" w:rsidR="00773E24" w:rsidRDefault="00773E24" w:rsidP="00A25D7C">
            <w:pPr>
              <w:rPr>
                <w:ins w:id="622" w:author="Mary Wong" w:date="2018-07-31T15:25:00Z"/>
                <w:rFonts w:asciiTheme="minorHAnsi" w:hAnsiTheme="minorHAnsi"/>
                <w:sz w:val="22"/>
                <w:szCs w:val="22"/>
              </w:rPr>
            </w:pPr>
            <w:ins w:id="623" w:author="Mary Wong" w:date="2018-03-22T19:08:00Z">
              <w:r>
                <w:rPr>
                  <w:rFonts w:asciiTheme="minorHAnsi" w:hAnsiTheme="minorHAnsi"/>
                  <w:sz w:val="22"/>
                  <w:szCs w:val="22"/>
                </w:rPr>
                <w:t xml:space="preserve">Suggestion from ICANN61: Can look at success metrics of </w:t>
              </w:r>
              <w:commentRangeStart w:id="624"/>
              <w:r>
                <w:rPr>
                  <w:rFonts w:asciiTheme="minorHAnsi" w:hAnsiTheme="minorHAnsi"/>
                  <w:sz w:val="22"/>
                  <w:szCs w:val="22"/>
                </w:rPr>
                <w:t>alternate procedures</w:t>
              </w:r>
            </w:ins>
            <w:commentRangeEnd w:id="624"/>
            <w:r w:rsidR="00D90C9F">
              <w:rPr>
                <w:rStyle w:val="CommentReference"/>
              </w:rPr>
              <w:commentReference w:id="624"/>
            </w:r>
            <w:ins w:id="625" w:author="Mary Wong" w:date="2018-03-22T19:08:00Z">
              <w:r>
                <w:rPr>
                  <w:rFonts w:asciiTheme="minorHAnsi" w:hAnsiTheme="minorHAnsi"/>
                  <w:sz w:val="22"/>
                  <w:szCs w:val="22"/>
                </w:rPr>
                <w:t>, e.g. academic research on alternative processes.</w:t>
              </w:r>
            </w:ins>
          </w:p>
          <w:p w14:paraId="6D9905D8" w14:textId="33A0264A" w:rsidR="00C4334B" w:rsidRPr="00A25D7C" w:rsidRDefault="00C4334B" w:rsidP="00A25D7C">
            <w:pPr>
              <w:rPr>
                <w:rFonts w:asciiTheme="minorHAnsi" w:hAnsiTheme="minorHAnsi"/>
                <w:sz w:val="22"/>
                <w:szCs w:val="22"/>
              </w:rPr>
            </w:pPr>
            <w:ins w:id="626" w:author="Mary Wong" w:date="2018-07-31T15:25:00Z">
              <w:r>
                <w:rPr>
                  <w:rFonts w:asciiTheme="minorHAnsi" w:hAnsiTheme="minorHAnsi"/>
                  <w:sz w:val="22"/>
                  <w:szCs w:val="22"/>
                </w:rPr>
                <w:br/>
              </w:r>
              <w:r w:rsidRPr="00C4334B">
                <w:rPr>
                  <w:rFonts w:asciiTheme="minorHAnsi" w:hAnsiTheme="minorHAnsi"/>
                  <w:sz w:val="22"/>
                  <w:szCs w:val="22"/>
                  <w:highlight w:val="cyan"/>
                  <w:rPrChange w:id="627" w:author="Mary Wong" w:date="2018-07-31T15:26:00Z">
                    <w:rPr>
                      <w:rFonts w:asciiTheme="minorHAnsi" w:hAnsiTheme="minorHAnsi"/>
                      <w:sz w:val="22"/>
                      <w:szCs w:val="22"/>
                    </w:rPr>
                  </w:rPrChange>
                </w:rPr>
                <w:t>RECOMMENDATION: None on this topic from Documents Sub Team based on available data (noting also that the URS is already an alternative to the UDRP).</w:t>
              </w:r>
            </w:ins>
          </w:p>
        </w:tc>
      </w:tr>
    </w:tbl>
    <w:p w14:paraId="73133D34" w14:textId="77777777" w:rsidR="005462F4" w:rsidRPr="00601C94" w:rsidRDefault="005462F4" w:rsidP="005462F4">
      <w:pPr>
        <w:rPr>
          <w:rFonts w:asciiTheme="minorHAnsi" w:hAnsiTheme="minorHAnsi"/>
          <w:sz w:val="22"/>
          <w:szCs w:val="22"/>
        </w:rPr>
      </w:pPr>
    </w:p>
    <w:p w14:paraId="441FE33C" w14:textId="77777777" w:rsidR="005462F4" w:rsidRDefault="005462F4" w:rsidP="005462F4">
      <w:pPr>
        <w:rPr>
          <w:rFonts w:asciiTheme="minorHAnsi" w:hAnsiTheme="minorHAnsi"/>
          <w:sz w:val="22"/>
          <w:szCs w:val="22"/>
        </w:rPr>
      </w:pPr>
    </w:p>
    <w:p w14:paraId="165D4BA4" w14:textId="77777777" w:rsidR="005462F4" w:rsidRPr="00601C94" w:rsidRDefault="005462F4" w:rsidP="005340A6">
      <w:pPr>
        <w:outlineLvl w:val="0"/>
        <w:rPr>
          <w:rFonts w:asciiTheme="minorHAnsi" w:hAnsiTheme="minorHAnsi"/>
          <w:b/>
          <w:sz w:val="22"/>
          <w:szCs w:val="22"/>
        </w:rPr>
      </w:pPr>
      <w:r w:rsidRPr="00601C94">
        <w:rPr>
          <w:rFonts w:asciiTheme="minorHAnsi" w:hAnsiTheme="minorHAnsi"/>
          <w:b/>
          <w:sz w:val="22"/>
          <w:szCs w:val="22"/>
        </w:rPr>
        <w:t>OTHER GENERAL CHARTER QUESTIONS:</w:t>
      </w:r>
    </w:p>
    <w:p w14:paraId="142B9A10" w14:textId="77777777"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adequately address issues of registrant protection (such as freedom of expression and fair use)?</w:t>
      </w:r>
      <w:bookmarkStart w:id="628" w:name="_GoBack"/>
      <w:bookmarkEnd w:id="628"/>
    </w:p>
    <w:p w14:paraId="67C2163A" w14:textId="77777777"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Will, and if so to what extent, changes to one RPM will need to be offset by concomitant changes to the others?</w:t>
      </w:r>
    </w:p>
    <w:p w14:paraId="1BDB94AD" w14:textId="77777777"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51E37003" w14:textId="77777777"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 xml:space="preserve">Should any of the New </w:t>
      </w:r>
      <w:proofErr w:type="spellStart"/>
      <w:r w:rsidRPr="00601C94">
        <w:rPr>
          <w:rFonts w:asciiTheme="minorHAnsi" w:eastAsia="Calibri" w:hAnsiTheme="minorHAnsi" w:cs="Calibri"/>
          <w:sz w:val="22"/>
          <w:szCs w:val="22"/>
        </w:rPr>
        <w:t>gTLD</w:t>
      </w:r>
      <w:proofErr w:type="spellEnd"/>
      <w:r w:rsidRPr="00601C94">
        <w:rPr>
          <w:rFonts w:asciiTheme="minorHAnsi" w:eastAsia="Calibri" w:hAnsiTheme="minorHAnsi" w:cs="Calibri"/>
          <w:sz w:val="22"/>
          <w:szCs w:val="22"/>
        </w:rPr>
        <w:t xml:space="preserve"> Program RPMs (such as the URS), like the UDRP, be Consensus Policies applicable to all </w:t>
      </w:r>
      <w:proofErr w:type="spellStart"/>
      <w:r w:rsidRPr="00601C94">
        <w:rPr>
          <w:rFonts w:asciiTheme="minorHAnsi" w:eastAsia="Calibri" w:hAnsiTheme="minorHAnsi" w:cs="Calibri"/>
          <w:sz w:val="22"/>
          <w:szCs w:val="22"/>
        </w:rPr>
        <w:t>gTLDs</w:t>
      </w:r>
      <w:proofErr w:type="spellEnd"/>
      <w:r w:rsidRPr="00601C94">
        <w:rPr>
          <w:rFonts w:asciiTheme="minorHAnsi" w:eastAsia="Calibri" w:hAnsiTheme="minorHAnsi" w:cs="Calibri"/>
          <w:sz w:val="22"/>
          <w:szCs w:val="22"/>
        </w:rPr>
        <w:t>, and if so what are the transitional issues that would have to be dealt with as a consequence?</w:t>
      </w:r>
    </w:p>
    <w:p w14:paraId="1D4D01A7" w14:textId="77777777" w:rsidR="005462F4" w:rsidRPr="00400842" w:rsidRDefault="005462F4" w:rsidP="005462F4">
      <w:pPr>
        <w:pStyle w:val="ListParagraph"/>
        <w:numPr>
          <w:ilvl w:val="0"/>
          <w:numId w:val="14"/>
        </w:numPr>
        <w:rPr>
          <w:rFonts w:asciiTheme="minorHAnsi" w:hAnsiTheme="minorHAnsi"/>
          <w:sz w:val="22"/>
          <w:szCs w:val="22"/>
        </w:rPr>
      </w:pPr>
      <w:r w:rsidRPr="00601C94">
        <w:rPr>
          <w:rFonts w:asciiTheme="minorHAnsi" w:eastAsia="Calibri" w:hAnsiTheme="minorHAnsi" w:cs="Calibri"/>
          <w:sz w:val="22"/>
          <w:szCs w:val="22"/>
        </w:rPr>
        <w:t>Are recent and strong ICANN work seeking to understand and incorporate Human Rights into the policy considerations of ICANN relevant to the UDRP or any of the RPMs?</w:t>
      </w:r>
    </w:p>
    <w:p w14:paraId="2E451FFD" w14:textId="77777777" w:rsidR="00043DCC" w:rsidRPr="00400842" w:rsidRDefault="00043DCC" w:rsidP="00400842">
      <w:pPr>
        <w:rPr>
          <w:rFonts w:asciiTheme="minorHAnsi" w:hAnsiTheme="minorHAnsi"/>
          <w:sz w:val="22"/>
          <w:szCs w:val="22"/>
        </w:rPr>
      </w:pPr>
    </w:p>
    <w:p w14:paraId="2CE8E8DB" w14:textId="77777777" w:rsidR="00043DCC" w:rsidRDefault="00043DCC" w:rsidP="00400842">
      <w:pPr>
        <w:rPr>
          <w:rFonts w:asciiTheme="minorHAnsi" w:hAnsiTheme="minorHAnsi"/>
          <w:sz w:val="22"/>
          <w:szCs w:val="22"/>
        </w:rPr>
      </w:pPr>
    </w:p>
    <w:p w14:paraId="7E39D905" w14:textId="77777777" w:rsidR="00043DCC" w:rsidRPr="00400842" w:rsidRDefault="00043DCC" w:rsidP="005340A6">
      <w:pPr>
        <w:outlineLvl w:val="0"/>
        <w:rPr>
          <w:rFonts w:asciiTheme="minorHAnsi" w:hAnsiTheme="minorHAnsi"/>
          <w:b/>
          <w:sz w:val="22"/>
          <w:szCs w:val="22"/>
        </w:rPr>
      </w:pPr>
      <w:r w:rsidRPr="00400842">
        <w:rPr>
          <w:rFonts w:asciiTheme="minorHAnsi" w:hAnsiTheme="minorHAnsi"/>
          <w:b/>
          <w:sz w:val="22"/>
          <w:szCs w:val="22"/>
        </w:rPr>
        <w:t>PART THREE: CO-CHAIRS’ STATEMENT ON URS REVIEW</w:t>
      </w:r>
    </w:p>
    <w:p w14:paraId="0C478F41" w14:textId="77777777" w:rsidR="00043DCC" w:rsidRDefault="00043DCC" w:rsidP="00400842">
      <w:pPr>
        <w:rPr>
          <w:rFonts w:asciiTheme="minorHAnsi" w:hAnsiTheme="minorHAnsi"/>
          <w:sz w:val="22"/>
          <w:szCs w:val="22"/>
        </w:rPr>
      </w:pPr>
    </w:p>
    <w:p w14:paraId="304F5C99"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November 30, 2017</w:t>
      </w:r>
    </w:p>
    <w:p w14:paraId="6FA024F5" w14:textId="77777777" w:rsidR="00043DCC" w:rsidRPr="00043DCC" w:rsidRDefault="00043DCC" w:rsidP="005340A6">
      <w:pPr>
        <w:outlineLvl w:val="0"/>
        <w:rPr>
          <w:rFonts w:asciiTheme="minorHAnsi" w:hAnsiTheme="minorHAnsi"/>
          <w:b/>
          <w:sz w:val="22"/>
          <w:szCs w:val="22"/>
        </w:rPr>
      </w:pPr>
      <w:r w:rsidRPr="00043DCC">
        <w:rPr>
          <w:rFonts w:asciiTheme="minorHAnsi" w:hAnsiTheme="minorHAnsi"/>
          <w:b/>
          <w:sz w:val="22"/>
          <w:szCs w:val="22"/>
        </w:rPr>
        <w:t>RPM Working Group Co-Chairs’ Joint Statement Regarding URS Review</w:t>
      </w:r>
    </w:p>
    <w:p w14:paraId="6DB6C0DD" w14:textId="77777777" w:rsidR="00043DCC" w:rsidRDefault="00043DCC" w:rsidP="00043DCC">
      <w:pPr>
        <w:rPr>
          <w:rFonts w:asciiTheme="minorHAnsi" w:hAnsiTheme="minorHAnsi"/>
          <w:sz w:val="22"/>
          <w:szCs w:val="22"/>
        </w:rPr>
      </w:pPr>
    </w:p>
    <w:p w14:paraId="1711D3DA"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 Co-Chairs have reviewed the general and specific WG Charter questions for the URS and note that among them are several overarching inquiries:</w:t>
      </w:r>
    </w:p>
    <w:p w14:paraId="21F90586"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Do the RPMs collectively fulfil the objectives for their creation, namely “to provide trademark holders with either preventative or curative protections against cybersquatting and other abusive uses of their legally-recognized trademarks? In other words, have all the RPMs, in the aggregate, been sufficient to meet their objectives or do new or additional mechanisms, or changes to existing RPMs, need to be developed?”, and </w:t>
      </w:r>
    </w:p>
    <w:p w14:paraId="6955A96A"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“Should any of the New </w:t>
      </w:r>
      <w:proofErr w:type="spellStart"/>
      <w:r w:rsidRPr="00043DCC">
        <w:rPr>
          <w:rFonts w:asciiTheme="minorHAnsi" w:hAnsiTheme="minorHAnsi"/>
          <w:sz w:val="22"/>
          <w:szCs w:val="22"/>
        </w:rPr>
        <w:t>gTLD</w:t>
      </w:r>
      <w:proofErr w:type="spellEnd"/>
      <w:r w:rsidRPr="00043DCC">
        <w:rPr>
          <w:rFonts w:asciiTheme="minorHAnsi" w:hAnsiTheme="minorHAnsi"/>
          <w:sz w:val="22"/>
          <w:szCs w:val="22"/>
        </w:rPr>
        <w:t xml:space="preserve"> Program RPMs (such as the URS), like the UDRP, be Consensus Policies applicable to all </w:t>
      </w:r>
      <w:proofErr w:type="spellStart"/>
      <w:r w:rsidRPr="00043DCC">
        <w:rPr>
          <w:rFonts w:asciiTheme="minorHAnsi" w:hAnsiTheme="minorHAnsi"/>
          <w:sz w:val="22"/>
          <w:szCs w:val="22"/>
        </w:rPr>
        <w:t>gTLDs</w:t>
      </w:r>
      <w:proofErr w:type="spellEnd"/>
      <w:r w:rsidRPr="00043DCC">
        <w:rPr>
          <w:rFonts w:asciiTheme="minorHAnsi" w:hAnsiTheme="minorHAnsi"/>
          <w:sz w:val="22"/>
          <w:szCs w:val="22"/>
        </w:rPr>
        <w:t xml:space="preserve">, and if so what are the transitional issues that would have to be dealt with as a consequence?” </w:t>
      </w:r>
    </w:p>
    <w:p w14:paraId="16512924" w14:textId="77777777" w:rsidR="00043DCC" w:rsidRDefault="00043DCC" w:rsidP="00043DCC">
      <w:pPr>
        <w:rPr>
          <w:rFonts w:asciiTheme="minorHAnsi" w:hAnsiTheme="minorHAnsi"/>
          <w:sz w:val="22"/>
          <w:szCs w:val="22"/>
        </w:rPr>
      </w:pPr>
    </w:p>
    <w:p w14:paraId="42A4178E"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These are among the major questions to be dealt with toward the conclusion of Phase One of our work. The Objectives and Goals portion of the Charter also states, “the PDP Working Group is expected to consider, at the appropriate stage of its work, the overarching issue as to whether or not all the RPMs collectively fulfill the purposes for which they were created, or whether additional policy recommendations are needed, including to clarify and unify the policy goals”.</w:t>
      </w:r>
    </w:p>
    <w:p w14:paraId="2C287562"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We also note that the Charter’s URS-specific questions deal with discrete features of this RPM – such as post-default registrant reply; the clear and convincing evidentiary standard; potential treatment of “repeat offenders” and abusive complainants; potential remedies in addition to suspension; use of expanded defenses; etc.  </w:t>
      </w:r>
    </w:p>
    <w:p w14:paraId="272BFF6E" w14:textId="77777777" w:rsidR="00043DCC" w:rsidRDefault="00043DCC" w:rsidP="00043DCC">
      <w:pPr>
        <w:rPr>
          <w:rFonts w:asciiTheme="minorHAnsi" w:hAnsiTheme="minorHAnsi"/>
          <w:sz w:val="22"/>
          <w:szCs w:val="22"/>
        </w:rPr>
      </w:pPr>
    </w:p>
    <w:p w14:paraId="5DF2D5BB"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lastRenderedPageBreak/>
        <w:t>Finally, Additional Charter questions raise such general questions as “Are the processes being adopted by Providers of UDRP, URS, and TMCH services fair and reasonable?”, and “Are Providers exceeding the scope of their authority in any of the procedures they are adopting?” But such general questions do not specifically address whether the three accredited URS providers are acting in compliance with the URS Procedure</w:t>
      </w:r>
      <w:r w:rsidRPr="00043DCC">
        <w:rPr>
          <w:rFonts w:asciiTheme="minorHAnsi" w:hAnsiTheme="minorHAnsi"/>
          <w:sz w:val="22"/>
          <w:szCs w:val="22"/>
          <w:vertAlign w:val="superscript"/>
        </w:rPr>
        <w:footnoteReference w:id="2"/>
      </w:r>
      <w:r w:rsidRPr="00043DCC">
        <w:rPr>
          <w:rFonts w:asciiTheme="minorHAnsi" w:hAnsiTheme="minorHAnsi"/>
          <w:sz w:val="22"/>
          <w:szCs w:val="22"/>
        </w:rPr>
        <w:t xml:space="preserve"> and Rules</w:t>
      </w:r>
      <w:r w:rsidRPr="00043DCC">
        <w:rPr>
          <w:rFonts w:asciiTheme="minorHAnsi" w:hAnsiTheme="minorHAnsi"/>
          <w:sz w:val="22"/>
          <w:szCs w:val="22"/>
          <w:vertAlign w:val="superscript"/>
        </w:rPr>
        <w:footnoteReference w:id="3"/>
      </w:r>
      <w:r w:rsidRPr="00043DCC">
        <w:rPr>
          <w:rFonts w:asciiTheme="minorHAnsi" w:hAnsiTheme="minorHAnsi"/>
          <w:sz w:val="22"/>
          <w:szCs w:val="22"/>
        </w:rPr>
        <w:t>, and with the Memo of Understanding</w:t>
      </w:r>
      <w:r w:rsidRPr="00043DCC">
        <w:rPr>
          <w:rFonts w:asciiTheme="minorHAnsi" w:hAnsiTheme="minorHAnsi"/>
          <w:sz w:val="22"/>
          <w:szCs w:val="22"/>
          <w:vertAlign w:val="superscript"/>
        </w:rPr>
        <w:footnoteReference w:id="4"/>
      </w:r>
      <w:r w:rsidRPr="00043DCC">
        <w:rPr>
          <w:rFonts w:asciiTheme="minorHAnsi" w:hAnsiTheme="minorHAnsi"/>
          <w:sz w:val="22"/>
          <w:szCs w:val="22"/>
        </w:rPr>
        <w:t xml:space="preserve"> (MOU) entered into between ICANN and the three providers, as well as whether ICANN has undertaken any contractual compliance efforts to assure adherence to the MOU. </w:t>
      </w:r>
    </w:p>
    <w:p w14:paraId="47FE5EAB" w14:textId="77777777" w:rsidR="00043DCC" w:rsidRDefault="00043DCC" w:rsidP="00043DCC">
      <w:pPr>
        <w:rPr>
          <w:rFonts w:asciiTheme="minorHAnsi" w:hAnsiTheme="minorHAnsi"/>
          <w:sz w:val="22"/>
          <w:szCs w:val="22"/>
        </w:rPr>
      </w:pPr>
    </w:p>
    <w:p w14:paraId="0482AA01"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Whether the providers are acting in accordance with the relevant URS requirements will be an important factor to be considered when we deal with the overarching Consensus Policy question. It will also help ensure that our discussion of other URS questions is data and fact focused, and fully informed regarding the basic elements of this RPM. And such a review would be consistent with our prior work on the TMCH, in which we reviewed the criteria for marks eligible for registration in order to assure that Deloitte and IBM were administering the TMCH in a manner that adhered to those standards.</w:t>
      </w:r>
    </w:p>
    <w:p w14:paraId="23C0A0B6" w14:textId="77777777" w:rsidR="00043DCC" w:rsidRDefault="00043DCC" w:rsidP="00043DCC">
      <w:pPr>
        <w:rPr>
          <w:rFonts w:asciiTheme="minorHAnsi" w:hAnsiTheme="minorHAnsi"/>
          <w:sz w:val="22"/>
          <w:szCs w:val="22"/>
        </w:rPr>
      </w:pPr>
    </w:p>
    <w:p w14:paraId="2FE2305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The Co-Chairs therefore propose, for WG review and discussion, that in addition to </w:t>
      </w:r>
      <w:commentRangeStart w:id="629"/>
      <w:r w:rsidRPr="00043DCC">
        <w:rPr>
          <w:rFonts w:asciiTheme="minorHAnsi" w:hAnsiTheme="minorHAnsi"/>
          <w:sz w:val="22"/>
          <w:szCs w:val="22"/>
        </w:rPr>
        <w:t>or as focused substitutes for</w:t>
      </w:r>
      <w:commentRangeEnd w:id="629"/>
      <w:r w:rsidR="00F4057A">
        <w:rPr>
          <w:rStyle w:val="CommentReference"/>
        </w:rPr>
        <w:commentReference w:id="629"/>
      </w:r>
      <w:r w:rsidRPr="00043DCC">
        <w:rPr>
          <w:rFonts w:asciiTheme="minorHAnsi" w:hAnsiTheme="minorHAnsi"/>
          <w:sz w:val="22"/>
          <w:szCs w:val="22"/>
        </w:rPr>
        <w:t xml:space="preserve"> the above and other relevant Charter questions -- however they are reconciled or reframed by the WG -- we should address these specific questions:</w:t>
      </w:r>
    </w:p>
    <w:p w14:paraId="13668694" w14:textId="77777777" w:rsidR="00043DCC" w:rsidRDefault="003451B6" w:rsidP="00043DCC">
      <w:pPr>
        <w:rPr>
          <w:rFonts w:asciiTheme="minorHAnsi" w:hAnsiTheme="minorHAnsi"/>
          <w:sz w:val="22"/>
          <w:szCs w:val="22"/>
        </w:rPr>
      </w:pPr>
      <w:r>
        <w:rPr>
          <w:rStyle w:val="CommentReference"/>
        </w:rPr>
        <w:commentReference w:id="630"/>
      </w:r>
    </w:p>
    <w:p w14:paraId="5F459BFA"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Again, the Co-Chairs believe that this proposed review of the administration of the URS by the accredited providers, to assure compliance with the existing rules, procedures, and MOU obligations, is both consistent with our prior review of the TMCH and is of fundamental importance for addressing the question of whether this RPM should be made available for complaints regarding domains at legacy </w:t>
      </w:r>
      <w:proofErr w:type="spellStart"/>
      <w:r w:rsidRPr="00043DCC">
        <w:rPr>
          <w:rFonts w:asciiTheme="minorHAnsi" w:hAnsiTheme="minorHAnsi"/>
          <w:sz w:val="22"/>
          <w:szCs w:val="22"/>
        </w:rPr>
        <w:t>gTLDs</w:t>
      </w:r>
      <w:proofErr w:type="spellEnd"/>
      <w:r w:rsidRPr="00043DCC">
        <w:rPr>
          <w:rFonts w:asciiTheme="minorHAnsi" w:hAnsiTheme="minorHAnsi"/>
          <w:sz w:val="22"/>
          <w:szCs w:val="22"/>
        </w:rPr>
        <w:t xml:space="preserve"> through adoption as Consensus Policy. </w:t>
      </w:r>
    </w:p>
    <w:p w14:paraId="0C7DB937"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And, finally, as it will be some time before we have received and analyzed the survey questions regarding Sunrise Registrations and Trademark Claims Notices, we believe the proposed questions can be addressed without any further extension of our current timeline.</w:t>
      </w:r>
    </w:p>
    <w:p w14:paraId="4E371BF7"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We look forward to discussing these proposed questions with WG members.</w:t>
      </w:r>
    </w:p>
    <w:p w14:paraId="3338BA48" w14:textId="77777777" w:rsidR="00043DCC" w:rsidRPr="00043DCC" w:rsidRDefault="00043DCC" w:rsidP="00043DCC">
      <w:pPr>
        <w:rPr>
          <w:rFonts w:asciiTheme="minorHAnsi" w:hAnsiTheme="minorHAnsi"/>
          <w:sz w:val="22"/>
          <w:szCs w:val="22"/>
        </w:rPr>
      </w:pPr>
    </w:p>
    <w:p w14:paraId="224F370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Document prepared by RPM Working Group Co-Chairs:</w:t>
      </w:r>
    </w:p>
    <w:p w14:paraId="53FF877F" w14:textId="77777777" w:rsidR="00043DCC" w:rsidRPr="00400842" w:rsidRDefault="00043DCC" w:rsidP="00400842">
      <w:pPr>
        <w:rPr>
          <w:rFonts w:asciiTheme="minorHAnsi" w:hAnsiTheme="minorHAnsi"/>
          <w:sz w:val="22"/>
          <w:szCs w:val="22"/>
        </w:rPr>
      </w:pPr>
      <w:r w:rsidRPr="00043DCC">
        <w:rPr>
          <w:rFonts w:asciiTheme="minorHAnsi" w:hAnsiTheme="minorHAnsi"/>
          <w:sz w:val="22"/>
          <w:szCs w:val="22"/>
        </w:rPr>
        <w:t xml:space="preserve">Phil Corwin, J. Scott Evans, Kathy </w:t>
      </w:r>
      <w:proofErr w:type="spellStart"/>
      <w:r w:rsidRPr="00043DCC">
        <w:rPr>
          <w:rFonts w:asciiTheme="minorHAnsi" w:hAnsiTheme="minorHAnsi"/>
          <w:sz w:val="22"/>
          <w:szCs w:val="22"/>
        </w:rPr>
        <w:t>Kleiman</w:t>
      </w:r>
      <w:proofErr w:type="spellEnd"/>
    </w:p>
    <w:p w14:paraId="0CFDFF90" w14:textId="77777777" w:rsidR="00073C87" w:rsidRDefault="00073C87" w:rsidP="00C3692C">
      <w:pPr>
        <w:rPr>
          <w:rFonts w:asciiTheme="minorHAnsi" w:hAnsiTheme="minorHAnsi"/>
          <w:sz w:val="22"/>
          <w:szCs w:val="22"/>
        </w:rPr>
      </w:pPr>
    </w:p>
    <w:p w14:paraId="0741E46C" w14:textId="63FF1C58" w:rsidR="00C3692C" w:rsidRPr="00C3692C" w:rsidRDefault="00C3692C">
      <w:pPr>
        <w:rPr>
          <w:rFonts w:asciiTheme="minorHAnsi" w:hAnsiTheme="minorHAnsi"/>
          <w:sz w:val="22"/>
          <w:szCs w:val="22"/>
        </w:rPr>
      </w:pPr>
    </w:p>
    <w:sectPr w:rsidR="00C3692C" w:rsidRPr="00C3692C" w:rsidSect="008510F0">
      <w:footerReference w:type="even" r:id="rId23"/>
      <w:footerReference w:type="default" r:id="rId24"/>
      <w:pgSz w:w="20160" w:h="12240" w:orient="landscape" w:code="5"/>
      <w:pgMar w:top="720" w:right="720" w:bottom="720" w:left="72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Mary Wong" w:date="2018-07-30T12:48:00Z" w:initials="MW">
    <w:p w14:paraId="05E4C40D" w14:textId="77777777" w:rsidR="00714452" w:rsidRDefault="00714452">
      <w:pPr>
        <w:pStyle w:val="CommentText"/>
      </w:pPr>
      <w:r>
        <w:rPr>
          <w:rStyle w:val="CommentReference"/>
        </w:rPr>
        <w:annotationRef/>
      </w:r>
      <w:r w:rsidRPr="00A44691">
        <w:rPr>
          <w:highlight w:val="yellow"/>
        </w:rPr>
        <w:t>Added as a status summary, to reflect broader goal of discussing next steps for WG deliberations in developing possible policy/operational recommendations for the URS (in coordination with reports from the other two Sub Teams).</w:t>
      </w:r>
    </w:p>
  </w:comment>
  <w:comment w:id="70" w:author="Mary Wong" w:date="2018-07-30T12:50:00Z" w:initials="MW">
    <w:p w14:paraId="3441DEC5" w14:textId="77777777" w:rsidR="00714452" w:rsidRDefault="00714452">
      <w:pPr>
        <w:pStyle w:val="CommentText"/>
      </w:pPr>
      <w:r>
        <w:rPr>
          <w:rStyle w:val="CommentReference"/>
        </w:rPr>
        <w:annotationRef/>
      </w:r>
      <w:r w:rsidRPr="00A44691">
        <w:rPr>
          <w:highlight w:val="yellow"/>
        </w:rPr>
        <w:t>Practitioners Sub Team has a few specific suggestions – to be discussed by full WG.</w:t>
      </w:r>
    </w:p>
  </w:comment>
  <w:comment w:id="74" w:author="Berry Cobb" w:date="2018-07-26T16:25:00Z" w:initials="BC">
    <w:p w14:paraId="5E0C004F" w14:textId="77777777" w:rsidR="00714452" w:rsidRDefault="00714452">
      <w:pPr>
        <w:pStyle w:val="CommentText"/>
      </w:pPr>
      <w:r>
        <w:rPr>
          <w:rStyle w:val="CommentReference"/>
        </w:rPr>
        <w:annotationRef/>
      </w:r>
      <w:r>
        <w:t>Suggested Delete or better understand:</w:t>
      </w:r>
    </w:p>
    <w:p w14:paraId="0D74C140" w14:textId="77777777" w:rsidR="00714452" w:rsidRDefault="00714452">
      <w:pPr>
        <w:pStyle w:val="CommentText"/>
      </w:pPr>
    </w:p>
    <w:p w14:paraId="532672F7" w14:textId="77777777" w:rsidR="00714452" w:rsidRDefault="00714452">
      <w:pPr>
        <w:pStyle w:val="CommentText"/>
      </w:pPr>
      <w:r w:rsidRPr="00F10155">
        <w:t>does the data on types of marks reveal any problems or need to amend/clarify the standing requirement?</w:t>
      </w:r>
    </w:p>
    <w:p w14:paraId="051548D9" w14:textId="77777777" w:rsidR="00714452" w:rsidRDefault="00714452">
      <w:pPr>
        <w:pStyle w:val="CommentText"/>
      </w:pPr>
    </w:p>
    <w:p w14:paraId="1C985B84" w14:textId="77777777" w:rsidR="00714452" w:rsidRDefault="00714452">
      <w:pPr>
        <w:pStyle w:val="CommentText"/>
      </w:pPr>
      <w:r>
        <w:t>Beckham:</w:t>
      </w:r>
    </w:p>
    <w:p w14:paraId="1BFB90A7" w14:textId="77777777" w:rsidR="00714452" w:rsidRDefault="00714452" w:rsidP="00187E29">
      <w:pPr>
        <w:pStyle w:val="CommentText"/>
      </w:pPr>
      <w:r>
        <w:t>894 identical</w:t>
      </w:r>
    </w:p>
    <w:p w14:paraId="1CE904E7" w14:textId="77777777" w:rsidR="00714452" w:rsidRDefault="00714452" w:rsidP="00187E29">
      <w:pPr>
        <w:pStyle w:val="CommentText"/>
      </w:pPr>
      <w:r>
        <w:t xml:space="preserve">900 </w:t>
      </w:r>
      <w:proofErr w:type="spellStart"/>
      <w:r>
        <w:t>mark+plus</w:t>
      </w:r>
      <w:proofErr w:type="spellEnd"/>
    </w:p>
    <w:p w14:paraId="326DC82B" w14:textId="77777777" w:rsidR="00714452" w:rsidRDefault="00714452" w:rsidP="00187E29">
      <w:pPr>
        <w:pStyle w:val="CommentText"/>
      </w:pPr>
      <w:r>
        <w:t>21 typos</w:t>
      </w:r>
    </w:p>
    <w:p w14:paraId="38A4E094" w14:textId="77777777" w:rsidR="00714452" w:rsidRDefault="00714452" w:rsidP="00187E29">
      <w:pPr>
        <w:pStyle w:val="CommentText"/>
      </w:pPr>
    </w:p>
    <w:p w14:paraId="28486822" w14:textId="77777777" w:rsidR="00714452" w:rsidRDefault="00714452" w:rsidP="00187E29">
      <w:pPr>
        <w:pStyle w:val="CommentText"/>
      </w:pPr>
      <w:r w:rsidRPr="00580C0D">
        <w:rPr>
          <w:b/>
          <w:u w:val="single"/>
        </w:rPr>
        <w:t>Note</w:t>
      </w:r>
      <w:r w:rsidRPr="00580C0D">
        <w:rPr>
          <w:b/>
        </w:rPr>
        <w:t xml:space="preserve">:  </w:t>
      </w:r>
      <w:r>
        <w:t>there was a separate question about “types of marks” that was better addressed in the TMCH/Sunrise/Claims Notice discussions.</w:t>
      </w:r>
    </w:p>
    <w:p w14:paraId="7CCF9612" w14:textId="77777777" w:rsidR="00714452" w:rsidRDefault="00714452">
      <w:pPr>
        <w:pStyle w:val="CommentText"/>
      </w:pPr>
    </w:p>
  </w:comment>
  <w:comment w:id="78" w:author="Mary Wong" w:date="2018-07-30T12:48:00Z" w:initials="MW">
    <w:p w14:paraId="42BD39CF" w14:textId="77777777" w:rsidR="00714452" w:rsidRDefault="00714452" w:rsidP="00552789">
      <w:pPr>
        <w:pStyle w:val="CommentText"/>
      </w:pPr>
      <w:r>
        <w:rPr>
          <w:rStyle w:val="CommentReference"/>
        </w:rPr>
        <w:annotationRef/>
      </w:r>
      <w:r w:rsidRPr="00A44691">
        <w:rPr>
          <w:highlight w:val="yellow"/>
        </w:rPr>
        <w:t>Added as a status summary, to reflect broader goal of discussing next steps for WG deliberations in developing possible policy/operational recommendations for the URS (in coordination with reports from the other two Sub Teams).</w:t>
      </w:r>
    </w:p>
  </w:comment>
  <w:comment w:id="89" w:author="Mary Wong" w:date="2018-07-30T12:52:00Z" w:initials="MW">
    <w:p w14:paraId="705F8B0B" w14:textId="77777777" w:rsidR="00714452" w:rsidRDefault="00714452">
      <w:pPr>
        <w:pStyle w:val="CommentText"/>
      </w:pPr>
      <w:r>
        <w:rPr>
          <w:rStyle w:val="CommentReference"/>
        </w:rPr>
        <w:annotationRef/>
      </w:r>
      <w:r w:rsidRPr="00A44691">
        <w:rPr>
          <w:highlight w:val="yellow"/>
        </w:rPr>
        <w:t>See Providers Sub Team recommendations on this point</w:t>
      </w:r>
      <w:r>
        <w:t>.</w:t>
      </w:r>
    </w:p>
  </w:comment>
  <w:comment w:id="111" w:author="Mary Wong" w:date="2018-07-30T12:53:00Z" w:initials="MW">
    <w:p w14:paraId="1C6624D4" w14:textId="77777777" w:rsidR="00714452" w:rsidRDefault="00714452">
      <w:pPr>
        <w:pStyle w:val="CommentText"/>
      </w:pPr>
      <w:r>
        <w:rPr>
          <w:rStyle w:val="CommentReference"/>
        </w:rPr>
        <w:annotationRef/>
      </w:r>
      <w:r w:rsidRPr="00A44691">
        <w:rPr>
          <w:highlight w:val="yellow"/>
        </w:rPr>
        <w:t>See Providers Sub Team recommendations on this point</w:t>
      </w:r>
      <w:r>
        <w:t>.</w:t>
      </w:r>
    </w:p>
  </w:comment>
  <w:comment w:id="116" w:author="WIPO Center" w:date="2018-07-26T16:25:00Z" w:initials="BB">
    <w:p w14:paraId="159F8800" w14:textId="77777777" w:rsidR="00714452" w:rsidRDefault="00714452" w:rsidP="007F5196">
      <w:pPr>
        <w:pStyle w:val="CommentText"/>
      </w:pPr>
      <w:r>
        <w:rPr>
          <w:rStyle w:val="CommentReference"/>
        </w:rPr>
        <w:annotationRef/>
      </w:r>
      <w:r>
        <w:t xml:space="preserve">From our last call, it was not clear how best to reach out to RY operators (as most new </w:t>
      </w:r>
      <w:proofErr w:type="spellStart"/>
      <w:r>
        <w:t>gTLD</w:t>
      </w:r>
      <w:proofErr w:type="spellEnd"/>
      <w:r>
        <w:t xml:space="preserve"> </w:t>
      </w:r>
      <w:proofErr w:type="spellStart"/>
      <w:r>
        <w:t>Rys</w:t>
      </w:r>
      <w:proofErr w:type="spellEnd"/>
      <w:r>
        <w:t xml:space="preserve"> will not have dealt with a URS case), but suggest, if possible, a more targeted approach to RYs that have dealt with a URS case.</w:t>
      </w:r>
    </w:p>
    <w:p w14:paraId="24311735" w14:textId="77777777" w:rsidR="00714452" w:rsidRDefault="00714452" w:rsidP="007F5196">
      <w:pPr>
        <w:pStyle w:val="CommentText"/>
      </w:pPr>
    </w:p>
    <w:p w14:paraId="0A54105E" w14:textId="77777777" w:rsidR="00714452" w:rsidRDefault="00714452" w:rsidP="007F5196">
      <w:pPr>
        <w:pStyle w:val="CommentText"/>
      </w:pPr>
      <w:r>
        <w:t xml:space="preserve">See in this </w:t>
      </w:r>
      <w:proofErr w:type="gramStart"/>
      <w:r>
        <w:t xml:space="preserve">regard  </w:t>
      </w:r>
      <w:proofErr w:type="spellStart"/>
      <w:r w:rsidRPr="00E237E8">
        <w:t>pg</w:t>
      </w:r>
      <w:proofErr w:type="spellEnd"/>
      <w:proofErr w:type="gramEnd"/>
      <w:r w:rsidRPr="00E237E8">
        <w:t xml:space="preserve"> 5 of the staff compilation (URS data_v1.1 - 9 July 2018.docx)</w:t>
      </w:r>
      <w:r>
        <w:t xml:space="preserve"> which lists the top 25 new </w:t>
      </w:r>
      <w:proofErr w:type="spellStart"/>
      <w:r>
        <w:t>g</w:t>
      </w:r>
      <w:r w:rsidRPr="00E237E8">
        <w:t>TLDs</w:t>
      </w:r>
      <w:proofErr w:type="spellEnd"/>
      <w:r w:rsidRPr="00E237E8">
        <w:t xml:space="preserve"> </w:t>
      </w:r>
      <w:r>
        <w:t xml:space="preserve">in </w:t>
      </w:r>
      <w:r w:rsidRPr="00E237E8">
        <w:t>URS cases.</w:t>
      </w:r>
    </w:p>
    <w:p w14:paraId="56049DE5" w14:textId="77777777" w:rsidR="00714452" w:rsidRDefault="00714452" w:rsidP="007F5196">
      <w:pPr>
        <w:pStyle w:val="CommentText"/>
      </w:pPr>
    </w:p>
    <w:p w14:paraId="0A2A396E" w14:textId="77777777" w:rsidR="00714452" w:rsidRDefault="00714452" w:rsidP="007F5196">
      <w:pPr>
        <w:pStyle w:val="CommentText"/>
      </w:pPr>
      <w:r>
        <w:t xml:space="preserve">Simple question to </w:t>
      </w:r>
      <w:proofErr w:type="spellStart"/>
      <w:r>
        <w:t>RyO</w:t>
      </w:r>
      <w:proofErr w:type="spellEnd"/>
      <w:r>
        <w:t xml:space="preserve"> to critical mass </w:t>
      </w:r>
      <w:proofErr w:type="spellStart"/>
      <w:r>
        <w:t>gTLDs</w:t>
      </w:r>
      <w:proofErr w:type="spellEnd"/>
      <w:r>
        <w:t>.</w:t>
      </w:r>
    </w:p>
  </w:comment>
  <w:comment w:id="117" w:author="Mary Wong" w:date="2018-07-31T14:50:00Z" w:initials="MW">
    <w:p w14:paraId="6E9333B8" w14:textId="3D39E2C0" w:rsidR="00940682" w:rsidRPr="00940682" w:rsidRDefault="00940682">
      <w:pPr>
        <w:pStyle w:val="CommentText"/>
        <w:rPr>
          <w:highlight w:val="cyan"/>
        </w:rPr>
      </w:pPr>
      <w:r>
        <w:rPr>
          <w:rStyle w:val="CommentReference"/>
        </w:rPr>
        <w:annotationRef/>
      </w:r>
      <w:r w:rsidRPr="00940682">
        <w:rPr>
          <w:highlight w:val="cyan"/>
        </w:rPr>
        <w:t>Questions to cover:</w:t>
      </w:r>
    </w:p>
    <w:p w14:paraId="193D4FA8" w14:textId="54BECF88" w:rsidR="00940682" w:rsidRPr="00940682" w:rsidRDefault="00940682" w:rsidP="00940682">
      <w:pPr>
        <w:pStyle w:val="ListParagraph"/>
        <w:numPr>
          <w:ilvl w:val="0"/>
          <w:numId w:val="59"/>
        </w:numPr>
        <w:autoSpaceDE w:val="0"/>
        <w:autoSpaceDN w:val="0"/>
        <w:adjustRightInd w:val="0"/>
        <w:spacing w:line="340" w:lineRule="atLeast"/>
        <w:rPr>
          <w:color w:val="000000"/>
          <w:sz w:val="24"/>
          <w:szCs w:val="24"/>
          <w:highlight w:val="cyan"/>
        </w:rPr>
      </w:pPr>
      <w:r w:rsidRPr="00940682">
        <w:rPr>
          <w:color w:val="000000"/>
          <w:sz w:val="24"/>
          <w:szCs w:val="24"/>
          <w:highlight w:val="cyan"/>
        </w:rPr>
        <w:t>Why some registry operators take a longer time to respond to inquiries</w:t>
      </w:r>
    </w:p>
    <w:p w14:paraId="602599E0" w14:textId="65211664" w:rsidR="00940682" w:rsidRPr="00940682" w:rsidRDefault="00940682" w:rsidP="00940682">
      <w:pPr>
        <w:pStyle w:val="ListParagraph"/>
        <w:numPr>
          <w:ilvl w:val="0"/>
          <w:numId w:val="59"/>
        </w:numPr>
        <w:autoSpaceDE w:val="0"/>
        <w:autoSpaceDN w:val="0"/>
        <w:adjustRightInd w:val="0"/>
        <w:spacing w:line="340" w:lineRule="atLeast"/>
        <w:rPr>
          <w:color w:val="000000"/>
          <w:sz w:val="24"/>
          <w:szCs w:val="24"/>
          <w:highlight w:val="cyan"/>
        </w:rPr>
      </w:pPr>
      <w:r w:rsidRPr="00940682">
        <w:rPr>
          <w:color w:val="000000"/>
          <w:sz w:val="24"/>
          <w:szCs w:val="24"/>
          <w:highlight w:val="cyan"/>
        </w:rPr>
        <w:t xml:space="preserve">Reported difficulty/delay in responding to verification and lock requests by some registry operators; </w:t>
      </w:r>
    </w:p>
    <w:p w14:paraId="1D8D08E8" w14:textId="0346CFFF" w:rsidR="00940682" w:rsidRPr="00940682" w:rsidRDefault="00940682" w:rsidP="00940682">
      <w:pPr>
        <w:pStyle w:val="ListParagraph"/>
        <w:numPr>
          <w:ilvl w:val="0"/>
          <w:numId w:val="59"/>
        </w:numPr>
        <w:autoSpaceDE w:val="0"/>
        <w:autoSpaceDN w:val="0"/>
        <w:adjustRightInd w:val="0"/>
        <w:spacing w:line="340" w:lineRule="atLeast"/>
        <w:rPr>
          <w:color w:val="000000"/>
          <w:sz w:val="24"/>
          <w:szCs w:val="24"/>
          <w:highlight w:val="cyan"/>
        </w:rPr>
      </w:pPr>
      <w:r w:rsidRPr="00940682">
        <w:rPr>
          <w:color w:val="000000"/>
          <w:sz w:val="24"/>
          <w:szCs w:val="24"/>
          <w:highlight w:val="cyan"/>
        </w:rPr>
        <w:t>Reported difficulty in some cases with implementing settlements involving a transfer at the registrar level</w:t>
      </w:r>
    </w:p>
    <w:p w14:paraId="469B80A7" w14:textId="775757E2" w:rsidR="00940682" w:rsidRPr="00940682" w:rsidRDefault="00940682" w:rsidP="00940682">
      <w:pPr>
        <w:pStyle w:val="ListParagraph"/>
        <w:numPr>
          <w:ilvl w:val="0"/>
          <w:numId w:val="59"/>
        </w:numPr>
        <w:autoSpaceDE w:val="0"/>
        <w:autoSpaceDN w:val="0"/>
        <w:adjustRightInd w:val="0"/>
        <w:spacing w:line="340" w:lineRule="atLeast"/>
        <w:rPr>
          <w:color w:val="000000"/>
          <w:sz w:val="24"/>
          <w:szCs w:val="24"/>
        </w:rPr>
      </w:pPr>
      <w:r w:rsidRPr="00940682">
        <w:rPr>
          <w:color w:val="000000"/>
          <w:sz w:val="24"/>
          <w:szCs w:val="24"/>
          <w:highlight w:val="cyan"/>
        </w:rPr>
        <w:t>Different registry email addresses from the contact noted in ICANN’s repository; need for reminders concerning compliance with response &amp; implementation issues</w:t>
      </w:r>
    </w:p>
    <w:p w14:paraId="70BCBFA8" w14:textId="77777777" w:rsidR="00940682" w:rsidRDefault="00940682">
      <w:pPr>
        <w:pStyle w:val="CommentText"/>
      </w:pPr>
    </w:p>
  </w:comment>
  <w:comment w:id="124" w:author="Mary Wong" w:date="2018-07-30T12:48:00Z" w:initials="MW">
    <w:p w14:paraId="10E9DF45" w14:textId="77777777" w:rsidR="00714452" w:rsidRDefault="00714452" w:rsidP="00AB7F15">
      <w:pPr>
        <w:pStyle w:val="CommentText"/>
      </w:pPr>
      <w:r>
        <w:rPr>
          <w:rStyle w:val="CommentReference"/>
        </w:rPr>
        <w:annotationRef/>
      </w:r>
      <w:r w:rsidRPr="00A44691">
        <w:rPr>
          <w:highlight w:val="yellow"/>
        </w:rPr>
        <w:t>Added as a status summary, to reflect broader goal of discussing next steps for WG deliberations in developing possible policy/operational recommendations for the URS (in coordination with reports from the other two Sub Teams)</w:t>
      </w:r>
      <w:r>
        <w:t>.</w:t>
      </w:r>
    </w:p>
  </w:comment>
  <w:comment w:id="127" w:author="WIPO Center" w:date="2018-07-26T16:25:00Z" w:initials="BB">
    <w:p w14:paraId="77271748" w14:textId="77777777" w:rsidR="00714452" w:rsidRDefault="00714452">
      <w:pPr>
        <w:pStyle w:val="CommentText"/>
      </w:pPr>
      <w:r>
        <w:rPr>
          <w:rStyle w:val="CommentReference"/>
        </w:rPr>
        <w:annotationRef/>
      </w:r>
      <w:r w:rsidRPr="00A44691">
        <w:t>Double check</w:t>
      </w:r>
      <w:r>
        <w:t xml:space="preserve"> whether there may also be information in the Practitioners Survey.</w:t>
      </w:r>
    </w:p>
  </w:comment>
  <w:comment w:id="128" w:author="Mary Wong" w:date="2018-07-30T12:57:00Z" w:initials="MW">
    <w:p w14:paraId="31B50E5B" w14:textId="77777777" w:rsidR="00714452" w:rsidRDefault="00714452">
      <w:pPr>
        <w:pStyle w:val="CommentText"/>
      </w:pPr>
      <w:r w:rsidRPr="00A44691">
        <w:rPr>
          <w:rStyle w:val="CommentReference"/>
          <w:highlight w:val="yellow"/>
        </w:rPr>
        <w:annotationRef/>
      </w:r>
      <w:r w:rsidRPr="00A44691">
        <w:rPr>
          <w:highlight w:val="yellow"/>
        </w:rPr>
        <w:t>DONE – Practitioners Sub Team reports most practitioners believe response periods are sufficient (see survey results pp. 24, 27).</w:t>
      </w:r>
    </w:p>
  </w:comment>
  <w:comment w:id="150" w:author="WIPO Center" w:date="2018-07-26T16:25:00Z" w:initials="BB">
    <w:p w14:paraId="09F493CD" w14:textId="77777777" w:rsidR="00714452" w:rsidRDefault="00714452">
      <w:pPr>
        <w:pStyle w:val="CommentText"/>
      </w:pPr>
      <w:r>
        <w:rPr>
          <w:rStyle w:val="CommentReference"/>
        </w:rPr>
        <w:annotationRef/>
      </w:r>
      <w:r>
        <w:t>Note these are all default cases.</w:t>
      </w:r>
    </w:p>
  </w:comment>
  <w:comment w:id="169" w:author="Mary Wong" w:date="2018-07-30T13:51:00Z" w:initials="MW">
    <w:p w14:paraId="06D6D1AE" w14:textId="77777777" w:rsidR="00714452" w:rsidRDefault="00714452">
      <w:pPr>
        <w:pStyle w:val="CommentText"/>
      </w:pPr>
      <w:r>
        <w:rPr>
          <w:rStyle w:val="CommentReference"/>
        </w:rPr>
        <w:annotationRef/>
      </w:r>
      <w:r w:rsidRPr="00936F8D">
        <w:rPr>
          <w:highlight w:val="yellow"/>
        </w:rPr>
        <w:t>Practitioners survey results did not show any clear views either way as to whether 15-domain threshold should be changed</w:t>
      </w:r>
      <w:r>
        <w:t>.</w:t>
      </w:r>
    </w:p>
  </w:comment>
  <w:comment w:id="175" w:author="Mary Wong" w:date="2018-07-30T12:48:00Z" w:initials="MW">
    <w:p w14:paraId="7A36A825" w14:textId="77777777" w:rsidR="00714452" w:rsidRDefault="00714452" w:rsidP="00AB7F15">
      <w:pPr>
        <w:pStyle w:val="CommentText"/>
      </w:pPr>
      <w:r>
        <w:rPr>
          <w:rStyle w:val="CommentReference"/>
        </w:rPr>
        <w:annotationRef/>
      </w:r>
      <w:r w:rsidRPr="00A44691">
        <w:rPr>
          <w:highlight w:val="yellow"/>
        </w:rPr>
        <w:t>Added as a status summary, to reflect broader goal of discussing next steps for WG deliberations in developing possible policy/operational recommendations for the URS (in coordination with reports from the other two Sub Teams)</w:t>
      </w:r>
      <w:r>
        <w:t>.</w:t>
      </w:r>
    </w:p>
  </w:comment>
  <w:comment w:id="219" w:author="Mary Wong" w:date="2018-07-30T13:02:00Z" w:initials="MW">
    <w:p w14:paraId="1DDD8C87" w14:textId="77777777" w:rsidR="00714452" w:rsidRDefault="00714452">
      <w:pPr>
        <w:pStyle w:val="CommentText"/>
      </w:pPr>
      <w:r>
        <w:rPr>
          <w:rStyle w:val="CommentReference"/>
        </w:rPr>
        <w:annotationRef/>
      </w:r>
      <w:r w:rsidRPr="00A44691">
        <w:rPr>
          <w:highlight w:val="yellow"/>
        </w:rPr>
        <w:t>See recommendations from Practitioners &amp; Providers Sub Team, which are consistent regarding maintaining the current standard of proof.</w:t>
      </w:r>
    </w:p>
  </w:comment>
  <w:comment w:id="231" w:author="Berry Cobb" w:date="2018-07-26T16:25:00Z" w:initials="BC">
    <w:p w14:paraId="5764DEE6" w14:textId="77777777" w:rsidR="00714452" w:rsidRDefault="00714452">
      <w:pPr>
        <w:pStyle w:val="CommentText"/>
      </w:pPr>
      <w:r>
        <w:rPr>
          <w:rStyle w:val="CommentReference"/>
        </w:rPr>
        <w:annotationRef/>
      </w:r>
      <w:r>
        <w:t>Need to import data/analysis from doc.</w:t>
      </w:r>
    </w:p>
  </w:comment>
  <w:comment w:id="248" w:author="WIPO Center" w:date="2018-07-26T16:25:00Z" w:initials="BB">
    <w:p w14:paraId="53C7FED0" w14:textId="77777777" w:rsidR="00714452" w:rsidRDefault="00714452">
      <w:pPr>
        <w:pStyle w:val="CommentText"/>
      </w:pPr>
      <w:r>
        <w:rPr>
          <w:rStyle w:val="CommentReference"/>
        </w:rPr>
        <w:annotationRef/>
      </w:r>
      <w:r>
        <w:t>Note there were divergent opinions among providers on this.</w:t>
      </w:r>
    </w:p>
  </w:comment>
  <w:comment w:id="259" w:author="Berry Cobb" w:date="2018-07-26T16:25:00Z" w:initials="BC">
    <w:p w14:paraId="3A874290" w14:textId="77777777" w:rsidR="00714452" w:rsidRDefault="00714452" w:rsidP="00B9240D">
      <w:pPr>
        <w:pStyle w:val="CommentText"/>
      </w:pPr>
      <w:r>
        <w:rPr>
          <w:rStyle w:val="CommentReference"/>
        </w:rPr>
        <w:annotationRef/>
      </w:r>
      <w:r>
        <w:t>Need to produce summary of findings</w:t>
      </w:r>
    </w:p>
  </w:comment>
  <w:comment w:id="246" w:author="WIPO Center" w:date="2018-07-26T16:25:00Z" w:initials="BB">
    <w:p w14:paraId="72114F59" w14:textId="77777777" w:rsidR="00714452" w:rsidRDefault="00714452">
      <w:pPr>
        <w:pStyle w:val="CommentText"/>
      </w:pPr>
      <w:r>
        <w:rPr>
          <w:rStyle w:val="CommentReference"/>
        </w:rPr>
        <w:annotationRef/>
      </w:r>
      <w:r w:rsidRPr="00A44691">
        <w:t>It is not clear why this is still here.</w:t>
      </w:r>
      <w:r>
        <w:t xml:space="preserve">  </w:t>
      </w:r>
    </w:p>
    <w:p w14:paraId="1D1DFCA6" w14:textId="77777777" w:rsidR="00714452" w:rsidRDefault="00714452">
      <w:pPr>
        <w:pStyle w:val="CommentText"/>
      </w:pPr>
      <w:r>
        <w:t xml:space="preserve">There have been multiple suggestions to strike this formulation.  </w:t>
      </w:r>
    </w:p>
    <w:p w14:paraId="227234C3" w14:textId="77777777" w:rsidR="00714452" w:rsidRDefault="00714452">
      <w:pPr>
        <w:pStyle w:val="CommentText"/>
      </w:pPr>
    </w:p>
    <w:p w14:paraId="125EE91F" w14:textId="77777777" w:rsidR="00714452" w:rsidRDefault="00714452">
      <w:pPr>
        <w:pStyle w:val="CommentText"/>
      </w:pPr>
      <w:r>
        <w:t>What has been agreed is the idea of a “checklist” of minimal elements (e.g., TM, DN, parties, use) that should appear in a URS determination.</w:t>
      </w:r>
    </w:p>
  </w:comment>
  <w:comment w:id="247" w:author="Mary Wong" w:date="2018-07-30T13:05:00Z" w:initials="MW">
    <w:p w14:paraId="5E21FA4A" w14:textId="77777777" w:rsidR="00714452" w:rsidRDefault="00714452">
      <w:pPr>
        <w:pStyle w:val="CommentText"/>
      </w:pPr>
      <w:r w:rsidRPr="00A44691">
        <w:rPr>
          <w:rStyle w:val="CommentReference"/>
          <w:highlight w:val="yellow"/>
        </w:rPr>
        <w:annotationRef/>
      </w:r>
      <w:r w:rsidRPr="00A44691">
        <w:rPr>
          <w:highlight w:val="yellow"/>
        </w:rPr>
        <w:t>See also recommendations from Prac</w:t>
      </w:r>
      <w:r>
        <w:rPr>
          <w:highlight w:val="yellow"/>
        </w:rPr>
        <w:t>titioners &amp; Providers Sub Teams; recommend that full WG deliberate on scope/nature of checklist/guide that may be developed.</w:t>
      </w:r>
    </w:p>
  </w:comment>
  <w:comment w:id="243" w:author="Berry Cobb" w:date="2018-07-26T16:25:00Z" w:initials="BC">
    <w:p w14:paraId="588BD348" w14:textId="77777777" w:rsidR="00714452" w:rsidRDefault="00714452">
      <w:pPr>
        <w:pStyle w:val="CommentText"/>
      </w:pPr>
      <w:r>
        <w:rPr>
          <w:rStyle w:val="CommentReference"/>
        </w:rPr>
        <w:annotationRef/>
      </w:r>
      <w:r w:rsidRPr="00E30EE1">
        <w:t>Responses &amp; Notes - URS Provider Questions: p.22, Row 96</w:t>
      </w:r>
    </w:p>
    <w:p w14:paraId="0735484D" w14:textId="77777777" w:rsidR="00714452" w:rsidRDefault="00714452">
      <w:pPr>
        <w:pStyle w:val="CommentText"/>
      </w:pPr>
      <w:r w:rsidRPr="00E30EE1">
        <w:t>Responses &amp; Notes - URS Provider Questions: p.23, Row 98</w:t>
      </w:r>
    </w:p>
  </w:comment>
  <w:comment w:id="244" w:author="Berry Cobb" w:date="2018-07-26T16:25:00Z" w:initials="BC">
    <w:p w14:paraId="22236EF7" w14:textId="77777777" w:rsidR="00714452" w:rsidRDefault="00714452">
      <w:pPr>
        <w:pStyle w:val="CommentText"/>
      </w:pPr>
      <w:r>
        <w:rPr>
          <w:rStyle w:val="CommentReference"/>
        </w:rPr>
        <w:annotationRef/>
      </w:r>
      <w:r w:rsidRPr="00606813">
        <w:t>URS Practitioners Survey Summary Results: p.12 - Providers should offer WIPO Overview - 10 of 14 agree</w:t>
      </w:r>
    </w:p>
  </w:comment>
  <w:comment w:id="272" w:author="Berry Cobb" w:date="2018-07-26T16:25:00Z" w:initials="BC">
    <w:p w14:paraId="4464CE06" w14:textId="77777777" w:rsidR="00714452" w:rsidRDefault="00714452">
      <w:pPr>
        <w:pStyle w:val="CommentText"/>
      </w:pPr>
      <w:r>
        <w:rPr>
          <w:rStyle w:val="CommentReference"/>
        </w:rPr>
        <w:annotationRef/>
      </w:r>
      <w:r>
        <w:t xml:space="preserve">Not yet started, still required? </w:t>
      </w:r>
      <w:r w:rsidRPr="00A44691">
        <w:t>Brian B comment:</w:t>
      </w:r>
      <w:r>
        <w:t xml:space="preserve"> see IRT report.</w:t>
      </w:r>
    </w:p>
  </w:comment>
  <w:comment w:id="273" w:author="Mary Wong" w:date="2018-07-30T13:09:00Z" w:initials="MW">
    <w:p w14:paraId="6A40A347" w14:textId="77777777" w:rsidR="00714452" w:rsidRDefault="00714452">
      <w:pPr>
        <w:pStyle w:val="CommentText"/>
      </w:pPr>
      <w:r>
        <w:rPr>
          <w:rStyle w:val="CommentReference"/>
        </w:rPr>
        <w:annotationRef/>
      </w:r>
      <w:r>
        <w:t>See new Suggested Recommendation based on FORUM confirmation (email from Renee of 25 July).</w:t>
      </w:r>
    </w:p>
  </w:comment>
  <w:comment w:id="274" w:author="Berry Cobb" w:date="2018-07-26T16:25:00Z" w:initials="BC">
    <w:p w14:paraId="4CC4D899" w14:textId="77777777" w:rsidR="00714452" w:rsidRDefault="00714452">
      <w:pPr>
        <w:pStyle w:val="CommentText"/>
      </w:pPr>
      <w:r>
        <w:rPr>
          <w:rStyle w:val="CommentReference"/>
        </w:rPr>
        <w:annotationRef/>
      </w:r>
      <w:r w:rsidRPr="00606813">
        <w:t>URS Practitioners Survey Summary Results: p.1</w:t>
      </w:r>
      <w:r>
        <w:t>6</w:t>
      </w:r>
    </w:p>
  </w:comment>
  <w:comment w:id="276" w:author="Mary Wong" w:date="2018-07-30T12:48:00Z" w:initials="MW">
    <w:p w14:paraId="36B63E73" w14:textId="77777777" w:rsidR="00714452" w:rsidRDefault="00714452" w:rsidP="00466E00">
      <w:pPr>
        <w:pStyle w:val="CommentText"/>
      </w:pPr>
      <w:r>
        <w:rPr>
          <w:rStyle w:val="CommentReference"/>
        </w:rPr>
        <w:annotationRef/>
      </w:r>
      <w:r w:rsidRPr="00A44691">
        <w:rPr>
          <w:highlight w:val="yellow"/>
        </w:rPr>
        <w:t>Added as a status summary, to reflect broader goal of discussing next steps for WG deliberations in developing possible policy/operational recommendations for the URS (in coordination with reports from the other two Sub Teams).</w:t>
      </w:r>
    </w:p>
  </w:comment>
  <w:comment w:id="282" w:author="WIPO Center" w:date="2018-07-26T16:25:00Z" w:initials="BB">
    <w:p w14:paraId="08868597" w14:textId="77777777" w:rsidR="00714452" w:rsidRDefault="00714452" w:rsidP="00642FD2">
      <w:pPr>
        <w:autoSpaceDE w:val="0"/>
        <w:autoSpaceDN w:val="0"/>
        <w:adjustRightInd w:val="0"/>
        <w:rPr>
          <w:b/>
        </w:rPr>
      </w:pPr>
      <w:r>
        <w:rPr>
          <w:rStyle w:val="CommentReference"/>
        </w:rPr>
        <w:annotationRef/>
      </w:r>
      <w:hyperlink r:id="rId1" w:history="1">
        <w:r w:rsidRPr="00642FD2">
          <w:rPr>
            <w:rStyle w:val="Hyperlink"/>
            <w:b/>
          </w:rPr>
          <w:t>IRT Report</w:t>
        </w:r>
      </w:hyperlink>
      <w:r>
        <w:rPr>
          <w:b/>
          <w:u w:val="single"/>
        </w:rPr>
        <w:t xml:space="preserve"> (p25-37)</w:t>
      </w:r>
      <w:r w:rsidRPr="00642FD2">
        <w:rPr>
          <w:b/>
        </w:rPr>
        <w:t>:</w:t>
      </w:r>
      <w:r>
        <w:rPr>
          <w:b/>
        </w:rPr>
        <w:t xml:space="preserve"> </w:t>
      </w:r>
    </w:p>
    <w:p w14:paraId="2BBFB418" w14:textId="77777777" w:rsidR="00714452" w:rsidRDefault="00714452" w:rsidP="00642FD2">
      <w:pPr>
        <w:autoSpaceDE w:val="0"/>
        <w:autoSpaceDN w:val="0"/>
        <w:adjustRightInd w:val="0"/>
        <w:rPr>
          <w:b/>
        </w:rPr>
      </w:pPr>
    </w:p>
    <w:p w14:paraId="746CC612" w14:textId="77777777" w:rsidR="00714452" w:rsidRDefault="00714452" w:rsidP="00642FD2">
      <w:pPr>
        <w:autoSpaceDE w:val="0"/>
        <w:autoSpaceDN w:val="0"/>
        <w:adjustRightInd w:val="0"/>
        <w:rPr>
          <w:sz w:val="24"/>
          <w:szCs w:val="24"/>
        </w:rPr>
      </w:pPr>
      <w:r w:rsidRPr="00642FD2">
        <w:rPr>
          <w:b/>
          <w:sz w:val="24"/>
          <w:szCs w:val="24"/>
        </w:rPr>
        <w:t>“</w:t>
      </w:r>
      <w:r w:rsidRPr="00642FD2">
        <w:rPr>
          <w:sz w:val="24"/>
          <w:szCs w:val="24"/>
        </w:rPr>
        <w:t xml:space="preserve">The purpose of the URS is to provide a </w:t>
      </w:r>
      <w:proofErr w:type="spellStart"/>
      <w:r w:rsidRPr="00642FD2">
        <w:rPr>
          <w:sz w:val="24"/>
          <w:szCs w:val="24"/>
        </w:rPr>
        <w:t>costeffective</w:t>
      </w:r>
      <w:proofErr w:type="spellEnd"/>
      <w:r w:rsidRPr="00642FD2">
        <w:rPr>
          <w:sz w:val="24"/>
          <w:szCs w:val="24"/>
        </w:rPr>
        <w:t xml:space="preserve"> and timely mechanism for brand owners to protect their trademarks and to promote consumer protection on the Internet. The URS is not meant to address questionable cases of alleged infringement…”</w:t>
      </w:r>
    </w:p>
    <w:p w14:paraId="0BF79A14" w14:textId="77777777" w:rsidR="00714452" w:rsidRDefault="00714452" w:rsidP="00642FD2">
      <w:pPr>
        <w:autoSpaceDE w:val="0"/>
        <w:autoSpaceDN w:val="0"/>
        <w:adjustRightInd w:val="0"/>
        <w:rPr>
          <w:sz w:val="24"/>
          <w:szCs w:val="24"/>
        </w:rPr>
      </w:pPr>
    </w:p>
    <w:p w14:paraId="34DE965B" w14:textId="77777777" w:rsidR="00714452" w:rsidRPr="0001049A" w:rsidRDefault="00714452" w:rsidP="0001049A">
      <w:pPr>
        <w:autoSpaceDE w:val="0"/>
        <w:autoSpaceDN w:val="0"/>
        <w:adjustRightInd w:val="0"/>
        <w:rPr>
          <w:sz w:val="24"/>
          <w:szCs w:val="24"/>
        </w:rPr>
      </w:pPr>
      <w:r w:rsidRPr="0001049A">
        <w:rPr>
          <w:sz w:val="24"/>
          <w:szCs w:val="24"/>
        </w:rPr>
        <w:t>On remedy:  "The URS is designed to provide a faster means to stop the operation of an abusive site. The UDRP is designed to result in the transfer of the abusive domain name. Brand holders seeking to thwart infringement could utilize either or both proceedings."</w:t>
      </w:r>
    </w:p>
  </w:comment>
  <w:comment w:id="283" w:author="WIPO Center" w:date="2018-07-26T16:25:00Z" w:initials="BB">
    <w:p w14:paraId="5A3AF786" w14:textId="77777777" w:rsidR="00714452" w:rsidRDefault="00714452" w:rsidP="008055D9">
      <w:pPr>
        <w:autoSpaceDE w:val="0"/>
        <w:autoSpaceDN w:val="0"/>
        <w:adjustRightInd w:val="0"/>
        <w:rPr>
          <w:sz w:val="24"/>
          <w:szCs w:val="24"/>
        </w:rPr>
      </w:pPr>
      <w:r w:rsidRPr="0001049A">
        <w:rPr>
          <w:rStyle w:val="CommentReference"/>
          <w:b/>
        </w:rPr>
        <w:annotationRef/>
      </w:r>
      <w:hyperlink r:id="rId2" w:history="1">
        <w:r w:rsidRPr="00FE4655">
          <w:rPr>
            <w:rStyle w:val="Hyperlink"/>
            <w:b/>
          </w:rPr>
          <w:t>STI Report</w:t>
        </w:r>
      </w:hyperlink>
      <w:r>
        <w:rPr>
          <w:b/>
          <w:u w:val="single"/>
        </w:rPr>
        <w:t xml:space="preserve"> (p15-25)</w:t>
      </w:r>
      <w:r w:rsidRPr="0001049A">
        <w:rPr>
          <w:b/>
        </w:rPr>
        <w:t>:</w:t>
      </w:r>
      <w:r>
        <w:rPr>
          <w:b/>
        </w:rPr>
        <w:t xml:space="preserve"> </w:t>
      </w:r>
      <w:r w:rsidRPr="008A4F2D">
        <w:rPr>
          <w:sz w:val="24"/>
          <w:szCs w:val="24"/>
        </w:rPr>
        <w:t>“...a cost effective, expedited process in instances of clear cut</w:t>
      </w:r>
      <w:r>
        <w:rPr>
          <w:sz w:val="24"/>
          <w:szCs w:val="24"/>
        </w:rPr>
        <w:t xml:space="preserve"> </w:t>
      </w:r>
      <w:r w:rsidRPr="008A4F2D">
        <w:rPr>
          <w:sz w:val="24"/>
          <w:szCs w:val="24"/>
        </w:rPr>
        <w:t>instances of trademark abuse</w:t>
      </w:r>
      <w:r w:rsidRPr="008A4F2D">
        <w:t>...</w:t>
      </w:r>
      <w:r w:rsidRPr="008A4F2D">
        <w:rPr>
          <w:sz w:val="24"/>
          <w:szCs w:val="24"/>
        </w:rPr>
        <w:t>”</w:t>
      </w:r>
    </w:p>
    <w:p w14:paraId="2336C10C" w14:textId="77777777" w:rsidR="00714452" w:rsidRDefault="00714452" w:rsidP="008055D9">
      <w:pPr>
        <w:autoSpaceDE w:val="0"/>
        <w:autoSpaceDN w:val="0"/>
        <w:adjustRightInd w:val="0"/>
        <w:rPr>
          <w:sz w:val="24"/>
          <w:szCs w:val="24"/>
        </w:rPr>
      </w:pPr>
    </w:p>
    <w:p w14:paraId="0698BC62" w14:textId="77777777" w:rsidR="00714452" w:rsidRPr="008A4F2D" w:rsidRDefault="00714452" w:rsidP="008055D9">
      <w:pPr>
        <w:autoSpaceDE w:val="0"/>
        <w:autoSpaceDN w:val="0"/>
        <w:adjustRightInd w:val="0"/>
        <w:rPr>
          <w:sz w:val="24"/>
          <w:szCs w:val="24"/>
        </w:rPr>
      </w:pPr>
      <w:r w:rsidRPr="008055D9">
        <w:rPr>
          <w:b/>
          <w:sz w:val="24"/>
          <w:szCs w:val="24"/>
          <w:u w:val="single"/>
        </w:rPr>
        <w:t>NOTE</w:t>
      </w:r>
      <w:r w:rsidRPr="008055D9">
        <w:rPr>
          <w:b/>
          <w:sz w:val="24"/>
          <w:szCs w:val="24"/>
        </w:rPr>
        <w:t xml:space="preserve">: </w:t>
      </w:r>
      <w:r w:rsidRPr="00DB758C">
        <w:rPr>
          <w:sz w:val="24"/>
          <w:szCs w:val="24"/>
        </w:rPr>
        <w:t xml:space="preserve">unanimous on adopting IRT format, but </w:t>
      </w:r>
      <w:r>
        <w:rPr>
          <w:sz w:val="24"/>
          <w:szCs w:val="24"/>
        </w:rPr>
        <w:t>minority views on remedy.</w:t>
      </w:r>
    </w:p>
  </w:comment>
  <w:comment w:id="292" w:author="WIPO Center" w:date="2018-07-26T16:25:00Z" w:initials="BB">
    <w:p w14:paraId="2C7FB8F8" w14:textId="77777777" w:rsidR="00714452" w:rsidRDefault="00714452" w:rsidP="00F770C0">
      <w:pPr>
        <w:pStyle w:val="CommentText"/>
      </w:pPr>
      <w:r>
        <w:rPr>
          <w:rStyle w:val="CommentReference"/>
        </w:rPr>
        <w:annotationRef/>
      </w:r>
      <w:r>
        <w:t xml:space="preserve"> </w:t>
      </w:r>
      <w:hyperlink r:id="rId3" w:history="1">
        <w:r w:rsidRPr="00A13D0C">
          <w:rPr>
            <w:rStyle w:val="Hyperlink"/>
            <w:b/>
          </w:rPr>
          <w:t>INTA Survey</w:t>
        </w:r>
      </w:hyperlink>
      <w:r w:rsidRPr="00F770C0">
        <w:rPr>
          <w:b/>
        </w:rPr>
        <w:t>:</w:t>
      </w:r>
      <w:r>
        <w:t xml:space="preserve"> RPM effectiveness (“how well RPMs mitigate risks”)</w:t>
      </w:r>
      <w:r w:rsidRPr="00F770C0">
        <w:t>:</w:t>
      </w:r>
      <w:r>
        <w:t xml:space="preserve"> </w:t>
      </w:r>
      <w:r w:rsidRPr="00F770C0">
        <w:t>UDRP 67%</w:t>
      </w:r>
      <w:r>
        <w:t xml:space="preserve">, </w:t>
      </w:r>
      <w:r w:rsidRPr="00F770C0">
        <w:t>Sunrise 64%</w:t>
      </w:r>
      <w:r>
        <w:t xml:space="preserve">, </w:t>
      </w:r>
      <w:r w:rsidRPr="00F770C0">
        <w:t>Claims 36%</w:t>
      </w:r>
      <w:r>
        <w:t xml:space="preserve">, </w:t>
      </w:r>
      <w:r w:rsidRPr="00F770C0">
        <w:rPr>
          <w:b/>
          <w:u w:val="single"/>
        </w:rPr>
        <w:t>URS 27%</w:t>
      </w:r>
      <w:r w:rsidRPr="00E46670">
        <w:t xml:space="preserve">, </w:t>
      </w:r>
      <w:r w:rsidRPr="00F770C0">
        <w:t>Post del</w:t>
      </w:r>
      <w:r>
        <w:t xml:space="preserve"> </w:t>
      </w:r>
      <w:r w:rsidRPr="00F770C0">
        <w:t>15%</w:t>
      </w:r>
    </w:p>
    <w:p w14:paraId="3AE7D2DE" w14:textId="77777777" w:rsidR="00714452" w:rsidRDefault="00714452" w:rsidP="00F770C0">
      <w:pPr>
        <w:pStyle w:val="CommentText"/>
      </w:pPr>
    </w:p>
    <w:p w14:paraId="6A916124" w14:textId="77777777" w:rsidR="00714452" w:rsidRDefault="00714452" w:rsidP="00F770C0">
      <w:pPr>
        <w:pStyle w:val="CommentText"/>
      </w:pPr>
      <w:r w:rsidRPr="00E46670">
        <w:t xml:space="preserve">“Have you heard of </w:t>
      </w:r>
      <w:proofErr w:type="spellStart"/>
      <w:r w:rsidRPr="00E46670">
        <w:t>Wack</w:t>
      </w:r>
      <w:proofErr w:type="spellEnd"/>
      <w:r w:rsidRPr="00E46670">
        <w:t xml:space="preserve"> a Mole? This is what domain enforcement is. As a brand owner, I fail to see the need for all of the new TLDs and feel like the RPMs are just another way to spend money on something that doesn't buy much protection.”</w:t>
      </w:r>
    </w:p>
    <w:p w14:paraId="6648A1C1" w14:textId="77777777" w:rsidR="00714452" w:rsidRDefault="00714452" w:rsidP="00F770C0">
      <w:pPr>
        <w:pStyle w:val="CommentText"/>
      </w:pPr>
    </w:p>
    <w:p w14:paraId="0B7256BD" w14:textId="77777777" w:rsidR="00714452" w:rsidRDefault="00714452" w:rsidP="00F770C0">
      <w:pPr>
        <w:pStyle w:val="CommentText"/>
      </w:pPr>
      <w:r>
        <w:t>“</w:t>
      </w:r>
      <w:r w:rsidRPr="00BD15E2">
        <w:t>UDRP still helps mitigate risks the best. While URS is helpful, the escalated proof required and limited remedy makes it of limited usefulness.</w:t>
      </w:r>
      <w:r>
        <w:t>”</w:t>
      </w:r>
    </w:p>
    <w:p w14:paraId="3C763A2C" w14:textId="77777777" w:rsidR="00714452" w:rsidRDefault="00714452" w:rsidP="00F770C0">
      <w:pPr>
        <w:pStyle w:val="CommentText"/>
      </w:pPr>
    </w:p>
    <w:p w14:paraId="1EA27597" w14:textId="77777777" w:rsidR="00714452" w:rsidRDefault="00714452" w:rsidP="00F770C0">
      <w:pPr>
        <w:pStyle w:val="CommentText"/>
      </w:pPr>
      <w:r>
        <w:t>“</w:t>
      </w:r>
      <w:r w:rsidRPr="006F2121">
        <w:t>Improvements to URS. Perhaps a loser-pays model. Perhaps improvements to the remedy.</w:t>
      </w:r>
      <w:r>
        <w:t xml:space="preserve">” </w:t>
      </w:r>
    </w:p>
  </w:comment>
  <w:comment w:id="294" w:author="WIPO Center" w:date="2018-07-26T16:25:00Z" w:initials="BB">
    <w:p w14:paraId="5985DFE5" w14:textId="77777777" w:rsidR="00714452" w:rsidRDefault="00714452" w:rsidP="00967AB5">
      <w:pPr>
        <w:pStyle w:val="CommentText"/>
        <w:rPr>
          <w:b/>
        </w:rPr>
      </w:pPr>
      <w:r>
        <w:rPr>
          <w:rStyle w:val="CommentReference"/>
        </w:rPr>
        <w:annotationRef/>
      </w:r>
      <w:hyperlink r:id="rId4" w:history="1">
        <w:r w:rsidRPr="00967AB5">
          <w:rPr>
            <w:rStyle w:val="Hyperlink"/>
            <w:b/>
          </w:rPr>
          <w:t>CCT-RT</w:t>
        </w:r>
      </w:hyperlink>
      <w:r w:rsidRPr="006F2121">
        <w:rPr>
          <w:b/>
        </w:rPr>
        <w:t>:</w:t>
      </w:r>
      <w:r>
        <w:rPr>
          <w:b/>
        </w:rPr>
        <w:t xml:space="preserve">  </w:t>
      </w:r>
    </w:p>
    <w:p w14:paraId="7FEB3D50" w14:textId="77777777" w:rsidR="00714452" w:rsidRDefault="00714452" w:rsidP="00967AB5">
      <w:pPr>
        <w:pStyle w:val="CommentText"/>
        <w:rPr>
          <w:b/>
        </w:rPr>
      </w:pPr>
    </w:p>
    <w:p w14:paraId="7E9C2031" w14:textId="77777777" w:rsidR="00714452" w:rsidRDefault="00714452" w:rsidP="00642FD2">
      <w:pPr>
        <w:autoSpaceDE w:val="0"/>
        <w:autoSpaceDN w:val="0"/>
        <w:adjustRightInd w:val="0"/>
        <w:rPr>
          <w:rFonts w:ascii="Arial" w:hAnsi="Arial" w:cs="Arial"/>
          <w:sz w:val="22"/>
          <w:szCs w:val="22"/>
        </w:rPr>
      </w:pPr>
      <w:r>
        <w:rPr>
          <w:rFonts w:ascii="Arial" w:hAnsi="Arial" w:cs="Arial"/>
          <w:b/>
          <w:bCs/>
          <w:sz w:val="22"/>
          <w:szCs w:val="22"/>
        </w:rPr>
        <w:t xml:space="preserve">Details: </w:t>
      </w:r>
      <w:r>
        <w:rPr>
          <w:rFonts w:ascii="Arial" w:hAnsi="Arial" w:cs="Arial"/>
          <w:sz w:val="22"/>
          <w:szCs w:val="22"/>
        </w:rPr>
        <w:t xml:space="preserve">A review of the URS consider inter alia (1) whether there should be a transfer option with the URS rather than only suspension; (2) whether two full systems should continue to operate (namely UDPR and URS in parallel) considering their relative merits, (3) the potential applicability of the URS to all </w:t>
      </w:r>
      <w:proofErr w:type="spellStart"/>
      <w:r>
        <w:rPr>
          <w:rFonts w:ascii="Arial" w:hAnsi="Arial" w:cs="Arial"/>
          <w:sz w:val="22"/>
          <w:szCs w:val="22"/>
        </w:rPr>
        <w:t>gTLDs</w:t>
      </w:r>
      <w:proofErr w:type="spellEnd"/>
      <w:r>
        <w:rPr>
          <w:rFonts w:ascii="Arial" w:hAnsi="Arial" w:cs="Arial"/>
          <w:sz w:val="22"/>
          <w:szCs w:val="22"/>
        </w:rPr>
        <w:t xml:space="preserve"> and (4) whether the availability of different mechanisms applicable in different </w:t>
      </w:r>
      <w:proofErr w:type="spellStart"/>
      <w:r>
        <w:rPr>
          <w:rFonts w:ascii="Arial" w:hAnsi="Arial" w:cs="Arial"/>
          <w:sz w:val="22"/>
          <w:szCs w:val="22"/>
        </w:rPr>
        <w:t>gTLDs</w:t>
      </w:r>
      <w:proofErr w:type="spellEnd"/>
      <w:r>
        <w:rPr>
          <w:rFonts w:ascii="Arial" w:hAnsi="Arial" w:cs="Arial"/>
          <w:sz w:val="22"/>
          <w:szCs w:val="22"/>
        </w:rPr>
        <w:t xml:space="preserve"> may be a source of confusion to consumers and</w:t>
      </w:r>
    </w:p>
    <w:p w14:paraId="468BFB00" w14:textId="77777777" w:rsidR="00714452" w:rsidRDefault="00714452" w:rsidP="00642FD2">
      <w:pPr>
        <w:autoSpaceDE w:val="0"/>
        <w:autoSpaceDN w:val="0"/>
        <w:adjustRightInd w:val="0"/>
        <w:rPr>
          <w:rFonts w:ascii="Arial" w:hAnsi="Arial" w:cs="Arial"/>
          <w:sz w:val="22"/>
          <w:szCs w:val="22"/>
        </w:rPr>
      </w:pPr>
      <w:r>
        <w:rPr>
          <w:rFonts w:ascii="Arial" w:hAnsi="Arial" w:cs="Arial"/>
          <w:sz w:val="22"/>
          <w:szCs w:val="22"/>
        </w:rPr>
        <w:t>rights holders.</w:t>
      </w:r>
    </w:p>
    <w:p w14:paraId="03290AF1" w14:textId="77777777" w:rsidR="00714452" w:rsidRDefault="00714452" w:rsidP="00642FD2">
      <w:pPr>
        <w:autoSpaceDE w:val="0"/>
        <w:autoSpaceDN w:val="0"/>
        <w:adjustRightInd w:val="0"/>
        <w:rPr>
          <w:rFonts w:ascii="Arial" w:hAnsi="Arial" w:cs="Arial"/>
          <w:sz w:val="22"/>
          <w:szCs w:val="22"/>
        </w:rPr>
      </w:pPr>
    </w:p>
    <w:p w14:paraId="58956E28" w14:textId="77777777" w:rsidR="00714452" w:rsidRDefault="00714452" w:rsidP="00642FD2">
      <w:pPr>
        <w:autoSpaceDE w:val="0"/>
        <w:autoSpaceDN w:val="0"/>
        <w:adjustRightInd w:val="0"/>
        <w:rPr>
          <w:b/>
        </w:rPr>
      </w:pPr>
      <w:r>
        <w:rPr>
          <w:rFonts w:ascii="Arial" w:hAnsi="Arial" w:cs="Arial"/>
          <w:b/>
          <w:bCs/>
          <w:sz w:val="22"/>
          <w:szCs w:val="22"/>
        </w:rPr>
        <w:t xml:space="preserve">Success Measures: </w:t>
      </w:r>
      <w:r>
        <w:rPr>
          <w:rFonts w:ascii="Arial" w:hAnsi="Arial" w:cs="Arial"/>
          <w:sz w:val="22"/>
          <w:szCs w:val="22"/>
        </w:rPr>
        <w:t>Based on the findings, a clear overview of the suitability of the URS and whether it is functioning effectively in the way originally intended.</w:t>
      </w:r>
    </w:p>
    <w:p w14:paraId="77AFCD9F" w14:textId="77777777" w:rsidR="00714452" w:rsidRDefault="00714452" w:rsidP="00967AB5">
      <w:pPr>
        <w:pStyle w:val="CommentText"/>
        <w:rPr>
          <w:b/>
        </w:rPr>
      </w:pPr>
    </w:p>
    <w:p w14:paraId="2E703C7B" w14:textId="77777777" w:rsidR="00714452" w:rsidRDefault="00714452" w:rsidP="00967AB5">
      <w:pPr>
        <w:pStyle w:val="CommentText"/>
      </w:pPr>
      <w:r w:rsidRPr="00967AB5">
        <w:t xml:space="preserve">“A full review of the URS should be carried </w:t>
      </w:r>
      <w:r>
        <w:t>o</w:t>
      </w:r>
      <w:r w:rsidRPr="00967AB5">
        <w:t>ut and consideration be given to how it should interoperate with the UDRP.”</w:t>
      </w:r>
    </w:p>
    <w:p w14:paraId="22CD0DEE" w14:textId="77777777" w:rsidR="00714452" w:rsidRDefault="00714452" w:rsidP="00967AB5">
      <w:pPr>
        <w:pStyle w:val="CommentText"/>
      </w:pPr>
    </w:p>
    <w:p w14:paraId="2F9C35BC" w14:textId="77777777" w:rsidR="00714452" w:rsidRDefault="00714452" w:rsidP="00642FD2">
      <w:pPr>
        <w:pStyle w:val="CommentText"/>
      </w:pPr>
      <w:r>
        <w:t xml:space="preserve">“The uptake in use of the URS appears to be below expectations, so it would be useful to understand the reasons for this and whether the URS is considered an effective mechanism to prevent abuse. It is also important for all TLDs </w:t>
      </w:r>
      <w:proofErr w:type="spellStart"/>
      <w:r>
        <w:t>tohave</w:t>
      </w:r>
      <w:proofErr w:type="spellEnd"/>
      <w:r>
        <w:t xml:space="preserve"> a level playing field.”</w:t>
      </w:r>
    </w:p>
    <w:p w14:paraId="16C631B6" w14:textId="77777777" w:rsidR="00714452" w:rsidRDefault="00714452" w:rsidP="00967AB5">
      <w:pPr>
        <w:pStyle w:val="CommentText"/>
      </w:pPr>
    </w:p>
    <w:p w14:paraId="4C6DC060" w14:textId="77777777" w:rsidR="00714452" w:rsidRPr="00967AB5" w:rsidRDefault="00714452" w:rsidP="00967AB5">
      <w:pPr>
        <w:autoSpaceDE w:val="0"/>
        <w:autoSpaceDN w:val="0"/>
        <w:adjustRightInd w:val="0"/>
        <w:rPr>
          <w:sz w:val="24"/>
          <w:szCs w:val="24"/>
        </w:rPr>
      </w:pPr>
      <w:r w:rsidRPr="00967AB5">
        <w:rPr>
          <w:sz w:val="24"/>
          <w:szCs w:val="24"/>
        </w:rPr>
        <w:t>“</w:t>
      </w:r>
      <w:r>
        <w:rPr>
          <w:sz w:val="24"/>
          <w:szCs w:val="24"/>
        </w:rPr>
        <w:t>…</w:t>
      </w:r>
      <w:r w:rsidRPr="00967AB5">
        <w:rPr>
          <w:sz w:val="24"/>
          <w:szCs w:val="24"/>
        </w:rPr>
        <w:t xml:space="preserve">overall the URS has produced positive results in certain limited cases. The speed and low cost caters to those who have clear-cut cases and are indifferent towards the </w:t>
      </w:r>
      <w:r>
        <w:rPr>
          <w:sz w:val="24"/>
          <w:szCs w:val="24"/>
        </w:rPr>
        <w:t>[suspension remedy]</w:t>
      </w:r>
      <w:r w:rsidRPr="00967AB5">
        <w:rPr>
          <w:sz w:val="24"/>
          <w:szCs w:val="24"/>
        </w:rPr>
        <w:t xml:space="preserve">. However, some </w:t>
      </w:r>
      <w:r>
        <w:rPr>
          <w:sz w:val="24"/>
          <w:szCs w:val="24"/>
        </w:rPr>
        <w:t xml:space="preserve">[don’t use it] </w:t>
      </w:r>
      <w:r w:rsidRPr="00967AB5">
        <w:rPr>
          <w:sz w:val="24"/>
          <w:szCs w:val="24"/>
        </w:rPr>
        <w:t xml:space="preserve">due to the “clear and convincing” standard being seen as too strict and the </w:t>
      </w:r>
      <w:r>
        <w:rPr>
          <w:sz w:val="24"/>
          <w:szCs w:val="24"/>
        </w:rPr>
        <w:t xml:space="preserve">[limited </w:t>
      </w:r>
      <w:r w:rsidRPr="00967AB5">
        <w:rPr>
          <w:sz w:val="24"/>
          <w:szCs w:val="24"/>
        </w:rPr>
        <w:t>remedy</w:t>
      </w:r>
      <w:r>
        <w:rPr>
          <w:sz w:val="24"/>
          <w:szCs w:val="24"/>
        </w:rPr>
        <w:t>]</w:t>
      </w:r>
      <w:r w:rsidRPr="00967AB5">
        <w:rPr>
          <w:sz w:val="24"/>
          <w:szCs w:val="24"/>
        </w:rPr>
        <w:t>. There is also concern voiced over the possibility of the domain name being registered once more by another potential infringer once it is released, thus some rights holders feel more comfortable having the domain name in their portfolio, which can be achieved via a UDRP. Indeed, the value of a suspended domain name is questioned.”</w:t>
      </w:r>
    </w:p>
  </w:comment>
  <w:comment w:id="302" w:author="Mary Wong" w:date="2018-07-30T13:24:00Z" w:initials="MW">
    <w:p w14:paraId="2979F1A0" w14:textId="77777777" w:rsidR="00714452" w:rsidRDefault="00714452">
      <w:pPr>
        <w:pStyle w:val="CommentText"/>
      </w:pPr>
      <w:r>
        <w:rPr>
          <w:rStyle w:val="CommentReference"/>
        </w:rPr>
        <w:annotationRef/>
      </w:r>
      <w:r w:rsidRPr="00A83C74">
        <w:rPr>
          <w:highlight w:val="yellow"/>
        </w:rPr>
        <w:t>Practitioners &amp; Providers Sub Teams discussed remedies as part of review of the survey results; resulting in a number of additional observations and recommendations for full WG consideration</w:t>
      </w:r>
      <w:r>
        <w:t>.</w:t>
      </w:r>
    </w:p>
  </w:comment>
  <w:comment w:id="314" w:author="Berry Cobb" w:date="2018-07-26T16:25:00Z" w:initials="BC">
    <w:p w14:paraId="46375D4B" w14:textId="77777777" w:rsidR="00714452" w:rsidRDefault="00714452">
      <w:pPr>
        <w:pStyle w:val="CommentText"/>
      </w:pPr>
      <w:r>
        <w:rPr>
          <w:rStyle w:val="CommentReference"/>
        </w:rPr>
        <w:annotationRef/>
      </w:r>
      <w:r w:rsidRPr="00606813">
        <w:t>URS Practitioners Survey Summary Results: p.1</w:t>
      </w:r>
      <w:r>
        <w:t>5</w:t>
      </w:r>
    </w:p>
  </w:comment>
  <w:comment w:id="317" w:author="Mary Wong" w:date="2018-07-30T12:48:00Z" w:initials="MW">
    <w:p w14:paraId="5502DBBD" w14:textId="77777777" w:rsidR="00714452" w:rsidRDefault="00714452" w:rsidP="00A83C74">
      <w:pPr>
        <w:pStyle w:val="CommentText"/>
      </w:pPr>
      <w:r>
        <w:rPr>
          <w:rStyle w:val="CommentReference"/>
        </w:rPr>
        <w:annotationRef/>
      </w:r>
      <w:r w:rsidRPr="00A83C74">
        <w:rPr>
          <w:highlight w:val="yellow"/>
        </w:rPr>
        <w:t>Added as a status summary, to reflect broader goal of discussing next steps for WG deliberations in developing possible policy/operational recommendations for the URS (in coordination with reports from the other two Sub Teams).</w:t>
      </w:r>
    </w:p>
  </w:comment>
  <w:comment w:id="327" w:author="Berry Cobb" w:date="2018-07-26T16:25:00Z" w:initials="BC">
    <w:p w14:paraId="69B4C52A" w14:textId="77777777" w:rsidR="00714452" w:rsidRDefault="00714452">
      <w:pPr>
        <w:pStyle w:val="CommentText"/>
      </w:pPr>
      <w:r>
        <w:rPr>
          <w:rStyle w:val="CommentReference"/>
        </w:rPr>
        <w:annotationRef/>
      </w:r>
      <w:r>
        <w:t xml:space="preserve">Refer to email from Mary on initial analysis: </w:t>
      </w:r>
      <w:hyperlink r:id="rId5" w:history="1">
        <w:r w:rsidRPr="00C20FF4">
          <w:rPr>
            <w:rStyle w:val="Hyperlink"/>
          </w:rPr>
          <w:t>https://mm.icann.org/pipermail/gnso-rpm-documents/2018-July/000077.html</w:t>
        </w:r>
      </w:hyperlink>
      <w:r>
        <w:t xml:space="preserve"> (tabular summary of review of all 29 De Novo Review cases).</w:t>
      </w:r>
    </w:p>
    <w:p w14:paraId="56FCBE7D" w14:textId="77777777" w:rsidR="00714452" w:rsidRDefault="00714452">
      <w:pPr>
        <w:pStyle w:val="CommentText"/>
      </w:pPr>
    </w:p>
    <w:p w14:paraId="3924A045" w14:textId="77777777" w:rsidR="00714452" w:rsidRDefault="00714452">
      <w:pPr>
        <w:pStyle w:val="CommentText"/>
      </w:pPr>
    </w:p>
  </w:comment>
  <w:comment w:id="375" w:author="Mary Wong" w:date="2018-07-30T12:48:00Z" w:initials="MW">
    <w:p w14:paraId="4D254F42" w14:textId="77777777" w:rsidR="00714452" w:rsidRDefault="00714452" w:rsidP="00936F8D">
      <w:pPr>
        <w:pStyle w:val="CommentText"/>
      </w:pPr>
      <w:r>
        <w:rPr>
          <w:rStyle w:val="CommentReference"/>
        </w:rPr>
        <w:annotationRef/>
      </w:r>
      <w:r>
        <w:t>Added as a status summary, to reflect broader goal of discussing next steps for WG deliberations in developing possible policy/operational recommendations for the URS (in coordination with reports from the other two Sub Teams).</w:t>
      </w:r>
    </w:p>
  </w:comment>
  <w:comment w:id="387" w:author="Mary Wong" w:date="2018-07-30T12:48:00Z" w:initials="MW">
    <w:p w14:paraId="51C89FF5" w14:textId="77777777" w:rsidR="00D466C7" w:rsidRDefault="00D466C7" w:rsidP="00D466C7">
      <w:pPr>
        <w:pStyle w:val="CommentText"/>
      </w:pPr>
      <w:r>
        <w:rPr>
          <w:rStyle w:val="CommentReference"/>
        </w:rPr>
        <w:annotationRef/>
      </w:r>
      <w:r>
        <w:t>Added as a status summary, to reflect broader goal of discussing next steps for WG deliberations in developing possible policy/operational recommendations for the URS (in coordination with reports from the other two Sub Teams).</w:t>
      </w:r>
    </w:p>
  </w:comment>
  <w:comment w:id="389" w:author="Berry Cobb" w:date="2018-07-26T16:25:00Z" w:initials="BC">
    <w:p w14:paraId="2B5E68CD" w14:textId="77777777" w:rsidR="00714452" w:rsidRDefault="00714452">
      <w:pPr>
        <w:pStyle w:val="CommentText"/>
      </w:pPr>
      <w:r>
        <w:rPr>
          <w:rStyle w:val="CommentReference"/>
        </w:rPr>
        <w:annotationRef/>
      </w:r>
      <w:r w:rsidRPr="003A627F">
        <w:t>URS Practitioners Survey Summary Results: p</w:t>
      </w:r>
      <w:r>
        <w:t>p.9-10</w:t>
      </w:r>
    </w:p>
  </w:comment>
  <w:comment w:id="397" w:author="WIPO Center" w:date="2018-07-26T16:25:00Z" w:initials="BB">
    <w:p w14:paraId="5FE7416F" w14:textId="77777777" w:rsidR="00714452" w:rsidRDefault="00714452">
      <w:pPr>
        <w:pStyle w:val="CommentText"/>
      </w:pPr>
      <w:r w:rsidRPr="00FC5E9A">
        <w:rPr>
          <w:rStyle w:val="CommentReference"/>
          <w:b/>
        </w:rPr>
        <w:annotationRef/>
      </w:r>
      <w:hyperlink r:id="rId6" w:history="1">
        <w:r w:rsidRPr="00FC5E9A">
          <w:rPr>
            <w:rStyle w:val="Hyperlink"/>
            <w:b/>
          </w:rPr>
          <w:t>INTA Survey</w:t>
        </w:r>
      </w:hyperlink>
      <w:r w:rsidRPr="00FC5E9A">
        <w:rPr>
          <w:b/>
        </w:rPr>
        <w:t>:</w:t>
      </w:r>
      <w:r>
        <w:rPr>
          <w:b/>
        </w:rPr>
        <w:t xml:space="preserve">  </w:t>
      </w:r>
      <w:r w:rsidRPr="009362C0">
        <w:t>for RP</w:t>
      </w:r>
      <w:r>
        <w:t>Ms</w:t>
      </w:r>
      <w:r w:rsidRPr="009362C0">
        <w:t xml:space="preserve"> generally (p10) 40,528 </w:t>
      </w:r>
      <w:r>
        <w:t>(</w:t>
      </w:r>
      <w:r w:rsidRPr="009362C0">
        <w:t>14%</w:t>
      </w:r>
      <w:r>
        <w:t xml:space="preserve"> of Internet enforcement budget) for 2 year period.  </w:t>
      </w:r>
    </w:p>
    <w:p w14:paraId="45C62BAC" w14:textId="77777777" w:rsidR="00714452" w:rsidRDefault="00714452">
      <w:pPr>
        <w:pStyle w:val="CommentText"/>
      </w:pPr>
    </w:p>
    <w:p w14:paraId="5E8631FC" w14:textId="77777777" w:rsidR="00714452" w:rsidRDefault="00714452">
      <w:pPr>
        <w:pStyle w:val="CommentText"/>
      </w:pPr>
      <w:r>
        <w:t>See also p 34-40.</w:t>
      </w:r>
    </w:p>
    <w:p w14:paraId="5D387BD8" w14:textId="77777777" w:rsidR="00714452" w:rsidRDefault="00714452">
      <w:pPr>
        <w:pStyle w:val="CommentText"/>
      </w:pPr>
    </w:p>
    <w:p w14:paraId="5AF3EB81" w14:textId="77777777" w:rsidR="00714452" w:rsidRPr="0083138C" w:rsidRDefault="00714452" w:rsidP="0083138C">
      <w:pPr>
        <w:pStyle w:val="CommentText"/>
        <w:rPr>
          <w:b/>
        </w:rPr>
      </w:pPr>
      <w:r w:rsidRPr="0083138C">
        <w:rPr>
          <w:b/>
        </w:rPr>
        <w:t>1: $2,450 (2)</w:t>
      </w:r>
    </w:p>
    <w:p w14:paraId="5A9E8C21" w14:textId="77777777" w:rsidR="00714452" w:rsidRPr="0083138C" w:rsidRDefault="00714452" w:rsidP="0083138C">
      <w:pPr>
        <w:pStyle w:val="CommentText"/>
        <w:rPr>
          <w:b/>
        </w:rPr>
      </w:pPr>
      <w:r w:rsidRPr="0083138C">
        <w:rPr>
          <w:b/>
        </w:rPr>
        <w:t>2: $6,300 (16)</w:t>
      </w:r>
    </w:p>
    <w:p w14:paraId="0F72A6C8" w14:textId="77777777" w:rsidR="00714452" w:rsidRPr="0083138C" w:rsidRDefault="00714452" w:rsidP="0083138C">
      <w:pPr>
        <w:pStyle w:val="CommentText"/>
        <w:rPr>
          <w:b/>
        </w:rPr>
      </w:pPr>
      <w:r w:rsidRPr="0083138C">
        <w:rPr>
          <w:b/>
        </w:rPr>
        <w:t>3: $6,350 (6)</w:t>
      </w:r>
    </w:p>
    <w:p w14:paraId="3C750380" w14:textId="77777777" w:rsidR="00714452" w:rsidRPr="00FC5E9A" w:rsidRDefault="00714452" w:rsidP="0083138C">
      <w:pPr>
        <w:pStyle w:val="CommentText"/>
        <w:rPr>
          <w:b/>
        </w:rPr>
      </w:pPr>
      <w:r w:rsidRPr="0083138C">
        <w:rPr>
          <w:b/>
        </w:rPr>
        <w:t>4: $16,500 (1)</w:t>
      </w:r>
    </w:p>
  </w:comment>
  <w:comment w:id="411" w:author="Mary Wong" w:date="2018-07-30T12:48:00Z" w:initials="MW">
    <w:p w14:paraId="4DF45010" w14:textId="77777777" w:rsidR="00D466C7" w:rsidRDefault="00D466C7" w:rsidP="00D466C7">
      <w:pPr>
        <w:pStyle w:val="CommentText"/>
      </w:pPr>
      <w:r>
        <w:rPr>
          <w:rStyle w:val="CommentReference"/>
        </w:rPr>
        <w:annotationRef/>
      </w:r>
      <w:r>
        <w:t>Added as a status summary, to reflect broader goal of discussing next steps for WG deliberations in developing possible policy/operational recommendations for the URS (in coordination with reports from the other two Sub Teams).</w:t>
      </w:r>
    </w:p>
  </w:comment>
  <w:comment w:id="436" w:author="WIPO Center" w:date="2018-07-26T16:25:00Z" w:initials="BB">
    <w:p w14:paraId="4C17BFE7" w14:textId="77777777" w:rsidR="00714452" w:rsidRDefault="00714452">
      <w:pPr>
        <w:pStyle w:val="CommentText"/>
      </w:pPr>
      <w:r>
        <w:rPr>
          <w:rStyle w:val="CommentReference"/>
        </w:rPr>
        <w:annotationRef/>
      </w:r>
      <w:r w:rsidRPr="00792D5A">
        <w:rPr>
          <w:highlight w:val="yellow"/>
        </w:rPr>
        <w:t>To confirm</w:t>
      </w:r>
      <w:r>
        <w:t xml:space="preserve"> whether this refers to the notice to the RY/Rr of a case, and seeking “lock” and WHOIS confirmation, or formal </w:t>
      </w:r>
      <w:proofErr w:type="spellStart"/>
      <w:r>
        <w:t>notificaiotn</w:t>
      </w:r>
      <w:proofErr w:type="spellEnd"/>
      <w:r>
        <w:t xml:space="preserve"> of commencement of a case?</w:t>
      </w:r>
    </w:p>
  </w:comment>
  <w:comment w:id="467" w:author="WIPO Center" w:date="2018-07-26T16:25:00Z" w:initials="BB">
    <w:p w14:paraId="4629D7C3" w14:textId="77777777" w:rsidR="00714452" w:rsidRDefault="00714452">
      <w:pPr>
        <w:pStyle w:val="CommentText"/>
      </w:pPr>
      <w:r>
        <w:rPr>
          <w:rStyle w:val="CommentReference"/>
        </w:rPr>
        <w:annotationRef/>
      </w:r>
      <w:r w:rsidRPr="00792D5A">
        <w:rPr>
          <w:highlight w:val="yellow"/>
        </w:rPr>
        <w:t>To confirm</w:t>
      </w:r>
      <w:r>
        <w:t xml:space="preserve"> if this was done.</w:t>
      </w:r>
    </w:p>
  </w:comment>
  <w:comment w:id="468" w:author="Mary Wong" w:date="2018-07-31T14:59:00Z" w:initials="MW">
    <w:p w14:paraId="222884DF" w14:textId="2A98ED0F" w:rsidR="008D1B5C" w:rsidRDefault="008D1B5C">
      <w:pPr>
        <w:pStyle w:val="CommentText"/>
      </w:pPr>
      <w:r>
        <w:rPr>
          <w:rStyle w:val="CommentReference"/>
        </w:rPr>
        <w:annotationRef/>
      </w:r>
      <w:r w:rsidRPr="008D1B5C">
        <w:rPr>
          <w:highlight w:val="cyan"/>
        </w:rPr>
        <w:t>Providers’ feedback collected and reviewed; 2 Providers check WHOIS/registrar information to try to determine respondent’s primary language. Refer to Providers’ feedback for specific suggestions on next steps.</w:t>
      </w:r>
    </w:p>
  </w:comment>
  <w:comment w:id="491" w:author="Mary Wong" w:date="2018-07-30T12:48:00Z" w:initials="MW">
    <w:p w14:paraId="51D0FF77" w14:textId="77777777" w:rsidR="00D466C7" w:rsidRDefault="00D466C7" w:rsidP="00D466C7">
      <w:pPr>
        <w:pStyle w:val="CommentText"/>
      </w:pPr>
      <w:r>
        <w:rPr>
          <w:rStyle w:val="CommentReference"/>
        </w:rPr>
        <w:annotationRef/>
      </w:r>
      <w:r>
        <w:t>Added as a status summary, to reflect broader goal of discussing next steps for WG deliberations in developing possible policy/operational recommendations for the URS (in coordination with reports from the other two Sub Teams).</w:t>
      </w:r>
    </w:p>
  </w:comment>
  <w:comment w:id="527" w:author="Mary Wong" w:date="2018-07-30T12:48:00Z" w:initials="MW">
    <w:p w14:paraId="76595A35" w14:textId="77777777" w:rsidR="00D466C7" w:rsidRDefault="00D466C7" w:rsidP="00D466C7">
      <w:pPr>
        <w:pStyle w:val="CommentText"/>
      </w:pPr>
      <w:r>
        <w:rPr>
          <w:rStyle w:val="CommentReference"/>
        </w:rPr>
        <w:annotationRef/>
      </w:r>
      <w:r>
        <w:t>Added as a status summary, to reflect broader goal of discussing next steps for WG deliberations in developing possible policy/operational recommendations for the URS (in coordination with reports from the other two Sub Teams).</w:t>
      </w:r>
    </w:p>
  </w:comment>
  <w:comment w:id="600" w:author="Microsoft Office User" w:date="2018-07-26T16:25:00Z" w:initials="Office">
    <w:p w14:paraId="1CEAA23E" w14:textId="77777777" w:rsidR="00714452" w:rsidRDefault="00714452" w:rsidP="001B4658">
      <w:pPr>
        <w:rPr>
          <w:rFonts w:ascii="Calibri" w:hAnsi="Calibri"/>
          <w:color w:val="1F497D"/>
          <w:sz w:val="22"/>
          <w:szCs w:val="22"/>
          <w:lang w:eastAsia="en-US"/>
        </w:rPr>
      </w:pPr>
      <w:r>
        <w:rPr>
          <w:rStyle w:val="CommentReference"/>
        </w:rPr>
        <w:annotationRef/>
      </w:r>
      <w:r>
        <w:t xml:space="preserve">Per Susan Payne: </w:t>
      </w:r>
      <w:r w:rsidRPr="00520C21">
        <w:rPr>
          <w:rFonts w:ascii="Calibri" w:hAnsi="Calibri"/>
          <w:color w:val="1F497D"/>
          <w:sz w:val="22"/>
          <w:szCs w:val="22"/>
          <w:lang w:eastAsia="en-US"/>
        </w:rPr>
        <w:t>I propose that bullet 3 be amended, including the deletion of the Co-Chairs Note, to read:</w:t>
      </w:r>
      <w:r>
        <w:rPr>
          <w:rFonts w:ascii="Calibri" w:hAnsi="Calibri"/>
          <w:color w:val="000000"/>
          <w:sz w:val="24"/>
          <w:szCs w:val="24"/>
          <w:lang w:eastAsia="en-US"/>
        </w:rPr>
        <w:t xml:space="preserve"> “</w:t>
      </w:r>
      <w:r w:rsidRPr="00520C21">
        <w:rPr>
          <w:rFonts w:ascii="Calibri" w:hAnsi="Calibri"/>
          <w:color w:val="1F497D"/>
          <w:sz w:val="22"/>
          <w:szCs w:val="22"/>
          <w:lang w:eastAsia="en-US"/>
        </w:rPr>
        <w:t>How have the URS providers ensured that the “clear and convincing evid</w:t>
      </w:r>
      <w:r>
        <w:rPr>
          <w:rFonts w:ascii="Calibri" w:hAnsi="Calibri"/>
          <w:color w:val="1F497D"/>
          <w:sz w:val="22"/>
          <w:szCs w:val="22"/>
          <w:lang w:eastAsia="en-US"/>
        </w:rPr>
        <w:t>ence” standard has been applied?”</w:t>
      </w:r>
      <w:r w:rsidRPr="00520C21">
        <w:rPr>
          <w:rFonts w:ascii="Calibri" w:hAnsi="Calibri"/>
          <w:color w:val="1F497D"/>
          <w:sz w:val="22"/>
          <w:szCs w:val="22"/>
          <w:lang w:eastAsia="en-US"/>
        </w:rPr>
        <w:t> </w:t>
      </w:r>
      <w:r>
        <w:rPr>
          <w:rFonts w:ascii="Calibri" w:hAnsi="Calibri"/>
          <w:color w:val="1F497D"/>
          <w:sz w:val="22"/>
          <w:szCs w:val="22"/>
          <w:lang w:eastAsia="en-US"/>
        </w:rPr>
        <w:t xml:space="preserve"> See: Susan’s email on 17 Jan 2018 at: </w:t>
      </w:r>
      <w:hyperlink r:id="rId7" w:history="1">
        <w:r w:rsidRPr="00324BE8">
          <w:rPr>
            <w:rStyle w:val="Hyperlink"/>
            <w:rFonts w:ascii="Calibri" w:hAnsi="Calibri"/>
            <w:sz w:val="22"/>
            <w:szCs w:val="22"/>
            <w:lang w:eastAsia="en-US"/>
          </w:rPr>
          <w:t>http://mm.icann.org/pipermail/gnso-rpm-wg/2018-January/002699.html</w:t>
        </w:r>
      </w:hyperlink>
      <w:r>
        <w:rPr>
          <w:rFonts w:ascii="Calibri" w:hAnsi="Calibri"/>
          <w:color w:val="1F497D"/>
          <w:sz w:val="22"/>
          <w:szCs w:val="22"/>
          <w:lang w:eastAsia="en-US"/>
        </w:rPr>
        <w:t xml:space="preserve"> </w:t>
      </w:r>
    </w:p>
    <w:p w14:paraId="705EE842" w14:textId="77777777" w:rsidR="00714452" w:rsidRDefault="00714452" w:rsidP="001B4658">
      <w:pPr>
        <w:rPr>
          <w:rFonts w:ascii="Calibri" w:hAnsi="Calibri"/>
          <w:color w:val="1F497D"/>
          <w:sz w:val="22"/>
          <w:szCs w:val="22"/>
          <w:lang w:eastAsia="en-US"/>
        </w:rPr>
      </w:pPr>
    </w:p>
    <w:p w14:paraId="04010D9D" w14:textId="77777777" w:rsidR="00714452" w:rsidRPr="00520C21" w:rsidRDefault="00714452" w:rsidP="001B4658">
      <w:pPr>
        <w:rPr>
          <w:rFonts w:ascii="Calibri" w:hAnsi="Calibri"/>
          <w:color w:val="000000"/>
          <w:sz w:val="24"/>
          <w:szCs w:val="24"/>
          <w:lang w:eastAsia="en-US"/>
        </w:rPr>
      </w:pPr>
      <w:r w:rsidRPr="00C4334B">
        <w:rPr>
          <w:rFonts w:ascii="Calibri" w:hAnsi="Calibri"/>
          <w:color w:val="1F497D"/>
          <w:sz w:val="22"/>
          <w:szCs w:val="22"/>
          <w:lang w:eastAsia="en-US"/>
        </w:rPr>
        <w:t>Brian B: agree with Susan Payne’s comment.</w:t>
      </w:r>
    </w:p>
  </w:comment>
  <w:comment w:id="601" w:author="Microsoft Office User" w:date="2018-07-26T16:25:00Z" w:initials="MOU">
    <w:p w14:paraId="3773E739" w14:textId="77777777" w:rsidR="00714452" w:rsidRPr="004508C9" w:rsidRDefault="00714452" w:rsidP="004C1DB7">
      <w:pPr>
        <w:pStyle w:val="NormalWeb"/>
      </w:pPr>
      <w:r>
        <w:rPr>
          <w:rStyle w:val="CommentReference"/>
        </w:rPr>
        <w:annotationRef/>
      </w:r>
      <w:r w:rsidRPr="004508C9">
        <w:t>-- Instead, some alternative questions can be asked:</w:t>
      </w:r>
    </w:p>
    <w:p w14:paraId="747A4F78" w14:textId="77777777" w:rsidR="00714452" w:rsidRPr="004508C9" w:rsidRDefault="00714452" w:rsidP="006F4F7D">
      <w:pPr>
        <w:numPr>
          <w:ilvl w:val="0"/>
          <w:numId w:val="37"/>
        </w:numPr>
        <w:spacing w:before="100" w:beforeAutospacing="1" w:after="100" w:afterAutospacing="1"/>
        <w:rPr>
          <w:sz w:val="24"/>
          <w:szCs w:val="24"/>
          <w:lang w:eastAsia="en-US"/>
        </w:rPr>
      </w:pPr>
      <w:r w:rsidRPr="004508C9">
        <w:rPr>
          <w:sz w:val="24"/>
          <w:szCs w:val="24"/>
          <w:lang w:eastAsia="en-US"/>
        </w:rPr>
        <w:t>What instructions have the URS providers given to the panelists?</w:t>
      </w:r>
    </w:p>
    <w:p w14:paraId="13479FAA" w14:textId="77777777" w:rsidR="00714452" w:rsidRPr="004508C9" w:rsidRDefault="00714452" w:rsidP="006F4F7D">
      <w:pPr>
        <w:numPr>
          <w:ilvl w:val="0"/>
          <w:numId w:val="37"/>
        </w:numPr>
        <w:spacing w:before="100" w:beforeAutospacing="1" w:after="100" w:afterAutospacing="1"/>
        <w:rPr>
          <w:sz w:val="24"/>
          <w:szCs w:val="24"/>
          <w:lang w:eastAsia="en-US"/>
        </w:rPr>
      </w:pPr>
      <w:r w:rsidRPr="004508C9">
        <w:rPr>
          <w:sz w:val="24"/>
          <w:szCs w:val="24"/>
          <w:lang w:eastAsia="en-US"/>
        </w:rPr>
        <w:t>What did the URS providers advise the panelists?</w:t>
      </w:r>
    </w:p>
    <w:p w14:paraId="3DC4F3FB" w14:textId="77777777" w:rsidR="00714452" w:rsidRPr="004508C9" w:rsidRDefault="00714452" w:rsidP="006F4F7D">
      <w:pPr>
        <w:numPr>
          <w:ilvl w:val="0"/>
          <w:numId w:val="37"/>
        </w:numPr>
        <w:spacing w:before="100" w:beforeAutospacing="1" w:after="100" w:afterAutospacing="1"/>
        <w:rPr>
          <w:sz w:val="24"/>
          <w:szCs w:val="24"/>
          <w:lang w:eastAsia="en-US"/>
        </w:rPr>
      </w:pPr>
      <w:proofErr w:type="gramStart"/>
      <w:r w:rsidRPr="004508C9">
        <w:rPr>
          <w:sz w:val="24"/>
          <w:szCs w:val="24"/>
          <w:lang w:eastAsia="en-US"/>
        </w:rPr>
        <w:t>Does</w:t>
      </w:r>
      <w:proofErr w:type="gramEnd"/>
      <w:r w:rsidRPr="004508C9">
        <w:rPr>
          <w:sz w:val="24"/>
          <w:szCs w:val="24"/>
          <w:lang w:eastAsia="en-US"/>
        </w:rPr>
        <w:t xml:space="preserve"> the URS providers have minimal standards for panelists for decision making?</w:t>
      </w:r>
    </w:p>
    <w:p w14:paraId="47D0B901" w14:textId="77777777" w:rsidR="00714452" w:rsidRPr="004508C9" w:rsidRDefault="00714452" w:rsidP="006F4F7D">
      <w:pPr>
        <w:numPr>
          <w:ilvl w:val="0"/>
          <w:numId w:val="37"/>
        </w:numPr>
        <w:spacing w:before="100" w:beforeAutospacing="1" w:after="100" w:afterAutospacing="1"/>
        <w:rPr>
          <w:sz w:val="24"/>
          <w:szCs w:val="24"/>
          <w:lang w:eastAsia="en-US"/>
        </w:rPr>
      </w:pPr>
      <w:r w:rsidRPr="004508C9">
        <w:rPr>
          <w:sz w:val="24"/>
          <w:szCs w:val="24"/>
          <w:lang w:eastAsia="en-US"/>
        </w:rPr>
        <w:t>Have the minimal standards been met?</w:t>
      </w:r>
    </w:p>
    <w:p w14:paraId="2D562685" w14:textId="77777777" w:rsidR="00714452" w:rsidRPr="004508C9" w:rsidRDefault="00714452" w:rsidP="006F4F7D">
      <w:pPr>
        <w:numPr>
          <w:ilvl w:val="0"/>
          <w:numId w:val="37"/>
        </w:numPr>
        <w:spacing w:before="100" w:beforeAutospacing="1" w:after="100" w:afterAutospacing="1"/>
        <w:rPr>
          <w:sz w:val="24"/>
          <w:szCs w:val="24"/>
          <w:lang w:eastAsia="en-US"/>
        </w:rPr>
      </w:pPr>
      <w:r w:rsidRPr="004508C9">
        <w:rPr>
          <w:sz w:val="24"/>
          <w:szCs w:val="24"/>
          <w:lang w:eastAsia="en-US"/>
        </w:rPr>
        <w:t>What are the URS providers' procedures? Have the URS providers done their work?</w:t>
      </w:r>
    </w:p>
    <w:p w14:paraId="5D1076E9" w14:textId="77777777" w:rsidR="00714452" w:rsidRPr="004508C9" w:rsidRDefault="00714452" w:rsidP="006F4F7D">
      <w:pPr>
        <w:numPr>
          <w:ilvl w:val="0"/>
          <w:numId w:val="37"/>
        </w:numPr>
        <w:spacing w:before="100" w:beforeAutospacing="1" w:after="100" w:afterAutospacing="1"/>
        <w:rPr>
          <w:sz w:val="24"/>
          <w:szCs w:val="24"/>
          <w:lang w:eastAsia="en-US"/>
        </w:rPr>
      </w:pPr>
      <w:r w:rsidRPr="004508C9">
        <w:rPr>
          <w:sz w:val="24"/>
          <w:szCs w:val="24"/>
          <w:lang w:eastAsia="en-US"/>
        </w:rPr>
        <w:t xml:space="preserve">How have the URS providers ensured that the "clear and convincing evidence" standard has been applied? </w:t>
      </w:r>
    </w:p>
    <w:p w14:paraId="5BAEA421" w14:textId="77777777" w:rsidR="00714452" w:rsidRDefault="00714452" w:rsidP="006F4F7D">
      <w:pPr>
        <w:numPr>
          <w:ilvl w:val="0"/>
          <w:numId w:val="37"/>
        </w:numPr>
        <w:spacing w:before="100" w:beforeAutospacing="1" w:after="100" w:afterAutospacing="1"/>
        <w:rPr>
          <w:sz w:val="24"/>
          <w:szCs w:val="24"/>
          <w:lang w:eastAsia="en-US"/>
        </w:rPr>
      </w:pPr>
      <w:r w:rsidRPr="004508C9">
        <w:rPr>
          <w:sz w:val="24"/>
          <w:szCs w:val="24"/>
          <w:lang w:eastAsia="en-US"/>
        </w:rPr>
        <w:t>How do the URS providers police the existing rules for the panelists?</w:t>
      </w:r>
    </w:p>
    <w:p w14:paraId="55DB7DDF" w14:textId="77777777" w:rsidR="00714452" w:rsidRPr="004D106E" w:rsidRDefault="00714452" w:rsidP="006F4F7D">
      <w:pPr>
        <w:numPr>
          <w:ilvl w:val="0"/>
          <w:numId w:val="37"/>
        </w:numPr>
        <w:spacing w:before="100" w:beforeAutospacing="1" w:after="100" w:afterAutospacing="1"/>
        <w:rPr>
          <w:sz w:val="24"/>
          <w:szCs w:val="24"/>
          <w:lang w:eastAsia="en-US"/>
        </w:rPr>
      </w:pPr>
      <w:r w:rsidRPr="004508C9">
        <w:rPr>
          <w:lang w:eastAsia="en-US"/>
        </w:rPr>
        <w:t>What does "clear and convincing evidence" mean?</w:t>
      </w:r>
    </w:p>
    <w:p w14:paraId="6078C5D3" w14:textId="77777777" w:rsidR="00714452" w:rsidRDefault="00714452" w:rsidP="004D106E">
      <w:pPr>
        <w:spacing w:before="100" w:beforeAutospacing="1" w:after="100" w:afterAutospacing="1"/>
        <w:rPr>
          <w:lang w:eastAsia="en-US"/>
        </w:rPr>
      </w:pPr>
    </w:p>
    <w:p w14:paraId="144A2C7C" w14:textId="77777777" w:rsidR="00714452" w:rsidRPr="004C1DB7" w:rsidRDefault="00714452" w:rsidP="004D106E">
      <w:pPr>
        <w:spacing w:before="100" w:beforeAutospacing="1" w:after="100" w:afterAutospacing="1"/>
        <w:rPr>
          <w:sz w:val="24"/>
          <w:szCs w:val="24"/>
          <w:lang w:eastAsia="en-US"/>
        </w:rPr>
      </w:pPr>
      <w:r w:rsidRPr="00C4334B">
        <w:rPr>
          <w:lang w:eastAsia="en-US"/>
        </w:rPr>
        <w:t>Brian B: query whether these are already included in the Provider Survey?</w:t>
      </w:r>
    </w:p>
  </w:comment>
  <w:comment w:id="602" w:author="Mary Wong" w:date="2018-07-31T15:23:00Z" w:initials="MW">
    <w:p w14:paraId="076D59D1" w14:textId="52B7A3A9" w:rsidR="00C4334B" w:rsidRDefault="00C4334B">
      <w:pPr>
        <w:pStyle w:val="CommentText"/>
      </w:pPr>
      <w:r>
        <w:rPr>
          <w:rStyle w:val="CommentReference"/>
        </w:rPr>
        <w:annotationRef/>
      </w:r>
      <w:r w:rsidRPr="00C4334B">
        <w:rPr>
          <w:highlight w:val="cyan"/>
        </w:rPr>
        <w:t>Yes – see Rows 17, 96, 97, 99, 100, 101, 103 of Providers’ survey results; also, pp. 14-17 of Providers Sub Team’s most recent List of Suggested Issues for Discussion.</w:t>
      </w:r>
    </w:p>
  </w:comment>
  <w:comment w:id="606" w:author="Mary Wong" w:date="2018-07-30T12:48:00Z" w:initials="MW">
    <w:p w14:paraId="038B7E5F" w14:textId="77777777" w:rsidR="00835933" w:rsidRDefault="00835933" w:rsidP="00835933">
      <w:pPr>
        <w:pStyle w:val="CommentText"/>
      </w:pPr>
      <w:r>
        <w:rPr>
          <w:rStyle w:val="CommentReference"/>
        </w:rPr>
        <w:annotationRef/>
      </w:r>
      <w:r>
        <w:t>Added as a status summary, to reflect broader goal of discussing next steps for WG deliberations in developing possible policy/operational recommendations for the URS (in coordination with reports from the other two Sub Teams).</w:t>
      </w:r>
    </w:p>
  </w:comment>
  <w:comment w:id="609" w:author="Mary Wong" w:date="2018-07-31T15:20:00Z" w:initials="MW">
    <w:p w14:paraId="72FD1A84" w14:textId="7BE95977" w:rsidR="00835933" w:rsidRDefault="00835933">
      <w:pPr>
        <w:pStyle w:val="CommentText"/>
      </w:pPr>
      <w:r>
        <w:rPr>
          <w:rStyle w:val="CommentReference"/>
        </w:rPr>
        <w:annotationRef/>
      </w:r>
      <w:r w:rsidRPr="00835933">
        <w:rPr>
          <w:highlight w:val="cyan"/>
        </w:rPr>
        <w:t>See UPDATE in Section L.</w:t>
      </w:r>
    </w:p>
  </w:comment>
  <w:comment w:id="624" w:author="WIPO Center" w:date="2018-07-26T16:25:00Z" w:initials="BB">
    <w:p w14:paraId="226D31BF" w14:textId="77777777" w:rsidR="00714452" w:rsidRDefault="00714452">
      <w:pPr>
        <w:pStyle w:val="CommentText"/>
      </w:pPr>
      <w:r>
        <w:rPr>
          <w:rStyle w:val="CommentReference"/>
        </w:rPr>
        <w:annotationRef/>
      </w:r>
      <w:r>
        <w:t xml:space="preserve">We could e.g., look at the </w:t>
      </w:r>
      <w:proofErr w:type="spellStart"/>
      <w:r>
        <w:t>Nominet</w:t>
      </w:r>
      <w:proofErr w:type="spellEnd"/>
      <w:r>
        <w:t xml:space="preserve"> system, but it is </w:t>
      </w:r>
      <w:r w:rsidRPr="00D90C9F">
        <w:rPr>
          <w:b/>
          <w:u w:val="single"/>
        </w:rPr>
        <w:t>EXTREMELY IMPORTANT</w:t>
      </w:r>
      <w:r>
        <w:t xml:space="preserve"> to bear in mind that the DRS system (which includes a full and a summary process, and also mediation) is </w:t>
      </w:r>
      <w:r w:rsidRPr="00D90C9F">
        <w:rPr>
          <w:b/>
          <w:u w:val="single"/>
        </w:rPr>
        <w:t>subsidized</w:t>
      </w:r>
      <w:r>
        <w:t xml:space="preserve"> by </w:t>
      </w:r>
      <w:proofErr w:type="spellStart"/>
      <w:r>
        <w:t>Nominet</w:t>
      </w:r>
      <w:proofErr w:type="spellEnd"/>
      <w:r>
        <w:t xml:space="preserve"> from registration fees.</w:t>
      </w:r>
    </w:p>
  </w:comment>
  <w:comment w:id="629" w:author="Microsoft Office User" w:date="2018-07-26T16:25:00Z" w:initials="MOU">
    <w:p w14:paraId="521A29C1" w14:textId="77777777" w:rsidR="00714452" w:rsidRDefault="00714452">
      <w:pPr>
        <w:pStyle w:val="CommentText"/>
      </w:pPr>
      <w:r>
        <w:rPr>
          <w:rStyle w:val="CommentReference"/>
        </w:rPr>
        <w:annotationRef/>
      </w:r>
      <w:r>
        <w:t>At 01 February meeting WG members suggested removing “or as focused substitutes for”</w:t>
      </w:r>
    </w:p>
  </w:comment>
  <w:comment w:id="630" w:author="Mary Wong" w:date="2018-07-26T16:25:00Z" w:initials="MW">
    <w:p w14:paraId="50C0A1E3" w14:textId="77777777" w:rsidR="00714452" w:rsidRDefault="00714452">
      <w:pPr>
        <w:pStyle w:val="CommentText"/>
      </w:pPr>
      <w:r>
        <w:rPr>
          <w:rStyle w:val="CommentReference"/>
        </w:rPr>
        <w:annotationRef/>
      </w:r>
      <w:r>
        <w:t>Note from 10 Jan 2018 WG call: Can/are some/all of these be subsumed into the topics table in Part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E4C40D" w15:done="0"/>
  <w15:commentEx w15:paraId="3441DEC5" w15:done="0"/>
  <w15:commentEx w15:paraId="7CCF9612" w15:done="0"/>
  <w15:commentEx w15:paraId="42BD39CF" w15:done="0"/>
  <w15:commentEx w15:paraId="705F8B0B" w15:done="0"/>
  <w15:commentEx w15:paraId="1C6624D4" w15:done="0"/>
  <w15:commentEx w15:paraId="0A2A396E" w15:done="0"/>
  <w15:commentEx w15:paraId="70BCBFA8" w15:paraIdParent="0A2A396E" w15:done="0"/>
  <w15:commentEx w15:paraId="10E9DF45" w15:done="0"/>
  <w15:commentEx w15:paraId="77271748" w15:done="0"/>
  <w15:commentEx w15:paraId="31B50E5B" w15:done="0"/>
  <w15:commentEx w15:paraId="09F493CD" w15:done="0"/>
  <w15:commentEx w15:paraId="06D6D1AE" w15:done="0"/>
  <w15:commentEx w15:paraId="7A36A825" w15:done="0"/>
  <w15:commentEx w15:paraId="1DDD8C87" w15:done="0"/>
  <w15:commentEx w15:paraId="5764DEE6" w15:done="0"/>
  <w15:commentEx w15:paraId="53C7FED0" w15:done="0"/>
  <w15:commentEx w15:paraId="3A874290" w15:done="0"/>
  <w15:commentEx w15:paraId="125EE91F" w15:done="0"/>
  <w15:commentEx w15:paraId="5E21FA4A" w15:done="0"/>
  <w15:commentEx w15:paraId="0735484D" w15:done="0"/>
  <w15:commentEx w15:paraId="22236EF7" w15:done="0"/>
  <w15:commentEx w15:paraId="4464CE06" w15:done="0"/>
  <w15:commentEx w15:paraId="6A40A347" w15:done="0"/>
  <w15:commentEx w15:paraId="4CC4D899" w15:done="0"/>
  <w15:commentEx w15:paraId="36B63E73" w15:done="0"/>
  <w15:commentEx w15:paraId="34DE965B" w15:done="0"/>
  <w15:commentEx w15:paraId="0698BC62" w15:done="0"/>
  <w15:commentEx w15:paraId="1EA27597" w15:done="0"/>
  <w15:commentEx w15:paraId="4C6DC060" w15:done="0"/>
  <w15:commentEx w15:paraId="2979F1A0" w15:done="0"/>
  <w15:commentEx w15:paraId="46375D4B" w15:done="0"/>
  <w15:commentEx w15:paraId="5502DBBD" w15:done="0"/>
  <w15:commentEx w15:paraId="3924A045" w15:done="0"/>
  <w15:commentEx w15:paraId="4D254F42" w15:done="0"/>
  <w15:commentEx w15:paraId="51C89FF5" w15:done="0"/>
  <w15:commentEx w15:paraId="2B5E68CD" w15:done="0"/>
  <w15:commentEx w15:paraId="3C750380" w15:done="0"/>
  <w15:commentEx w15:paraId="4DF45010" w15:done="0"/>
  <w15:commentEx w15:paraId="4C17BFE7" w15:done="0"/>
  <w15:commentEx w15:paraId="4629D7C3" w15:done="0"/>
  <w15:commentEx w15:paraId="222884DF" w15:paraIdParent="4629D7C3" w15:done="0"/>
  <w15:commentEx w15:paraId="51D0FF77" w15:done="0"/>
  <w15:commentEx w15:paraId="76595A35" w15:done="0"/>
  <w15:commentEx w15:paraId="04010D9D" w15:done="0"/>
  <w15:commentEx w15:paraId="144A2C7C" w15:done="0"/>
  <w15:commentEx w15:paraId="076D59D1" w15:paraIdParent="144A2C7C" w15:done="0"/>
  <w15:commentEx w15:paraId="038B7E5F" w15:done="0"/>
  <w15:commentEx w15:paraId="72FD1A84" w15:done="0"/>
  <w15:commentEx w15:paraId="226D31BF" w15:done="0"/>
  <w15:commentEx w15:paraId="521A29C1" w15:done="0"/>
  <w15:commentEx w15:paraId="50C0A1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E4C40D" w16cid:durableId="1F0AD288"/>
  <w16cid:commentId w16cid:paraId="3441DEC5" w16cid:durableId="1F0AD289"/>
  <w16cid:commentId w16cid:paraId="7CCF9612" w16cid:durableId="1F0AD28A"/>
  <w16cid:commentId w16cid:paraId="42BD39CF" w16cid:durableId="1F0AD28B"/>
  <w16cid:commentId w16cid:paraId="705F8B0B" w16cid:durableId="1F0AD28C"/>
  <w16cid:commentId w16cid:paraId="1C6624D4" w16cid:durableId="1F0AD28D"/>
  <w16cid:commentId w16cid:paraId="0A2A396E" w16cid:durableId="1F0AD28E"/>
  <w16cid:commentId w16cid:paraId="70BCBFA8" w16cid:durableId="1F0AF5B3"/>
  <w16cid:commentId w16cid:paraId="10E9DF45" w16cid:durableId="1F0AD28F"/>
  <w16cid:commentId w16cid:paraId="77271748" w16cid:durableId="1F0AD290"/>
  <w16cid:commentId w16cid:paraId="31B50E5B" w16cid:durableId="1F0AD291"/>
  <w16cid:commentId w16cid:paraId="09F493CD" w16cid:durableId="1F0AD292"/>
  <w16cid:commentId w16cid:paraId="06D6D1AE" w16cid:durableId="1F0AD293"/>
  <w16cid:commentId w16cid:paraId="7A36A825" w16cid:durableId="1F0AD294"/>
  <w16cid:commentId w16cid:paraId="1DDD8C87" w16cid:durableId="1F0AD295"/>
  <w16cid:commentId w16cid:paraId="5764DEE6" w16cid:durableId="1F0AD296"/>
  <w16cid:commentId w16cid:paraId="53C7FED0" w16cid:durableId="1F0AD297"/>
  <w16cid:commentId w16cid:paraId="3A874290" w16cid:durableId="1F0AD298"/>
  <w16cid:commentId w16cid:paraId="125EE91F" w16cid:durableId="1F0AD299"/>
  <w16cid:commentId w16cid:paraId="5E21FA4A" w16cid:durableId="1F0AD29A"/>
  <w16cid:commentId w16cid:paraId="0735484D" w16cid:durableId="1F0AD29B"/>
  <w16cid:commentId w16cid:paraId="22236EF7" w16cid:durableId="1F0AD29C"/>
  <w16cid:commentId w16cid:paraId="4464CE06" w16cid:durableId="1F0AD29D"/>
  <w16cid:commentId w16cid:paraId="6A40A347" w16cid:durableId="1F0AD29E"/>
  <w16cid:commentId w16cid:paraId="4CC4D899" w16cid:durableId="1F0AD29F"/>
  <w16cid:commentId w16cid:paraId="36B63E73" w16cid:durableId="1F0AD2A0"/>
  <w16cid:commentId w16cid:paraId="34DE965B" w16cid:durableId="1F0AD2A1"/>
  <w16cid:commentId w16cid:paraId="0698BC62" w16cid:durableId="1F0AD2A2"/>
  <w16cid:commentId w16cid:paraId="1EA27597" w16cid:durableId="1F0AD2A3"/>
  <w16cid:commentId w16cid:paraId="4C6DC060" w16cid:durableId="1F0AD2A4"/>
  <w16cid:commentId w16cid:paraId="2979F1A0" w16cid:durableId="1F0AD2A5"/>
  <w16cid:commentId w16cid:paraId="46375D4B" w16cid:durableId="1F0AD2A6"/>
  <w16cid:commentId w16cid:paraId="5502DBBD" w16cid:durableId="1F0AD2A7"/>
  <w16cid:commentId w16cid:paraId="3924A045" w16cid:durableId="1F0AD2A8"/>
  <w16cid:commentId w16cid:paraId="4D254F42" w16cid:durableId="1F0AD2A9"/>
  <w16cid:commentId w16cid:paraId="2B5E68CD" w16cid:durableId="1F0AD2AA"/>
  <w16cid:commentId w16cid:paraId="3C750380" w16cid:durableId="1F0AD2AB"/>
  <w16cid:commentId w16cid:paraId="4C17BFE7" w16cid:durableId="1F0AD2AD"/>
  <w16cid:commentId w16cid:paraId="4629D7C3" w16cid:durableId="1F0AD2AE"/>
  <w16cid:commentId w16cid:paraId="222884DF" w16cid:durableId="1F0AF7DD"/>
  <w16cid:commentId w16cid:paraId="04010D9D" w16cid:durableId="1F0AD2B2"/>
  <w16cid:commentId w16cid:paraId="144A2C7C" w16cid:durableId="1F0AD2B3"/>
  <w16cid:commentId w16cid:paraId="076D59D1" w16cid:durableId="1F0AFD7F"/>
  <w16cid:commentId w16cid:paraId="72FD1A84" w16cid:durableId="1F0AFCCA"/>
  <w16cid:commentId w16cid:paraId="226D31BF" w16cid:durableId="1F0AD2B5"/>
  <w16cid:commentId w16cid:paraId="521A29C1" w16cid:durableId="1F0AD2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7B30B" w14:textId="77777777" w:rsidR="00747FE4" w:rsidRDefault="00747FE4" w:rsidP="009D7168">
      <w:r>
        <w:separator/>
      </w:r>
    </w:p>
  </w:endnote>
  <w:endnote w:type="continuationSeparator" w:id="0">
    <w:p w14:paraId="487E4808" w14:textId="77777777" w:rsidR="00747FE4" w:rsidRDefault="00747FE4" w:rsidP="009D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0A2D" w14:textId="77777777" w:rsidR="00714452" w:rsidRDefault="00714452"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1B52D9A" w14:textId="77777777" w:rsidR="00714452" w:rsidRDefault="00714452" w:rsidP="009D7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2EEF" w14:textId="77777777" w:rsidR="00714452" w:rsidRDefault="00714452"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1FA83C7A" w14:textId="77777777" w:rsidR="00714452" w:rsidRDefault="00714452" w:rsidP="009D7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B6DC1" w14:textId="77777777" w:rsidR="00747FE4" w:rsidRDefault="00747FE4" w:rsidP="009D7168">
      <w:r>
        <w:separator/>
      </w:r>
    </w:p>
  </w:footnote>
  <w:footnote w:type="continuationSeparator" w:id="0">
    <w:p w14:paraId="1F833340" w14:textId="77777777" w:rsidR="00747FE4" w:rsidRDefault="00747FE4" w:rsidP="009D7168">
      <w:r>
        <w:continuationSeparator/>
      </w:r>
    </w:p>
  </w:footnote>
  <w:footnote w:id="1">
    <w:p w14:paraId="6B1E9CFB" w14:textId="77777777" w:rsidR="00714452" w:rsidRPr="003C77F3" w:rsidRDefault="00714452">
      <w:pPr>
        <w:pStyle w:val="FootnoteText"/>
        <w:rPr>
          <w:rFonts w:asciiTheme="minorHAnsi" w:hAnsiTheme="minorHAnsi"/>
          <w:sz w:val="20"/>
          <w:szCs w:val="20"/>
        </w:rPr>
      </w:pPr>
      <w:r w:rsidRPr="003C77F3">
        <w:rPr>
          <w:rStyle w:val="FootnoteReference"/>
          <w:rFonts w:asciiTheme="minorHAnsi" w:hAnsiTheme="minorHAnsi"/>
          <w:sz w:val="20"/>
          <w:szCs w:val="20"/>
        </w:rPr>
        <w:footnoteRef/>
      </w:r>
      <w:r w:rsidRPr="003C77F3">
        <w:rPr>
          <w:rFonts w:asciiTheme="minorHAnsi" w:hAnsiTheme="minorHAnsi"/>
          <w:sz w:val="20"/>
          <w:szCs w:val="20"/>
        </w:rPr>
        <w:t xml:space="preserve"> Note from the Documents Sub Team – in performing the various case reviews suggested in this column, the Sub Team intends to create and use a single template to ensure consistency and uniformity of review.</w:t>
      </w:r>
    </w:p>
  </w:footnote>
  <w:footnote w:id="2">
    <w:p w14:paraId="10794844" w14:textId="77777777" w:rsidR="00714452" w:rsidRPr="00400842" w:rsidRDefault="00714452"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1" w:history="1">
        <w:r w:rsidRPr="00400842">
          <w:rPr>
            <w:rStyle w:val="Hyperlink"/>
            <w:rFonts w:asciiTheme="minorHAnsi" w:eastAsiaTheme="majorEastAsia" w:hAnsiTheme="minorHAnsi"/>
            <w:sz w:val="20"/>
            <w:szCs w:val="20"/>
            <w:lang w:eastAsia="ar-SA"/>
          </w:rPr>
          <w:t>https://newgtlds.icann.org/en/applicants/urs/procedure-01mar13-en.pdf</w:t>
        </w:r>
      </w:hyperlink>
      <w:r w:rsidRPr="00400842">
        <w:rPr>
          <w:rFonts w:asciiTheme="minorHAnsi" w:hAnsiTheme="minorHAnsi"/>
          <w:sz w:val="20"/>
          <w:szCs w:val="20"/>
        </w:rPr>
        <w:t xml:space="preserve"> </w:t>
      </w:r>
    </w:p>
  </w:footnote>
  <w:footnote w:id="3">
    <w:p w14:paraId="17D60E94" w14:textId="77777777" w:rsidR="00714452" w:rsidRPr="00400842" w:rsidRDefault="00714452"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2" w:history="1">
        <w:r w:rsidRPr="00400842">
          <w:rPr>
            <w:rStyle w:val="Hyperlink"/>
            <w:rFonts w:asciiTheme="minorHAnsi" w:eastAsiaTheme="majorEastAsia" w:hAnsiTheme="minorHAnsi"/>
            <w:sz w:val="20"/>
            <w:szCs w:val="20"/>
            <w:lang w:eastAsia="ar-SA"/>
          </w:rPr>
          <w:t>https://newgtlds.icann.org/en/applicants/urs/rules-04mar13-en.pdf</w:t>
        </w:r>
      </w:hyperlink>
    </w:p>
  </w:footnote>
  <w:footnote w:id="4">
    <w:p w14:paraId="09FA0E3F" w14:textId="77777777" w:rsidR="00714452" w:rsidRPr="00400842" w:rsidRDefault="00714452"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3" w:history="1">
        <w:r w:rsidRPr="00400842">
          <w:rPr>
            <w:rStyle w:val="Hyperlink"/>
            <w:rFonts w:asciiTheme="minorHAnsi" w:eastAsiaTheme="majorEastAsia" w:hAnsiTheme="minorHAnsi"/>
            <w:sz w:val="20"/>
            <w:szCs w:val="20"/>
            <w:lang w:eastAsia="ar-SA"/>
          </w:rPr>
          <w:t>https://www.icann.org/en/system/files/files/naf-urs-20feb13-en.pdf</w:t>
        </w:r>
      </w:hyperlink>
      <w:r w:rsidRPr="00400842">
        <w:rPr>
          <w:rFonts w:asciiTheme="minorHAnsi" w:hAnsiTheme="minorHAnsi"/>
          <w:sz w:val="20"/>
          <w:szCs w:val="20"/>
        </w:rPr>
        <w:t xml:space="preserve"> (NAF version)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47.35pt;height:47.35pt" o:bullet="t">
        <v:imagedata r:id="rId1" o:title="artA297"/>
      </v:shape>
    </w:pict>
  </w:numPicBullet>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655344"/>
    <w:multiLevelType w:val="hybridMultilevel"/>
    <w:tmpl w:val="A8D8E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B6574"/>
    <w:multiLevelType w:val="hybridMultilevel"/>
    <w:tmpl w:val="CFD0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4866"/>
    <w:multiLevelType w:val="hybridMultilevel"/>
    <w:tmpl w:val="74E4C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A53AC"/>
    <w:multiLevelType w:val="hybridMultilevel"/>
    <w:tmpl w:val="47A8798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27299"/>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843E6"/>
    <w:multiLevelType w:val="hybridMultilevel"/>
    <w:tmpl w:val="113C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90921"/>
    <w:multiLevelType w:val="hybridMultilevel"/>
    <w:tmpl w:val="FC0AB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36180B"/>
    <w:multiLevelType w:val="hybridMultilevel"/>
    <w:tmpl w:val="B39E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74FD6"/>
    <w:multiLevelType w:val="hybridMultilevel"/>
    <w:tmpl w:val="169C9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F2A04"/>
    <w:multiLevelType w:val="hybridMultilevel"/>
    <w:tmpl w:val="993AA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D50D3"/>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2D314E"/>
    <w:multiLevelType w:val="hybridMultilevel"/>
    <w:tmpl w:val="6A3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20A2B"/>
    <w:multiLevelType w:val="hybridMultilevel"/>
    <w:tmpl w:val="989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6252E"/>
    <w:multiLevelType w:val="hybridMultilevel"/>
    <w:tmpl w:val="31E0EF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D92B71"/>
    <w:multiLevelType w:val="hybridMultilevel"/>
    <w:tmpl w:val="316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32236"/>
    <w:multiLevelType w:val="hybridMultilevel"/>
    <w:tmpl w:val="750A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32FFB"/>
    <w:multiLevelType w:val="hybridMultilevel"/>
    <w:tmpl w:val="DED429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27E4FD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9226B6"/>
    <w:multiLevelType w:val="hybridMultilevel"/>
    <w:tmpl w:val="B1BC0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7F0695"/>
    <w:multiLevelType w:val="hybridMultilevel"/>
    <w:tmpl w:val="3F20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F0CAE"/>
    <w:multiLevelType w:val="hybridMultilevel"/>
    <w:tmpl w:val="3A4E1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EF2AD2"/>
    <w:multiLevelType w:val="hybridMultilevel"/>
    <w:tmpl w:val="DF7AC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1D08FE"/>
    <w:multiLevelType w:val="hybridMultilevel"/>
    <w:tmpl w:val="A80EB330"/>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A5AADE60">
      <w:start w:val="11"/>
      <w:numFmt w:val="bullet"/>
      <w:lvlText w:val="-"/>
      <w:lvlJc w:val="left"/>
      <w:pPr>
        <w:ind w:left="3600" w:hanging="360"/>
      </w:pPr>
      <w:rPr>
        <w:rFonts w:ascii="Calibri" w:eastAsia="Times New Roman" w:hAnsi="Calibri" w:cs="Calibri"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2C421C"/>
    <w:multiLevelType w:val="hybridMultilevel"/>
    <w:tmpl w:val="F4DE859E"/>
    <w:lvl w:ilvl="0" w:tplc="21004DD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40490"/>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96274E"/>
    <w:multiLevelType w:val="hybridMultilevel"/>
    <w:tmpl w:val="2B9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E72A56"/>
    <w:multiLevelType w:val="hybridMultilevel"/>
    <w:tmpl w:val="D3FAB0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6A5773"/>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23A76F4"/>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3252F6"/>
    <w:multiLevelType w:val="hybridMultilevel"/>
    <w:tmpl w:val="9864B3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5F579B5"/>
    <w:multiLevelType w:val="hybridMultilevel"/>
    <w:tmpl w:val="E2A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3713DC"/>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626E5D"/>
    <w:multiLevelType w:val="hybridMultilevel"/>
    <w:tmpl w:val="87D0A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F37D4"/>
    <w:multiLevelType w:val="hybridMultilevel"/>
    <w:tmpl w:val="EC3C4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79066B2"/>
    <w:multiLevelType w:val="hybridMultilevel"/>
    <w:tmpl w:val="886AC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9236CF7"/>
    <w:multiLevelType w:val="hybridMultilevel"/>
    <w:tmpl w:val="548C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1110ED"/>
    <w:multiLevelType w:val="hybridMultilevel"/>
    <w:tmpl w:val="2394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CA4276"/>
    <w:multiLevelType w:val="hybridMultilevel"/>
    <w:tmpl w:val="F5D800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FDA7858"/>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FD751B"/>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5937F5"/>
    <w:multiLevelType w:val="hybridMultilevel"/>
    <w:tmpl w:val="8C5AF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D51E66"/>
    <w:multiLevelType w:val="hybridMultilevel"/>
    <w:tmpl w:val="D11C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DC2A6F"/>
    <w:multiLevelType w:val="multilevel"/>
    <w:tmpl w:val="41B4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451289"/>
    <w:multiLevelType w:val="hybridMultilevel"/>
    <w:tmpl w:val="A154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DB03AC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F8A406C"/>
    <w:multiLevelType w:val="hybridMultilevel"/>
    <w:tmpl w:val="7698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B8255E"/>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1D1D88"/>
    <w:multiLevelType w:val="hybridMultilevel"/>
    <w:tmpl w:val="21D68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33C03FA"/>
    <w:multiLevelType w:val="hybridMultilevel"/>
    <w:tmpl w:val="6ED8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6D755E"/>
    <w:multiLevelType w:val="hybridMultilevel"/>
    <w:tmpl w:val="F59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BE42C6"/>
    <w:multiLevelType w:val="hybridMultilevel"/>
    <w:tmpl w:val="C206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2519B3"/>
    <w:multiLevelType w:val="hybridMultilevel"/>
    <w:tmpl w:val="5C2A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AE23AA"/>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BDC04F3"/>
    <w:multiLevelType w:val="hybridMultilevel"/>
    <w:tmpl w:val="0E3C5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4C454E"/>
    <w:multiLevelType w:val="hybridMultilevel"/>
    <w:tmpl w:val="204A0C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E000935"/>
    <w:multiLevelType w:val="hybridMultilevel"/>
    <w:tmpl w:val="A6E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ED51804"/>
    <w:multiLevelType w:val="hybridMultilevel"/>
    <w:tmpl w:val="0E74B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7C7DB0"/>
    <w:multiLevelType w:val="hybridMultilevel"/>
    <w:tmpl w:val="2CB8D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33"/>
  </w:num>
  <w:num w:numId="3">
    <w:abstractNumId w:val="36"/>
  </w:num>
  <w:num w:numId="4">
    <w:abstractNumId w:val="5"/>
  </w:num>
  <w:num w:numId="5">
    <w:abstractNumId w:val="32"/>
  </w:num>
  <w:num w:numId="6">
    <w:abstractNumId w:val="8"/>
  </w:num>
  <w:num w:numId="7">
    <w:abstractNumId w:val="15"/>
  </w:num>
  <w:num w:numId="8">
    <w:abstractNumId w:val="49"/>
  </w:num>
  <w:num w:numId="9">
    <w:abstractNumId w:val="25"/>
  </w:num>
  <w:num w:numId="10">
    <w:abstractNumId w:val="47"/>
  </w:num>
  <w:num w:numId="11">
    <w:abstractNumId w:val="16"/>
  </w:num>
  <w:num w:numId="12">
    <w:abstractNumId w:val="39"/>
  </w:num>
  <w:num w:numId="13">
    <w:abstractNumId w:val="11"/>
  </w:num>
  <w:num w:numId="14">
    <w:abstractNumId w:val="12"/>
  </w:num>
  <w:num w:numId="15">
    <w:abstractNumId w:val="56"/>
  </w:num>
  <w:num w:numId="16">
    <w:abstractNumId w:val="29"/>
  </w:num>
  <w:num w:numId="17">
    <w:abstractNumId w:val="58"/>
  </w:num>
  <w:num w:numId="18">
    <w:abstractNumId w:val="53"/>
  </w:num>
  <w:num w:numId="19">
    <w:abstractNumId w:val="35"/>
  </w:num>
  <w:num w:numId="20">
    <w:abstractNumId w:val="34"/>
  </w:num>
  <w:num w:numId="21">
    <w:abstractNumId w:val="22"/>
  </w:num>
  <w:num w:numId="22">
    <w:abstractNumId w:val="21"/>
  </w:num>
  <w:num w:numId="23">
    <w:abstractNumId w:val="7"/>
  </w:num>
  <w:num w:numId="24">
    <w:abstractNumId w:val="48"/>
  </w:num>
  <w:num w:numId="25">
    <w:abstractNumId w:val="45"/>
  </w:num>
  <w:num w:numId="26">
    <w:abstractNumId w:val="40"/>
  </w:num>
  <w:num w:numId="27">
    <w:abstractNumId w:val="18"/>
  </w:num>
  <w:num w:numId="28">
    <w:abstractNumId w:val="0"/>
  </w:num>
  <w:num w:numId="29">
    <w:abstractNumId w:val="46"/>
  </w:num>
  <w:num w:numId="30">
    <w:abstractNumId w:val="28"/>
  </w:num>
  <w:num w:numId="31">
    <w:abstractNumId w:val="54"/>
  </w:num>
  <w:num w:numId="32">
    <w:abstractNumId w:val="30"/>
  </w:num>
  <w:num w:numId="33">
    <w:abstractNumId w:val="20"/>
  </w:num>
  <w:num w:numId="34">
    <w:abstractNumId w:val="6"/>
  </w:num>
  <w:num w:numId="35">
    <w:abstractNumId w:val="13"/>
  </w:num>
  <w:num w:numId="36">
    <w:abstractNumId w:val="26"/>
  </w:num>
  <w:num w:numId="37">
    <w:abstractNumId w:val="43"/>
  </w:num>
  <w:num w:numId="38">
    <w:abstractNumId w:val="57"/>
  </w:num>
  <w:num w:numId="39">
    <w:abstractNumId w:val="31"/>
  </w:num>
  <w:num w:numId="40">
    <w:abstractNumId w:val="1"/>
  </w:num>
  <w:num w:numId="41">
    <w:abstractNumId w:val="37"/>
  </w:num>
  <w:num w:numId="42">
    <w:abstractNumId w:val="2"/>
  </w:num>
  <w:num w:numId="43">
    <w:abstractNumId w:val="42"/>
  </w:num>
  <w:num w:numId="44">
    <w:abstractNumId w:val="27"/>
  </w:num>
  <w:num w:numId="45">
    <w:abstractNumId w:val="9"/>
  </w:num>
  <w:num w:numId="46">
    <w:abstractNumId w:val="38"/>
  </w:num>
  <w:num w:numId="47">
    <w:abstractNumId w:val="52"/>
  </w:num>
  <w:num w:numId="48">
    <w:abstractNumId w:val="51"/>
  </w:num>
  <w:num w:numId="49">
    <w:abstractNumId w:val="50"/>
  </w:num>
  <w:num w:numId="50">
    <w:abstractNumId w:val="10"/>
  </w:num>
  <w:num w:numId="51">
    <w:abstractNumId w:val="41"/>
  </w:num>
  <w:num w:numId="52">
    <w:abstractNumId w:val="4"/>
  </w:num>
  <w:num w:numId="53">
    <w:abstractNumId w:val="23"/>
  </w:num>
  <w:num w:numId="54">
    <w:abstractNumId w:val="3"/>
  </w:num>
  <w:num w:numId="55">
    <w:abstractNumId w:val="17"/>
  </w:num>
  <w:num w:numId="56">
    <w:abstractNumId w:val="14"/>
  </w:num>
  <w:num w:numId="57">
    <w:abstractNumId w:val="44"/>
  </w:num>
  <w:num w:numId="58">
    <w:abstractNumId w:val="55"/>
  </w:num>
  <w:num w:numId="59">
    <w:abstractNumId w:val="2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proofState w:spelling="clean" w:grammar="clean"/>
  <w:trackRevisions/>
  <w:doNotTrackMove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92C"/>
    <w:rsid w:val="00006CB8"/>
    <w:rsid w:val="0001049A"/>
    <w:rsid w:val="000111FC"/>
    <w:rsid w:val="00015FC5"/>
    <w:rsid w:val="00042B3F"/>
    <w:rsid w:val="00043DCC"/>
    <w:rsid w:val="00047F8D"/>
    <w:rsid w:val="0006430B"/>
    <w:rsid w:val="0006799B"/>
    <w:rsid w:val="00073C87"/>
    <w:rsid w:val="000930F3"/>
    <w:rsid w:val="000A1A6E"/>
    <w:rsid w:val="000A2AAC"/>
    <w:rsid w:val="000B02F3"/>
    <w:rsid w:val="000B5FCE"/>
    <w:rsid w:val="000B6D23"/>
    <w:rsid w:val="000B7512"/>
    <w:rsid w:val="000D3F29"/>
    <w:rsid w:val="000D732D"/>
    <w:rsid w:val="0010247C"/>
    <w:rsid w:val="001238CE"/>
    <w:rsid w:val="001271CB"/>
    <w:rsid w:val="00140C6B"/>
    <w:rsid w:val="00142634"/>
    <w:rsid w:val="001460FB"/>
    <w:rsid w:val="00152DB9"/>
    <w:rsid w:val="00160B68"/>
    <w:rsid w:val="00174DEC"/>
    <w:rsid w:val="00180846"/>
    <w:rsid w:val="00185F20"/>
    <w:rsid w:val="001864CC"/>
    <w:rsid w:val="00187E29"/>
    <w:rsid w:val="001A155B"/>
    <w:rsid w:val="001A66D4"/>
    <w:rsid w:val="001B4658"/>
    <w:rsid w:val="001D6B14"/>
    <w:rsid w:val="001E00A4"/>
    <w:rsid w:val="001E6C06"/>
    <w:rsid w:val="001F0754"/>
    <w:rsid w:val="00220C21"/>
    <w:rsid w:val="002300BD"/>
    <w:rsid w:val="00255A1B"/>
    <w:rsid w:val="00264127"/>
    <w:rsid w:val="00273856"/>
    <w:rsid w:val="0028187C"/>
    <w:rsid w:val="00283D73"/>
    <w:rsid w:val="0028536D"/>
    <w:rsid w:val="00285AEA"/>
    <w:rsid w:val="00290B41"/>
    <w:rsid w:val="00294180"/>
    <w:rsid w:val="002A5D35"/>
    <w:rsid w:val="002C4F29"/>
    <w:rsid w:val="002C5BFD"/>
    <w:rsid w:val="002C5E1A"/>
    <w:rsid w:val="002D4232"/>
    <w:rsid w:val="002E6CCB"/>
    <w:rsid w:val="002F3BEB"/>
    <w:rsid w:val="002F4E78"/>
    <w:rsid w:val="002F6FD5"/>
    <w:rsid w:val="003011B3"/>
    <w:rsid w:val="0030574A"/>
    <w:rsid w:val="0032079B"/>
    <w:rsid w:val="00326516"/>
    <w:rsid w:val="003313F6"/>
    <w:rsid w:val="00331498"/>
    <w:rsid w:val="00334760"/>
    <w:rsid w:val="003451B6"/>
    <w:rsid w:val="0035620E"/>
    <w:rsid w:val="003A4EC1"/>
    <w:rsid w:val="003A627F"/>
    <w:rsid w:val="003B3031"/>
    <w:rsid w:val="003C77F3"/>
    <w:rsid w:val="003D219F"/>
    <w:rsid w:val="003D37DE"/>
    <w:rsid w:val="003E6E10"/>
    <w:rsid w:val="003F01D2"/>
    <w:rsid w:val="00400842"/>
    <w:rsid w:val="004308A5"/>
    <w:rsid w:val="00432785"/>
    <w:rsid w:val="00433508"/>
    <w:rsid w:val="00435BDF"/>
    <w:rsid w:val="0044394B"/>
    <w:rsid w:val="00443A6E"/>
    <w:rsid w:val="004508C9"/>
    <w:rsid w:val="00451739"/>
    <w:rsid w:val="0046446B"/>
    <w:rsid w:val="00466E00"/>
    <w:rsid w:val="00484BE7"/>
    <w:rsid w:val="004A33DB"/>
    <w:rsid w:val="004B1E98"/>
    <w:rsid w:val="004C1DB7"/>
    <w:rsid w:val="004C7C41"/>
    <w:rsid w:val="004D106E"/>
    <w:rsid w:val="004E7D77"/>
    <w:rsid w:val="005174C4"/>
    <w:rsid w:val="00520C21"/>
    <w:rsid w:val="005340A6"/>
    <w:rsid w:val="0054242A"/>
    <w:rsid w:val="005428EB"/>
    <w:rsid w:val="005433F0"/>
    <w:rsid w:val="00544931"/>
    <w:rsid w:val="00544B87"/>
    <w:rsid w:val="005462F4"/>
    <w:rsid w:val="0054745B"/>
    <w:rsid w:val="00552789"/>
    <w:rsid w:val="005533A0"/>
    <w:rsid w:val="0056032D"/>
    <w:rsid w:val="00566741"/>
    <w:rsid w:val="00570730"/>
    <w:rsid w:val="00580C0D"/>
    <w:rsid w:val="00590210"/>
    <w:rsid w:val="00592AA8"/>
    <w:rsid w:val="005B0630"/>
    <w:rsid w:val="005B6D3E"/>
    <w:rsid w:val="005D6203"/>
    <w:rsid w:val="005E1EA8"/>
    <w:rsid w:val="00606813"/>
    <w:rsid w:val="0061291B"/>
    <w:rsid w:val="00623631"/>
    <w:rsid w:val="00642FD2"/>
    <w:rsid w:val="00651054"/>
    <w:rsid w:val="00674032"/>
    <w:rsid w:val="00677DAC"/>
    <w:rsid w:val="00697E86"/>
    <w:rsid w:val="006A7059"/>
    <w:rsid w:val="006A7F62"/>
    <w:rsid w:val="006B2D6F"/>
    <w:rsid w:val="006B7ACF"/>
    <w:rsid w:val="006C4693"/>
    <w:rsid w:val="006C7C21"/>
    <w:rsid w:val="006D2609"/>
    <w:rsid w:val="006F0C0B"/>
    <w:rsid w:val="006F2121"/>
    <w:rsid w:val="006F4F7D"/>
    <w:rsid w:val="006F7BB0"/>
    <w:rsid w:val="00704967"/>
    <w:rsid w:val="00706F2B"/>
    <w:rsid w:val="00707A58"/>
    <w:rsid w:val="00714452"/>
    <w:rsid w:val="00735198"/>
    <w:rsid w:val="007439EF"/>
    <w:rsid w:val="00745DA3"/>
    <w:rsid w:val="00747FE4"/>
    <w:rsid w:val="007669BC"/>
    <w:rsid w:val="00773E24"/>
    <w:rsid w:val="00780D1B"/>
    <w:rsid w:val="00781073"/>
    <w:rsid w:val="007815F9"/>
    <w:rsid w:val="00792D5A"/>
    <w:rsid w:val="00795264"/>
    <w:rsid w:val="0079592E"/>
    <w:rsid w:val="007A2D3D"/>
    <w:rsid w:val="007A3DCA"/>
    <w:rsid w:val="007B501B"/>
    <w:rsid w:val="007B6A30"/>
    <w:rsid w:val="007C35E1"/>
    <w:rsid w:val="007C4B4E"/>
    <w:rsid w:val="007D3297"/>
    <w:rsid w:val="007D4F46"/>
    <w:rsid w:val="007E4B37"/>
    <w:rsid w:val="007F5196"/>
    <w:rsid w:val="00800B12"/>
    <w:rsid w:val="008055D9"/>
    <w:rsid w:val="00812878"/>
    <w:rsid w:val="00821150"/>
    <w:rsid w:val="00824033"/>
    <w:rsid w:val="008275C8"/>
    <w:rsid w:val="0083138C"/>
    <w:rsid w:val="00835933"/>
    <w:rsid w:val="00835DB7"/>
    <w:rsid w:val="00842A66"/>
    <w:rsid w:val="00843FE1"/>
    <w:rsid w:val="008510F0"/>
    <w:rsid w:val="00860225"/>
    <w:rsid w:val="008A0937"/>
    <w:rsid w:val="008A0B0C"/>
    <w:rsid w:val="008A0BFC"/>
    <w:rsid w:val="008A4F2D"/>
    <w:rsid w:val="008A7B8A"/>
    <w:rsid w:val="008B7C0F"/>
    <w:rsid w:val="008D1B5C"/>
    <w:rsid w:val="008E73B0"/>
    <w:rsid w:val="008F0796"/>
    <w:rsid w:val="008F2ECA"/>
    <w:rsid w:val="008F61E8"/>
    <w:rsid w:val="00914638"/>
    <w:rsid w:val="00920ADE"/>
    <w:rsid w:val="009265E9"/>
    <w:rsid w:val="009362C0"/>
    <w:rsid w:val="00936F8D"/>
    <w:rsid w:val="00940682"/>
    <w:rsid w:val="00945840"/>
    <w:rsid w:val="00947FF8"/>
    <w:rsid w:val="0095017F"/>
    <w:rsid w:val="0095220D"/>
    <w:rsid w:val="009549AC"/>
    <w:rsid w:val="00963D18"/>
    <w:rsid w:val="00964068"/>
    <w:rsid w:val="00967AB5"/>
    <w:rsid w:val="009747CB"/>
    <w:rsid w:val="00975C6F"/>
    <w:rsid w:val="009817F6"/>
    <w:rsid w:val="009A069D"/>
    <w:rsid w:val="009B49DB"/>
    <w:rsid w:val="009B7DDE"/>
    <w:rsid w:val="009C5524"/>
    <w:rsid w:val="009C6C78"/>
    <w:rsid w:val="009D0EB5"/>
    <w:rsid w:val="009D5AA1"/>
    <w:rsid w:val="009D5FE3"/>
    <w:rsid w:val="009D7168"/>
    <w:rsid w:val="00A004A3"/>
    <w:rsid w:val="00A13D0C"/>
    <w:rsid w:val="00A148FC"/>
    <w:rsid w:val="00A16C70"/>
    <w:rsid w:val="00A17DA8"/>
    <w:rsid w:val="00A23820"/>
    <w:rsid w:val="00A25D7C"/>
    <w:rsid w:val="00A404BF"/>
    <w:rsid w:val="00A41FA4"/>
    <w:rsid w:val="00A42B57"/>
    <w:rsid w:val="00A44691"/>
    <w:rsid w:val="00A4721D"/>
    <w:rsid w:val="00A6297F"/>
    <w:rsid w:val="00A717CA"/>
    <w:rsid w:val="00A7466F"/>
    <w:rsid w:val="00A76475"/>
    <w:rsid w:val="00A83C74"/>
    <w:rsid w:val="00AA3573"/>
    <w:rsid w:val="00AB7F15"/>
    <w:rsid w:val="00AD3E90"/>
    <w:rsid w:val="00AE75E7"/>
    <w:rsid w:val="00AF6E0C"/>
    <w:rsid w:val="00B177ED"/>
    <w:rsid w:val="00B202B1"/>
    <w:rsid w:val="00B33F09"/>
    <w:rsid w:val="00B4072D"/>
    <w:rsid w:val="00B604D6"/>
    <w:rsid w:val="00B6401E"/>
    <w:rsid w:val="00B64923"/>
    <w:rsid w:val="00B6586C"/>
    <w:rsid w:val="00B664DE"/>
    <w:rsid w:val="00B71E5E"/>
    <w:rsid w:val="00B82587"/>
    <w:rsid w:val="00B82BC4"/>
    <w:rsid w:val="00B9240D"/>
    <w:rsid w:val="00B93CBF"/>
    <w:rsid w:val="00BA68BB"/>
    <w:rsid w:val="00BB20A4"/>
    <w:rsid w:val="00BB24BA"/>
    <w:rsid w:val="00BC0FB2"/>
    <w:rsid w:val="00BD0BD0"/>
    <w:rsid w:val="00BD15E2"/>
    <w:rsid w:val="00BD2399"/>
    <w:rsid w:val="00BF1EB9"/>
    <w:rsid w:val="00C04E9D"/>
    <w:rsid w:val="00C06EB5"/>
    <w:rsid w:val="00C12D99"/>
    <w:rsid w:val="00C27207"/>
    <w:rsid w:val="00C3692C"/>
    <w:rsid w:val="00C37486"/>
    <w:rsid w:val="00C42315"/>
    <w:rsid w:val="00C4334B"/>
    <w:rsid w:val="00C7069C"/>
    <w:rsid w:val="00C83426"/>
    <w:rsid w:val="00C84E0E"/>
    <w:rsid w:val="00CA1431"/>
    <w:rsid w:val="00CB2959"/>
    <w:rsid w:val="00CB3A00"/>
    <w:rsid w:val="00CB6072"/>
    <w:rsid w:val="00CD6533"/>
    <w:rsid w:val="00CD671B"/>
    <w:rsid w:val="00CE6129"/>
    <w:rsid w:val="00CF4001"/>
    <w:rsid w:val="00CF5E88"/>
    <w:rsid w:val="00D0283E"/>
    <w:rsid w:val="00D10F8A"/>
    <w:rsid w:val="00D11997"/>
    <w:rsid w:val="00D22C5C"/>
    <w:rsid w:val="00D42660"/>
    <w:rsid w:val="00D466C7"/>
    <w:rsid w:val="00D70C5E"/>
    <w:rsid w:val="00D90C9F"/>
    <w:rsid w:val="00D96D69"/>
    <w:rsid w:val="00DA0EAC"/>
    <w:rsid w:val="00DA5647"/>
    <w:rsid w:val="00DA608E"/>
    <w:rsid w:val="00DA6D8D"/>
    <w:rsid w:val="00DA7D6B"/>
    <w:rsid w:val="00DB6C65"/>
    <w:rsid w:val="00DB758C"/>
    <w:rsid w:val="00DC202C"/>
    <w:rsid w:val="00DE2622"/>
    <w:rsid w:val="00DF367C"/>
    <w:rsid w:val="00E15743"/>
    <w:rsid w:val="00E237E8"/>
    <w:rsid w:val="00E30A55"/>
    <w:rsid w:val="00E30EE1"/>
    <w:rsid w:val="00E32D53"/>
    <w:rsid w:val="00E46670"/>
    <w:rsid w:val="00E95CA9"/>
    <w:rsid w:val="00EA5270"/>
    <w:rsid w:val="00EA665A"/>
    <w:rsid w:val="00EB3A9E"/>
    <w:rsid w:val="00EC7C81"/>
    <w:rsid w:val="00ED01EA"/>
    <w:rsid w:val="00ED2A58"/>
    <w:rsid w:val="00ED4EB0"/>
    <w:rsid w:val="00EE4478"/>
    <w:rsid w:val="00EE64B6"/>
    <w:rsid w:val="00EE7567"/>
    <w:rsid w:val="00EF66D4"/>
    <w:rsid w:val="00F00797"/>
    <w:rsid w:val="00F02D93"/>
    <w:rsid w:val="00F03C3F"/>
    <w:rsid w:val="00F07ED6"/>
    <w:rsid w:val="00F10155"/>
    <w:rsid w:val="00F1139C"/>
    <w:rsid w:val="00F13A8B"/>
    <w:rsid w:val="00F1417E"/>
    <w:rsid w:val="00F2105F"/>
    <w:rsid w:val="00F23D74"/>
    <w:rsid w:val="00F36962"/>
    <w:rsid w:val="00F4057A"/>
    <w:rsid w:val="00F45630"/>
    <w:rsid w:val="00F471C6"/>
    <w:rsid w:val="00F52E75"/>
    <w:rsid w:val="00F74792"/>
    <w:rsid w:val="00F770C0"/>
    <w:rsid w:val="00F8530C"/>
    <w:rsid w:val="00F917D1"/>
    <w:rsid w:val="00FA1047"/>
    <w:rsid w:val="00FA248C"/>
    <w:rsid w:val="00FA4FC2"/>
    <w:rsid w:val="00FB2D09"/>
    <w:rsid w:val="00FB3ADE"/>
    <w:rsid w:val="00FC5E9A"/>
    <w:rsid w:val="00FC7821"/>
    <w:rsid w:val="00FD182C"/>
    <w:rsid w:val="00FD695F"/>
    <w:rsid w:val="00FE4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AE0F"/>
  <w15:docId w15:val="{1CAF3C3A-37C1-814A-999B-62A00DE4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792"/>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unhideWhenUsed/>
    <w:rsid w:val="003451B6"/>
    <w:rPr>
      <w:sz w:val="24"/>
      <w:szCs w:val="24"/>
    </w:rPr>
  </w:style>
  <w:style w:type="character" w:customStyle="1" w:styleId="CommentTextChar">
    <w:name w:val="Comment Text Char"/>
    <w:basedOn w:val="DefaultParagraphFont"/>
    <w:link w:val="CommentText"/>
    <w:uiPriority w:val="99"/>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 w:type="character" w:styleId="FollowedHyperlink">
    <w:name w:val="FollowedHyperlink"/>
    <w:basedOn w:val="DefaultParagraphFont"/>
    <w:uiPriority w:val="99"/>
    <w:semiHidden/>
    <w:unhideWhenUsed/>
    <w:rsid w:val="00967AB5"/>
    <w:rPr>
      <w:color w:val="954F72" w:themeColor="followedHyperlink"/>
      <w:u w:val="single"/>
    </w:rPr>
  </w:style>
  <w:style w:type="character" w:customStyle="1" w:styleId="UnresolvedMention1">
    <w:name w:val="Unresolved Mention1"/>
    <w:basedOn w:val="DefaultParagraphFont"/>
    <w:uiPriority w:val="99"/>
    <w:semiHidden/>
    <w:unhideWhenUsed/>
    <w:rsid w:val="00F02D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9803">
      <w:bodyDiv w:val="1"/>
      <w:marLeft w:val="0"/>
      <w:marRight w:val="0"/>
      <w:marTop w:val="0"/>
      <w:marBottom w:val="0"/>
      <w:divBdr>
        <w:top w:val="none" w:sz="0" w:space="0" w:color="auto"/>
        <w:left w:val="none" w:sz="0" w:space="0" w:color="auto"/>
        <w:bottom w:val="none" w:sz="0" w:space="0" w:color="auto"/>
        <w:right w:val="none" w:sz="0" w:space="0" w:color="auto"/>
      </w:divBdr>
    </w:div>
    <w:div w:id="354813810">
      <w:bodyDiv w:val="1"/>
      <w:marLeft w:val="0"/>
      <w:marRight w:val="0"/>
      <w:marTop w:val="0"/>
      <w:marBottom w:val="0"/>
      <w:divBdr>
        <w:top w:val="none" w:sz="0" w:space="0" w:color="auto"/>
        <w:left w:val="none" w:sz="0" w:space="0" w:color="auto"/>
        <w:bottom w:val="none" w:sz="0" w:space="0" w:color="auto"/>
        <w:right w:val="none" w:sz="0" w:space="0" w:color="auto"/>
      </w:divBdr>
    </w:div>
    <w:div w:id="655954328">
      <w:bodyDiv w:val="1"/>
      <w:marLeft w:val="0"/>
      <w:marRight w:val="0"/>
      <w:marTop w:val="0"/>
      <w:marBottom w:val="0"/>
      <w:divBdr>
        <w:top w:val="none" w:sz="0" w:space="0" w:color="auto"/>
        <w:left w:val="none" w:sz="0" w:space="0" w:color="auto"/>
        <w:bottom w:val="none" w:sz="0" w:space="0" w:color="auto"/>
        <w:right w:val="none" w:sz="0" w:space="0" w:color="auto"/>
      </w:divBdr>
      <w:divsChild>
        <w:div w:id="354429765">
          <w:marLeft w:val="418"/>
          <w:marRight w:val="0"/>
          <w:marTop w:val="106"/>
          <w:marBottom w:val="0"/>
          <w:divBdr>
            <w:top w:val="none" w:sz="0" w:space="0" w:color="auto"/>
            <w:left w:val="none" w:sz="0" w:space="0" w:color="auto"/>
            <w:bottom w:val="none" w:sz="0" w:space="0" w:color="auto"/>
            <w:right w:val="none" w:sz="0" w:space="0" w:color="auto"/>
          </w:divBdr>
        </w:div>
        <w:div w:id="795564607">
          <w:marLeft w:val="1166"/>
          <w:marRight w:val="0"/>
          <w:marTop w:val="106"/>
          <w:marBottom w:val="0"/>
          <w:divBdr>
            <w:top w:val="none" w:sz="0" w:space="0" w:color="auto"/>
            <w:left w:val="none" w:sz="0" w:space="0" w:color="auto"/>
            <w:bottom w:val="none" w:sz="0" w:space="0" w:color="auto"/>
            <w:right w:val="none" w:sz="0" w:space="0" w:color="auto"/>
          </w:divBdr>
        </w:div>
        <w:div w:id="1089691776">
          <w:marLeft w:val="1166"/>
          <w:marRight w:val="0"/>
          <w:marTop w:val="106"/>
          <w:marBottom w:val="0"/>
          <w:divBdr>
            <w:top w:val="none" w:sz="0" w:space="0" w:color="auto"/>
            <w:left w:val="none" w:sz="0" w:space="0" w:color="auto"/>
            <w:bottom w:val="none" w:sz="0" w:space="0" w:color="auto"/>
            <w:right w:val="none" w:sz="0" w:space="0" w:color="auto"/>
          </w:divBdr>
        </w:div>
      </w:divsChild>
    </w:div>
    <w:div w:id="1265722610">
      <w:bodyDiv w:val="1"/>
      <w:marLeft w:val="0"/>
      <w:marRight w:val="0"/>
      <w:marTop w:val="0"/>
      <w:marBottom w:val="0"/>
      <w:divBdr>
        <w:top w:val="none" w:sz="0" w:space="0" w:color="auto"/>
        <w:left w:val="none" w:sz="0" w:space="0" w:color="auto"/>
        <w:bottom w:val="none" w:sz="0" w:space="0" w:color="auto"/>
        <w:right w:val="none" w:sz="0" w:space="0" w:color="auto"/>
      </w:divBdr>
    </w:div>
    <w:div w:id="1287001624">
      <w:bodyDiv w:val="1"/>
      <w:marLeft w:val="0"/>
      <w:marRight w:val="0"/>
      <w:marTop w:val="0"/>
      <w:marBottom w:val="0"/>
      <w:divBdr>
        <w:top w:val="none" w:sz="0" w:space="0" w:color="auto"/>
        <w:left w:val="none" w:sz="0" w:space="0" w:color="auto"/>
        <w:bottom w:val="none" w:sz="0" w:space="0" w:color="auto"/>
        <w:right w:val="none" w:sz="0" w:space="0" w:color="auto"/>
      </w:divBdr>
    </w:div>
    <w:div w:id="1474954071">
      <w:bodyDiv w:val="1"/>
      <w:marLeft w:val="0"/>
      <w:marRight w:val="0"/>
      <w:marTop w:val="0"/>
      <w:marBottom w:val="0"/>
      <w:divBdr>
        <w:top w:val="none" w:sz="0" w:space="0" w:color="auto"/>
        <w:left w:val="none" w:sz="0" w:space="0" w:color="auto"/>
        <w:bottom w:val="none" w:sz="0" w:space="0" w:color="auto"/>
        <w:right w:val="none" w:sz="0" w:space="0" w:color="auto"/>
      </w:divBdr>
      <w:divsChild>
        <w:div w:id="2046562927">
          <w:marLeft w:val="418"/>
          <w:marRight w:val="0"/>
          <w:marTop w:val="96"/>
          <w:marBottom w:val="0"/>
          <w:divBdr>
            <w:top w:val="none" w:sz="0" w:space="0" w:color="auto"/>
            <w:left w:val="none" w:sz="0" w:space="0" w:color="auto"/>
            <w:bottom w:val="none" w:sz="0" w:space="0" w:color="auto"/>
            <w:right w:val="none" w:sz="0" w:space="0" w:color="auto"/>
          </w:divBdr>
        </w:div>
        <w:div w:id="1674332720">
          <w:marLeft w:val="1166"/>
          <w:marRight w:val="0"/>
          <w:marTop w:val="96"/>
          <w:marBottom w:val="0"/>
          <w:divBdr>
            <w:top w:val="none" w:sz="0" w:space="0" w:color="auto"/>
            <w:left w:val="none" w:sz="0" w:space="0" w:color="auto"/>
            <w:bottom w:val="none" w:sz="0" w:space="0" w:color="auto"/>
            <w:right w:val="none" w:sz="0" w:space="0" w:color="auto"/>
          </w:divBdr>
        </w:div>
        <w:div w:id="690574587">
          <w:marLeft w:val="1166"/>
          <w:marRight w:val="0"/>
          <w:marTop w:val="96"/>
          <w:marBottom w:val="0"/>
          <w:divBdr>
            <w:top w:val="none" w:sz="0" w:space="0" w:color="auto"/>
            <w:left w:val="none" w:sz="0" w:space="0" w:color="auto"/>
            <w:bottom w:val="none" w:sz="0" w:space="0" w:color="auto"/>
            <w:right w:val="none" w:sz="0" w:space="0" w:color="auto"/>
          </w:divBdr>
        </w:div>
        <w:div w:id="906839468">
          <w:marLeft w:val="1166"/>
          <w:marRight w:val="0"/>
          <w:marTop w:val="96"/>
          <w:marBottom w:val="0"/>
          <w:divBdr>
            <w:top w:val="none" w:sz="0" w:space="0" w:color="auto"/>
            <w:left w:val="none" w:sz="0" w:space="0" w:color="auto"/>
            <w:bottom w:val="none" w:sz="0" w:space="0" w:color="auto"/>
            <w:right w:val="none" w:sz="0" w:space="0" w:color="auto"/>
          </w:divBdr>
        </w:div>
        <w:div w:id="43260596">
          <w:marLeft w:val="1166"/>
          <w:marRight w:val="0"/>
          <w:marTop w:val="96"/>
          <w:marBottom w:val="0"/>
          <w:divBdr>
            <w:top w:val="none" w:sz="0" w:space="0" w:color="auto"/>
            <w:left w:val="none" w:sz="0" w:space="0" w:color="auto"/>
            <w:bottom w:val="none" w:sz="0" w:space="0" w:color="auto"/>
            <w:right w:val="none" w:sz="0" w:space="0" w:color="auto"/>
          </w:divBdr>
        </w:div>
        <w:div w:id="1000739567">
          <w:marLeft w:val="1166"/>
          <w:marRight w:val="0"/>
          <w:marTop w:val="96"/>
          <w:marBottom w:val="0"/>
          <w:divBdr>
            <w:top w:val="none" w:sz="0" w:space="0" w:color="auto"/>
            <w:left w:val="none" w:sz="0" w:space="0" w:color="auto"/>
            <w:bottom w:val="none" w:sz="0" w:space="0" w:color="auto"/>
            <w:right w:val="none" w:sz="0" w:space="0" w:color="auto"/>
          </w:divBdr>
        </w:div>
      </w:divsChild>
    </w:div>
    <w:div w:id="1494830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3" Type="http://schemas.openxmlformats.org/officeDocument/2006/relationships/hyperlink" Target="https://community.icann.org/download/attachments/56135378/INTA%20Cost%20Impact%20Report%20revised%204-13-17%20v2.1.pdf?version=1&amp;modificationDate=1494419285000&amp;api=v2" TargetMode="External"/><Relationship Id="rId7" Type="http://schemas.openxmlformats.org/officeDocument/2006/relationships/hyperlink" Target="http://mm.icann.org/pipermail/gnso-rpm-wg/2018-January/002699.html" TargetMode="External"/><Relationship Id="rId2" Type="http://schemas.openxmlformats.org/officeDocument/2006/relationships/hyperlink" Target="http://gnso.icann.org/issues/sti/sti-wt-recommendations-11dec09-en.pdf" TargetMode="External"/><Relationship Id="rId1" Type="http://schemas.openxmlformats.org/officeDocument/2006/relationships/hyperlink" Target="https://www.google.com/url?sa=t&amp;rct=j&amp;q=&amp;esrc=s&amp;source=web&amp;cd=1&amp;cad=rja&amp;uact=8&amp;ved=2ahUKEwiqwpnIy6bcAhUrJJoKHUVxDakQFjAAegQIABAB&amp;url=https%3A%2F%2Fwww.icann.org%2Fresources%2Fpages%2Firt-report-2009-05-26-en&amp;usg=AOvVaw1NZB81EbTmxeITFjdxUD7G" TargetMode="External"/><Relationship Id="rId6" Type="http://schemas.openxmlformats.org/officeDocument/2006/relationships/hyperlink" Target="https://community.icann.org/download/attachments/56135378/INTA%20Cost%20Impact%20Report%20revised%204-13-17%20v2.1.pdf?version=1&amp;modificationDate=1494419285000&amp;api=v2" TargetMode="External"/><Relationship Id="rId5" Type="http://schemas.openxmlformats.org/officeDocument/2006/relationships/hyperlink" Target="https://mm.icann.org/pipermail/gnso-rpm-documents/2018-July/000077.html" TargetMode="External"/><Relationship Id="rId4" Type="http://schemas.openxmlformats.org/officeDocument/2006/relationships/hyperlink" Target="https://www.google.com/url?sa=t&amp;rct=j&amp;q=&amp;esrc=s&amp;source=web&amp;cd=1&amp;cad=rja&amp;uact=8&amp;ved=2ahUKEwiczajy4KjcAhVHyaYKHWjuCPsQFjAAegQIARAB&amp;url=https%3A%2F%2Fwww.icann.org%2Fpublic-comments%2Fcct-recs-2017-11-27-en&amp;usg=AOvVaw1-NrcniFoLHFOHCF0g2lj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newgtlds.icann.org/en/applicants/urs/rules-28jun13-en.pdf" TargetMode="External"/><Relationship Id="rId18" Type="http://schemas.openxmlformats.org/officeDocument/2006/relationships/hyperlink" Target="http://newgtlds.icann.org/en/applicants/urs/rules-28jun13-en.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newgtlds.icann.org/en/applicants/urs/rules-28jun13-en.pdf" TargetMode="External"/><Relationship Id="rId7" Type="http://schemas.openxmlformats.org/officeDocument/2006/relationships/endnotes" Target="endnotes.xml"/><Relationship Id="rId12" Type="http://schemas.openxmlformats.org/officeDocument/2006/relationships/hyperlink" Target="http://newgtlds.icann.org/en/applicants/urs/rules-28jun13-en.pdf" TargetMode="External"/><Relationship Id="rId17" Type="http://schemas.openxmlformats.org/officeDocument/2006/relationships/hyperlink" Target="http://newgtlds.icann.org/en/applicants/urs/rules-28jun13-en.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ewgtlds.icann.org/en/applicants/urs/rules-28jun13-en.pdf" TargetMode="External"/><Relationship Id="rId20" Type="http://schemas.openxmlformats.org/officeDocument/2006/relationships/hyperlink" Target="http://newgtlds.icann.org/en/applicants/urs/rules-28jun13-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gtlds.icann.org/en/applicants/urs/rules-28jun13-en.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ewgtlds.icann.org/en/applicants/urs/rules-28jun13-en.pdf"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newgtlds.icann.org/en/applicants/urs/rules-28jun13-en.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newgtlds.icann.org/en/applicants/urs/rules-28jun13-en.pdf" TargetMode="External"/><Relationship Id="rId22" Type="http://schemas.openxmlformats.org/officeDocument/2006/relationships/hyperlink" Target="http://newgtlds.icann.org/en/applicants/urs/rules-28jun13-en.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naf-urs-20feb13-en.pdf" TargetMode="External"/><Relationship Id="rId2" Type="http://schemas.openxmlformats.org/officeDocument/2006/relationships/hyperlink" Target="https://newgtlds.icann.org/en/applicants/urs/rules-04mar13-en.pdf" TargetMode="External"/><Relationship Id="rId1" Type="http://schemas.openxmlformats.org/officeDocument/2006/relationships/hyperlink" Target="https://newgtlds.icann.org/en/applicants/urs/procedure-01mar13-e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78E76-1D55-2246-8155-216CC974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6090</Words>
  <Characters>34717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Mary Wong</cp:lastModifiedBy>
  <cp:revision>2</cp:revision>
  <cp:lastPrinted>2018-07-18T15:02:00Z</cp:lastPrinted>
  <dcterms:created xsi:type="dcterms:W3CDTF">2018-07-31T19:26:00Z</dcterms:created>
  <dcterms:modified xsi:type="dcterms:W3CDTF">2018-07-31T19:26:00Z</dcterms:modified>
</cp:coreProperties>
</file>