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642E6" w14:textId="04FFA03A" w:rsidR="004D1F25" w:rsidRDefault="004D1F25" w:rsidP="00D04B06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Transfer Policy Review Phase 1</w:t>
      </w:r>
    </w:p>
    <w:p w14:paraId="5DB287FE" w14:textId="02528726" w:rsidR="004D1F25" w:rsidRDefault="004D1F25" w:rsidP="00D04B06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Initial Review of Charter Questions</w:t>
      </w:r>
    </w:p>
    <w:p w14:paraId="43FC42C8" w14:textId="09D5EC11" w:rsidR="004D1F25" w:rsidRDefault="00D04B06" w:rsidP="00D04B06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18 May 2021</w:t>
      </w:r>
    </w:p>
    <w:p w14:paraId="384C1C56" w14:textId="77777777" w:rsidR="00D04B06" w:rsidRDefault="00D04B06" w:rsidP="00D04B06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FD1809D" w14:textId="77777777" w:rsidR="00D04B06" w:rsidRDefault="00D04B06" w:rsidP="00D04B06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2981F4F" w14:textId="6ECDFF8C" w:rsidR="004D1F25" w:rsidRDefault="004D1F25" w:rsidP="00D04B06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Proposed Approach</w:t>
      </w:r>
    </w:p>
    <w:p w14:paraId="47B759DD" w14:textId="77777777" w:rsidR="004D1F25" w:rsidRDefault="004D1F25" w:rsidP="004D1F25">
      <w:pPr>
        <w:ind w:left="720" w:hanging="360"/>
      </w:pPr>
    </w:p>
    <w:p w14:paraId="5A8E75DC" w14:textId="1824AACD" w:rsidR="004D1F25" w:rsidRDefault="004D1F25" w:rsidP="00D04B06">
      <w:pPr>
        <w:pStyle w:val="xmsolistparagraph"/>
        <w:spacing w:before="0" w:beforeAutospacing="0" w:after="0" w:afterAutospacing="0"/>
        <w:rPr>
          <w:color w:val="000000"/>
        </w:rPr>
      </w:pPr>
      <w:r w:rsidRPr="00D04B06">
        <w:rPr>
          <w:color w:val="000000"/>
          <w:u w:val="single"/>
          <w:lang w:val="en-US"/>
        </w:rPr>
        <w:t>Step 0</w:t>
      </w:r>
      <w:r>
        <w:rPr>
          <w:color w:val="000000"/>
          <w:lang w:val="en-US"/>
        </w:rPr>
        <w:t xml:space="preserve">: Conduct a very </w:t>
      </w:r>
      <w:proofErr w:type="gramStart"/>
      <w:r>
        <w:rPr>
          <w:color w:val="000000"/>
          <w:lang w:val="en-US"/>
        </w:rPr>
        <w:t>brief summary</w:t>
      </w:r>
      <w:proofErr w:type="gramEnd"/>
      <w:r>
        <w:rPr>
          <w:color w:val="000000"/>
          <w:lang w:val="en-US"/>
        </w:rPr>
        <w:t xml:space="preserve"> review of the 6 topics for Phase 1A and the associated charter questions</w:t>
      </w:r>
      <w:r>
        <w:rPr>
          <w:color w:val="000000"/>
          <w:lang w:val="en-US"/>
        </w:rPr>
        <w:t xml:space="preserve"> (see summary of topics below)</w:t>
      </w:r>
      <w:r>
        <w:rPr>
          <w:color w:val="000000"/>
          <w:lang w:val="en-US"/>
        </w:rPr>
        <w:t>.</w:t>
      </w:r>
    </w:p>
    <w:p w14:paraId="48BE8AE9" w14:textId="77777777" w:rsidR="00D04B06" w:rsidRDefault="00D04B06" w:rsidP="00D04B06">
      <w:pPr>
        <w:pStyle w:val="xmsolistparagraph"/>
        <w:spacing w:before="0" w:beforeAutospacing="0" w:after="0" w:afterAutospacing="0"/>
        <w:rPr>
          <w:color w:val="000000"/>
          <w:lang w:val="en-US"/>
        </w:rPr>
      </w:pPr>
    </w:p>
    <w:p w14:paraId="264C5E14" w14:textId="53CBF518" w:rsidR="004D1F25" w:rsidRDefault="004D1F25" w:rsidP="00D04B06">
      <w:pPr>
        <w:pStyle w:val="xmsolistparagraph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  <w:lang w:val="en-US"/>
        </w:rPr>
        <w:t>Starting with the Topic 1 in Phase 1A and working through the Phase 1A topics sequentially:</w:t>
      </w:r>
    </w:p>
    <w:p w14:paraId="52866D43" w14:textId="77777777" w:rsidR="00D04B06" w:rsidRDefault="00D04B06" w:rsidP="00D04B06">
      <w:pPr>
        <w:pStyle w:val="xmsolistparagraph"/>
        <w:spacing w:before="0" w:beforeAutospacing="0" w:after="0" w:afterAutospacing="0"/>
        <w:rPr>
          <w:color w:val="000000"/>
        </w:rPr>
      </w:pPr>
    </w:p>
    <w:p w14:paraId="5AC1E0FB" w14:textId="5C0CF44F" w:rsidR="004D1F25" w:rsidRDefault="004D1F25" w:rsidP="00D04B06">
      <w:pPr>
        <w:pStyle w:val="xmsolistparagraph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D04B06">
        <w:rPr>
          <w:color w:val="000000"/>
          <w:u w:val="single"/>
          <w:lang w:val="en-US"/>
        </w:rPr>
        <w:t>Step 1</w:t>
      </w:r>
      <w:r>
        <w:rPr>
          <w:color w:val="000000"/>
          <w:lang w:val="en-US"/>
        </w:rPr>
        <w:t xml:space="preserve">: </w:t>
      </w:r>
      <w:r>
        <w:rPr>
          <w:color w:val="000000"/>
          <w:lang w:val="en-US"/>
        </w:rPr>
        <w:t xml:space="preserve">Conduct a </w:t>
      </w:r>
      <w:r>
        <w:rPr>
          <w:color w:val="000000"/>
          <w:lang w:val="en-US"/>
        </w:rPr>
        <w:t xml:space="preserve">general discussion of the topic, including perceived issues, examples of how Registrars work today, etc. </w:t>
      </w:r>
      <w:r w:rsidRPr="00A30D91">
        <w:rPr>
          <w:b/>
          <w:bCs/>
          <w:color w:val="000000"/>
          <w:lang w:val="en-US"/>
        </w:rPr>
        <w:t xml:space="preserve">This is </w:t>
      </w:r>
      <w:r w:rsidR="00A30D91" w:rsidRPr="00A30D91">
        <w:rPr>
          <w:b/>
          <w:bCs/>
          <w:color w:val="000000"/>
          <w:lang w:val="en-US"/>
        </w:rPr>
        <w:t>NOT</w:t>
      </w:r>
      <w:r w:rsidRPr="00A30D91">
        <w:rPr>
          <w:b/>
          <w:bCs/>
          <w:color w:val="000000"/>
          <w:lang w:val="en-US"/>
        </w:rPr>
        <w:t xml:space="preserve"> a discussion of solutions</w:t>
      </w:r>
      <w:r>
        <w:rPr>
          <w:color w:val="000000"/>
          <w:lang w:val="en-US"/>
        </w:rPr>
        <w:t>. Expected disc</w:t>
      </w:r>
      <w:r w:rsidR="00A30D91">
        <w:rPr>
          <w:color w:val="000000"/>
          <w:lang w:val="en-US"/>
        </w:rPr>
        <w:t xml:space="preserve">ussion </w:t>
      </w:r>
      <w:r>
        <w:rPr>
          <w:color w:val="000000"/>
          <w:lang w:val="en-US"/>
        </w:rPr>
        <w:t>outcomes:</w:t>
      </w:r>
    </w:p>
    <w:p w14:paraId="5AE0F478" w14:textId="7FD6A04F" w:rsidR="004D1F25" w:rsidRDefault="004D1F25" w:rsidP="00D04B06">
      <w:pPr>
        <w:pStyle w:val="xmsolistparagraph"/>
        <w:numPr>
          <w:ilvl w:val="1"/>
          <w:numId w:val="7"/>
        </w:numPr>
        <w:spacing w:before="0" w:beforeAutospacing="0" w:after="0" w:afterAutospacing="0"/>
        <w:rPr>
          <w:color w:val="000000"/>
        </w:rPr>
      </w:pPr>
      <w:r>
        <w:rPr>
          <w:color w:val="000000"/>
          <w:lang w:val="en-US"/>
        </w:rPr>
        <w:t xml:space="preserve">Gain </w:t>
      </w:r>
      <w:r w:rsidR="00A30D91">
        <w:rPr>
          <w:color w:val="000000"/>
          <w:lang w:val="en-US"/>
        </w:rPr>
        <w:t xml:space="preserve">a </w:t>
      </w:r>
      <w:r>
        <w:rPr>
          <w:color w:val="000000"/>
          <w:lang w:val="en-US"/>
        </w:rPr>
        <w:t>general idea of complexity of the topic (hard, normal, easy)</w:t>
      </w:r>
    </w:p>
    <w:p w14:paraId="030F8008" w14:textId="572107B7" w:rsidR="004D1F25" w:rsidRDefault="004D1F25" w:rsidP="00D04B06">
      <w:pPr>
        <w:pStyle w:val="xmsolistparagraph"/>
        <w:numPr>
          <w:ilvl w:val="1"/>
          <w:numId w:val="7"/>
        </w:numPr>
        <w:spacing w:before="0" w:beforeAutospacing="0" w:after="0" w:afterAutospacing="0"/>
        <w:rPr>
          <w:color w:val="000000"/>
        </w:rPr>
      </w:pPr>
      <w:r>
        <w:rPr>
          <w:color w:val="000000"/>
          <w:lang w:val="en-US"/>
        </w:rPr>
        <w:t xml:space="preserve">Gain </w:t>
      </w:r>
      <w:r w:rsidR="00A30D91">
        <w:rPr>
          <w:color w:val="000000"/>
          <w:lang w:val="en-US"/>
        </w:rPr>
        <w:t xml:space="preserve">a </w:t>
      </w:r>
      <w:r>
        <w:rPr>
          <w:color w:val="000000"/>
          <w:lang w:val="en-US"/>
        </w:rPr>
        <w:t>general idea of range of positions &amp; interests (everyone agrees or a sense of great difference)</w:t>
      </w:r>
    </w:p>
    <w:p w14:paraId="04AF5D9F" w14:textId="748BA3FB" w:rsidR="004D1F25" w:rsidRDefault="004D1F25" w:rsidP="00D04B06">
      <w:pPr>
        <w:pStyle w:val="xmsolistparagraph"/>
        <w:numPr>
          <w:ilvl w:val="1"/>
          <w:numId w:val="7"/>
        </w:numPr>
        <w:spacing w:before="0" w:beforeAutospacing="0" w:after="0" w:afterAutospacing="0"/>
        <w:rPr>
          <w:color w:val="000000"/>
        </w:rPr>
      </w:pPr>
      <w:r>
        <w:rPr>
          <w:color w:val="000000"/>
          <w:lang w:val="en-US"/>
        </w:rPr>
        <w:t xml:space="preserve">Can or should the topic be worked in parallel with other topics? </w:t>
      </w:r>
      <w:proofErr w:type="gramStart"/>
      <w:r>
        <w:rPr>
          <w:color w:val="000000"/>
          <w:lang w:val="en-US"/>
        </w:rPr>
        <w:t>Or,</w:t>
      </w:r>
      <w:proofErr w:type="gramEnd"/>
      <w:r>
        <w:rPr>
          <w:color w:val="000000"/>
          <w:lang w:val="en-US"/>
        </w:rPr>
        <w:t xml:space="preserve"> should or can the topic be worked in isolation? </w:t>
      </w:r>
      <w:proofErr w:type="gramStart"/>
      <w:r>
        <w:rPr>
          <w:color w:val="000000"/>
          <w:lang w:val="en-US"/>
        </w:rPr>
        <w:t>Or,</w:t>
      </w:r>
      <w:proofErr w:type="gramEnd"/>
      <w:r>
        <w:rPr>
          <w:color w:val="000000"/>
          <w:lang w:val="en-US"/>
        </w:rPr>
        <w:t xml:space="preserve"> can the topic not be deliberated until other topics </w:t>
      </w:r>
      <w:r w:rsidR="00A30D91">
        <w:rPr>
          <w:color w:val="000000"/>
          <w:lang w:val="en-US"/>
        </w:rPr>
        <w:t xml:space="preserve">are addressed </w:t>
      </w:r>
      <w:r>
        <w:rPr>
          <w:color w:val="000000"/>
          <w:lang w:val="en-US"/>
        </w:rPr>
        <w:t>(are there dependencies)?</w:t>
      </w:r>
    </w:p>
    <w:p w14:paraId="56A73E68" w14:textId="77777777" w:rsidR="004D1F25" w:rsidRDefault="004D1F25" w:rsidP="00D04B06">
      <w:pPr>
        <w:pStyle w:val="xmsolistparagraph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D04B06">
        <w:rPr>
          <w:color w:val="000000"/>
          <w:u w:val="single"/>
          <w:lang w:val="en-US"/>
        </w:rPr>
        <w:t>Step 2</w:t>
      </w:r>
      <w:r>
        <w:rPr>
          <w:color w:val="000000"/>
          <w:lang w:val="en-US"/>
        </w:rPr>
        <w:t>: Is the topic and its charter questions fit for purpose to solicit early input from the SOs/ACs?</w:t>
      </w:r>
    </w:p>
    <w:p w14:paraId="6911FB9A" w14:textId="4581DADB" w:rsidR="004D1F25" w:rsidRDefault="004D1F25" w:rsidP="00D04B06">
      <w:pPr>
        <w:pStyle w:val="xmsolistparagraph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r w:rsidRPr="00D04B06">
        <w:rPr>
          <w:color w:val="000000"/>
          <w:u w:val="single"/>
          <w:lang w:val="en-US"/>
        </w:rPr>
        <w:t>Step 3</w:t>
      </w:r>
      <w:r>
        <w:rPr>
          <w:color w:val="000000"/>
          <w:lang w:val="en-US"/>
        </w:rPr>
        <w:t xml:space="preserve">: As a result of the topic review, are there any other </w:t>
      </w:r>
      <w:r w:rsidR="00A30D91">
        <w:rPr>
          <w:color w:val="000000"/>
          <w:lang w:val="en-US"/>
        </w:rPr>
        <w:t>issues</w:t>
      </w:r>
      <w:r>
        <w:rPr>
          <w:color w:val="000000"/>
          <w:lang w:val="en-US"/>
        </w:rPr>
        <w:t xml:space="preserve"> that may have been missed? If yes, go back to step 1.</w:t>
      </w:r>
    </w:p>
    <w:p w14:paraId="2BFE1C1B" w14:textId="77777777" w:rsidR="00D04B06" w:rsidRDefault="00D04B06" w:rsidP="00D04B06">
      <w:pPr>
        <w:pStyle w:val="xmsolistparagraph"/>
        <w:spacing w:before="0" w:beforeAutospacing="0" w:after="0" w:afterAutospacing="0"/>
        <w:rPr>
          <w:color w:val="000000"/>
          <w:lang w:val="en-US"/>
        </w:rPr>
      </w:pPr>
    </w:p>
    <w:p w14:paraId="71EE4013" w14:textId="3C71ADFD" w:rsidR="004D1F25" w:rsidRDefault="004D1F25" w:rsidP="00D04B06">
      <w:pPr>
        <w:pStyle w:val="xmsolistparagraph"/>
        <w:spacing w:before="0" w:beforeAutospacing="0" w:after="0" w:afterAutospacing="0"/>
        <w:rPr>
          <w:color w:val="000000"/>
        </w:rPr>
      </w:pPr>
      <w:r>
        <w:rPr>
          <w:color w:val="000000"/>
          <w:lang w:val="en-US"/>
        </w:rPr>
        <w:t xml:space="preserve">Repeat </w:t>
      </w:r>
      <w:r w:rsidR="00A30D91">
        <w:rPr>
          <w:color w:val="000000"/>
          <w:lang w:val="en-US"/>
        </w:rPr>
        <w:t>s</w:t>
      </w:r>
      <w:r>
        <w:rPr>
          <w:color w:val="000000"/>
          <w:lang w:val="en-US"/>
        </w:rPr>
        <w:t>teps 1, 2, and 3 for the remaining topics in Phase 1A</w:t>
      </w:r>
      <w:r w:rsidR="00A30D91">
        <w:rPr>
          <w:color w:val="000000"/>
          <w:lang w:val="en-US"/>
        </w:rPr>
        <w:t>.</w:t>
      </w:r>
    </w:p>
    <w:p w14:paraId="7951D7AD" w14:textId="77777777" w:rsidR="00D04B06" w:rsidRDefault="00D04B06" w:rsidP="00D04B06">
      <w:pPr>
        <w:pStyle w:val="xmsolistparagraph"/>
        <w:spacing w:before="0" w:beforeAutospacing="0" w:after="0" w:afterAutospacing="0"/>
        <w:rPr>
          <w:color w:val="000000"/>
          <w:lang w:val="en-US"/>
        </w:rPr>
      </w:pPr>
    </w:p>
    <w:p w14:paraId="5C1CFFC7" w14:textId="1375B814" w:rsidR="004D1F25" w:rsidRDefault="004D1F25" w:rsidP="00D04B06">
      <w:pPr>
        <w:pStyle w:val="xmsolistparagraph"/>
        <w:spacing w:before="0" w:beforeAutospacing="0" w:after="0" w:afterAutospacing="0"/>
        <w:rPr>
          <w:color w:val="000000"/>
        </w:rPr>
      </w:pPr>
      <w:r>
        <w:rPr>
          <w:color w:val="000000"/>
          <w:lang w:val="en-US"/>
        </w:rPr>
        <w:t xml:space="preserve">Repeat </w:t>
      </w:r>
      <w:proofErr w:type="gramStart"/>
      <w:r>
        <w:rPr>
          <w:color w:val="000000"/>
          <w:lang w:val="en-US"/>
        </w:rPr>
        <w:t>all of</w:t>
      </w:r>
      <w:proofErr w:type="gramEnd"/>
      <w:r>
        <w:rPr>
          <w:color w:val="000000"/>
          <w:lang w:val="en-US"/>
        </w:rPr>
        <w:t xml:space="preserve"> the above steps for Phase 1B</w:t>
      </w:r>
      <w:r w:rsidR="00A30D91">
        <w:rPr>
          <w:color w:val="000000"/>
          <w:lang w:val="en-US"/>
        </w:rPr>
        <w:t>.</w:t>
      </w:r>
    </w:p>
    <w:p w14:paraId="02D092C4" w14:textId="77777777" w:rsidR="004D1F25" w:rsidRDefault="004D1F25" w:rsidP="00E80B60">
      <w:pPr>
        <w:pBdr>
          <w:bottom w:val="single" w:sz="6" w:space="1" w:color="auto"/>
        </w:pBd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552D683" w14:textId="77777777" w:rsidR="00D04B06" w:rsidRDefault="00D04B06" w:rsidP="00E80B60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6961541" w14:textId="77777777" w:rsidR="00D04B06" w:rsidRDefault="00D04B06" w:rsidP="00E80B60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6605FA1" w14:textId="45FC2EA4" w:rsidR="004D1F25" w:rsidRDefault="004D1F25" w:rsidP="00E80B60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Charter Question Topics </w:t>
      </w:r>
    </w:p>
    <w:p w14:paraId="61723854" w14:textId="75E7CDE5" w:rsidR="004D1F25" w:rsidRDefault="004D1F25" w:rsidP="00E80B60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8D2D329" w14:textId="60845BF3" w:rsidR="004D1F25" w:rsidRPr="004D1F25" w:rsidRDefault="004D1F25" w:rsidP="00E80B6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D1F25">
        <w:rPr>
          <w:rFonts w:asciiTheme="minorHAnsi" w:hAnsiTheme="minorHAnsi" w:cstheme="minorHAnsi"/>
          <w:color w:val="000000"/>
          <w:sz w:val="22"/>
          <w:szCs w:val="22"/>
        </w:rPr>
        <w:t>Questions included in the charter are organized into a series of topics. These will be considered sequentially:</w:t>
      </w:r>
    </w:p>
    <w:p w14:paraId="50C86C97" w14:textId="33FACB9A" w:rsidR="004D1F25" w:rsidRPr="004D1F25" w:rsidRDefault="004D1F25" w:rsidP="00E80B6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C85FFCB" w14:textId="1CE5D94C" w:rsidR="004D1F25" w:rsidRDefault="004D1F25" w:rsidP="00E80B60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D04B06">
        <w:rPr>
          <w:rFonts w:asciiTheme="minorHAnsi" w:hAnsiTheme="minorHAnsi" w:cstheme="minorHAnsi"/>
          <w:color w:val="000000"/>
          <w:sz w:val="22"/>
          <w:szCs w:val="22"/>
          <w:u w:val="single"/>
        </w:rPr>
        <w:t>Phase 1A</w:t>
      </w:r>
    </w:p>
    <w:p w14:paraId="38CE0CD4" w14:textId="21B5DB9A" w:rsidR="00D04B06" w:rsidRDefault="00D04B06" w:rsidP="00E80B60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58B6724B" w14:textId="6191B6B4" w:rsidR="00A30D91" w:rsidRPr="00A30D91" w:rsidRDefault="00A30D91" w:rsidP="00E80B6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30D91">
        <w:rPr>
          <w:rFonts w:asciiTheme="minorHAnsi" w:hAnsiTheme="minorHAnsi" w:cstheme="minorHAnsi"/>
          <w:color w:val="000000"/>
          <w:sz w:val="22"/>
          <w:szCs w:val="22"/>
        </w:rPr>
        <w:t>Topic 1: Gaining FOA</w:t>
      </w:r>
    </w:p>
    <w:p w14:paraId="2E1B08C2" w14:textId="60143DC4" w:rsidR="00A30D91" w:rsidRDefault="00A30D91" w:rsidP="00E80B6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30D91">
        <w:rPr>
          <w:rFonts w:asciiTheme="minorHAnsi" w:hAnsiTheme="minorHAnsi" w:cstheme="minorHAnsi"/>
          <w:color w:val="000000"/>
          <w:sz w:val="22"/>
          <w:szCs w:val="22"/>
        </w:rPr>
        <w:t>Topic 2: Losing FOA</w:t>
      </w:r>
    </w:p>
    <w:p w14:paraId="0392844A" w14:textId="087B96C6" w:rsidR="00A30D91" w:rsidRDefault="00A30D91" w:rsidP="00E80B60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Topic 3: FOA - Additional Security Measures</w:t>
      </w:r>
    </w:p>
    <w:p w14:paraId="1C1C9DCC" w14:textId="5FCC16B2" w:rsidR="00A30D91" w:rsidRDefault="00A30D91" w:rsidP="00E80B60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Topic 4: Auth-Info Code Management</w:t>
      </w:r>
    </w:p>
    <w:p w14:paraId="338F8E05" w14:textId="6B4B1859" w:rsidR="00A30D91" w:rsidRDefault="00A30D91" w:rsidP="00E80B60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Topic 5: Bulk Use of Auth-Info Codes</w:t>
      </w:r>
    </w:p>
    <w:p w14:paraId="3AF20A57" w14:textId="139BBC7B" w:rsidR="00A30D91" w:rsidRDefault="00A30D91" w:rsidP="00E80B60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Topic 6: FOA - Wave 1, Recommendation 27 </w:t>
      </w:r>
    </w:p>
    <w:p w14:paraId="1D881332" w14:textId="0855180B" w:rsidR="00A30D91" w:rsidRDefault="00A30D91" w:rsidP="00E80B6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3881E49" w14:textId="564B43A8" w:rsidR="00A30D91" w:rsidRDefault="00A30D91" w:rsidP="00E80B60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A30D91">
        <w:rPr>
          <w:rFonts w:asciiTheme="minorHAnsi" w:hAnsiTheme="minorHAnsi" w:cstheme="minorHAnsi"/>
          <w:color w:val="000000"/>
          <w:sz w:val="22"/>
          <w:szCs w:val="22"/>
          <w:u w:val="single"/>
        </w:rPr>
        <w:t>Phase 1B</w:t>
      </w:r>
    </w:p>
    <w:p w14:paraId="206F7A59" w14:textId="77777777" w:rsidR="00F902E2" w:rsidRPr="00A30D91" w:rsidRDefault="00F902E2" w:rsidP="00E80B60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476BEA5E" w14:textId="6D235EBC" w:rsidR="00D04B06" w:rsidRPr="00A30D91" w:rsidRDefault="00A30D91" w:rsidP="00A30D9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30D91">
        <w:rPr>
          <w:rFonts w:asciiTheme="minorHAnsi" w:hAnsiTheme="minorHAnsi" w:cstheme="minorHAnsi"/>
          <w:color w:val="000000"/>
          <w:sz w:val="22"/>
          <w:szCs w:val="22"/>
        </w:rPr>
        <w:lastRenderedPageBreak/>
        <w:t>Topic 7: Change of Registrant - Overall Policy</w:t>
      </w:r>
    </w:p>
    <w:p w14:paraId="03067FF6" w14:textId="318337A6" w:rsidR="00A30D91" w:rsidRPr="00A30D91" w:rsidRDefault="00A30D91" w:rsidP="00A30D9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30D91">
        <w:rPr>
          <w:rFonts w:asciiTheme="minorHAnsi" w:hAnsiTheme="minorHAnsi" w:cstheme="minorHAnsi"/>
          <w:color w:val="000000"/>
          <w:sz w:val="22"/>
          <w:szCs w:val="22"/>
        </w:rPr>
        <w:t xml:space="preserve">Topic </w:t>
      </w:r>
      <w:r w:rsidRPr="00A30D91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Pr="00A30D91">
        <w:rPr>
          <w:rFonts w:asciiTheme="minorHAnsi" w:hAnsiTheme="minorHAnsi" w:cstheme="minorHAnsi"/>
          <w:color w:val="000000"/>
          <w:sz w:val="22"/>
          <w:szCs w:val="22"/>
        </w:rPr>
        <w:t xml:space="preserve">: Change of Registrant </w:t>
      </w:r>
      <w:r w:rsidRPr="00A30D91">
        <w:rPr>
          <w:rFonts w:asciiTheme="minorHAnsi" w:hAnsiTheme="minorHAnsi" w:cstheme="minorHAnsi"/>
          <w:color w:val="000000"/>
          <w:sz w:val="22"/>
          <w:szCs w:val="22"/>
        </w:rPr>
        <w:t>- 60-Day Lock</w:t>
      </w:r>
    </w:p>
    <w:p w14:paraId="2E326B61" w14:textId="5A64DC51" w:rsidR="00A30D91" w:rsidRPr="00A30D91" w:rsidRDefault="00A30D91" w:rsidP="00A30D9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30D91">
        <w:rPr>
          <w:rFonts w:asciiTheme="minorHAnsi" w:hAnsiTheme="minorHAnsi" w:cstheme="minorHAnsi"/>
          <w:color w:val="000000"/>
          <w:sz w:val="22"/>
          <w:szCs w:val="22"/>
        </w:rPr>
        <w:t xml:space="preserve">Topic </w:t>
      </w:r>
      <w:r w:rsidRPr="00A30D91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Pr="00A30D91">
        <w:rPr>
          <w:rFonts w:asciiTheme="minorHAnsi" w:hAnsiTheme="minorHAnsi" w:cstheme="minorHAnsi"/>
          <w:color w:val="000000"/>
          <w:sz w:val="22"/>
          <w:szCs w:val="22"/>
        </w:rPr>
        <w:t xml:space="preserve">: Change of Registrant </w:t>
      </w:r>
      <w:r w:rsidRPr="00A30D91">
        <w:rPr>
          <w:rFonts w:asciiTheme="minorHAnsi" w:hAnsiTheme="minorHAnsi" w:cstheme="minorHAnsi"/>
          <w:color w:val="000000"/>
          <w:sz w:val="22"/>
          <w:szCs w:val="22"/>
        </w:rPr>
        <w:t>- Privacy/Proxy Customers</w:t>
      </w:r>
    </w:p>
    <w:p w14:paraId="6A64F40D" w14:textId="28E901F9" w:rsidR="00A30D91" w:rsidRPr="00A30D91" w:rsidRDefault="00A30D91" w:rsidP="00A30D9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30D91">
        <w:rPr>
          <w:rFonts w:asciiTheme="minorHAnsi" w:hAnsiTheme="minorHAnsi" w:cstheme="minorHAnsi"/>
          <w:color w:val="000000"/>
          <w:sz w:val="22"/>
          <w:szCs w:val="22"/>
        </w:rPr>
        <w:t xml:space="preserve">Topic </w:t>
      </w:r>
      <w:r w:rsidRPr="00A30D91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Pr="00A30D91">
        <w:rPr>
          <w:rFonts w:asciiTheme="minorHAnsi" w:hAnsiTheme="minorHAnsi" w:cstheme="minorHAnsi"/>
          <w:color w:val="000000"/>
          <w:sz w:val="22"/>
          <w:szCs w:val="22"/>
        </w:rPr>
        <w:t>: Change of Registrant</w:t>
      </w:r>
      <w:r w:rsidRPr="00A30D91">
        <w:rPr>
          <w:rFonts w:asciiTheme="minorHAnsi" w:hAnsiTheme="minorHAnsi" w:cstheme="minorHAnsi"/>
          <w:color w:val="000000"/>
          <w:sz w:val="22"/>
          <w:szCs w:val="22"/>
        </w:rPr>
        <w:t xml:space="preserve"> - Designated Agent</w:t>
      </w:r>
    </w:p>
    <w:p w14:paraId="41D88F35" w14:textId="2B75304E" w:rsidR="00A30D91" w:rsidRPr="00A30D91" w:rsidRDefault="00A30D91" w:rsidP="00A30D9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30D91">
        <w:rPr>
          <w:rFonts w:asciiTheme="minorHAnsi" w:hAnsiTheme="minorHAnsi" w:cstheme="minorHAnsi"/>
          <w:color w:val="000000"/>
          <w:sz w:val="22"/>
          <w:szCs w:val="22"/>
        </w:rPr>
        <w:t xml:space="preserve">Topic </w:t>
      </w:r>
      <w:r w:rsidRPr="00A30D91"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Pr="00A30D91">
        <w:rPr>
          <w:rFonts w:asciiTheme="minorHAnsi" w:hAnsiTheme="minorHAnsi" w:cstheme="minorHAnsi"/>
          <w:color w:val="000000"/>
          <w:sz w:val="22"/>
          <w:szCs w:val="22"/>
        </w:rPr>
        <w:t>: Change of Registrant</w:t>
      </w:r>
      <w:r w:rsidRPr="00A30D91">
        <w:rPr>
          <w:rFonts w:asciiTheme="minorHAnsi" w:hAnsiTheme="minorHAnsi" w:cstheme="minorHAnsi"/>
          <w:color w:val="000000"/>
          <w:sz w:val="22"/>
          <w:szCs w:val="22"/>
        </w:rPr>
        <w:t xml:space="preserve"> - Additional Questions</w:t>
      </w:r>
    </w:p>
    <w:p w14:paraId="49CAE8CB" w14:textId="7B8BF504" w:rsidR="00A30D91" w:rsidRPr="00A30D91" w:rsidRDefault="00A30D91" w:rsidP="00A30D9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30D91">
        <w:rPr>
          <w:rFonts w:asciiTheme="minorHAnsi" w:hAnsiTheme="minorHAnsi" w:cstheme="minorHAnsi"/>
          <w:color w:val="000000"/>
          <w:sz w:val="22"/>
          <w:szCs w:val="22"/>
        </w:rPr>
        <w:t xml:space="preserve">Topic </w:t>
      </w:r>
      <w:r w:rsidRPr="00A30D91">
        <w:rPr>
          <w:rFonts w:asciiTheme="minorHAnsi" w:hAnsiTheme="minorHAnsi" w:cstheme="minorHAnsi"/>
          <w:color w:val="000000"/>
          <w:sz w:val="22"/>
          <w:szCs w:val="22"/>
        </w:rPr>
        <w:t>12</w:t>
      </w:r>
      <w:r w:rsidRPr="00A30D91">
        <w:rPr>
          <w:rFonts w:asciiTheme="minorHAnsi" w:hAnsiTheme="minorHAnsi" w:cstheme="minorHAnsi"/>
          <w:color w:val="000000"/>
          <w:sz w:val="22"/>
          <w:szCs w:val="22"/>
        </w:rPr>
        <w:t>: Change of Registrant</w:t>
      </w:r>
      <w:r w:rsidRPr="00A30D91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 w:rsidRPr="00A30D91">
        <w:rPr>
          <w:rFonts w:asciiTheme="minorHAnsi" w:hAnsiTheme="minorHAnsi" w:cstheme="minorHAnsi"/>
          <w:color w:val="000000"/>
          <w:sz w:val="22"/>
          <w:szCs w:val="22"/>
        </w:rPr>
        <w:t>Wave 1, Recommendation 27</w:t>
      </w:r>
    </w:p>
    <w:p w14:paraId="0EBF1D3B" w14:textId="77777777" w:rsidR="00A30D91" w:rsidRDefault="00A30D91" w:rsidP="00E80B60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69F3237A" w14:textId="77777777" w:rsidR="00A30D91" w:rsidRDefault="00A30D91" w:rsidP="00E80B60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45D10FC0" w14:textId="77777777" w:rsidR="00A30D91" w:rsidRPr="00D04B06" w:rsidRDefault="00A30D91" w:rsidP="00E80B60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1BA3A891" w14:textId="7BA59B48" w:rsidR="005F6382" w:rsidRPr="00D04B06" w:rsidRDefault="005F6382" w:rsidP="00D04B06">
      <w:pPr>
        <w:spacing w:after="12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5F6382" w:rsidRPr="00D04B06" w:rsidSect="007F1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84E79"/>
    <w:multiLevelType w:val="hybridMultilevel"/>
    <w:tmpl w:val="60AC3FE0"/>
    <w:lvl w:ilvl="0" w:tplc="7F82181C">
      <w:start w:val="1"/>
      <w:numFmt w:val="decimal"/>
      <w:lvlText w:val="%1."/>
      <w:lvlJc w:val="left"/>
      <w:pPr>
        <w:ind w:left="1362" w:hanging="1000"/>
      </w:pPr>
      <w:rPr>
        <w:rFonts w:ascii="Calibri" w:hAnsi="Calibri" w:cs="Calibri" w:hint="default"/>
        <w:b w:val="0"/>
        <w:bCs w:val="0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2" w:hanging="360"/>
      </w:pPr>
    </w:lvl>
    <w:lvl w:ilvl="2" w:tplc="04090001">
      <w:start w:val="1"/>
      <w:numFmt w:val="bullet"/>
      <w:lvlText w:val=""/>
      <w:lvlJc w:val="left"/>
      <w:pPr>
        <w:ind w:left="2342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33E76C57"/>
    <w:multiLevelType w:val="multilevel"/>
    <w:tmpl w:val="E370D992"/>
    <w:lvl w:ilvl="0">
      <w:start w:val="1"/>
      <w:numFmt w:val="lowerRoman"/>
      <w:lvlText w:val="%1."/>
      <w:lvlJc w:val="right"/>
      <w:pPr>
        <w:ind w:left="1440" w:hanging="360"/>
      </w:pPr>
      <w:rPr>
        <w:rFonts w:ascii="Calibri" w:eastAsia="Times New Roman" w:hAnsi="Calibri" w:cs="Calibri"/>
      </w:rPr>
    </w:lvl>
    <w:lvl w:ilvl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3BE616DC"/>
    <w:multiLevelType w:val="multilevel"/>
    <w:tmpl w:val="E370D992"/>
    <w:lvl w:ilvl="0">
      <w:start w:val="1"/>
      <w:numFmt w:val="lowerRoman"/>
      <w:lvlText w:val="%1."/>
      <w:lvlJc w:val="right"/>
      <w:pPr>
        <w:ind w:left="1440" w:hanging="360"/>
      </w:pPr>
      <w:rPr>
        <w:rFonts w:ascii="Calibri" w:eastAsia="Times New Roman" w:hAnsi="Calibri" w:cs="Calibri"/>
      </w:rPr>
    </w:lvl>
    <w:lvl w:ilvl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4C0F1187"/>
    <w:multiLevelType w:val="hybridMultilevel"/>
    <w:tmpl w:val="52DE8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3519A"/>
    <w:multiLevelType w:val="hybridMultilevel"/>
    <w:tmpl w:val="82E27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77537"/>
    <w:multiLevelType w:val="hybridMultilevel"/>
    <w:tmpl w:val="00FA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F15A0"/>
    <w:multiLevelType w:val="hybridMultilevel"/>
    <w:tmpl w:val="A36A93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0B3D76"/>
    <w:multiLevelType w:val="hybridMultilevel"/>
    <w:tmpl w:val="60AC3FE0"/>
    <w:lvl w:ilvl="0" w:tplc="7F82181C">
      <w:start w:val="1"/>
      <w:numFmt w:val="decimal"/>
      <w:lvlText w:val="%1."/>
      <w:lvlJc w:val="left"/>
      <w:pPr>
        <w:ind w:left="1362" w:hanging="1000"/>
      </w:pPr>
      <w:rPr>
        <w:rFonts w:ascii="Calibri" w:hAnsi="Calibri" w:cs="Calibri" w:hint="default"/>
        <w:b w:val="0"/>
        <w:bCs w:val="0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2" w:hanging="360"/>
      </w:pPr>
    </w:lvl>
    <w:lvl w:ilvl="2" w:tplc="04090001">
      <w:start w:val="1"/>
      <w:numFmt w:val="bullet"/>
      <w:lvlText w:val=""/>
      <w:lvlJc w:val="left"/>
      <w:pPr>
        <w:ind w:left="2342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60"/>
    <w:rsid w:val="0000076F"/>
    <w:rsid w:val="0003004E"/>
    <w:rsid w:val="000403B7"/>
    <w:rsid w:val="000431E5"/>
    <w:rsid w:val="00061F7B"/>
    <w:rsid w:val="0006611D"/>
    <w:rsid w:val="00071C42"/>
    <w:rsid w:val="000722FD"/>
    <w:rsid w:val="00073F51"/>
    <w:rsid w:val="00082B47"/>
    <w:rsid w:val="000A185E"/>
    <w:rsid w:val="000B156E"/>
    <w:rsid w:val="000B43D2"/>
    <w:rsid w:val="000B7A30"/>
    <w:rsid w:val="000C25BF"/>
    <w:rsid w:val="000D792E"/>
    <w:rsid w:val="000E4E12"/>
    <w:rsid w:val="000F1FE8"/>
    <w:rsid w:val="0010040D"/>
    <w:rsid w:val="00136269"/>
    <w:rsid w:val="00150F43"/>
    <w:rsid w:val="00161D9C"/>
    <w:rsid w:val="00164BCC"/>
    <w:rsid w:val="00182E44"/>
    <w:rsid w:val="00184F15"/>
    <w:rsid w:val="00192564"/>
    <w:rsid w:val="0019300B"/>
    <w:rsid w:val="00193840"/>
    <w:rsid w:val="001A6396"/>
    <w:rsid w:val="001C04FC"/>
    <w:rsid w:val="001C2CA9"/>
    <w:rsid w:val="001D4C19"/>
    <w:rsid w:val="001E0963"/>
    <w:rsid w:val="001E30B2"/>
    <w:rsid w:val="002110B6"/>
    <w:rsid w:val="00213B4C"/>
    <w:rsid w:val="002266B5"/>
    <w:rsid w:val="002335FB"/>
    <w:rsid w:val="00240048"/>
    <w:rsid w:val="00246C3B"/>
    <w:rsid w:val="00251C59"/>
    <w:rsid w:val="00272CEF"/>
    <w:rsid w:val="00277CF3"/>
    <w:rsid w:val="00292040"/>
    <w:rsid w:val="002A4596"/>
    <w:rsid w:val="002C38D5"/>
    <w:rsid w:val="002F0509"/>
    <w:rsid w:val="002F1F98"/>
    <w:rsid w:val="002F484B"/>
    <w:rsid w:val="002F4F76"/>
    <w:rsid w:val="00323742"/>
    <w:rsid w:val="00324A53"/>
    <w:rsid w:val="00325042"/>
    <w:rsid w:val="00325657"/>
    <w:rsid w:val="00343B37"/>
    <w:rsid w:val="00350EBC"/>
    <w:rsid w:val="00362779"/>
    <w:rsid w:val="00367402"/>
    <w:rsid w:val="0037639A"/>
    <w:rsid w:val="00380F6F"/>
    <w:rsid w:val="00385D74"/>
    <w:rsid w:val="0039027E"/>
    <w:rsid w:val="003A3686"/>
    <w:rsid w:val="003B7A42"/>
    <w:rsid w:val="003C39BF"/>
    <w:rsid w:val="003D2C78"/>
    <w:rsid w:val="003D63D3"/>
    <w:rsid w:val="003E1CBE"/>
    <w:rsid w:val="00405795"/>
    <w:rsid w:val="004227E8"/>
    <w:rsid w:val="004259CE"/>
    <w:rsid w:val="00431DFA"/>
    <w:rsid w:val="00461D99"/>
    <w:rsid w:val="004756EE"/>
    <w:rsid w:val="004860CD"/>
    <w:rsid w:val="004B2A2E"/>
    <w:rsid w:val="004D1F25"/>
    <w:rsid w:val="004D2624"/>
    <w:rsid w:val="004E412D"/>
    <w:rsid w:val="004F45A7"/>
    <w:rsid w:val="004F61B2"/>
    <w:rsid w:val="005103A7"/>
    <w:rsid w:val="005175F5"/>
    <w:rsid w:val="005255F9"/>
    <w:rsid w:val="00542059"/>
    <w:rsid w:val="005522DE"/>
    <w:rsid w:val="00555E44"/>
    <w:rsid w:val="00582317"/>
    <w:rsid w:val="00582910"/>
    <w:rsid w:val="005A3673"/>
    <w:rsid w:val="005A4522"/>
    <w:rsid w:val="005C2C04"/>
    <w:rsid w:val="005D2AB5"/>
    <w:rsid w:val="005E720C"/>
    <w:rsid w:val="005F102F"/>
    <w:rsid w:val="005F6382"/>
    <w:rsid w:val="006015B1"/>
    <w:rsid w:val="00604635"/>
    <w:rsid w:val="00622A86"/>
    <w:rsid w:val="0065355E"/>
    <w:rsid w:val="006608B7"/>
    <w:rsid w:val="00661965"/>
    <w:rsid w:val="00673113"/>
    <w:rsid w:val="00674E20"/>
    <w:rsid w:val="00681921"/>
    <w:rsid w:val="00687EDE"/>
    <w:rsid w:val="00693D0C"/>
    <w:rsid w:val="006D10D7"/>
    <w:rsid w:val="006D522A"/>
    <w:rsid w:val="006F478A"/>
    <w:rsid w:val="00720E70"/>
    <w:rsid w:val="00721D9F"/>
    <w:rsid w:val="00747326"/>
    <w:rsid w:val="00752C7B"/>
    <w:rsid w:val="007630E4"/>
    <w:rsid w:val="00765830"/>
    <w:rsid w:val="00767487"/>
    <w:rsid w:val="007728F6"/>
    <w:rsid w:val="00776FA4"/>
    <w:rsid w:val="00780F7E"/>
    <w:rsid w:val="007851B0"/>
    <w:rsid w:val="00795A31"/>
    <w:rsid w:val="007A1F7D"/>
    <w:rsid w:val="007A6757"/>
    <w:rsid w:val="007B2D22"/>
    <w:rsid w:val="007E0CC0"/>
    <w:rsid w:val="007E4D4D"/>
    <w:rsid w:val="007F075C"/>
    <w:rsid w:val="007F1FED"/>
    <w:rsid w:val="0080051F"/>
    <w:rsid w:val="00804F31"/>
    <w:rsid w:val="00805AE6"/>
    <w:rsid w:val="00834490"/>
    <w:rsid w:val="008363A6"/>
    <w:rsid w:val="00842591"/>
    <w:rsid w:val="00844C12"/>
    <w:rsid w:val="008504AA"/>
    <w:rsid w:val="008526E0"/>
    <w:rsid w:val="0085544B"/>
    <w:rsid w:val="008668C8"/>
    <w:rsid w:val="008928AA"/>
    <w:rsid w:val="00893E23"/>
    <w:rsid w:val="00896E0A"/>
    <w:rsid w:val="008A0544"/>
    <w:rsid w:val="008B3C34"/>
    <w:rsid w:val="008C0912"/>
    <w:rsid w:val="008D26F4"/>
    <w:rsid w:val="008E055D"/>
    <w:rsid w:val="008E2A96"/>
    <w:rsid w:val="008F6930"/>
    <w:rsid w:val="00902A52"/>
    <w:rsid w:val="0091544B"/>
    <w:rsid w:val="00920FAE"/>
    <w:rsid w:val="00931AF3"/>
    <w:rsid w:val="00933C9D"/>
    <w:rsid w:val="0095784C"/>
    <w:rsid w:val="00992D52"/>
    <w:rsid w:val="00997218"/>
    <w:rsid w:val="009A0CA1"/>
    <w:rsid w:val="009A6599"/>
    <w:rsid w:val="009C239A"/>
    <w:rsid w:val="009C33B3"/>
    <w:rsid w:val="009D5B4E"/>
    <w:rsid w:val="009D6584"/>
    <w:rsid w:val="009D6631"/>
    <w:rsid w:val="009F0707"/>
    <w:rsid w:val="009F7371"/>
    <w:rsid w:val="00A10533"/>
    <w:rsid w:val="00A13C1B"/>
    <w:rsid w:val="00A30D91"/>
    <w:rsid w:val="00A51765"/>
    <w:rsid w:val="00A60015"/>
    <w:rsid w:val="00A92025"/>
    <w:rsid w:val="00A93524"/>
    <w:rsid w:val="00A967CE"/>
    <w:rsid w:val="00AB5D73"/>
    <w:rsid w:val="00AC0D86"/>
    <w:rsid w:val="00AC29A1"/>
    <w:rsid w:val="00AD2625"/>
    <w:rsid w:val="00AE05D6"/>
    <w:rsid w:val="00AE7055"/>
    <w:rsid w:val="00AF1A83"/>
    <w:rsid w:val="00AF3EB8"/>
    <w:rsid w:val="00AF5A44"/>
    <w:rsid w:val="00AF5E7C"/>
    <w:rsid w:val="00B06463"/>
    <w:rsid w:val="00B111A4"/>
    <w:rsid w:val="00B21AE3"/>
    <w:rsid w:val="00B247B9"/>
    <w:rsid w:val="00B34569"/>
    <w:rsid w:val="00B867BC"/>
    <w:rsid w:val="00B94E22"/>
    <w:rsid w:val="00BA0932"/>
    <w:rsid w:val="00BB2285"/>
    <w:rsid w:val="00BB2D9D"/>
    <w:rsid w:val="00BB47C2"/>
    <w:rsid w:val="00BC1039"/>
    <w:rsid w:val="00BC7B28"/>
    <w:rsid w:val="00BD06AB"/>
    <w:rsid w:val="00BE5129"/>
    <w:rsid w:val="00BF5E3D"/>
    <w:rsid w:val="00C03144"/>
    <w:rsid w:val="00C26212"/>
    <w:rsid w:val="00C40092"/>
    <w:rsid w:val="00C479AF"/>
    <w:rsid w:val="00C523E8"/>
    <w:rsid w:val="00C530A9"/>
    <w:rsid w:val="00C5788A"/>
    <w:rsid w:val="00C64E0D"/>
    <w:rsid w:val="00C76221"/>
    <w:rsid w:val="00C84533"/>
    <w:rsid w:val="00CB67B5"/>
    <w:rsid w:val="00CC0193"/>
    <w:rsid w:val="00CD1D33"/>
    <w:rsid w:val="00CE0160"/>
    <w:rsid w:val="00CE4C8B"/>
    <w:rsid w:val="00CE59E2"/>
    <w:rsid w:val="00D04B06"/>
    <w:rsid w:val="00D23881"/>
    <w:rsid w:val="00D25D25"/>
    <w:rsid w:val="00D420C5"/>
    <w:rsid w:val="00D420DE"/>
    <w:rsid w:val="00D4317C"/>
    <w:rsid w:val="00D73677"/>
    <w:rsid w:val="00D773CA"/>
    <w:rsid w:val="00D81B13"/>
    <w:rsid w:val="00D824D4"/>
    <w:rsid w:val="00D8616E"/>
    <w:rsid w:val="00D90A21"/>
    <w:rsid w:val="00D959F3"/>
    <w:rsid w:val="00DA2BD3"/>
    <w:rsid w:val="00DA7D39"/>
    <w:rsid w:val="00DC41AD"/>
    <w:rsid w:val="00DD5E01"/>
    <w:rsid w:val="00E005E2"/>
    <w:rsid w:val="00E04ABC"/>
    <w:rsid w:val="00E04BBE"/>
    <w:rsid w:val="00E0538D"/>
    <w:rsid w:val="00E065DA"/>
    <w:rsid w:val="00E272E6"/>
    <w:rsid w:val="00E36FBC"/>
    <w:rsid w:val="00E45B6E"/>
    <w:rsid w:val="00E50D01"/>
    <w:rsid w:val="00E53B3D"/>
    <w:rsid w:val="00E55D5A"/>
    <w:rsid w:val="00E80B60"/>
    <w:rsid w:val="00E90E77"/>
    <w:rsid w:val="00EA0689"/>
    <w:rsid w:val="00EA5CA2"/>
    <w:rsid w:val="00EC5323"/>
    <w:rsid w:val="00EE3C4B"/>
    <w:rsid w:val="00EE42F0"/>
    <w:rsid w:val="00EE663C"/>
    <w:rsid w:val="00EF35AF"/>
    <w:rsid w:val="00F10689"/>
    <w:rsid w:val="00F13769"/>
    <w:rsid w:val="00F147E7"/>
    <w:rsid w:val="00F25D4E"/>
    <w:rsid w:val="00F30626"/>
    <w:rsid w:val="00F33FE9"/>
    <w:rsid w:val="00F42E30"/>
    <w:rsid w:val="00F6590D"/>
    <w:rsid w:val="00F6657C"/>
    <w:rsid w:val="00F70A82"/>
    <w:rsid w:val="00F76A69"/>
    <w:rsid w:val="00F86897"/>
    <w:rsid w:val="00F902E2"/>
    <w:rsid w:val="00F92381"/>
    <w:rsid w:val="00FA1D5E"/>
    <w:rsid w:val="00FD058C"/>
    <w:rsid w:val="00FE3869"/>
    <w:rsid w:val="00F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A410C0"/>
  <w15:chartTrackingRefBased/>
  <w15:docId w15:val="{7F141226-9B21-4AD6-BC25-527757C4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62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B6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80B60"/>
  </w:style>
  <w:style w:type="character" w:styleId="Hyperlink">
    <w:name w:val="Hyperlink"/>
    <w:uiPriority w:val="99"/>
    <w:unhideWhenUsed/>
    <w:rsid w:val="00E80B6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F0509"/>
    <w:rPr>
      <w:color w:val="605E5C"/>
      <w:shd w:val="clear" w:color="auto" w:fill="E1DFDD"/>
    </w:rPr>
  </w:style>
  <w:style w:type="paragraph" w:customStyle="1" w:styleId="gmail-m4485165740433532143msolistparagraph">
    <w:name w:val="gmail-m_4485165740433532143msolistparagraph"/>
    <w:basedOn w:val="Normal"/>
    <w:rsid w:val="00EA0689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sid w:val="00555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E4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55E4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E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5E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E44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5E44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uiPriority w:val="99"/>
    <w:semiHidden/>
    <w:unhideWhenUsed/>
    <w:rsid w:val="009C33B3"/>
    <w:rPr>
      <w:color w:val="954F72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50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2504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EE3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BB47C2"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uiPriority w:val="99"/>
    <w:semiHidden/>
    <w:rsid w:val="00BB47C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45B6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C39BF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4D1F25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B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6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1919</CharactersWithSpaces>
  <SharedDoc>false</SharedDoc>
  <HyperlinkBase/>
  <HLinks>
    <vt:vector size="12" baseType="variant">
      <vt:variant>
        <vt:i4>3538964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https://docs.google.com/document/d/1Hf-Nt-VMznpGE4WZ7wWaHF8pXdm8qA28OW7Mjr4MH_A/edit</vt:lpwstr>
      </vt:variant>
      <vt:variant>
        <vt:lpwstr/>
      </vt:variant>
      <vt:variant>
        <vt:i4>4325446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https://docs.google.com/document/d/1Je23419t1xv7OFgD32-DmBrYknUqtbOt4wktPEj3pko/edit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Microsoft Office User</cp:lastModifiedBy>
  <cp:revision>3</cp:revision>
  <cp:lastPrinted>2020-03-23T21:24:00Z</cp:lastPrinted>
  <dcterms:created xsi:type="dcterms:W3CDTF">2021-05-18T06:22:00Z</dcterms:created>
  <dcterms:modified xsi:type="dcterms:W3CDTF">2021-05-18T06:36:00Z</dcterms:modified>
  <cp:category/>
</cp:coreProperties>
</file>