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384D13" w14:textId="20E7001A" w:rsidR="00376E45" w:rsidRPr="00623027" w:rsidRDefault="0016648D" w:rsidP="00376E45">
      <w:pPr>
        <w:jc w:val="center"/>
        <w:outlineLvl w:val="0"/>
        <w:rPr>
          <w:rFonts w:asciiTheme="minorHAnsi" w:hAnsiTheme="minorHAnsi" w:cstheme="minorHAnsi"/>
          <w:b/>
          <w:bCs/>
          <w:sz w:val="32"/>
          <w:szCs w:val="32"/>
        </w:rPr>
      </w:pPr>
      <w:r w:rsidRPr="00623027">
        <w:rPr>
          <w:rFonts w:asciiTheme="minorHAnsi" w:hAnsiTheme="minorHAnsi" w:cstheme="minorHAnsi"/>
          <w:b/>
          <w:bCs/>
          <w:sz w:val="32"/>
          <w:szCs w:val="32"/>
        </w:rPr>
        <w:t>Customer Standing Committee (CSC) Meeting</w:t>
      </w:r>
      <w:r w:rsidR="009A553A" w:rsidRPr="00623027">
        <w:rPr>
          <w:rFonts w:asciiTheme="minorHAnsi" w:hAnsiTheme="minorHAnsi" w:cstheme="minorHAnsi"/>
          <w:b/>
          <w:bCs/>
          <w:sz w:val="32"/>
          <w:szCs w:val="32"/>
        </w:rPr>
        <w:t xml:space="preserve"> </w:t>
      </w:r>
      <w:r w:rsidR="00B57CF4" w:rsidRPr="00623027">
        <w:rPr>
          <w:rFonts w:asciiTheme="minorHAnsi" w:hAnsiTheme="minorHAnsi" w:cstheme="minorHAnsi"/>
          <w:b/>
          <w:bCs/>
          <w:sz w:val="32"/>
          <w:szCs w:val="32"/>
        </w:rPr>
        <w:t>4</w:t>
      </w:r>
      <w:r w:rsidR="007A5C5F" w:rsidRPr="00623027">
        <w:rPr>
          <w:rFonts w:asciiTheme="minorHAnsi" w:hAnsiTheme="minorHAnsi" w:cstheme="minorHAnsi"/>
          <w:b/>
          <w:bCs/>
          <w:sz w:val="32"/>
          <w:szCs w:val="32"/>
        </w:rPr>
        <w:t>5</w:t>
      </w:r>
    </w:p>
    <w:p w14:paraId="33EDF563" w14:textId="2BA534F7" w:rsidR="004B7FB2" w:rsidRPr="00623027" w:rsidRDefault="008D29FF" w:rsidP="00D32D59">
      <w:pPr>
        <w:jc w:val="center"/>
        <w:outlineLvl w:val="0"/>
        <w:rPr>
          <w:rFonts w:asciiTheme="minorHAnsi" w:hAnsiTheme="minorHAnsi" w:cstheme="minorHAnsi"/>
          <w:sz w:val="22"/>
          <w:szCs w:val="22"/>
        </w:rPr>
      </w:pPr>
      <w:r w:rsidRPr="00623027">
        <w:rPr>
          <w:rFonts w:asciiTheme="minorHAnsi" w:hAnsiTheme="minorHAnsi" w:cstheme="minorHAnsi"/>
          <w:sz w:val="22"/>
          <w:szCs w:val="22"/>
        </w:rPr>
        <w:t>1</w:t>
      </w:r>
      <w:r w:rsidR="007A5C5F" w:rsidRPr="00623027">
        <w:rPr>
          <w:rFonts w:asciiTheme="minorHAnsi" w:hAnsiTheme="minorHAnsi" w:cstheme="minorHAnsi"/>
          <w:sz w:val="22"/>
          <w:szCs w:val="22"/>
        </w:rPr>
        <w:t xml:space="preserve">8 </w:t>
      </w:r>
      <w:proofErr w:type="gramStart"/>
      <w:r w:rsidR="007A5C5F" w:rsidRPr="00623027">
        <w:rPr>
          <w:rFonts w:asciiTheme="minorHAnsi" w:hAnsiTheme="minorHAnsi" w:cstheme="minorHAnsi"/>
          <w:sz w:val="22"/>
          <w:szCs w:val="22"/>
        </w:rPr>
        <w:t>November</w:t>
      </w:r>
      <w:r w:rsidR="00B57CF4" w:rsidRPr="00623027">
        <w:rPr>
          <w:rFonts w:asciiTheme="minorHAnsi" w:hAnsiTheme="minorHAnsi" w:cstheme="minorHAnsi"/>
          <w:sz w:val="22"/>
          <w:szCs w:val="22"/>
        </w:rPr>
        <w:t xml:space="preserve"> </w:t>
      </w:r>
      <w:r w:rsidR="0016648D" w:rsidRPr="00623027">
        <w:rPr>
          <w:rFonts w:asciiTheme="minorHAnsi" w:hAnsiTheme="minorHAnsi" w:cstheme="minorHAnsi"/>
          <w:sz w:val="22"/>
          <w:szCs w:val="22"/>
        </w:rPr>
        <w:t xml:space="preserve"> 20</w:t>
      </w:r>
      <w:r w:rsidR="00FA796F" w:rsidRPr="00623027">
        <w:rPr>
          <w:rFonts w:asciiTheme="minorHAnsi" w:hAnsiTheme="minorHAnsi" w:cstheme="minorHAnsi"/>
          <w:sz w:val="22"/>
          <w:szCs w:val="22"/>
        </w:rPr>
        <w:t>20</w:t>
      </w:r>
      <w:proofErr w:type="gramEnd"/>
      <w:r w:rsidR="0016648D" w:rsidRPr="00623027">
        <w:rPr>
          <w:rFonts w:asciiTheme="minorHAnsi" w:hAnsiTheme="minorHAnsi" w:cstheme="minorHAnsi"/>
          <w:sz w:val="22"/>
          <w:szCs w:val="22"/>
        </w:rPr>
        <w:t xml:space="preserve"> @ </w:t>
      </w:r>
      <w:r w:rsidR="009A553A" w:rsidRPr="00623027">
        <w:rPr>
          <w:rFonts w:asciiTheme="minorHAnsi" w:hAnsiTheme="minorHAnsi" w:cstheme="minorHAnsi"/>
          <w:sz w:val="22"/>
          <w:szCs w:val="22"/>
        </w:rPr>
        <w:t>1</w:t>
      </w:r>
      <w:r w:rsidR="004B7FB2" w:rsidRPr="00623027">
        <w:rPr>
          <w:rFonts w:asciiTheme="minorHAnsi" w:hAnsiTheme="minorHAnsi" w:cstheme="minorHAnsi"/>
          <w:sz w:val="22"/>
          <w:szCs w:val="22"/>
        </w:rPr>
        <w:t>8</w:t>
      </w:r>
      <w:r w:rsidR="0016648D" w:rsidRPr="00623027">
        <w:rPr>
          <w:rFonts w:asciiTheme="minorHAnsi" w:hAnsiTheme="minorHAnsi" w:cstheme="minorHAnsi"/>
          <w:sz w:val="22"/>
          <w:szCs w:val="22"/>
        </w:rPr>
        <w:t>:</w:t>
      </w:r>
      <w:r w:rsidR="004B7FB2" w:rsidRPr="00623027">
        <w:rPr>
          <w:rFonts w:asciiTheme="minorHAnsi" w:hAnsiTheme="minorHAnsi" w:cstheme="minorHAnsi"/>
          <w:sz w:val="22"/>
          <w:szCs w:val="22"/>
        </w:rPr>
        <w:t>00</w:t>
      </w:r>
      <w:r w:rsidR="0016648D" w:rsidRPr="00623027">
        <w:rPr>
          <w:rFonts w:asciiTheme="minorHAnsi" w:hAnsiTheme="minorHAnsi" w:cstheme="minorHAnsi"/>
          <w:sz w:val="22"/>
          <w:szCs w:val="22"/>
        </w:rPr>
        <w:t xml:space="preserve"> – </w:t>
      </w:r>
      <w:r w:rsidR="000E4CB6" w:rsidRPr="00623027">
        <w:rPr>
          <w:rFonts w:asciiTheme="minorHAnsi" w:hAnsiTheme="minorHAnsi" w:cstheme="minorHAnsi"/>
          <w:sz w:val="22"/>
          <w:szCs w:val="22"/>
        </w:rPr>
        <w:t>1</w:t>
      </w:r>
      <w:r w:rsidR="004B7FB2" w:rsidRPr="00623027">
        <w:rPr>
          <w:rFonts w:asciiTheme="minorHAnsi" w:hAnsiTheme="minorHAnsi" w:cstheme="minorHAnsi"/>
          <w:sz w:val="22"/>
          <w:szCs w:val="22"/>
        </w:rPr>
        <w:t>9</w:t>
      </w:r>
      <w:r w:rsidR="0016648D" w:rsidRPr="00623027">
        <w:rPr>
          <w:rFonts w:asciiTheme="minorHAnsi" w:hAnsiTheme="minorHAnsi" w:cstheme="minorHAnsi"/>
          <w:sz w:val="22"/>
          <w:szCs w:val="22"/>
        </w:rPr>
        <w:t>:</w:t>
      </w:r>
      <w:r w:rsidR="007A5C5F" w:rsidRPr="00623027">
        <w:rPr>
          <w:rFonts w:asciiTheme="minorHAnsi" w:hAnsiTheme="minorHAnsi" w:cstheme="minorHAnsi"/>
          <w:sz w:val="22"/>
          <w:szCs w:val="22"/>
        </w:rPr>
        <w:t>00</w:t>
      </w:r>
      <w:r w:rsidR="0016648D" w:rsidRPr="00623027">
        <w:rPr>
          <w:rFonts w:asciiTheme="minorHAnsi" w:hAnsiTheme="minorHAnsi" w:cstheme="minorHAnsi"/>
          <w:sz w:val="22"/>
          <w:szCs w:val="22"/>
        </w:rPr>
        <w:t xml:space="preserve"> </w:t>
      </w:r>
      <w:r w:rsidR="004B7FB2" w:rsidRPr="00623027">
        <w:rPr>
          <w:rFonts w:asciiTheme="minorHAnsi" w:hAnsiTheme="minorHAnsi" w:cstheme="minorHAnsi"/>
          <w:sz w:val="22"/>
          <w:szCs w:val="22"/>
        </w:rPr>
        <w:t>UTC</w:t>
      </w:r>
      <w:r w:rsidR="0016648D" w:rsidRPr="00623027">
        <w:rPr>
          <w:rFonts w:asciiTheme="minorHAnsi" w:hAnsiTheme="minorHAnsi" w:cstheme="minorHAnsi"/>
          <w:sz w:val="22"/>
          <w:szCs w:val="22"/>
        </w:rPr>
        <w:t xml:space="preserve"> </w:t>
      </w:r>
    </w:p>
    <w:p w14:paraId="2C1D4D53" w14:textId="405388A7" w:rsidR="005C5954" w:rsidRPr="00623027" w:rsidRDefault="00290CDA" w:rsidP="00290CDA">
      <w:pPr>
        <w:jc w:val="center"/>
        <w:rPr>
          <w:rFonts w:asciiTheme="minorHAnsi" w:hAnsiTheme="minorHAnsi" w:cstheme="minorHAnsi"/>
          <w:b/>
          <w:bCs/>
          <w:sz w:val="28"/>
          <w:szCs w:val="28"/>
        </w:rPr>
      </w:pPr>
      <w:r w:rsidRPr="00623027">
        <w:rPr>
          <w:rFonts w:asciiTheme="minorHAnsi" w:hAnsiTheme="minorHAnsi" w:cstheme="minorHAnsi"/>
          <w:b/>
          <w:bCs/>
          <w:sz w:val="28"/>
          <w:szCs w:val="28"/>
        </w:rPr>
        <w:t>NOTES</w:t>
      </w:r>
      <w:r w:rsidR="00AA6781">
        <w:rPr>
          <w:rFonts w:asciiTheme="minorHAnsi" w:hAnsiTheme="minorHAnsi" w:cstheme="minorHAnsi"/>
          <w:b/>
          <w:bCs/>
          <w:sz w:val="28"/>
          <w:szCs w:val="28"/>
        </w:rPr>
        <w:t xml:space="preserve"> &amp; ACTION ITEMS</w:t>
      </w:r>
    </w:p>
    <w:p w14:paraId="493B95F9" w14:textId="5FAE3EEA" w:rsidR="00FB353E" w:rsidRDefault="00FB353E" w:rsidP="00FB353E">
      <w:pPr>
        <w:pStyle w:val="ListParagraph"/>
        <w:rPr>
          <w:rFonts w:asciiTheme="minorHAnsi" w:hAnsiTheme="minorHAnsi" w:cstheme="minorHAnsi"/>
          <w:b/>
          <w:sz w:val="20"/>
          <w:szCs w:val="20"/>
        </w:rPr>
      </w:pPr>
    </w:p>
    <w:p w14:paraId="3AB08574" w14:textId="20FC82F1" w:rsidR="00AA6781" w:rsidRDefault="00AA6781" w:rsidP="00FB353E">
      <w:pPr>
        <w:pStyle w:val="ListParagraph"/>
        <w:rPr>
          <w:rFonts w:asciiTheme="minorHAnsi" w:hAnsiTheme="minorHAnsi" w:cstheme="minorHAnsi"/>
          <w:b/>
          <w:sz w:val="20"/>
          <w:szCs w:val="20"/>
        </w:rPr>
      </w:pPr>
    </w:p>
    <w:p w14:paraId="12381C30" w14:textId="0C46D42E" w:rsidR="00AA6781" w:rsidRDefault="00AA6781" w:rsidP="00AA6781">
      <w:pPr>
        <w:pStyle w:val="ListParagraph"/>
        <w:ind w:left="0"/>
        <w:rPr>
          <w:rFonts w:asciiTheme="minorHAnsi" w:hAnsiTheme="minorHAnsi" w:cstheme="minorHAnsi"/>
          <w:b/>
          <w:sz w:val="20"/>
          <w:szCs w:val="20"/>
        </w:rPr>
      </w:pPr>
      <w:r>
        <w:rPr>
          <w:rFonts w:asciiTheme="minorHAnsi" w:hAnsiTheme="minorHAnsi" w:cstheme="minorHAnsi"/>
          <w:b/>
          <w:sz w:val="20"/>
          <w:szCs w:val="20"/>
        </w:rPr>
        <w:t>ACTION ITEMS</w:t>
      </w:r>
    </w:p>
    <w:p w14:paraId="1446A448" w14:textId="75192124" w:rsidR="00AA6781" w:rsidRDefault="00AA6781" w:rsidP="00AA6781">
      <w:pPr>
        <w:pStyle w:val="ListParagraph"/>
        <w:ind w:left="0"/>
        <w:rPr>
          <w:rFonts w:asciiTheme="minorHAnsi" w:hAnsiTheme="minorHAnsi" w:cstheme="minorHAnsi"/>
          <w:b/>
          <w:sz w:val="20"/>
          <w:szCs w:val="20"/>
        </w:rPr>
      </w:pPr>
    </w:p>
    <w:tbl>
      <w:tblPr>
        <w:tblStyle w:val="TableGrid"/>
        <w:tblW w:w="0" w:type="auto"/>
        <w:tblLook w:val="04A0" w:firstRow="1" w:lastRow="0" w:firstColumn="1" w:lastColumn="0" w:noHBand="0" w:noVBand="1"/>
      </w:tblPr>
      <w:tblGrid>
        <w:gridCol w:w="2122"/>
        <w:gridCol w:w="5528"/>
        <w:gridCol w:w="1700"/>
      </w:tblGrid>
      <w:tr w:rsidR="00AA6781" w14:paraId="0F4964E3" w14:textId="77777777" w:rsidTr="0044770B">
        <w:tc>
          <w:tcPr>
            <w:tcW w:w="2122" w:type="dxa"/>
          </w:tcPr>
          <w:p w14:paraId="7B7EC800" w14:textId="77777777" w:rsidR="00AA6781" w:rsidRPr="0044770B" w:rsidRDefault="00AA6781" w:rsidP="0044770B">
            <w:pPr>
              <w:rPr>
                <w:rFonts w:asciiTheme="minorHAnsi" w:hAnsiTheme="minorHAnsi" w:cstheme="minorHAnsi"/>
                <w:bCs/>
                <w:sz w:val="20"/>
                <w:szCs w:val="20"/>
              </w:rPr>
            </w:pPr>
            <w:r w:rsidRPr="0044770B">
              <w:rPr>
                <w:rFonts w:asciiTheme="minorHAnsi" w:hAnsiTheme="minorHAnsi" w:cstheme="minorHAnsi"/>
                <w:bCs/>
                <w:sz w:val="20"/>
                <w:szCs w:val="20"/>
              </w:rPr>
              <w:t>Action item 01 45 2020</w:t>
            </w:r>
          </w:p>
          <w:p w14:paraId="5A9CA9D1" w14:textId="77777777" w:rsidR="00AA6781" w:rsidRPr="0044770B" w:rsidRDefault="00AA6781" w:rsidP="00AA6781">
            <w:pPr>
              <w:ind w:left="720"/>
              <w:rPr>
                <w:rFonts w:asciiTheme="minorHAnsi" w:hAnsiTheme="minorHAnsi" w:cstheme="minorHAnsi"/>
                <w:bCs/>
                <w:sz w:val="20"/>
                <w:szCs w:val="20"/>
              </w:rPr>
            </w:pPr>
          </w:p>
        </w:tc>
        <w:tc>
          <w:tcPr>
            <w:tcW w:w="5528" w:type="dxa"/>
          </w:tcPr>
          <w:p w14:paraId="472BA3DF" w14:textId="02E28E24" w:rsidR="00AA6781" w:rsidRPr="0044770B" w:rsidRDefault="00AA6781" w:rsidP="0044770B">
            <w:pPr>
              <w:rPr>
                <w:rFonts w:asciiTheme="minorHAnsi" w:hAnsiTheme="minorHAnsi" w:cstheme="minorHAnsi"/>
                <w:bCs/>
                <w:sz w:val="20"/>
                <w:szCs w:val="20"/>
              </w:rPr>
            </w:pPr>
            <w:r w:rsidRPr="008F24D9">
              <w:rPr>
                <w:rFonts w:asciiTheme="minorHAnsi" w:hAnsiTheme="minorHAnsi" w:cstheme="minorHAnsi"/>
                <w:bCs/>
                <w:sz w:val="20"/>
                <w:szCs w:val="20"/>
              </w:rPr>
              <w:t xml:space="preserve">Amy to correct the reference to reflect the October period in the report </w:t>
            </w:r>
            <w:r w:rsidRPr="008F24D9">
              <w:rPr>
                <w:rFonts w:asciiTheme="minorHAnsi" w:hAnsiTheme="minorHAnsi" w:cstheme="minorHAnsi"/>
                <w:bCs/>
                <w:color w:val="000000"/>
                <w:sz w:val="20"/>
                <w:szCs w:val="20"/>
              </w:rPr>
              <w:t>CSC Findings PTI Performance October 2020</w:t>
            </w:r>
            <w:r w:rsidRPr="008F24D9">
              <w:rPr>
                <w:rFonts w:asciiTheme="minorHAnsi" w:hAnsiTheme="minorHAnsi" w:cstheme="minorHAnsi"/>
                <w:bCs/>
                <w:sz w:val="20"/>
                <w:szCs w:val="20"/>
              </w:rPr>
              <w:t>.</w:t>
            </w:r>
          </w:p>
        </w:tc>
        <w:tc>
          <w:tcPr>
            <w:tcW w:w="1700" w:type="dxa"/>
          </w:tcPr>
          <w:p w14:paraId="703A7FE5" w14:textId="77777777" w:rsidR="00AA6781" w:rsidRDefault="00AA6781" w:rsidP="00AA6781">
            <w:pPr>
              <w:pStyle w:val="ListParagraph"/>
              <w:ind w:left="0"/>
              <w:rPr>
                <w:rFonts w:asciiTheme="minorHAnsi" w:hAnsiTheme="minorHAnsi" w:cstheme="minorHAnsi"/>
                <w:b/>
                <w:sz w:val="20"/>
                <w:szCs w:val="20"/>
              </w:rPr>
            </w:pPr>
          </w:p>
        </w:tc>
      </w:tr>
      <w:tr w:rsidR="00AA6781" w14:paraId="0432D2C7" w14:textId="77777777" w:rsidTr="0044770B">
        <w:tc>
          <w:tcPr>
            <w:tcW w:w="2122" w:type="dxa"/>
          </w:tcPr>
          <w:p w14:paraId="0DB01323" w14:textId="3B929ECA" w:rsidR="00AA6781" w:rsidRPr="0044770B" w:rsidRDefault="0044770B" w:rsidP="0044770B">
            <w:pPr>
              <w:rPr>
                <w:rFonts w:asciiTheme="minorHAnsi" w:hAnsiTheme="minorHAnsi" w:cstheme="minorHAnsi"/>
                <w:bCs/>
                <w:sz w:val="20"/>
                <w:szCs w:val="20"/>
              </w:rPr>
            </w:pPr>
            <w:r w:rsidRPr="0044770B">
              <w:rPr>
                <w:rFonts w:asciiTheme="minorHAnsi" w:hAnsiTheme="minorHAnsi" w:cstheme="minorHAnsi"/>
                <w:bCs/>
                <w:sz w:val="20"/>
                <w:szCs w:val="20"/>
              </w:rPr>
              <w:t>Action item 02 45 2020</w:t>
            </w:r>
          </w:p>
        </w:tc>
        <w:tc>
          <w:tcPr>
            <w:tcW w:w="5528" w:type="dxa"/>
          </w:tcPr>
          <w:p w14:paraId="36DAE1CF" w14:textId="4EF8D866" w:rsidR="00AA6781" w:rsidRPr="0044770B" w:rsidRDefault="0044770B" w:rsidP="0044770B">
            <w:pPr>
              <w:rPr>
                <w:rFonts w:asciiTheme="minorHAnsi" w:hAnsiTheme="minorHAnsi" w:cstheme="minorHAnsi"/>
                <w:bCs/>
                <w:sz w:val="20"/>
                <w:szCs w:val="20"/>
              </w:rPr>
            </w:pPr>
            <w:r>
              <w:rPr>
                <w:rFonts w:asciiTheme="minorHAnsi" w:hAnsiTheme="minorHAnsi" w:cstheme="minorHAnsi"/>
                <w:bCs/>
                <w:sz w:val="20"/>
                <w:szCs w:val="20"/>
              </w:rPr>
              <w:t>Amy to assist Brett with his onboarding as liaison to IFRT</w:t>
            </w:r>
          </w:p>
        </w:tc>
        <w:tc>
          <w:tcPr>
            <w:tcW w:w="1700" w:type="dxa"/>
          </w:tcPr>
          <w:p w14:paraId="06158F9B" w14:textId="77777777" w:rsidR="00AA6781" w:rsidRDefault="00AA6781" w:rsidP="00AA6781">
            <w:pPr>
              <w:pStyle w:val="ListParagraph"/>
              <w:ind w:left="0"/>
              <w:rPr>
                <w:rFonts w:asciiTheme="minorHAnsi" w:hAnsiTheme="minorHAnsi" w:cstheme="minorHAnsi"/>
                <w:b/>
                <w:sz w:val="20"/>
                <w:szCs w:val="20"/>
              </w:rPr>
            </w:pPr>
          </w:p>
        </w:tc>
      </w:tr>
      <w:tr w:rsidR="00AA6781" w14:paraId="04715FCC" w14:textId="77777777" w:rsidTr="0044770B">
        <w:tc>
          <w:tcPr>
            <w:tcW w:w="2122" w:type="dxa"/>
          </w:tcPr>
          <w:p w14:paraId="5458CCAB" w14:textId="38657AD2" w:rsidR="0044770B" w:rsidRPr="0044770B" w:rsidRDefault="0044770B" w:rsidP="0044770B">
            <w:pPr>
              <w:rPr>
                <w:rFonts w:asciiTheme="minorHAnsi" w:hAnsiTheme="minorHAnsi" w:cstheme="minorHAnsi"/>
                <w:bCs/>
                <w:sz w:val="20"/>
                <w:szCs w:val="20"/>
              </w:rPr>
            </w:pPr>
            <w:r w:rsidRPr="0044770B">
              <w:rPr>
                <w:rFonts w:asciiTheme="minorHAnsi" w:hAnsiTheme="minorHAnsi" w:cstheme="minorHAnsi"/>
                <w:bCs/>
                <w:sz w:val="20"/>
                <w:szCs w:val="20"/>
              </w:rPr>
              <w:t>Action item 03 45 2020</w:t>
            </w:r>
          </w:p>
          <w:p w14:paraId="2B7E4425" w14:textId="77777777" w:rsidR="0044770B" w:rsidRPr="0044770B" w:rsidRDefault="0044770B" w:rsidP="0044770B">
            <w:pPr>
              <w:rPr>
                <w:rFonts w:asciiTheme="minorHAnsi" w:hAnsiTheme="minorHAnsi" w:cstheme="minorHAnsi"/>
                <w:bCs/>
                <w:sz w:val="20"/>
                <w:szCs w:val="20"/>
              </w:rPr>
            </w:pPr>
          </w:p>
          <w:p w14:paraId="2CCCC8E0" w14:textId="77777777" w:rsidR="00AA6781" w:rsidRPr="0044770B" w:rsidRDefault="00AA6781" w:rsidP="00AA6781">
            <w:pPr>
              <w:pStyle w:val="ListParagraph"/>
              <w:ind w:left="0"/>
              <w:rPr>
                <w:rFonts w:asciiTheme="minorHAnsi" w:hAnsiTheme="minorHAnsi" w:cstheme="minorHAnsi"/>
                <w:bCs/>
                <w:sz w:val="20"/>
                <w:szCs w:val="20"/>
              </w:rPr>
            </w:pPr>
          </w:p>
        </w:tc>
        <w:tc>
          <w:tcPr>
            <w:tcW w:w="5528" w:type="dxa"/>
          </w:tcPr>
          <w:p w14:paraId="47431623" w14:textId="601AFDD9" w:rsidR="00AA6781" w:rsidRPr="0044770B" w:rsidRDefault="0044770B" w:rsidP="0044770B">
            <w:pPr>
              <w:rPr>
                <w:rFonts w:asciiTheme="minorHAnsi" w:hAnsiTheme="minorHAnsi" w:cstheme="minorHAnsi"/>
                <w:bCs/>
                <w:sz w:val="20"/>
                <w:szCs w:val="20"/>
              </w:rPr>
            </w:pPr>
            <w:r>
              <w:rPr>
                <w:rFonts w:asciiTheme="minorHAnsi" w:hAnsiTheme="minorHAnsi" w:cstheme="minorHAnsi"/>
                <w:bCs/>
                <w:sz w:val="20"/>
                <w:szCs w:val="20"/>
              </w:rPr>
              <w:t xml:space="preserve">Chair to draft a proposed response on the public comment to the IFRT Report, </w:t>
            </w:r>
            <w:proofErr w:type="gramStart"/>
            <w:r>
              <w:rPr>
                <w:rFonts w:asciiTheme="minorHAnsi" w:hAnsiTheme="minorHAnsi" w:cstheme="minorHAnsi"/>
                <w:bCs/>
                <w:sz w:val="20"/>
                <w:szCs w:val="20"/>
              </w:rPr>
              <w:t>and  to</w:t>
            </w:r>
            <w:proofErr w:type="gramEnd"/>
            <w:r>
              <w:rPr>
                <w:rFonts w:asciiTheme="minorHAnsi" w:hAnsiTheme="minorHAnsi" w:cstheme="minorHAnsi"/>
                <w:bCs/>
                <w:sz w:val="20"/>
                <w:szCs w:val="20"/>
              </w:rPr>
              <w:t xml:space="preserve"> share the draft on the CSC mailing list. Once there is consensus, the Chair will submit the comment.</w:t>
            </w:r>
          </w:p>
        </w:tc>
        <w:tc>
          <w:tcPr>
            <w:tcW w:w="1700" w:type="dxa"/>
          </w:tcPr>
          <w:p w14:paraId="73B5119B" w14:textId="77777777" w:rsidR="00AA6781" w:rsidRDefault="00AA6781" w:rsidP="00AA6781">
            <w:pPr>
              <w:pStyle w:val="ListParagraph"/>
              <w:ind w:left="0"/>
              <w:rPr>
                <w:rFonts w:asciiTheme="minorHAnsi" w:hAnsiTheme="minorHAnsi" w:cstheme="minorHAnsi"/>
                <w:b/>
                <w:sz w:val="20"/>
                <w:szCs w:val="20"/>
              </w:rPr>
            </w:pPr>
          </w:p>
        </w:tc>
      </w:tr>
      <w:tr w:rsidR="00AA6781" w14:paraId="30B8DEB7" w14:textId="77777777" w:rsidTr="0044770B">
        <w:tc>
          <w:tcPr>
            <w:tcW w:w="2122" w:type="dxa"/>
          </w:tcPr>
          <w:p w14:paraId="520CE1E0" w14:textId="77777777" w:rsidR="0044770B" w:rsidRPr="0044770B" w:rsidRDefault="0044770B" w:rsidP="0044770B">
            <w:pPr>
              <w:rPr>
                <w:rFonts w:asciiTheme="minorHAnsi" w:hAnsiTheme="minorHAnsi" w:cstheme="minorHAnsi"/>
                <w:bCs/>
                <w:color w:val="000000"/>
                <w:sz w:val="20"/>
                <w:szCs w:val="20"/>
              </w:rPr>
            </w:pPr>
            <w:r w:rsidRPr="0044770B">
              <w:rPr>
                <w:rFonts w:asciiTheme="minorHAnsi" w:hAnsiTheme="minorHAnsi" w:cstheme="minorHAnsi"/>
                <w:bCs/>
                <w:color w:val="000000"/>
                <w:sz w:val="20"/>
                <w:szCs w:val="20"/>
              </w:rPr>
              <w:t>Action item 04 45 2020</w:t>
            </w:r>
          </w:p>
          <w:p w14:paraId="0C74CB96" w14:textId="77777777" w:rsidR="00AA6781" w:rsidRPr="0044770B" w:rsidRDefault="00AA6781" w:rsidP="0044770B">
            <w:pPr>
              <w:pStyle w:val="ListParagraph"/>
              <w:ind w:left="0"/>
              <w:rPr>
                <w:rFonts w:asciiTheme="minorHAnsi" w:hAnsiTheme="minorHAnsi" w:cstheme="minorHAnsi"/>
                <w:bCs/>
                <w:sz w:val="20"/>
                <w:szCs w:val="20"/>
              </w:rPr>
            </w:pPr>
          </w:p>
        </w:tc>
        <w:tc>
          <w:tcPr>
            <w:tcW w:w="5528" w:type="dxa"/>
          </w:tcPr>
          <w:p w14:paraId="77B2EEFD" w14:textId="69263DE9" w:rsidR="00AA6781" w:rsidRPr="0044770B" w:rsidRDefault="0044770B" w:rsidP="0044770B">
            <w:pPr>
              <w:rPr>
                <w:rFonts w:asciiTheme="minorHAnsi" w:hAnsiTheme="minorHAnsi" w:cstheme="minorHAnsi"/>
                <w:color w:val="000000"/>
                <w:sz w:val="20"/>
                <w:szCs w:val="20"/>
              </w:rPr>
            </w:pPr>
            <w:proofErr w:type="gramStart"/>
            <w:r w:rsidRPr="0044770B">
              <w:rPr>
                <w:rFonts w:asciiTheme="minorHAnsi" w:hAnsiTheme="minorHAnsi" w:cstheme="minorHAnsi"/>
                <w:color w:val="000000"/>
                <w:sz w:val="20"/>
                <w:szCs w:val="20"/>
              </w:rPr>
              <w:t xml:space="preserve">Amy </w:t>
            </w:r>
            <w:r>
              <w:rPr>
                <w:rFonts w:asciiTheme="minorHAnsi" w:hAnsiTheme="minorHAnsi" w:cstheme="minorHAnsi"/>
                <w:color w:val="000000"/>
                <w:sz w:val="20"/>
                <w:szCs w:val="20"/>
              </w:rPr>
              <w:t xml:space="preserve"> to</w:t>
            </w:r>
            <w:proofErr w:type="gramEnd"/>
            <w:r>
              <w:rPr>
                <w:rFonts w:asciiTheme="minorHAnsi" w:hAnsiTheme="minorHAnsi" w:cstheme="minorHAnsi"/>
                <w:color w:val="000000"/>
                <w:sz w:val="20"/>
                <w:szCs w:val="20"/>
              </w:rPr>
              <w:t xml:space="preserve"> </w:t>
            </w:r>
            <w:r w:rsidRPr="0044770B">
              <w:rPr>
                <w:rFonts w:asciiTheme="minorHAnsi" w:hAnsiTheme="minorHAnsi" w:cstheme="minorHAnsi"/>
                <w:color w:val="000000"/>
                <w:sz w:val="20"/>
                <w:szCs w:val="20"/>
              </w:rPr>
              <w:t xml:space="preserve">reach out to GNSO Policy Staff and see whether there are any updates and when the replacement </w:t>
            </w:r>
            <w:r>
              <w:rPr>
                <w:rFonts w:asciiTheme="minorHAnsi" w:hAnsiTheme="minorHAnsi" w:cstheme="minorHAnsi"/>
                <w:color w:val="000000"/>
                <w:sz w:val="20"/>
                <w:szCs w:val="20"/>
              </w:rPr>
              <w:t xml:space="preserve">of James Gannon </w:t>
            </w:r>
            <w:r w:rsidRPr="0044770B">
              <w:rPr>
                <w:rFonts w:asciiTheme="minorHAnsi" w:hAnsiTheme="minorHAnsi" w:cstheme="minorHAnsi"/>
                <w:color w:val="000000"/>
                <w:sz w:val="20"/>
                <w:szCs w:val="20"/>
              </w:rPr>
              <w:t>will be in place.</w:t>
            </w:r>
          </w:p>
        </w:tc>
        <w:tc>
          <w:tcPr>
            <w:tcW w:w="1700" w:type="dxa"/>
          </w:tcPr>
          <w:p w14:paraId="26875447" w14:textId="77777777" w:rsidR="00AA6781" w:rsidRDefault="00AA6781" w:rsidP="00AA6781">
            <w:pPr>
              <w:pStyle w:val="ListParagraph"/>
              <w:ind w:left="0"/>
              <w:rPr>
                <w:rFonts w:asciiTheme="minorHAnsi" w:hAnsiTheme="minorHAnsi" w:cstheme="minorHAnsi"/>
                <w:b/>
                <w:sz w:val="20"/>
                <w:szCs w:val="20"/>
              </w:rPr>
            </w:pPr>
          </w:p>
        </w:tc>
      </w:tr>
      <w:tr w:rsidR="0044770B" w14:paraId="2ABA5F8F" w14:textId="77777777" w:rsidTr="0044770B">
        <w:tc>
          <w:tcPr>
            <w:tcW w:w="2122" w:type="dxa"/>
          </w:tcPr>
          <w:p w14:paraId="38249315" w14:textId="77777777" w:rsidR="0044770B" w:rsidRPr="0044770B" w:rsidRDefault="0044770B" w:rsidP="0044770B">
            <w:pPr>
              <w:rPr>
                <w:rFonts w:asciiTheme="minorHAnsi" w:hAnsiTheme="minorHAnsi" w:cstheme="minorHAnsi"/>
                <w:bCs/>
                <w:color w:val="000000"/>
                <w:sz w:val="20"/>
                <w:szCs w:val="20"/>
              </w:rPr>
            </w:pPr>
            <w:r w:rsidRPr="0044770B">
              <w:rPr>
                <w:rFonts w:asciiTheme="minorHAnsi" w:hAnsiTheme="minorHAnsi" w:cstheme="minorHAnsi"/>
                <w:bCs/>
                <w:color w:val="000000"/>
                <w:sz w:val="20"/>
                <w:szCs w:val="20"/>
              </w:rPr>
              <w:t>Action item 05 45 2020</w:t>
            </w:r>
          </w:p>
          <w:p w14:paraId="63101AF8" w14:textId="77777777" w:rsidR="0044770B" w:rsidRPr="0044770B" w:rsidRDefault="0044770B" w:rsidP="0044770B">
            <w:pPr>
              <w:rPr>
                <w:rFonts w:asciiTheme="minorHAnsi" w:hAnsiTheme="minorHAnsi" w:cstheme="minorHAnsi"/>
                <w:bCs/>
                <w:color w:val="000000"/>
                <w:sz w:val="20"/>
                <w:szCs w:val="20"/>
              </w:rPr>
            </w:pPr>
          </w:p>
        </w:tc>
        <w:tc>
          <w:tcPr>
            <w:tcW w:w="5528" w:type="dxa"/>
          </w:tcPr>
          <w:p w14:paraId="7BE77D7F" w14:textId="454DAFBA" w:rsidR="0044770B" w:rsidRPr="0044770B" w:rsidRDefault="0044770B" w:rsidP="0044770B">
            <w:pPr>
              <w:rPr>
                <w:rFonts w:asciiTheme="minorHAnsi" w:hAnsiTheme="minorHAnsi" w:cstheme="minorHAnsi"/>
                <w:color w:val="000000"/>
                <w:sz w:val="20"/>
                <w:szCs w:val="20"/>
              </w:rPr>
            </w:pPr>
            <w:r>
              <w:rPr>
                <w:rFonts w:asciiTheme="minorHAnsi" w:hAnsiTheme="minorHAnsi" w:cstheme="minorHAnsi"/>
                <w:color w:val="000000"/>
                <w:sz w:val="20"/>
                <w:szCs w:val="20"/>
              </w:rPr>
              <w:t xml:space="preserve">Claudia </w:t>
            </w:r>
            <w:r w:rsidRPr="0044770B">
              <w:rPr>
                <w:rFonts w:asciiTheme="minorHAnsi" w:hAnsiTheme="minorHAnsi" w:cstheme="minorHAnsi"/>
                <w:color w:val="000000"/>
                <w:sz w:val="20"/>
                <w:szCs w:val="20"/>
              </w:rPr>
              <w:t xml:space="preserve">to include the discussion regarding KSK roll-over on the </w:t>
            </w:r>
            <w:r>
              <w:rPr>
                <w:rFonts w:asciiTheme="minorHAnsi" w:hAnsiTheme="minorHAnsi" w:cstheme="minorHAnsi"/>
                <w:color w:val="000000"/>
                <w:sz w:val="20"/>
                <w:szCs w:val="20"/>
              </w:rPr>
              <w:t xml:space="preserve">CSC </w:t>
            </w:r>
            <w:r w:rsidRPr="0044770B">
              <w:rPr>
                <w:rFonts w:asciiTheme="minorHAnsi" w:hAnsiTheme="minorHAnsi" w:cstheme="minorHAnsi"/>
                <w:color w:val="000000"/>
                <w:sz w:val="20"/>
                <w:szCs w:val="20"/>
              </w:rPr>
              <w:t>agenda for May 2021</w:t>
            </w:r>
          </w:p>
        </w:tc>
        <w:tc>
          <w:tcPr>
            <w:tcW w:w="1700" w:type="dxa"/>
          </w:tcPr>
          <w:p w14:paraId="7AC6766E" w14:textId="77777777" w:rsidR="0044770B" w:rsidRDefault="0044770B" w:rsidP="00AA6781">
            <w:pPr>
              <w:pStyle w:val="ListParagraph"/>
              <w:ind w:left="0"/>
              <w:rPr>
                <w:rFonts w:asciiTheme="minorHAnsi" w:hAnsiTheme="minorHAnsi" w:cstheme="minorHAnsi"/>
                <w:b/>
                <w:sz w:val="20"/>
                <w:szCs w:val="20"/>
              </w:rPr>
            </w:pPr>
          </w:p>
        </w:tc>
      </w:tr>
      <w:tr w:rsidR="0044770B" w14:paraId="027C4414" w14:textId="77777777" w:rsidTr="0044770B">
        <w:tc>
          <w:tcPr>
            <w:tcW w:w="2122" w:type="dxa"/>
          </w:tcPr>
          <w:p w14:paraId="39216831" w14:textId="386A9863" w:rsidR="0044770B" w:rsidRPr="0044770B" w:rsidRDefault="0044770B" w:rsidP="0044770B">
            <w:pPr>
              <w:pStyle w:val="NoSpacing"/>
              <w:rPr>
                <w:rFonts w:asciiTheme="minorHAnsi" w:hAnsiTheme="minorHAnsi" w:cstheme="minorHAnsi"/>
                <w:bCs/>
                <w:sz w:val="20"/>
                <w:szCs w:val="20"/>
              </w:rPr>
            </w:pPr>
            <w:r w:rsidRPr="0044770B">
              <w:rPr>
                <w:rFonts w:asciiTheme="minorHAnsi" w:hAnsiTheme="minorHAnsi" w:cstheme="minorHAnsi"/>
                <w:bCs/>
                <w:sz w:val="20"/>
                <w:szCs w:val="20"/>
              </w:rPr>
              <w:t>Action item 06 45 2020</w:t>
            </w:r>
          </w:p>
          <w:p w14:paraId="4C10626D" w14:textId="77777777" w:rsidR="0044770B" w:rsidRPr="0044770B" w:rsidRDefault="0044770B" w:rsidP="0044770B">
            <w:pPr>
              <w:pStyle w:val="NoSpacing"/>
              <w:ind w:left="720"/>
              <w:jc w:val="both"/>
              <w:rPr>
                <w:rFonts w:asciiTheme="minorHAnsi" w:hAnsiTheme="minorHAnsi" w:cstheme="minorHAnsi"/>
                <w:bCs/>
                <w:color w:val="000000"/>
                <w:sz w:val="20"/>
                <w:szCs w:val="20"/>
              </w:rPr>
            </w:pPr>
          </w:p>
        </w:tc>
        <w:tc>
          <w:tcPr>
            <w:tcW w:w="5528" w:type="dxa"/>
          </w:tcPr>
          <w:p w14:paraId="2B9CC684" w14:textId="073FDF6A" w:rsidR="0044770B" w:rsidRPr="0044770B" w:rsidRDefault="0044770B" w:rsidP="0044770B">
            <w:pPr>
              <w:pStyle w:val="NoSpacing"/>
              <w:rPr>
                <w:rFonts w:asciiTheme="minorHAnsi" w:hAnsiTheme="minorHAnsi" w:cstheme="minorHAnsi"/>
                <w:sz w:val="20"/>
                <w:szCs w:val="20"/>
              </w:rPr>
            </w:pPr>
            <w:r>
              <w:rPr>
                <w:rFonts w:asciiTheme="minorHAnsi" w:hAnsiTheme="minorHAnsi" w:cstheme="minorHAnsi"/>
                <w:sz w:val="20"/>
                <w:szCs w:val="20"/>
              </w:rPr>
              <w:t xml:space="preserve">Claudia to send the </w:t>
            </w:r>
            <w:proofErr w:type="spellStart"/>
            <w:r>
              <w:rPr>
                <w:rFonts w:asciiTheme="minorHAnsi" w:hAnsiTheme="minorHAnsi" w:cstheme="minorHAnsi"/>
                <w:sz w:val="20"/>
                <w:szCs w:val="20"/>
              </w:rPr>
              <w:t>timezone</w:t>
            </w:r>
            <w:proofErr w:type="spellEnd"/>
            <w:r>
              <w:rPr>
                <w:rFonts w:asciiTheme="minorHAnsi" w:hAnsiTheme="minorHAnsi" w:cstheme="minorHAnsi"/>
                <w:sz w:val="20"/>
                <w:szCs w:val="20"/>
              </w:rPr>
              <w:t xml:space="preserve"> diagram for the current membership to CSC mailing list</w:t>
            </w:r>
          </w:p>
        </w:tc>
        <w:tc>
          <w:tcPr>
            <w:tcW w:w="1700" w:type="dxa"/>
          </w:tcPr>
          <w:p w14:paraId="38788467" w14:textId="77777777" w:rsidR="0044770B" w:rsidRDefault="0044770B" w:rsidP="00AA6781">
            <w:pPr>
              <w:pStyle w:val="ListParagraph"/>
              <w:ind w:left="0"/>
              <w:rPr>
                <w:rFonts w:asciiTheme="minorHAnsi" w:hAnsiTheme="minorHAnsi" w:cstheme="minorHAnsi"/>
                <w:b/>
                <w:sz w:val="20"/>
                <w:szCs w:val="20"/>
              </w:rPr>
            </w:pPr>
          </w:p>
        </w:tc>
      </w:tr>
      <w:tr w:rsidR="0044770B" w14:paraId="40210758" w14:textId="77777777" w:rsidTr="0044770B">
        <w:tc>
          <w:tcPr>
            <w:tcW w:w="2122" w:type="dxa"/>
          </w:tcPr>
          <w:p w14:paraId="7C49C653" w14:textId="6D4E7001" w:rsidR="0044770B" w:rsidRPr="0044770B" w:rsidRDefault="0044770B" w:rsidP="0044770B">
            <w:pPr>
              <w:pStyle w:val="NoSpacing"/>
              <w:jc w:val="both"/>
              <w:rPr>
                <w:rFonts w:asciiTheme="minorHAnsi" w:hAnsiTheme="minorHAnsi" w:cstheme="minorHAnsi"/>
                <w:bCs/>
                <w:sz w:val="20"/>
                <w:szCs w:val="20"/>
              </w:rPr>
            </w:pPr>
            <w:r w:rsidRPr="0044770B">
              <w:rPr>
                <w:rFonts w:asciiTheme="minorHAnsi" w:hAnsiTheme="minorHAnsi" w:cstheme="minorHAnsi"/>
                <w:bCs/>
                <w:sz w:val="20"/>
                <w:szCs w:val="20"/>
              </w:rPr>
              <w:t>Action item 07 45 2020</w:t>
            </w:r>
          </w:p>
        </w:tc>
        <w:tc>
          <w:tcPr>
            <w:tcW w:w="5528" w:type="dxa"/>
          </w:tcPr>
          <w:p w14:paraId="354A51EB" w14:textId="5A57ACD6" w:rsidR="0044770B" w:rsidRPr="0044770B" w:rsidRDefault="0044770B" w:rsidP="0044770B">
            <w:pPr>
              <w:pStyle w:val="NoSpacing"/>
              <w:rPr>
                <w:rFonts w:asciiTheme="minorHAnsi" w:hAnsiTheme="minorHAnsi" w:cstheme="minorHAnsi"/>
                <w:sz w:val="20"/>
                <w:szCs w:val="20"/>
              </w:rPr>
            </w:pPr>
            <w:r>
              <w:rPr>
                <w:rFonts w:asciiTheme="minorHAnsi" w:hAnsiTheme="minorHAnsi" w:cstheme="minorHAnsi"/>
                <w:sz w:val="20"/>
                <w:szCs w:val="20"/>
              </w:rPr>
              <w:t xml:space="preserve">Group to </w:t>
            </w:r>
            <w:proofErr w:type="spellStart"/>
            <w:r>
              <w:rPr>
                <w:rFonts w:asciiTheme="minorHAnsi" w:hAnsiTheme="minorHAnsi" w:cstheme="minorHAnsi"/>
                <w:sz w:val="20"/>
                <w:szCs w:val="20"/>
              </w:rPr>
              <w:t>disucss</w:t>
            </w:r>
            <w:proofErr w:type="spellEnd"/>
            <w:r>
              <w:rPr>
                <w:rFonts w:asciiTheme="minorHAnsi" w:hAnsiTheme="minorHAnsi" w:cstheme="minorHAnsi"/>
                <w:sz w:val="20"/>
                <w:szCs w:val="20"/>
              </w:rPr>
              <w:t xml:space="preserve"> the timeslot for future meetings on the mailing list, once the person who will replace James is known</w:t>
            </w:r>
          </w:p>
        </w:tc>
        <w:tc>
          <w:tcPr>
            <w:tcW w:w="1700" w:type="dxa"/>
          </w:tcPr>
          <w:p w14:paraId="7F357045" w14:textId="77777777" w:rsidR="0044770B" w:rsidRDefault="0044770B" w:rsidP="00AA6781">
            <w:pPr>
              <w:pStyle w:val="ListParagraph"/>
              <w:ind w:left="0"/>
              <w:rPr>
                <w:rFonts w:asciiTheme="minorHAnsi" w:hAnsiTheme="minorHAnsi" w:cstheme="minorHAnsi"/>
                <w:b/>
                <w:sz w:val="20"/>
                <w:szCs w:val="20"/>
              </w:rPr>
            </w:pPr>
          </w:p>
        </w:tc>
      </w:tr>
      <w:tr w:rsidR="0044770B" w14:paraId="6B543E44" w14:textId="77777777" w:rsidTr="0044770B">
        <w:tc>
          <w:tcPr>
            <w:tcW w:w="2122" w:type="dxa"/>
          </w:tcPr>
          <w:p w14:paraId="15FC2591" w14:textId="77777777" w:rsidR="0044770B" w:rsidRPr="0044770B" w:rsidRDefault="0044770B" w:rsidP="0044770B">
            <w:pPr>
              <w:pStyle w:val="NoSpacing"/>
              <w:jc w:val="both"/>
              <w:rPr>
                <w:rFonts w:asciiTheme="minorHAnsi" w:hAnsiTheme="minorHAnsi" w:cstheme="minorHAnsi"/>
                <w:bCs/>
                <w:sz w:val="20"/>
                <w:szCs w:val="20"/>
              </w:rPr>
            </w:pPr>
            <w:r w:rsidRPr="0044770B">
              <w:rPr>
                <w:rFonts w:asciiTheme="minorHAnsi" w:hAnsiTheme="minorHAnsi" w:cstheme="minorHAnsi"/>
                <w:bCs/>
                <w:sz w:val="20"/>
                <w:szCs w:val="20"/>
              </w:rPr>
              <w:t>Action item 08 45 2020</w:t>
            </w:r>
          </w:p>
          <w:p w14:paraId="1B64BD6E" w14:textId="77777777" w:rsidR="0044770B" w:rsidRPr="0044770B" w:rsidRDefault="0044770B" w:rsidP="0044770B">
            <w:pPr>
              <w:pStyle w:val="NoSpacing"/>
              <w:jc w:val="both"/>
              <w:rPr>
                <w:rFonts w:asciiTheme="minorHAnsi" w:hAnsiTheme="minorHAnsi" w:cstheme="minorHAnsi"/>
                <w:bCs/>
                <w:sz w:val="20"/>
                <w:szCs w:val="20"/>
              </w:rPr>
            </w:pPr>
          </w:p>
        </w:tc>
        <w:tc>
          <w:tcPr>
            <w:tcW w:w="5528" w:type="dxa"/>
          </w:tcPr>
          <w:p w14:paraId="02C3D8D1" w14:textId="1C855B0D" w:rsidR="0044770B" w:rsidRDefault="0044770B" w:rsidP="0044770B">
            <w:pPr>
              <w:pStyle w:val="NoSpacing"/>
              <w:jc w:val="both"/>
              <w:rPr>
                <w:rFonts w:asciiTheme="minorHAnsi" w:hAnsiTheme="minorHAnsi" w:cstheme="minorHAnsi"/>
                <w:sz w:val="20"/>
                <w:szCs w:val="20"/>
              </w:rPr>
            </w:pPr>
            <w:r>
              <w:rPr>
                <w:rFonts w:asciiTheme="minorHAnsi" w:hAnsiTheme="minorHAnsi" w:cstheme="minorHAnsi"/>
                <w:sz w:val="20"/>
                <w:szCs w:val="20"/>
              </w:rPr>
              <w:t xml:space="preserve">Marilia to address possible concerns regarding the PTI customer satisfaction survey with the vendor </w:t>
            </w:r>
          </w:p>
        </w:tc>
        <w:tc>
          <w:tcPr>
            <w:tcW w:w="1700" w:type="dxa"/>
          </w:tcPr>
          <w:p w14:paraId="2E6171B7" w14:textId="77777777" w:rsidR="0044770B" w:rsidRDefault="0044770B" w:rsidP="00AA6781">
            <w:pPr>
              <w:pStyle w:val="ListParagraph"/>
              <w:ind w:left="0"/>
              <w:rPr>
                <w:rFonts w:asciiTheme="minorHAnsi" w:hAnsiTheme="minorHAnsi" w:cstheme="minorHAnsi"/>
                <w:b/>
                <w:sz w:val="20"/>
                <w:szCs w:val="20"/>
              </w:rPr>
            </w:pPr>
          </w:p>
        </w:tc>
      </w:tr>
      <w:tr w:rsidR="0044770B" w14:paraId="7CFD9C1D" w14:textId="77777777" w:rsidTr="0044770B">
        <w:tc>
          <w:tcPr>
            <w:tcW w:w="2122" w:type="dxa"/>
          </w:tcPr>
          <w:p w14:paraId="4ACDF402" w14:textId="77777777" w:rsidR="0044770B" w:rsidRPr="0044770B" w:rsidRDefault="0044770B" w:rsidP="0044770B">
            <w:pPr>
              <w:pStyle w:val="NoSpacing"/>
              <w:jc w:val="both"/>
              <w:rPr>
                <w:rFonts w:asciiTheme="minorHAnsi" w:hAnsiTheme="minorHAnsi" w:cstheme="minorHAnsi"/>
                <w:bCs/>
                <w:sz w:val="20"/>
                <w:szCs w:val="20"/>
              </w:rPr>
            </w:pPr>
            <w:r w:rsidRPr="0044770B">
              <w:rPr>
                <w:rFonts w:asciiTheme="minorHAnsi" w:hAnsiTheme="minorHAnsi" w:cstheme="minorHAnsi"/>
                <w:bCs/>
                <w:sz w:val="20"/>
                <w:szCs w:val="20"/>
              </w:rPr>
              <w:t>Action item 09 45 2020</w:t>
            </w:r>
          </w:p>
          <w:p w14:paraId="291CCF17" w14:textId="77777777" w:rsidR="0044770B" w:rsidRPr="0044770B" w:rsidRDefault="0044770B" w:rsidP="0044770B">
            <w:pPr>
              <w:pStyle w:val="NoSpacing"/>
              <w:ind w:left="720"/>
              <w:jc w:val="both"/>
              <w:rPr>
                <w:rFonts w:asciiTheme="minorHAnsi" w:hAnsiTheme="minorHAnsi" w:cstheme="minorHAnsi"/>
                <w:bCs/>
                <w:sz w:val="20"/>
                <w:szCs w:val="20"/>
              </w:rPr>
            </w:pPr>
          </w:p>
        </w:tc>
        <w:tc>
          <w:tcPr>
            <w:tcW w:w="5528" w:type="dxa"/>
          </w:tcPr>
          <w:p w14:paraId="51417E85" w14:textId="2BC200E4" w:rsidR="0044770B" w:rsidRDefault="0044770B" w:rsidP="0044770B">
            <w:pPr>
              <w:pStyle w:val="NoSpacing"/>
              <w:jc w:val="both"/>
              <w:rPr>
                <w:rFonts w:asciiTheme="minorHAnsi" w:hAnsiTheme="minorHAnsi" w:cstheme="minorHAnsi"/>
                <w:sz w:val="20"/>
                <w:szCs w:val="20"/>
              </w:rPr>
            </w:pPr>
            <w:r>
              <w:rPr>
                <w:rFonts w:asciiTheme="minorHAnsi" w:hAnsiTheme="minorHAnsi" w:cstheme="minorHAnsi"/>
                <w:sz w:val="20"/>
                <w:szCs w:val="20"/>
              </w:rPr>
              <w:t>Amy to reach out to Laxmi directly, to verify whether he receives the CSC group mail, once the November report is circulated on the CSC mailing list</w:t>
            </w:r>
          </w:p>
        </w:tc>
        <w:tc>
          <w:tcPr>
            <w:tcW w:w="1700" w:type="dxa"/>
          </w:tcPr>
          <w:p w14:paraId="589F9400" w14:textId="77777777" w:rsidR="0044770B" w:rsidRDefault="0044770B" w:rsidP="00AA6781">
            <w:pPr>
              <w:pStyle w:val="ListParagraph"/>
              <w:ind w:left="0"/>
              <w:rPr>
                <w:rFonts w:asciiTheme="minorHAnsi" w:hAnsiTheme="minorHAnsi" w:cstheme="minorHAnsi"/>
                <w:b/>
                <w:sz w:val="20"/>
                <w:szCs w:val="20"/>
              </w:rPr>
            </w:pPr>
          </w:p>
        </w:tc>
      </w:tr>
    </w:tbl>
    <w:p w14:paraId="60194AC0" w14:textId="77777777" w:rsidR="00AA6781" w:rsidRDefault="00AA6781" w:rsidP="00AA6781">
      <w:pPr>
        <w:pStyle w:val="ListParagraph"/>
        <w:ind w:left="0"/>
        <w:rPr>
          <w:rFonts w:asciiTheme="minorHAnsi" w:hAnsiTheme="minorHAnsi" w:cstheme="minorHAnsi"/>
          <w:b/>
          <w:sz w:val="20"/>
          <w:szCs w:val="20"/>
        </w:rPr>
      </w:pPr>
    </w:p>
    <w:p w14:paraId="52A7CE81" w14:textId="0AAA1351" w:rsidR="00AA6781" w:rsidRDefault="00AA6781" w:rsidP="00AA6781">
      <w:pPr>
        <w:pStyle w:val="ListParagraph"/>
        <w:ind w:left="0"/>
        <w:rPr>
          <w:rFonts w:asciiTheme="minorHAnsi" w:hAnsiTheme="minorHAnsi" w:cstheme="minorHAnsi"/>
          <w:b/>
          <w:sz w:val="20"/>
          <w:szCs w:val="20"/>
        </w:rPr>
      </w:pPr>
    </w:p>
    <w:p w14:paraId="6474AF4C" w14:textId="0FCDC50E" w:rsidR="00AA6781" w:rsidRPr="0044770B" w:rsidRDefault="00AA6781" w:rsidP="0044770B">
      <w:pPr>
        <w:pStyle w:val="ListParagraph"/>
        <w:ind w:left="0"/>
        <w:rPr>
          <w:rFonts w:asciiTheme="minorHAnsi" w:hAnsiTheme="minorHAnsi" w:cstheme="minorHAnsi"/>
          <w:b/>
          <w:sz w:val="20"/>
          <w:szCs w:val="20"/>
        </w:rPr>
      </w:pPr>
      <w:r>
        <w:rPr>
          <w:rFonts w:asciiTheme="minorHAnsi" w:hAnsiTheme="minorHAnsi" w:cstheme="minorHAnsi"/>
          <w:b/>
          <w:sz w:val="20"/>
          <w:szCs w:val="20"/>
        </w:rPr>
        <w:t>NOTES</w:t>
      </w:r>
    </w:p>
    <w:p w14:paraId="2625EB46" w14:textId="77777777" w:rsidR="00AA6781" w:rsidRPr="00623027" w:rsidRDefault="00AA6781" w:rsidP="00FB353E">
      <w:pPr>
        <w:pStyle w:val="ListParagraph"/>
        <w:rPr>
          <w:rFonts w:asciiTheme="minorHAnsi" w:hAnsiTheme="minorHAnsi" w:cstheme="minorHAnsi"/>
          <w:b/>
          <w:sz w:val="20"/>
          <w:szCs w:val="20"/>
        </w:rPr>
      </w:pPr>
    </w:p>
    <w:p w14:paraId="29AA48F7" w14:textId="7311122F" w:rsidR="00623027" w:rsidRPr="00623027" w:rsidRDefault="0016648D" w:rsidP="00623027">
      <w:pPr>
        <w:pStyle w:val="ListParagraph"/>
        <w:numPr>
          <w:ilvl w:val="0"/>
          <w:numId w:val="32"/>
        </w:numPr>
        <w:rPr>
          <w:rFonts w:asciiTheme="minorHAnsi" w:hAnsiTheme="minorHAnsi" w:cstheme="minorHAnsi"/>
          <w:b/>
          <w:sz w:val="20"/>
          <w:szCs w:val="20"/>
        </w:rPr>
      </w:pPr>
      <w:r w:rsidRPr="00623027">
        <w:rPr>
          <w:rFonts w:asciiTheme="minorHAnsi" w:hAnsiTheme="minorHAnsi" w:cstheme="minorHAnsi"/>
          <w:b/>
          <w:sz w:val="20"/>
          <w:szCs w:val="20"/>
        </w:rPr>
        <w:t>Welcome and Introduction</w:t>
      </w:r>
    </w:p>
    <w:p w14:paraId="4113F19F" w14:textId="77777777" w:rsidR="00623027" w:rsidRDefault="00623027" w:rsidP="00623027">
      <w:pPr>
        <w:rPr>
          <w:rFonts w:asciiTheme="minorHAnsi" w:hAnsiTheme="minorHAnsi" w:cstheme="minorHAnsi"/>
          <w:b/>
          <w:sz w:val="20"/>
          <w:szCs w:val="20"/>
        </w:rPr>
      </w:pPr>
    </w:p>
    <w:p w14:paraId="16E260E9" w14:textId="66A91CA7" w:rsidR="00623027" w:rsidRPr="00623027" w:rsidRDefault="00623027" w:rsidP="00623027">
      <w:pPr>
        <w:rPr>
          <w:rFonts w:asciiTheme="minorHAnsi" w:hAnsiTheme="minorHAnsi" w:cstheme="minorHAnsi"/>
          <w:bCs/>
          <w:sz w:val="20"/>
          <w:szCs w:val="20"/>
        </w:rPr>
      </w:pPr>
      <w:r w:rsidRPr="00623027">
        <w:rPr>
          <w:rFonts w:asciiTheme="minorHAnsi" w:hAnsiTheme="minorHAnsi" w:cstheme="minorHAnsi"/>
          <w:bCs/>
          <w:sz w:val="20"/>
          <w:szCs w:val="20"/>
        </w:rPr>
        <w:t>Apologies from Holly</w:t>
      </w:r>
      <w:r>
        <w:rPr>
          <w:rFonts w:asciiTheme="minorHAnsi" w:hAnsiTheme="minorHAnsi" w:cstheme="minorHAnsi"/>
          <w:bCs/>
          <w:sz w:val="20"/>
          <w:szCs w:val="20"/>
        </w:rPr>
        <w:t xml:space="preserve"> and Bart</w:t>
      </w:r>
      <w:r w:rsidRPr="00623027">
        <w:rPr>
          <w:rFonts w:asciiTheme="minorHAnsi" w:hAnsiTheme="minorHAnsi" w:cstheme="minorHAnsi"/>
          <w:bCs/>
          <w:sz w:val="20"/>
          <w:szCs w:val="20"/>
        </w:rPr>
        <w:t>. Joke takes notes today. We have a quorum.</w:t>
      </w:r>
      <w:r w:rsidR="00AA6781">
        <w:rPr>
          <w:rFonts w:asciiTheme="minorHAnsi" w:hAnsiTheme="minorHAnsi" w:cstheme="minorHAnsi"/>
          <w:bCs/>
          <w:sz w:val="20"/>
          <w:szCs w:val="20"/>
        </w:rPr>
        <w:t xml:space="preserve">  Welcome by the CSC Chair.</w:t>
      </w:r>
    </w:p>
    <w:p w14:paraId="4438CAE7" w14:textId="77777777" w:rsidR="00623027" w:rsidRPr="00623027" w:rsidRDefault="00623027" w:rsidP="00623027">
      <w:pPr>
        <w:rPr>
          <w:rFonts w:asciiTheme="minorHAnsi" w:hAnsiTheme="minorHAnsi" w:cstheme="minorHAnsi"/>
          <w:b/>
          <w:sz w:val="20"/>
          <w:szCs w:val="20"/>
        </w:rPr>
      </w:pPr>
    </w:p>
    <w:p w14:paraId="2D9705B6" w14:textId="0AD3D386" w:rsidR="0016648D" w:rsidRPr="00623027" w:rsidRDefault="0016648D" w:rsidP="007564DE">
      <w:pPr>
        <w:pStyle w:val="ListParagraph"/>
        <w:numPr>
          <w:ilvl w:val="0"/>
          <w:numId w:val="32"/>
        </w:numPr>
        <w:rPr>
          <w:rFonts w:asciiTheme="minorHAnsi" w:hAnsiTheme="minorHAnsi" w:cstheme="minorHAnsi"/>
          <w:b/>
          <w:sz w:val="20"/>
          <w:szCs w:val="20"/>
        </w:rPr>
      </w:pPr>
      <w:r w:rsidRPr="00623027">
        <w:rPr>
          <w:rFonts w:asciiTheme="minorHAnsi" w:hAnsiTheme="minorHAnsi" w:cstheme="minorHAnsi"/>
          <w:b/>
          <w:sz w:val="20"/>
          <w:szCs w:val="20"/>
        </w:rPr>
        <w:t>Action items</w:t>
      </w:r>
    </w:p>
    <w:p w14:paraId="6533AF2A" w14:textId="77777777" w:rsidR="007564DE" w:rsidRPr="008F24D9" w:rsidRDefault="007564DE" w:rsidP="008F24D9">
      <w:pPr>
        <w:rPr>
          <w:rFonts w:asciiTheme="minorHAnsi" w:hAnsiTheme="minorHAnsi" w:cstheme="minorHAnsi"/>
          <w:b/>
          <w:sz w:val="20"/>
          <w:szCs w:val="20"/>
        </w:rPr>
      </w:pPr>
    </w:p>
    <w:tbl>
      <w:tblPr>
        <w:tblStyle w:val="PlainTable1"/>
        <w:tblW w:w="10440" w:type="dxa"/>
        <w:tblInd w:w="-612" w:type="dxa"/>
        <w:tblLook w:val="04A0" w:firstRow="1" w:lastRow="0" w:firstColumn="1" w:lastColumn="0" w:noHBand="0" w:noVBand="1"/>
      </w:tblPr>
      <w:tblGrid>
        <w:gridCol w:w="1883"/>
        <w:gridCol w:w="4678"/>
        <w:gridCol w:w="3879"/>
      </w:tblGrid>
      <w:tr w:rsidR="00296E61" w:rsidRPr="00623027" w14:paraId="748408F5" w14:textId="77777777" w:rsidTr="004D13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0" w:type="dxa"/>
            <w:gridSpan w:val="3"/>
          </w:tcPr>
          <w:p w14:paraId="1FDCCBD2" w14:textId="691D4427" w:rsidR="00296E61" w:rsidRPr="00623027" w:rsidRDefault="00296E61" w:rsidP="00A667C1">
            <w:pPr>
              <w:rPr>
                <w:rFonts w:asciiTheme="minorHAnsi" w:hAnsiTheme="minorHAnsi" w:cstheme="minorHAnsi"/>
                <w:sz w:val="20"/>
                <w:szCs w:val="20"/>
              </w:rPr>
            </w:pPr>
            <w:r w:rsidRPr="00623027">
              <w:rPr>
                <w:rFonts w:asciiTheme="minorHAnsi" w:hAnsiTheme="minorHAnsi" w:cstheme="minorHAnsi"/>
                <w:sz w:val="20"/>
                <w:szCs w:val="20"/>
              </w:rPr>
              <w:t>Action Items</w:t>
            </w:r>
          </w:p>
        </w:tc>
      </w:tr>
      <w:tr w:rsidR="0016648D" w:rsidRPr="00623027" w14:paraId="686E0E8D" w14:textId="77777777" w:rsidTr="00AA6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14:paraId="3EAC853A" w14:textId="4501A887" w:rsidR="0016648D" w:rsidRPr="00623027" w:rsidRDefault="00916FB0" w:rsidP="00A667C1">
            <w:pPr>
              <w:rPr>
                <w:rFonts w:asciiTheme="minorHAnsi" w:hAnsiTheme="minorHAnsi" w:cstheme="minorHAnsi"/>
                <w:b w:val="0"/>
                <w:sz w:val="20"/>
                <w:szCs w:val="20"/>
              </w:rPr>
            </w:pPr>
            <w:r w:rsidRPr="00623027">
              <w:rPr>
                <w:rFonts w:asciiTheme="minorHAnsi" w:hAnsiTheme="minorHAnsi" w:cstheme="minorHAnsi"/>
                <w:b w:val="0"/>
                <w:sz w:val="20"/>
                <w:szCs w:val="20"/>
              </w:rPr>
              <w:t>Action 01</w:t>
            </w:r>
            <w:r w:rsidR="008D29FF" w:rsidRPr="00623027">
              <w:rPr>
                <w:rFonts w:asciiTheme="minorHAnsi" w:hAnsiTheme="minorHAnsi" w:cstheme="minorHAnsi"/>
                <w:b w:val="0"/>
                <w:sz w:val="20"/>
                <w:szCs w:val="20"/>
              </w:rPr>
              <w:t xml:space="preserve"> 4</w:t>
            </w:r>
            <w:r w:rsidR="007A5C5F" w:rsidRPr="00623027">
              <w:rPr>
                <w:rFonts w:asciiTheme="minorHAnsi" w:hAnsiTheme="minorHAnsi" w:cstheme="minorHAnsi"/>
                <w:b w:val="0"/>
                <w:sz w:val="20"/>
                <w:szCs w:val="20"/>
              </w:rPr>
              <w:t>4</w:t>
            </w:r>
            <w:r w:rsidRPr="00623027">
              <w:rPr>
                <w:rFonts w:asciiTheme="minorHAnsi" w:hAnsiTheme="minorHAnsi" w:cstheme="minorHAnsi"/>
                <w:b w:val="0"/>
                <w:sz w:val="20"/>
                <w:szCs w:val="20"/>
              </w:rPr>
              <w:t xml:space="preserve"> 20</w:t>
            </w:r>
            <w:r w:rsidR="00501715" w:rsidRPr="00623027">
              <w:rPr>
                <w:rFonts w:asciiTheme="minorHAnsi" w:hAnsiTheme="minorHAnsi" w:cstheme="minorHAnsi"/>
                <w:b w:val="0"/>
                <w:sz w:val="20"/>
                <w:szCs w:val="20"/>
              </w:rPr>
              <w:t>20</w:t>
            </w:r>
          </w:p>
        </w:tc>
        <w:tc>
          <w:tcPr>
            <w:tcW w:w="4678" w:type="dxa"/>
          </w:tcPr>
          <w:p w14:paraId="7B7FCDBF" w14:textId="0E4CCFFF" w:rsidR="0016648D" w:rsidRPr="00623027" w:rsidRDefault="007A5C5F" w:rsidP="007E7A2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623027">
              <w:rPr>
                <w:rFonts w:asciiTheme="minorHAnsi" w:hAnsiTheme="minorHAnsi" w:cstheme="minorHAnsi"/>
                <w:bCs/>
                <w:color w:val="000000"/>
                <w:sz w:val="20"/>
                <w:szCs w:val="20"/>
              </w:rPr>
              <w:t>Secretariat to circulate Findings Report asap</w:t>
            </w:r>
          </w:p>
        </w:tc>
        <w:tc>
          <w:tcPr>
            <w:tcW w:w="3879" w:type="dxa"/>
          </w:tcPr>
          <w:p w14:paraId="710503C2" w14:textId="03D1F17E" w:rsidR="0016648D" w:rsidRPr="00623027" w:rsidRDefault="00B57CF4" w:rsidP="00A667C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23027">
              <w:rPr>
                <w:rFonts w:asciiTheme="minorHAnsi" w:hAnsiTheme="minorHAnsi" w:cstheme="minorHAnsi"/>
                <w:sz w:val="20"/>
                <w:szCs w:val="20"/>
              </w:rPr>
              <w:t>Completed</w:t>
            </w:r>
            <w:r w:rsidR="007A5C5F" w:rsidRPr="00623027">
              <w:rPr>
                <w:rFonts w:asciiTheme="minorHAnsi" w:hAnsiTheme="minorHAnsi" w:cstheme="minorHAnsi"/>
                <w:sz w:val="20"/>
                <w:szCs w:val="20"/>
              </w:rPr>
              <w:t>, CSC Findings send to the lists</w:t>
            </w:r>
            <w:r w:rsidR="003B1987" w:rsidRPr="00623027">
              <w:rPr>
                <w:rFonts w:asciiTheme="minorHAnsi" w:hAnsiTheme="minorHAnsi" w:cstheme="minorHAnsi"/>
                <w:sz w:val="20"/>
                <w:szCs w:val="20"/>
              </w:rPr>
              <w:t>,</w:t>
            </w:r>
            <w:r w:rsidR="007A5C5F" w:rsidRPr="00623027">
              <w:rPr>
                <w:rFonts w:asciiTheme="minorHAnsi" w:hAnsiTheme="minorHAnsi" w:cstheme="minorHAnsi"/>
                <w:sz w:val="20"/>
                <w:szCs w:val="20"/>
              </w:rPr>
              <w:t xml:space="preserve"> 23 Oct</w:t>
            </w:r>
            <w:r w:rsidR="003B1987" w:rsidRPr="00623027">
              <w:rPr>
                <w:rFonts w:asciiTheme="minorHAnsi" w:hAnsiTheme="minorHAnsi" w:cstheme="minorHAnsi"/>
                <w:sz w:val="20"/>
                <w:szCs w:val="20"/>
              </w:rPr>
              <w:t>o</w:t>
            </w:r>
            <w:r w:rsidR="007A5C5F" w:rsidRPr="00623027">
              <w:rPr>
                <w:rFonts w:asciiTheme="minorHAnsi" w:hAnsiTheme="minorHAnsi" w:cstheme="minorHAnsi"/>
                <w:sz w:val="20"/>
                <w:szCs w:val="20"/>
              </w:rPr>
              <w:t>ber 2020</w:t>
            </w:r>
          </w:p>
        </w:tc>
      </w:tr>
      <w:tr w:rsidR="000E156D" w:rsidRPr="00623027" w14:paraId="1039F76C" w14:textId="77777777" w:rsidTr="00AA6781">
        <w:tc>
          <w:tcPr>
            <w:cnfStyle w:val="001000000000" w:firstRow="0" w:lastRow="0" w:firstColumn="1" w:lastColumn="0" w:oddVBand="0" w:evenVBand="0" w:oddHBand="0" w:evenHBand="0" w:firstRowFirstColumn="0" w:firstRowLastColumn="0" w:lastRowFirstColumn="0" w:lastRowLastColumn="0"/>
            <w:tcW w:w="1883" w:type="dxa"/>
          </w:tcPr>
          <w:p w14:paraId="2D359823" w14:textId="75413CA1" w:rsidR="000E156D" w:rsidRPr="00623027" w:rsidRDefault="000E156D" w:rsidP="00A667C1">
            <w:pPr>
              <w:rPr>
                <w:rFonts w:asciiTheme="minorHAnsi" w:hAnsiTheme="minorHAnsi" w:cstheme="minorHAnsi"/>
                <w:b w:val="0"/>
                <w:sz w:val="20"/>
                <w:szCs w:val="20"/>
              </w:rPr>
            </w:pPr>
            <w:r w:rsidRPr="00623027">
              <w:rPr>
                <w:rFonts w:asciiTheme="minorHAnsi" w:hAnsiTheme="minorHAnsi" w:cstheme="minorHAnsi"/>
                <w:b w:val="0"/>
                <w:sz w:val="20"/>
                <w:szCs w:val="20"/>
              </w:rPr>
              <w:t>Action 0</w:t>
            </w:r>
            <w:r w:rsidR="00AF6368" w:rsidRPr="00623027">
              <w:rPr>
                <w:rFonts w:asciiTheme="minorHAnsi" w:hAnsiTheme="minorHAnsi" w:cstheme="minorHAnsi"/>
                <w:b w:val="0"/>
                <w:sz w:val="20"/>
                <w:szCs w:val="20"/>
              </w:rPr>
              <w:t>2</w:t>
            </w:r>
            <w:r w:rsidRPr="00623027">
              <w:rPr>
                <w:rFonts w:asciiTheme="minorHAnsi" w:hAnsiTheme="minorHAnsi" w:cstheme="minorHAnsi"/>
                <w:b w:val="0"/>
                <w:sz w:val="20"/>
                <w:szCs w:val="20"/>
              </w:rPr>
              <w:t xml:space="preserve"> </w:t>
            </w:r>
            <w:r w:rsidR="008D29FF" w:rsidRPr="00623027">
              <w:rPr>
                <w:rFonts w:asciiTheme="minorHAnsi" w:hAnsiTheme="minorHAnsi" w:cstheme="minorHAnsi"/>
                <w:b w:val="0"/>
                <w:sz w:val="20"/>
                <w:szCs w:val="20"/>
              </w:rPr>
              <w:t>4</w:t>
            </w:r>
            <w:r w:rsidR="007A5C5F" w:rsidRPr="00623027">
              <w:rPr>
                <w:rFonts w:asciiTheme="minorHAnsi" w:hAnsiTheme="minorHAnsi" w:cstheme="minorHAnsi"/>
                <w:b w:val="0"/>
                <w:sz w:val="20"/>
                <w:szCs w:val="20"/>
              </w:rPr>
              <w:t>4</w:t>
            </w:r>
            <w:r w:rsidR="00AF6368" w:rsidRPr="00623027">
              <w:rPr>
                <w:rFonts w:asciiTheme="minorHAnsi" w:hAnsiTheme="minorHAnsi" w:cstheme="minorHAnsi"/>
                <w:b w:val="0"/>
                <w:sz w:val="20"/>
                <w:szCs w:val="20"/>
              </w:rPr>
              <w:t xml:space="preserve"> </w:t>
            </w:r>
            <w:r w:rsidRPr="00623027">
              <w:rPr>
                <w:rFonts w:asciiTheme="minorHAnsi" w:hAnsiTheme="minorHAnsi" w:cstheme="minorHAnsi"/>
                <w:b w:val="0"/>
                <w:sz w:val="20"/>
                <w:szCs w:val="20"/>
              </w:rPr>
              <w:t>20</w:t>
            </w:r>
            <w:r w:rsidR="009C3484" w:rsidRPr="00623027">
              <w:rPr>
                <w:rFonts w:asciiTheme="minorHAnsi" w:hAnsiTheme="minorHAnsi" w:cstheme="minorHAnsi"/>
                <w:b w:val="0"/>
                <w:sz w:val="20"/>
                <w:szCs w:val="20"/>
              </w:rPr>
              <w:t>20</w:t>
            </w:r>
          </w:p>
        </w:tc>
        <w:tc>
          <w:tcPr>
            <w:tcW w:w="4678" w:type="dxa"/>
          </w:tcPr>
          <w:p w14:paraId="7C1A4649" w14:textId="096BFD4C" w:rsidR="000E156D" w:rsidRPr="00623027" w:rsidRDefault="007A5C5F" w:rsidP="00AF6368">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23027">
              <w:rPr>
                <w:rFonts w:asciiTheme="minorHAnsi" w:hAnsiTheme="minorHAnsi" w:cstheme="minorHAnsi"/>
                <w:color w:val="000000"/>
                <w:sz w:val="20"/>
                <w:szCs w:val="20"/>
              </w:rPr>
              <w:t>Secretariat to send call for expression of interest to CSC on replacement James Gannon as CSC’s liaison to the IFRT</w:t>
            </w:r>
          </w:p>
        </w:tc>
        <w:tc>
          <w:tcPr>
            <w:tcW w:w="3879" w:type="dxa"/>
          </w:tcPr>
          <w:p w14:paraId="17075AFA" w14:textId="41A679A9" w:rsidR="000E156D" w:rsidRPr="00623027" w:rsidRDefault="007A5C5F" w:rsidP="00A667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23027">
              <w:rPr>
                <w:rFonts w:asciiTheme="minorHAnsi" w:hAnsiTheme="minorHAnsi" w:cstheme="minorHAnsi"/>
                <w:sz w:val="20"/>
                <w:szCs w:val="20"/>
              </w:rPr>
              <w:t>Completed, see item 4 agenda</w:t>
            </w:r>
          </w:p>
        </w:tc>
      </w:tr>
      <w:tr w:rsidR="00AF6368" w:rsidRPr="00623027" w14:paraId="068C685B" w14:textId="77777777" w:rsidTr="00AA6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14:paraId="5A4F6632" w14:textId="5EF0CF58" w:rsidR="00AF6368" w:rsidRPr="00623027" w:rsidRDefault="00AF6368" w:rsidP="00A667C1">
            <w:pPr>
              <w:rPr>
                <w:rFonts w:asciiTheme="minorHAnsi" w:hAnsiTheme="minorHAnsi" w:cstheme="minorHAnsi"/>
                <w:b w:val="0"/>
                <w:sz w:val="20"/>
                <w:szCs w:val="20"/>
              </w:rPr>
            </w:pPr>
            <w:r w:rsidRPr="00623027">
              <w:rPr>
                <w:rFonts w:asciiTheme="minorHAnsi" w:hAnsiTheme="minorHAnsi" w:cstheme="minorHAnsi"/>
                <w:b w:val="0"/>
                <w:sz w:val="20"/>
                <w:szCs w:val="20"/>
              </w:rPr>
              <w:t>Action 03 4</w:t>
            </w:r>
            <w:r w:rsidR="007A5C5F" w:rsidRPr="00623027">
              <w:rPr>
                <w:rFonts w:asciiTheme="minorHAnsi" w:hAnsiTheme="minorHAnsi" w:cstheme="minorHAnsi"/>
                <w:b w:val="0"/>
                <w:sz w:val="20"/>
                <w:szCs w:val="20"/>
              </w:rPr>
              <w:t>4</w:t>
            </w:r>
            <w:r w:rsidRPr="00623027">
              <w:rPr>
                <w:rFonts w:asciiTheme="minorHAnsi" w:hAnsiTheme="minorHAnsi" w:cstheme="minorHAnsi"/>
                <w:b w:val="0"/>
                <w:sz w:val="20"/>
                <w:szCs w:val="20"/>
              </w:rPr>
              <w:t xml:space="preserve"> 2020</w:t>
            </w:r>
          </w:p>
        </w:tc>
        <w:tc>
          <w:tcPr>
            <w:tcW w:w="4678" w:type="dxa"/>
          </w:tcPr>
          <w:p w14:paraId="331083A3" w14:textId="12147A18" w:rsidR="00AF6368" w:rsidRPr="00623027" w:rsidRDefault="007A5C5F" w:rsidP="00AF6368">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623027">
              <w:rPr>
                <w:rFonts w:asciiTheme="minorHAnsi" w:hAnsiTheme="minorHAnsi" w:cstheme="minorHAnsi"/>
                <w:color w:val="000000"/>
                <w:sz w:val="20"/>
                <w:szCs w:val="20"/>
              </w:rPr>
              <w:t xml:space="preserve">Chair to send letter in support of recommendations </w:t>
            </w:r>
            <w:proofErr w:type="gramStart"/>
            <w:r w:rsidRPr="00623027">
              <w:rPr>
                <w:rFonts w:asciiTheme="minorHAnsi" w:hAnsiTheme="minorHAnsi" w:cstheme="minorHAnsi"/>
                <w:color w:val="000000"/>
                <w:sz w:val="20"/>
                <w:szCs w:val="20"/>
              </w:rPr>
              <w:t>to  IFRT</w:t>
            </w:r>
            <w:proofErr w:type="gramEnd"/>
            <w:r w:rsidRPr="00623027">
              <w:rPr>
                <w:rFonts w:asciiTheme="minorHAnsi" w:hAnsiTheme="minorHAnsi" w:cstheme="minorHAnsi"/>
                <w:color w:val="000000"/>
                <w:sz w:val="20"/>
                <w:szCs w:val="20"/>
              </w:rPr>
              <w:t xml:space="preserve"> </w:t>
            </w:r>
          </w:p>
        </w:tc>
        <w:tc>
          <w:tcPr>
            <w:tcW w:w="3879" w:type="dxa"/>
          </w:tcPr>
          <w:p w14:paraId="1B96E2ED" w14:textId="6AC0865F" w:rsidR="00AF6368" w:rsidRPr="00623027" w:rsidRDefault="007A5C5F" w:rsidP="00A667C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23027">
              <w:rPr>
                <w:rFonts w:asciiTheme="minorHAnsi" w:hAnsiTheme="minorHAnsi" w:cstheme="minorHAnsi"/>
                <w:sz w:val="20"/>
                <w:szCs w:val="20"/>
              </w:rPr>
              <w:t>Completed</w:t>
            </w:r>
          </w:p>
        </w:tc>
      </w:tr>
      <w:tr w:rsidR="00AF6368" w:rsidRPr="00623027" w14:paraId="27BC9417" w14:textId="77777777" w:rsidTr="00AA6781">
        <w:tc>
          <w:tcPr>
            <w:cnfStyle w:val="001000000000" w:firstRow="0" w:lastRow="0" w:firstColumn="1" w:lastColumn="0" w:oddVBand="0" w:evenVBand="0" w:oddHBand="0" w:evenHBand="0" w:firstRowFirstColumn="0" w:firstRowLastColumn="0" w:lastRowFirstColumn="0" w:lastRowLastColumn="0"/>
            <w:tcW w:w="1883" w:type="dxa"/>
          </w:tcPr>
          <w:p w14:paraId="1094CCE3" w14:textId="3EB54716" w:rsidR="00AF6368" w:rsidRPr="00623027" w:rsidRDefault="00AF6368" w:rsidP="00A667C1">
            <w:pPr>
              <w:rPr>
                <w:rFonts w:asciiTheme="minorHAnsi" w:hAnsiTheme="minorHAnsi" w:cstheme="minorHAnsi"/>
                <w:b w:val="0"/>
                <w:sz w:val="20"/>
                <w:szCs w:val="20"/>
              </w:rPr>
            </w:pPr>
            <w:r w:rsidRPr="00623027">
              <w:rPr>
                <w:rFonts w:asciiTheme="minorHAnsi" w:hAnsiTheme="minorHAnsi" w:cstheme="minorHAnsi"/>
                <w:b w:val="0"/>
                <w:sz w:val="20"/>
                <w:szCs w:val="20"/>
              </w:rPr>
              <w:t>Action 04 4</w:t>
            </w:r>
            <w:r w:rsidR="007A5C5F" w:rsidRPr="00623027">
              <w:rPr>
                <w:rFonts w:asciiTheme="minorHAnsi" w:hAnsiTheme="minorHAnsi" w:cstheme="minorHAnsi"/>
                <w:b w:val="0"/>
                <w:sz w:val="20"/>
                <w:szCs w:val="20"/>
              </w:rPr>
              <w:t>4</w:t>
            </w:r>
            <w:r w:rsidRPr="00623027">
              <w:rPr>
                <w:rFonts w:asciiTheme="minorHAnsi" w:hAnsiTheme="minorHAnsi" w:cstheme="minorHAnsi"/>
                <w:b w:val="0"/>
                <w:sz w:val="20"/>
                <w:szCs w:val="20"/>
              </w:rPr>
              <w:t xml:space="preserve"> 2020</w:t>
            </w:r>
          </w:p>
        </w:tc>
        <w:tc>
          <w:tcPr>
            <w:tcW w:w="4678" w:type="dxa"/>
          </w:tcPr>
          <w:p w14:paraId="3784E1A7" w14:textId="59513E4C" w:rsidR="00AF6368" w:rsidRPr="00623027" w:rsidRDefault="007A5C5F" w:rsidP="00AF6368">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623027">
              <w:rPr>
                <w:rFonts w:asciiTheme="minorHAnsi" w:hAnsiTheme="minorHAnsi" w:cstheme="minorHAnsi"/>
                <w:color w:val="000000"/>
                <w:sz w:val="20"/>
                <w:szCs w:val="20"/>
              </w:rPr>
              <w:t>Scheduling CSC conference calls prepare proposal timing per December 2020</w:t>
            </w:r>
          </w:p>
        </w:tc>
        <w:tc>
          <w:tcPr>
            <w:tcW w:w="3879" w:type="dxa"/>
          </w:tcPr>
          <w:p w14:paraId="7FD19E8D" w14:textId="39E47F18" w:rsidR="00AF6368" w:rsidRPr="00623027" w:rsidRDefault="007A5C5F" w:rsidP="00A667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23027">
              <w:rPr>
                <w:rFonts w:asciiTheme="minorHAnsi" w:hAnsiTheme="minorHAnsi" w:cstheme="minorHAnsi"/>
                <w:sz w:val="20"/>
                <w:szCs w:val="20"/>
              </w:rPr>
              <w:t xml:space="preserve">Ongoing, see item </w:t>
            </w:r>
            <w:r w:rsidR="002C6EB7" w:rsidRPr="00623027">
              <w:rPr>
                <w:rFonts w:asciiTheme="minorHAnsi" w:hAnsiTheme="minorHAnsi" w:cstheme="minorHAnsi"/>
                <w:sz w:val="20"/>
                <w:szCs w:val="20"/>
              </w:rPr>
              <w:t>7 agenda</w:t>
            </w:r>
          </w:p>
        </w:tc>
      </w:tr>
    </w:tbl>
    <w:p w14:paraId="5F3F78F2" w14:textId="77777777" w:rsidR="007A5C5F" w:rsidRPr="00623027" w:rsidRDefault="007A5C5F" w:rsidP="0016648D">
      <w:pPr>
        <w:rPr>
          <w:rFonts w:asciiTheme="minorHAnsi" w:hAnsiTheme="minorHAnsi" w:cstheme="minorHAnsi"/>
          <w:b/>
          <w:bCs/>
          <w:color w:val="000000"/>
          <w:sz w:val="20"/>
          <w:szCs w:val="20"/>
        </w:rPr>
      </w:pPr>
    </w:p>
    <w:p w14:paraId="7F67209B" w14:textId="3F9A62D8" w:rsidR="0016648D" w:rsidRPr="00623027" w:rsidRDefault="0016648D" w:rsidP="007564DE">
      <w:pPr>
        <w:pStyle w:val="ListParagraph"/>
        <w:numPr>
          <w:ilvl w:val="0"/>
          <w:numId w:val="32"/>
        </w:numPr>
        <w:rPr>
          <w:rFonts w:asciiTheme="minorHAnsi" w:hAnsiTheme="minorHAnsi" w:cstheme="minorHAnsi"/>
          <w:b/>
          <w:bCs/>
          <w:color w:val="000000"/>
          <w:sz w:val="20"/>
          <w:szCs w:val="20"/>
        </w:rPr>
      </w:pPr>
      <w:r w:rsidRPr="00623027">
        <w:rPr>
          <w:rFonts w:asciiTheme="minorHAnsi" w:hAnsiTheme="minorHAnsi" w:cstheme="minorHAnsi"/>
          <w:b/>
          <w:bCs/>
          <w:color w:val="000000"/>
          <w:sz w:val="20"/>
          <w:szCs w:val="20"/>
        </w:rPr>
        <w:t>PTI Performance</w:t>
      </w:r>
      <w:r w:rsidR="0031736E" w:rsidRPr="00623027">
        <w:rPr>
          <w:rFonts w:asciiTheme="minorHAnsi" w:hAnsiTheme="minorHAnsi" w:cstheme="minorHAnsi"/>
          <w:b/>
          <w:bCs/>
          <w:color w:val="000000"/>
          <w:sz w:val="20"/>
          <w:szCs w:val="20"/>
        </w:rPr>
        <w:t xml:space="preserve"> </w:t>
      </w:r>
      <w:r w:rsidR="00623027">
        <w:rPr>
          <w:rFonts w:asciiTheme="minorHAnsi" w:hAnsiTheme="minorHAnsi" w:cstheme="minorHAnsi"/>
          <w:b/>
          <w:bCs/>
          <w:color w:val="000000"/>
          <w:sz w:val="20"/>
          <w:szCs w:val="20"/>
        </w:rPr>
        <w:t xml:space="preserve">October </w:t>
      </w:r>
      <w:r w:rsidRPr="00623027">
        <w:rPr>
          <w:rFonts w:asciiTheme="minorHAnsi" w:hAnsiTheme="minorHAnsi" w:cstheme="minorHAnsi"/>
          <w:b/>
          <w:bCs/>
          <w:color w:val="000000"/>
          <w:sz w:val="20"/>
          <w:szCs w:val="20"/>
        </w:rPr>
        <w:t>20</w:t>
      </w:r>
      <w:r w:rsidR="00422E51" w:rsidRPr="00623027">
        <w:rPr>
          <w:rFonts w:asciiTheme="minorHAnsi" w:hAnsiTheme="minorHAnsi" w:cstheme="minorHAnsi"/>
          <w:b/>
          <w:bCs/>
          <w:color w:val="000000"/>
          <w:sz w:val="20"/>
          <w:szCs w:val="20"/>
        </w:rPr>
        <w:t>20</w:t>
      </w:r>
    </w:p>
    <w:p w14:paraId="14C5A2CF" w14:textId="77777777" w:rsidR="007564DE" w:rsidRPr="00623027" w:rsidRDefault="007564DE" w:rsidP="007564DE">
      <w:pPr>
        <w:pStyle w:val="ListParagraph"/>
        <w:ind w:left="360"/>
        <w:rPr>
          <w:rFonts w:asciiTheme="minorHAnsi" w:hAnsiTheme="minorHAnsi" w:cstheme="minorHAnsi"/>
          <w:b/>
          <w:sz w:val="20"/>
          <w:szCs w:val="20"/>
        </w:rPr>
      </w:pPr>
    </w:p>
    <w:p w14:paraId="01616224" w14:textId="77777777" w:rsidR="00623027" w:rsidRDefault="0016648D" w:rsidP="00623027">
      <w:pPr>
        <w:pStyle w:val="ListParagraph"/>
        <w:numPr>
          <w:ilvl w:val="0"/>
          <w:numId w:val="35"/>
        </w:numPr>
        <w:rPr>
          <w:rFonts w:asciiTheme="minorHAnsi" w:hAnsiTheme="minorHAnsi" w:cstheme="minorHAnsi"/>
          <w:b/>
          <w:i/>
          <w:iCs/>
          <w:color w:val="000000"/>
          <w:sz w:val="20"/>
          <w:szCs w:val="20"/>
        </w:rPr>
      </w:pPr>
      <w:r w:rsidRPr="00623027">
        <w:rPr>
          <w:rFonts w:asciiTheme="minorHAnsi" w:hAnsiTheme="minorHAnsi" w:cstheme="minorHAnsi"/>
          <w:b/>
          <w:i/>
          <w:iCs/>
          <w:color w:val="000000"/>
          <w:sz w:val="20"/>
          <w:szCs w:val="20"/>
        </w:rPr>
        <w:t>PTI report to CSC</w:t>
      </w:r>
      <w:r w:rsidR="009C3484" w:rsidRPr="00623027">
        <w:rPr>
          <w:rFonts w:asciiTheme="minorHAnsi" w:hAnsiTheme="minorHAnsi" w:cstheme="minorHAnsi"/>
          <w:b/>
          <w:i/>
          <w:iCs/>
          <w:color w:val="000000"/>
          <w:sz w:val="20"/>
          <w:szCs w:val="20"/>
        </w:rPr>
        <w:t xml:space="preserve"> </w:t>
      </w:r>
      <w:r w:rsidR="007A5C5F" w:rsidRPr="00623027">
        <w:rPr>
          <w:rFonts w:asciiTheme="minorHAnsi" w:hAnsiTheme="minorHAnsi" w:cstheme="minorHAnsi"/>
          <w:b/>
          <w:i/>
          <w:iCs/>
          <w:color w:val="000000"/>
          <w:sz w:val="20"/>
          <w:szCs w:val="20"/>
        </w:rPr>
        <w:t>October</w:t>
      </w:r>
      <w:r w:rsidR="009C3484" w:rsidRPr="00623027">
        <w:rPr>
          <w:rFonts w:asciiTheme="minorHAnsi" w:hAnsiTheme="minorHAnsi" w:cstheme="minorHAnsi"/>
          <w:b/>
          <w:i/>
          <w:iCs/>
          <w:color w:val="000000"/>
          <w:sz w:val="20"/>
          <w:szCs w:val="20"/>
        </w:rPr>
        <w:t xml:space="preserve"> 2020</w:t>
      </w:r>
      <w:r w:rsidR="00A81FD3" w:rsidRPr="00623027">
        <w:rPr>
          <w:rFonts w:asciiTheme="minorHAnsi" w:hAnsiTheme="minorHAnsi" w:cstheme="minorHAnsi"/>
          <w:b/>
          <w:i/>
          <w:iCs/>
          <w:color w:val="000000"/>
          <w:sz w:val="20"/>
          <w:szCs w:val="20"/>
        </w:rPr>
        <w:t>.</w:t>
      </w:r>
    </w:p>
    <w:p w14:paraId="36E04065" w14:textId="77777777" w:rsidR="00623027" w:rsidRDefault="00623027" w:rsidP="00623027">
      <w:pPr>
        <w:rPr>
          <w:rFonts w:asciiTheme="minorHAnsi" w:hAnsiTheme="minorHAnsi" w:cstheme="minorHAnsi"/>
          <w:bCs/>
          <w:color w:val="000000"/>
          <w:sz w:val="20"/>
          <w:szCs w:val="20"/>
        </w:rPr>
      </w:pPr>
    </w:p>
    <w:p w14:paraId="46604492" w14:textId="523CDA2B" w:rsidR="00623027" w:rsidRPr="00623027" w:rsidRDefault="00623027" w:rsidP="00623027">
      <w:pPr>
        <w:rPr>
          <w:rFonts w:asciiTheme="minorHAnsi" w:hAnsiTheme="minorHAnsi" w:cstheme="minorHAnsi"/>
          <w:b/>
          <w:i/>
          <w:iCs/>
          <w:color w:val="000000"/>
          <w:sz w:val="20"/>
          <w:szCs w:val="20"/>
        </w:rPr>
      </w:pPr>
      <w:r>
        <w:rPr>
          <w:rFonts w:asciiTheme="minorHAnsi" w:hAnsiTheme="minorHAnsi" w:cstheme="minorHAnsi"/>
          <w:bCs/>
          <w:color w:val="000000"/>
          <w:sz w:val="20"/>
          <w:szCs w:val="20"/>
        </w:rPr>
        <w:t xml:space="preserve">Selina: </w:t>
      </w:r>
      <w:r w:rsidRPr="00623027">
        <w:rPr>
          <w:rFonts w:asciiTheme="minorHAnsi" w:hAnsiTheme="minorHAnsi" w:cstheme="minorHAnsi"/>
          <w:bCs/>
          <w:color w:val="000000"/>
          <w:sz w:val="20"/>
          <w:szCs w:val="20"/>
        </w:rPr>
        <w:t>100% of SLA’s was met. No escalations</w:t>
      </w:r>
    </w:p>
    <w:p w14:paraId="2C2EF690" w14:textId="77777777" w:rsidR="00623027" w:rsidRPr="00623027" w:rsidRDefault="00623027" w:rsidP="00623027">
      <w:pPr>
        <w:rPr>
          <w:rFonts w:asciiTheme="minorHAnsi" w:hAnsiTheme="minorHAnsi" w:cstheme="minorHAnsi"/>
          <w:b/>
          <w:i/>
          <w:iCs/>
          <w:color w:val="000000"/>
          <w:sz w:val="20"/>
          <w:szCs w:val="20"/>
        </w:rPr>
      </w:pPr>
    </w:p>
    <w:p w14:paraId="3589887A" w14:textId="007E6009" w:rsidR="009121B5" w:rsidRPr="00623027" w:rsidRDefault="00B45F76" w:rsidP="00B57CF4">
      <w:pPr>
        <w:ind w:left="720"/>
        <w:rPr>
          <w:rFonts w:asciiTheme="minorHAnsi" w:hAnsiTheme="minorHAnsi" w:cstheme="minorHAnsi"/>
          <w:b/>
          <w:i/>
          <w:iCs/>
          <w:color w:val="000000"/>
          <w:sz w:val="20"/>
          <w:szCs w:val="20"/>
        </w:rPr>
      </w:pPr>
      <w:r w:rsidRPr="00623027">
        <w:rPr>
          <w:rFonts w:asciiTheme="minorHAnsi" w:hAnsiTheme="minorHAnsi" w:cstheme="minorHAnsi"/>
          <w:b/>
          <w:i/>
          <w:iCs/>
          <w:color w:val="000000"/>
          <w:sz w:val="20"/>
          <w:szCs w:val="20"/>
        </w:rPr>
        <w:t>b</w:t>
      </w:r>
      <w:r w:rsidR="002B16B5" w:rsidRPr="00623027">
        <w:rPr>
          <w:rFonts w:asciiTheme="minorHAnsi" w:hAnsiTheme="minorHAnsi" w:cstheme="minorHAnsi"/>
          <w:b/>
          <w:i/>
          <w:iCs/>
          <w:color w:val="000000"/>
          <w:sz w:val="20"/>
          <w:szCs w:val="20"/>
        </w:rPr>
        <w:t>)</w:t>
      </w:r>
      <w:r w:rsidR="0016648D" w:rsidRPr="00623027">
        <w:rPr>
          <w:rFonts w:asciiTheme="minorHAnsi" w:hAnsiTheme="minorHAnsi" w:cstheme="minorHAnsi"/>
          <w:b/>
          <w:i/>
          <w:iCs/>
          <w:color w:val="000000"/>
          <w:sz w:val="20"/>
          <w:szCs w:val="20"/>
        </w:rPr>
        <w:t xml:space="preserve"> CSC </w:t>
      </w:r>
      <w:r w:rsidR="003A6375" w:rsidRPr="00623027">
        <w:rPr>
          <w:rFonts w:asciiTheme="minorHAnsi" w:hAnsiTheme="minorHAnsi" w:cstheme="minorHAnsi"/>
          <w:b/>
          <w:i/>
          <w:iCs/>
          <w:color w:val="000000"/>
          <w:sz w:val="20"/>
          <w:szCs w:val="20"/>
        </w:rPr>
        <w:t>Findings PTI Performance</w:t>
      </w:r>
      <w:r w:rsidR="008D29FF" w:rsidRPr="00623027">
        <w:rPr>
          <w:rFonts w:asciiTheme="minorHAnsi" w:hAnsiTheme="minorHAnsi" w:cstheme="minorHAnsi"/>
          <w:b/>
          <w:i/>
          <w:iCs/>
          <w:color w:val="000000"/>
          <w:sz w:val="20"/>
          <w:szCs w:val="20"/>
        </w:rPr>
        <w:t xml:space="preserve"> </w:t>
      </w:r>
      <w:r w:rsidR="007A5C5F" w:rsidRPr="00623027">
        <w:rPr>
          <w:rFonts w:asciiTheme="minorHAnsi" w:hAnsiTheme="minorHAnsi" w:cstheme="minorHAnsi"/>
          <w:b/>
          <w:i/>
          <w:iCs/>
          <w:color w:val="000000"/>
          <w:sz w:val="20"/>
          <w:szCs w:val="20"/>
        </w:rPr>
        <w:t>October</w:t>
      </w:r>
      <w:r w:rsidR="008D29FF" w:rsidRPr="00623027">
        <w:rPr>
          <w:rFonts w:asciiTheme="minorHAnsi" w:hAnsiTheme="minorHAnsi" w:cstheme="minorHAnsi"/>
          <w:b/>
          <w:i/>
          <w:iCs/>
          <w:color w:val="000000"/>
          <w:sz w:val="20"/>
          <w:szCs w:val="20"/>
        </w:rPr>
        <w:t xml:space="preserve"> 2020</w:t>
      </w:r>
      <w:r w:rsidR="009C3484" w:rsidRPr="00623027">
        <w:rPr>
          <w:rFonts w:asciiTheme="minorHAnsi" w:hAnsiTheme="minorHAnsi" w:cstheme="minorHAnsi"/>
          <w:b/>
          <w:i/>
          <w:iCs/>
          <w:color w:val="000000"/>
          <w:sz w:val="20"/>
          <w:szCs w:val="20"/>
        </w:rPr>
        <w:t>.</w:t>
      </w:r>
    </w:p>
    <w:p w14:paraId="12F6007B" w14:textId="20CED9E1" w:rsidR="00B45F76" w:rsidRDefault="00B45F76" w:rsidP="00392525">
      <w:pPr>
        <w:rPr>
          <w:rFonts w:asciiTheme="minorHAnsi" w:hAnsiTheme="minorHAnsi" w:cstheme="minorHAnsi"/>
          <w:bCs/>
          <w:sz w:val="20"/>
          <w:szCs w:val="20"/>
        </w:rPr>
      </w:pPr>
    </w:p>
    <w:p w14:paraId="3A89454F" w14:textId="0FCB2C35" w:rsidR="00623027" w:rsidRDefault="00623027" w:rsidP="00392525">
      <w:pPr>
        <w:rPr>
          <w:rFonts w:asciiTheme="minorHAnsi" w:hAnsiTheme="minorHAnsi" w:cstheme="minorHAnsi"/>
          <w:bCs/>
          <w:sz w:val="20"/>
          <w:szCs w:val="20"/>
        </w:rPr>
      </w:pPr>
      <w:r>
        <w:rPr>
          <w:rFonts w:asciiTheme="minorHAnsi" w:hAnsiTheme="minorHAnsi" w:cstheme="minorHAnsi"/>
          <w:bCs/>
          <w:sz w:val="20"/>
          <w:szCs w:val="20"/>
        </w:rPr>
        <w:t>Amy: 100% met.</w:t>
      </w:r>
    </w:p>
    <w:p w14:paraId="006BAF58" w14:textId="48FB0D13" w:rsidR="00623027" w:rsidRDefault="00623027" w:rsidP="00392525">
      <w:pPr>
        <w:rPr>
          <w:rFonts w:asciiTheme="minorHAnsi" w:hAnsiTheme="minorHAnsi" w:cstheme="minorHAnsi"/>
          <w:bCs/>
          <w:sz w:val="20"/>
          <w:szCs w:val="20"/>
        </w:rPr>
      </w:pPr>
      <w:r>
        <w:rPr>
          <w:rFonts w:asciiTheme="minorHAnsi" w:hAnsiTheme="minorHAnsi" w:cstheme="minorHAnsi"/>
          <w:bCs/>
          <w:sz w:val="20"/>
          <w:szCs w:val="20"/>
        </w:rPr>
        <w:t>Comments? None</w:t>
      </w:r>
    </w:p>
    <w:p w14:paraId="5B2B1849" w14:textId="36A5C430" w:rsidR="00623027" w:rsidRDefault="00623027" w:rsidP="00392525">
      <w:pPr>
        <w:rPr>
          <w:rFonts w:asciiTheme="minorHAnsi" w:hAnsiTheme="minorHAnsi" w:cstheme="minorHAnsi"/>
          <w:bCs/>
          <w:sz w:val="20"/>
          <w:szCs w:val="20"/>
        </w:rPr>
      </w:pPr>
      <w:r>
        <w:rPr>
          <w:rFonts w:asciiTheme="minorHAnsi" w:hAnsiTheme="minorHAnsi" w:cstheme="minorHAnsi"/>
          <w:bCs/>
          <w:sz w:val="20"/>
          <w:szCs w:val="20"/>
        </w:rPr>
        <w:t>Anyone opposed? None</w:t>
      </w:r>
    </w:p>
    <w:p w14:paraId="6D47FE6B" w14:textId="17DBAC78" w:rsidR="00623027" w:rsidRDefault="00623027" w:rsidP="00392525">
      <w:pPr>
        <w:rPr>
          <w:rFonts w:asciiTheme="minorHAnsi" w:hAnsiTheme="minorHAnsi" w:cstheme="minorHAnsi"/>
          <w:bCs/>
          <w:sz w:val="20"/>
          <w:szCs w:val="20"/>
        </w:rPr>
      </w:pPr>
      <w:r>
        <w:rPr>
          <w:rFonts w:asciiTheme="minorHAnsi" w:hAnsiTheme="minorHAnsi" w:cstheme="minorHAnsi"/>
          <w:bCs/>
          <w:sz w:val="20"/>
          <w:szCs w:val="20"/>
        </w:rPr>
        <w:t>Report approved</w:t>
      </w:r>
    </w:p>
    <w:p w14:paraId="617433E9" w14:textId="07381C93" w:rsidR="00623027" w:rsidRDefault="00623027" w:rsidP="00392525">
      <w:pPr>
        <w:rPr>
          <w:rFonts w:asciiTheme="minorHAnsi" w:hAnsiTheme="minorHAnsi" w:cstheme="minorHAnsi"/>
          <w:bCs/>
          <w:sz w:val="20"/>
          <w:szCs w:val="20"/>
        </w:rPr>
      </w:pPr>
      <w:r>
        <w:rPr>
          <w:rFonts w:asciiTheme="minorHAnsi" w:hAnsiTheme="minorHAnsi" w:cstheme="minorHAnsi"/>
          <w:bCs/>
          <w:sz w:val="20"/>
          <w:szCs w:val="20"/>
        </w:rPr>
        <w:t xml:space="preserve">Observation: </w:t>
      </w:r>
      <w:r w:rsidR="00442A03">
        <w:rPr>
          <w:rFonts w:asciiTheme="minorHAnsi" w:hAnsiTheme="minorHAnsi" w:cstheme="minorHAnsi"/>
          <w:bCs/>
          <w:sz w:val="20"/>
          <w:szCs w:val="20"/>
        </w:rPr>
        <w:t>T</w:t>
      </w:r>
      <w:r>
        <w:rPr>
          <w:rFonts w:asciiTheme="minorHAnsi" w:hAnsiTheme="minorHAnsi" w:cstheme="minorHAnsi"/>
          <w:bCs/>
          <w:sz w:val="20"/>
          <w:szCs w:val="20"/>
        </w:rPr>
        <w:t>ypo to be corrected. In the body it says September, it should be October</w:t>
      </w:r>
    </w:p>
    <w:p w14:paraId="24AA75DC" w14:textId="6D726B4A" w:rsidR="00623027" w:rsidRDefault="00623027" w:rsidP="00392525">
      <w:pPr>
        <w:rPr>
          <w:rFonts w:asciiTheme="minorHAnsi" w:hAnsiTheme="minorHAnsi" w:cstheme="minorHAnsi"/>
          <w:bCs/>
          <w:sz w:val="20"/>
          <w:szCs w:val="20"/>
        </w:rPr>
      </w:pPr>
    </w:p>
    <w:p w14:paraId="598AF2F0" w14:textId="61A34730" w:rsidR="00623027" w:rsidRPr="00623027" w:rsidRDefault="00623027" w:rsidP="008F24D9">
      <w:pPr>
        <w:ind w:left="720"/>
        <w:rPr>
          <w:rFonts w:asciiTheme="minorHAnsi" w:hAnsiTheme="minorHAnsi" w:cstheme="minorHAnsi"/>
          <w:b/>
          <w:i/>
          <w:iCs/>
          <w:sz w:val="20"/>
          <w:szCs w:val="20"/>
        </w:rPr>
      </w:pPr>
      <w:r w:rsidRPr="00623027">
        <w:rPr>
          <w:rFonts w:asciiTheme="minorHAnsi" w:hAnsiTheme="minorHAnsi" w:cstheme="minorHAnsi"/>
          <w:b/>
          <w:i/>
          <w:iCs/>
          <w:sz w:val="20"/>
          <w:szCs w:val="20"/>
        </w:rPr>
        <w:t xml:space="preserve">Action item </w:t>
      </w:r>
      <w:r w:rsidR="00AA6781">
        <w:rPr>
          <w:rFonts w:asciiTheme="minorHAnsi" w:hAnsiTheme="minorHAnsi" w:cstheme="minorHAnsi"/>
          <w:b/>
          <w:i/>
          <w:iCs/>
          <w:sz w:val="20"/>
          <w:szCs w:val="20"/>
        </w:rPr>
        <w:t>0</w:t>
      </w:r>
      <w:r w:rsidRPr="00623027">
        <w:rPr>
          <w:rFonts w:asciiTheme="minorHAnsi" w:hAnsiTheme="minorHAnsi" w:cstheme="minorHAnsi"/>
          <w:b/>
          <w:i/>
          <w:iCs/>
          <w:sz w:val="20"/>
          <w:szCs w:val="20"/>
        </w:rPr>
        <w:t>1</w:t>
      </w:r>
      <w:r w:rsidR="00AA6781">
        <w:rPr>
          <w:rFonts w:asciiTheme="minorHAnsi" w:hAnsiTheme="minorHAnsi" w:cstheme="minorHAnsi"/>
          <w:b/>
          <w:i/>
          <w:iCs/>
          <w:sz w:val="20"/>
          <w:szCs w:val="20"/>
        </w:rPr>
        <w:t xml:space="preserve"> 45 2020</w:t>
      </w:r>
    </w:p>
    <w:p w14:paraId="63D112CB" w14:textId="4B7DF997" w:rsidR="00623027" w:rsidRPr="008F24D9" w:rsidRDefault="00623027" w:rsidP="008F24D9">
      <w:pPr>
        <w:ind w:left="720"/>
        <w:rPr>
          <w:rFonts w:asciiTheme="minorHAnsi" w:hAnsiTheme="minorHAnsi" w:cstheme="minorHAnsi"/>
          <w:bCs/>
          <w:sz w:val="20"/>
          <w:szCs w:val="20"/>
        </w:rPr>
      </w:pPr>
      <w:r w:rsidRPr="008F24D9">
        <w:rPr>
          <w:rFonts w:asciiTheme="minorHAnsi" w:hAnsiTheme="minorHAnsi" w:cstheme="minorHAnsi"/>
          <w:bCs/>
          <w:sz w:val="20"/>
          <w:szCs w:val="20"/>
        </w:rPr>
        <w:t>Amy to correct the reference to reflect the October period in the report</w:t>
      </w:r>
      <w:r w:rsidR="008F24D9" w:rsidRPr="008F24D9">
        <w:rPr>
          <w:rFonts w:asciiTheme="minorHAnsi" w:hAnsiTheme="minorHAnsi" w:cstheme="minorHAnsi"/>
          <w:bCs/>
          <w:sz w:val="20"/>
          <w:szCs w:val="20"/>
        </w:rPr>
        <w:t xml:space="preserve"> </w:t>
      </w:r>
      <w:r w:rsidR="008F24D9" w:rsidRPr="008F24D9">
        <w:rPr>
          <w:rFonts w:asciiTheme="minorHAnsi" w:hAnsiTheme="minorHAnsi" w:cstheme="minorHAnsi"/>
          <w:bCs/>
          <w:color w:val="000000"/>
          <w:sz w:val="20"/>
          <w:szCs w:val="20"/>
        </w:rPr>
        <w:t>CSC Findings PTI Performance October 2020</w:t>
      </w:r>
      <w:r w:rsidRPr="008F24D9">
        <w:rPr>
          <w:rFonts w:asciiTheme="minorHAnsi" w:hAnsiTheme="minorHAnsi" w:cstheme="minorHAnsi"/>
          <w:bCs/>
          <w:sz w:val="20"/>
          <w:szCs w:val="20"/>
        </w:rPr>
        <w:t>.</w:t>
      </w:r>
    </w:p>
    <w:p w14:paraId="66BDB39F" w14:textId="16A0C277" w:rsidR="00623027" w:rsidRDefault="00623027" w:rsidP="00392525">
      <w:pPr>
        <w:rPr>
          <w:rFonts w:asciiTheme="minorHAnsi" w:hAnsiTheme="minorHAnsi" w:cstheme="minorHAnsi"/>
          <w:bCs/>
          <w:sz w:val="20"/>
          <w:szCs w:val="20"/>
        </w:rPr>
      </w:pPr>
    </w:p>
    <w:p w14:paraId="305111B1" w14:textId="77777777" w:rsidR="00623027" w:rsidRPr="00623027" w:rsidRDefault="00623027" w:rsidP="00392525">
      <w:pPr>
        <w:rPr>
          <w:rFonts w:asciiTheme="minorHAnsi" w:hAnsiTheme="minorHAnsi" w:cstheme="minorHAnsi"/>
          <w:bCs/>
          <w:sz w:val="20"/>
          <w:szCs w:val="20"/>
        </w:rPr>
      </w:pPr>
    </w:p>
    <w:p w14:paraId="3E1279E0" w14:textId="7CD9A0B0" w:rsidR="00422E51" w:rsidRPr="00623027" w:rsidRDefault="004968FA" w:rsidP="007564DE">
      <w:pPr>
        <w:pStyle w:val="ListParagraph"/>
        <w:numPr>
          <w:ilvl w:val="0"/>
          <w:numId w:val="32"/>
        </w:numPr>
        <w:rPr>
          <w:rFonts w:asciiTheme="minorHAnsi" w:hAnsiTheme="minorHAnsi" w:cstheme="minorHAnsi"/>
          <w:b/>
          <w:sz w:val="20"/>
          <w:szCs w:val="20"/>
        </w:rPr>
      </w:pPr>
      <w:r w:rsidRPr="00623027">
        <w:rPr>
          <w:rFonts w:asciiTheme="minorHAnsi" w:hAnsiTheme="minorHAnsi" w:cstheme="minorHAnsi"/>
          <w:b/>
          <w:sz w:val="20"/>
          <w:szCs w:val="20"/>
        </w:rPr>
        <w:t>I</w:t>
      </w:r>
      <w:r w:rsidR="007D6C5F" w:rsidRPr="00623027">
        <w:rPr>
          <w:rFonts w:asciiTheme="minorHAnsi" w:hAnsiTheme="minorHAnsi" w:cstheme="minorHAnsi"/>
          <w:b/>
          <w:sz w:val="20"/>
          <w:szCs w:val="20"/>
        </w:rPr>
        <w:t xml:space="preserve">ANA </w:t>
      </w:r>
      <w:r w:rsidRPr="00623027">
        <w:rPr>
          <w:rFonts w:asciiTheme="minorHAnsi" w:hAnsiTheme="minorHAnsi" w:cstheme="minorHAnsi"/>
          <w:b/>
          <w:sz w:val="20"/>
          <w:szCs w:val="20"/>
        </w:rPr>
        <w:t>F</w:t>
      </w:r>
      <w:r w:rsidR="007D6C5F" w:rsidRPr="00623027">
        <w:rPr>
          <w:rFonts w:asciiTheme="minorHAnsi" w:hAnsiTheme="minorHAnsi" w:cstheme="minorHAnsi"/>
          <w:b/>
          <w:sz w:val="20"/>
          <w:szCs w:val="20"/>
        </w:rPr>
        <w:t xml:space="preserve">unction </w:t>
      </w:r>
      <w:r w:rsidRPr="00623027">
        <w:rPr>
          <w:rFonts w:asciiTheme="minorHAnsi" w:hAnsiTheme="minorHAnsi" w:cstheme="minorHAnsi"/>
          <w:b/>
          <w:sz w:val="20"/>
          <w:szCs w:val="20"/>
        </w:rPr>
        <w:t>R</w:t>
      </w:r>
      <w:r w:rsidR="007D6C5F" w:rsidRPr="00623027">
        <w:rPr>
          <w:rFonts w:asciiTheme="minorHAnsi" w:hAnsiTheme="minorHAnsi" w:cstheme="minorHAnsi"/>
          <w:b/>
          <w:sz w:val="20"/>
          <w:szCs w:val="20"/>
        </w:rPr>
        <w:t>eview</w:t>
      </w:r>
    </w:p>
    <w:p w14:paraId="011424EF" w14:textId="77777777" w:rsidR="007564DE" w:rsidRPr="00623027" w:rsidRDefault="007564DE" w:rsidP="007564DE">
      <w:pPr>
        <w:pStyle w:val="ListParagraph"/>
        <w:ind w:left="360"/>
        <w:rPr>
          <w:rFonts w:asciiTheme="minorHAnsi" w:hAnsiTheme="minorHAnsi" w:cstheme="minorHAnsi"/>
          <w:b/>
          <w:sz w:val="20"/>
          <w:szCs w:val="20"/>
        </w:rPr>
      </w:pPr>
    </w:p>
    <w:p w14:paraId="6AD5F005" w14:textId="3E204A8F" w:rsidR="0031495C" w:rsidRPr="00623027" w:rsidRDefault="007A5C5F" w:rsidP="003B1987">
      <w:pPr>
        <w:pStyle w:val="ListParagraph"/>
        <w:numPr>
          <w:ilvl w:val="0"/>
          <w:numId w:val="34"/>
        </w:numPr>
        <w:rPr>
          <w:rFonts w:asciiTheme="minorHAnsi" w:hAnsiTheme="minorHAnsi" w:cstheme="minorHAnsi"/>
          <w:b/>
          <w:i/>
          <w:iCs/>
          <w:sz w:val="20"/>
          <w:szCs w:val="20"/>
        </w:rPr>
      </w:pPr>
      <w:r w:rsidRPr="00623027">
        <w:rPr>
          <w:rFonts w:asciiTheme="minorHAnsi" w:hAnsiTheme="minorHAnsi" w:cstheme="minorHAnsi"/>
          <w:b/>
          <w:i/>
          <w:iCs/>
          <w:sz w:val="20"/>
          <w:szCs w:val="20"/>
        </w:rPr>
        <w:t>Appointme</w:t>
      </w:r>
      <w:r w:rsidR="00E8056E" w:rsidRPr="00623027">
        <w:rPr>
          <w:rFonts w:asciiTheme="minorHAnsi" w:hAnsiTheme="minorHAnsi" w:cstheme="minorHAnsi"/>
          <w:b/>
          <w:i/>
          <w:iCs/>
          <w:sz w:val="20"/>
          <w:szCs w:val="20"/>
        </w:rPr>
        <w:t>n</w:t>
      </w:r>
      <w:r w:rsidRPr="00623027">
        <w:rPr>
          <w:rFonts w:asciiTheme="minorHAnsi" w:hAnsiTheme="minorHAnsi" w:cstheme="minorHAnsi"/>
          <w:b/>
          <w:i/>
          <w:iCs/>
          <w:sz w:val="20"/>
          <w:szCs w:val="20"/>
        </w:rPr>
        <w:t>t of Liaison to IFRT</w:t>
      </w:r>
    </w:p>
    <w:p w14:paraId="77D92581" w14:textId="50B453A4" w:rsidR="00290CDA" w:rsidRDefault="00290CDA" w:rsidP="00623027">
      <w:pPr>
        <w:rPr>
          <w:rFonts w:asciiTheme="minorHAnsi" w:hAnsiTheme="minorHAnsi" w:cstheme="minorHAnsi"/>
          <w:b/>
          <w:i/>
          <w:iCs/>
          <w:sz w:val="20"/>
          <w:szCs w:val="20"/>
        </w:rPr>
      </w:pPr>
    </w:p>
    <w:p w14:paraId="30F9A700" w14:textId="3B580FB5" w:rsidR="00623027" w:rsidRPr="00623027" w:rsidRDefault="00623027" w:rsidP="00623027">
      <w:pPr>
        <w:rPr>
          <w:rFonts w:asciiTheme="minorHAnsi" w:hAnsiTheme="minorHAnsi" w:cstheme="minorHAnsi"/>
          <w:bCs/>
          <w:sz w:val="20"/>
          <w:szCs w:val="20"/>
        </w:rPr>
      </w:pPr>
      <w:r>
        <w:rPr>
          <w:rFonts w:asciiTheme="minorHAnsi" w:hAnsiTheme="minorHAnsi" w:cstheme="minorHAnsi"/>
          <w:bCs/>
          <w:sz w:val="20"/>
          <w:szCs w:val="20"/>
        </w:rPr>
        <w:t>Current liaison s</w:t>
      </w:r>
      <w:r w:rsidRPr="00623027">
        <w:rPr>
          <w:rFonts w:asciiTheme="minorHAnsi" w:hAnsiTheme="minorHAnsi" w:cstheme="minorHAnsi"/>
          <w:bCs/>
          <w:sz w:val="20"/>
          <w:szCs w:val="20"/>
        </w:rPr>
        <w:t>tepped down</w:t>
      </w:r>
      <w:r w:rsidR="00442A03">
        <w:rPr>
          <w:rFonts w:asciiTheme="minorHAnsi" w:hAnsiTheme="minorHAnsi" w:cstheme="minorHAnsi"/>
          <w:bCs/>
          <w:sz w:val="20"/>
          <w:szCs w:val="20"/>
        </w:rPr>
        <w:t xml:space="preserve"> as he was appointed to the Board of </w:t>
      </w:r>
      <w:proofErr w:type="gramStart"/>
      <w:r w:rsidR="00442A03">
        <w:rPr>
          <w:rFonts w:asciiTheme="minorHAnsi" w:hAnsiTheme="minorHAnsi" w:cstheme="minorHAnsi"/>
          <w:bCs/>
          <w:sz w:val="20"/>
          <w:szCs w:val="20"/>
        </w:rPr>
        <w:t xml:space="preserve">PTI </w:t>
      </w:r>
      <w:r w:rsidRPr="00623027">
        <w:rPr>
          <w:rFonts w:asciiTheme="minorHAnsi" w:hAnsiTheme="minorHAnsi" w:cstheme="minorHAnsi"/>
          <w:bCs/>
          <w:sz w:val="20"/>
          <w:szCs w:val="20"/>
        </w:rPr>
        <w:t>.</w:t>
      </w:r>
      <w:proofErr w:type="gramEnd"/>
    </w:p>
    <w:p w14:paraId="6B1663EB" w14:textId="3844D646" w:rsidR="00623027" w:rsidRDefault="00623027" w:rsidP="00623027">
      <w:pPr>
        <w:rPr>
          <w:rFonts w:asciiTheme="minorHAnsi" w:hAnsiTheme="minorHAnsi" w:cstheme="minorHAnsi"/>
          <w:bCs/>
          <w:sz w:val="20"/>
          <w:szCs w:val="20"/>
        </w:rPr>
      </w:pPr>
      <w:r w:rsidRPr="00623027">
        <w:rPr>
          <w:rFonts w:asciiTheme="minorHAnsi" w:hAnsiTheme="minorHAnsi" w:cstheme="minorHAnsi"/>
          <w:bCs/>
          <w:sz w:val="20"/>
          <w:szCs w:val="20"/>
        </w:rPr>
        <w:t>Request for volunteers was sent to list. No response yet. Brett volunteer</w:t>
      </w:r>
      <w:r w:rsidR="00442A03">
        <w:rPr>
          <w:rFonts w:asciiTheme="minorHAnsi" w:hAnsiTheme="minorHAnsi" w:cstheme="minorHAnsi"/>
          <w:bCs/>
          <w:sz w:val="20"/>
          <w:szCs w:val="20"/>
        </w:rPr>
        <w:t>s during the call</w:t>
      </w:r>
      <w:r w:rsidRPr="00623027">
        <w:rPr>
          <w:rFonts w:asciiTheme="minorHAnsi" w:hAnsiTheme="minorHAnsi" w:cstheme="minorHAnsi"/>
          <w:bCs/>
          <w:sz w:val="20"/>
          <w:szCs w:val="20"/>
        </w:rPr>
        <w:t>.</w:t>
      </w:r>
    </w:p>
    <w:p w14:paraId="6502DD8D" w14:textId="04FC9E8A" w:rsidR="00623027" w:rsidRDefault="00442A03" w:rsidP="00623027">
      <w:pPr>
        <w:rPr>
          <w:rFonts w:asciiTheme="minorHAnsi" w:hAnsiTheme="minorHAnsi" w:cstheme="minorHAnsi"/>
          <w:bCs/>
          <w:sz w:val="20"/>
          <w:szCs w:val="20"/>
        </w:rPr>
      </w:pPr>
      <w:r>
        <w:rPr>
          <w:rFonts w:asciiTheme="minorHAnsi" w:hAnsiTheme="minorHAnsi" w:cstheme="minorHAnsi"/>
          <w:bCs/>
          <w:sz w:val="20"/>
          <w:szCs w:val="20"/>
        </w:rPr>
        <w:t xml:space="preserve">No </w:t>
      </w:r>
      <w:proofErr w:type="gramStart"/>
      <w:r>
        <w:rPr>
          <w:rFonts w:asciiTheme="minorHAnsi" w:hAnsiTheme="minorHAnsi" w:cstheme="minorHAnsi"/>
          <w:bCs/>
          <w:sz w:val="20"/>
          <w:szCs w:val="20"/>
        </w:rPr>
        <w:t xml:space="preserve">other </w:t>
      </w:r>
      <w:r w:rsidR="00623027">
        <w:rPr>
          <w:rFonts w:asciiTheme="minorHAnsi" w:hAnsiTheme="minorHAnsi" w:cstheme="minorHAnsi"/>
          <w:bCs/>
          <w:sz w:val="20"/>
          <w:szCs w:val="20"/>
        </w:rPr>
        <w:t xml:space="preserve"> volunteers</w:t>
      </w:r>
      <w:proofErr w:type="gramEnd"/>
      <w:r>
        <w:rPr>
          <w:rFonts w:asciiTheme="minorHAnsi" w:hAnsiTheme="minorHAnsi" w:cstheme="minorHAnsi"/>
          <w:bCs/>
          <w:sz w:val="20"/>
          <w:szCs w:val="20"/>
        </w:rPr>
        <w:t xml:space="preserve">. </w:t>
      </w:r>
      <w:r w:rsidR="00623027">
        <w:rPr>
          <w:rFonts w:asciiTheme="minorHAnsi" w:hAnsiTheme="minorHAnsi" w:cstheme="minorHAnsi"/>
          <w:bCs/>
          <w:sz w:val="20"/>
          <w:szCs w:val="20"/>
        </w:rPr>
        <w:t>No objections</w:t>
      </w:r>
      <w:r>
        <w:rPr>
          <w:rFonts w:asciiTheme="minorHAnsi" w:hAnsiTheme="minorHAnsi" w:cstheme="minorHAnsi"/>
          <w:bCs/>
          <w:sz w:val="20"/>
          <w:szCs w:val="20"/>
        </w:rPr>
        <w:t xml:space="preserve"> to appoint Brett and procedural concerns. </w:t>
      </w:r>
    </w:p>
    <w:p w14:paraId="22B82950" w14:textId="7B96F916" w:rsidR="00623027" w:rsidRDefault="00623027" w:rsidP="00623027">
      <w:pPr>
        <w:rPr>
          <w:rFonts w:asciiTheme="minorHAnsi" w:hAnsiTheme="minorHAnsi" w:cstheme="minorHAnsi"/>
          <w:bCs/>
          <w:sz w:val="20"/>
          <w:szCs w:val="20"/>
        </w:rPr>
      </w:pPr>
      <w:proofErr w:type="gramStart"/>
      <w:r>
        <w:rPr>
          <w:rFonts w:asciiTheme="minorHAnsi" w:hAnsiTheme="minorHAnsi" w:cstheme="minorHAnsi"/>
          <w:bCs/>
          <w:sz w:val="20"/>
          <w:szCs w:val="20"/>
        </w:rPr>
        <w:t xml:space="preserve">Brett </w:t>
      </w:r>
      <w:r w:rsidR="00442A03">
        <w:rPr>
          <w:rFonts w:asciiTheme="minorHAnsi" w:hAnsiTheme="minorHAnsi" w:cstheme="minorHAnsi"/>
          <w:bCs/>
          <w:sz w:val="20"/>
          <w:szCs w:val="20"/>
        </w:rPr>
        <w:t xml:space="preserve"> </w:t>
      </w:r>
      <w:proofErr w:type="spellStart"/>
      <w:r w:rsidR="00442A03">
        <w:rPr>
          <w:rFonts w:asciiTheme="minorHAnsi" w:hAnsiTheme="minorHAnsi" w:cstheme="minorHAnsi"/>
          <w:bCs/>
          <w:sz w:val="20"/>
          <w:szCs w:val="20"/>
        </w:rPr>
        <w:t>Carr</w:t>
      </w:r>
      <w:proofErr w:type="spellEnd"/>
      <w:proofErr w:type="gramEnd"/>
      <w:r w:rsidR="00442A03">
        <w:rPr>
          <w:rFonts w:asciiTheme="minorHAnsi" w:hAnsiTheme="minorHAnsi" w:cstheme="minorHAnsi"/>
          <w:bCs/>
          <w:sz w:val="20"/>
          <w:szCs w:val="20"/>
        </w:rPr>
        <w:t xml:space="preserve"> </w:t>
      </w:r>
      <w:r>
        <w:rPr>
          <w:rFonts w:asciiTheme="minorHAnsi" w:hAnsiTheme="minorHAnsi" w:cstheme="minorHAnsi"/>
          <w:bCs/>
          <w:sz w:val="20"/>
          <w:szCs w:val="20"/>
        </w:rPr>
        <w:t>is appointed as liaison to the IFRT</w:t>
      </w:r>
    </w:p>
    <w:p w14:paraId="1E3FB60F" w14:textId="0D38235C" w:rsidR="00623027" w:rsidRDefault="00623027" w:rsidP="00623027">
      <w:pPr>
        <w:rPr>
          <w:rFonts w:asciiTheme="minorHAnsi" w:hAnsiTheme="minorHAnsi" w:cstheme="minorHAnsi"/>
          <w:bCs/>
          <w:sz w:val="20"/>
          <w:szCs w:val="20"/>
        </w:rPr>
      </w:pPr>
    </w:p>
    <w:p w14:paraId="0694ECF2" w14:textId="5A77EFE6" w:rsidR="00623027" w:rsidRPr="00623027" w:rsidRDefault="00623027" w:rsidP="008F24D9">
      <w:pPr>
        <w:ind w:left="720"/>
        <w:rPr>
          <w:rFonts w:asciiTheme="minorHAnsi" w:hAnsiTheme="minorHAnsi" w:cstheme="minorHAnsi"/>
          <w:b/>
          <w:i/>
          <w:iCs/>
          <w:sz w:val="20"/>
          <w:szCs w:val="20"/>
        </w:rPr>
      </w:pPr>
      <w:r w:rsidRPr="00623027">
        <w:rPr>
          <w:rFonts w:asciiTheme="minorHAnsi" w:hAnsiTheme="minorHAnsi" w:cstheme="minorHAnsi"/>
          <w:b/>
          <w:i/>
          <w:iCs/>
          <w:sz w:val="20"/>
          <w:szCs w:val="20"/>
        </w:rPr>
        <w:t xml:space="preserve">Action item </w:t>
      </w:r>
      <w:r w:rsidR="00AA6781">
        <w:rPr>
          <w:rFonts w:asciiTheme="minorHAnsi" w:hAnsiTheme="minorHAnsi" w:cstheme="minorHAnsi"/>
          <w:b/>
          <w:i/>
          <w:iCs/>
          <w:sz w:val="20"/>
          <w:szCs w:val="20"/>
        </w:rPr>
        <w:t>0</w:t>
      </w:r>
      <w:r w:rsidRPr="00623027">
        <w:rPr>
          <w:rFonts w:asciiTheme="minorHAnsi" w:hAnsiTheme="minorHAnsi" w:cstheme="minorHAnsi"/>
          <w:b/>
          <w:i/>
          <w:iCs/>
          <w:sz w:val="20"/>
          <w:szCs w:val="20"/>
        </w:rPr>
        <w:t>2</w:t>
      </w:r>
      <w:r w:rsidR="00AA6781">
        <w:rPr>
          <w:rFonts w:asciiTheme="minorHAnsi" w:hAnsiTheme="minorHAnsi" w:cstheme="minorHAnsi"/>
          <w:b/>
          <w:i/>
          <w:iCs/>
          <w:sz w:val="20"/>
          <w:szCs w:val="20"/>
        </w:rPr>
        <w:t xml:space="preserve"> 45 2020</w:t>
      </w:r>
    </w:p>
    <w:p w14:paraId="3DB145F5" w14:textId="691C471C" w:rsidR="00623027" w:rsidRPr="00623027" w:rsidRDefault="00623027" w:rsidP="008F24D9">
      <w:pPr>
        <w:ind w:left="720"/>
        <w:rPr>
          <w:rFonts w:asciiTheme="minorHAnsi" w:hAnsiTheme="minorHAnsi" w:cstheme="minorHAnsi"/>
          <w:bCs/>
          <w:sz w:val="20"/>
          <w:szCs w:val="20"/>
        </w:rPr>
      </w:pPr>
      <w:r>
        <w:rPr>
          <w:rFonts w:asciiTheme="minorHAnsi" w:hAnsiTheme="minorHAnsi" w:cstheme="minorHAnsi"/>
          <w:bCs/>
          <w:sz w:val="20"/>
          <w:szCs w:val="20"/>
        </w:rPr>
        <w:t xml:space="preserve">Amy </w:t>
      </w:r>
      <w:r w:rsidR="00AA6781">
        <w:rPr>
          <w:rFonts w:asciiTheme="minorHAnsi" w:hAnsiTheme="minorHAnsi" w:cstheme="minorHAnsi"/>
          <w:bCs/>
          <w:sz w:val="20"/>
          <w:szCs w:val="20"/>
        </w:rPr>
        <w:t xml:space="preserve">to </w:t>
      </w:r>
      <w:r>
        <w:rPr>
          <w:rFonts w:asciiTheme="minorHAnsi" w:hAnsiTheme="minorHAnsi" w:cstheme="minorHAnsi"/>
          <w:bCs/>
          <w:sz w:val="20"/>
          <w:szCs w:val="20"/>
        </w:rPr>
        <w:t xml:space="preserve">assist Brett with </w:t>
      </w:r>
      <w:r w:rsidR="00AA6781">
        <w:rPr>
          <w:rFonts w:asciiTheme="minorHAnsi" w:hAnsiTheme="minorHAnsi" w:cstheme="minorHAnsi"/>
          <w:bCs/>
          <w:sz w:val="20"/>
          <w:szCs w:val="20"/>
        </w:rPr>
        <w:t xml:space="preserve">his </w:t>
      </w:r>
      <w:r>
        <w:rPr>
          <w:rFonts w:asciiTheme="minorHAnsi" w:hAnsiTheme="minorHAnsi" w:cstheme="minorHAnsi"/>
          <w:bCs/>
          <w:sz w:val="20"/>
          <w:szCs w:val="20"/>
        </w:rPr>
        <w:t>onboarding</w:t>
      </w:r>
      <w:r w:rsidR="00AA6781">
        <w:rPr>
          <w:rFonts w:asciiTheme="minorHAnsi" w:hAnsiTheme="minorHAnsi" w:cstheme="minorHAnsi"/>
          <w:bCs/>
          <w:sz w:val="20"/>
          <w:szCs w:val="20"/>
        </w:rPr>
        <w:t xml:space="preserve"> </w:t>
      </w:r>
      <w:r w:rsidR="0044770B">
        <w:rPr>
          <w:rFonts w:asciiTheme="minorHAnsi" w:hAnsiTheme="minorHAnsi" w:cstheme="minorHAnsi"/>
          <w:bCs/>
          <w:sz w:val="20"/>
          <w:szCs w:val="20"/>
        </w:rPr>
        <w:t>as liaison to IFRT</w:t>
      </w:r>
      <w:r w:rsidR="00442A03">
        <w:rPr>
          <w:rFonts w:asciiTheme="minorHAnsi" w:hAnsiTheme="minorHAnsi" w:cstheme="minorHAnsi"/>
          <w:bCs/>
          <w:sz w:val="20"/>
          <w:szCs w:val="20"/>
        </w:rPr>
        <w:t xml:space="preserve"> and inform the IFRT leadership accordingly.</w:t>
      </w:r>
    </w:p>
    <w:p w14:paraId="3368A8C5" w14:textId="77777777" w:rsidR="00623027" w:rsidRPr="00623027" w:rsidRDefault="00623027" w:rsidP="00623027">
      <w:pPr>
        <w:rPr>
          <w:rFonts w:asciiTheme="minorHAnsi" w:hAnsiTheme="minorHAnsi" w:cstheme="minorHAnsi"/>
          <w:bCs/>
          <w:sz w:val="20"/>
          <w:szCs w:val="20"/>
        </w:rPr>
      </w:pPr>
    </w:p>
    <w:p w14:paraId="58862262" w14:textId="257F553B" w:rsidR="003B1987" w:rsidRPr="00623027" w:rsidRDefault="003B1987" w:rsidP="003B1987">
      <w:pPr>
        <w:pStyle w:val="ListParagraph"/>
        <w:numPr>
          <w:ilvl w:val="0"/>
          <w:numId w:val="34"/>
        </w:numPr>
        <w:rPr>
          <w:rFonts w:asciiTheme="minorHAnsi" w:hAnsiTheme="minorHAnsi" w:cstheme="minorHAnsi"/>
          <w:b/>
          <w:i/>
          <w:iCs/>
          <w:sz w:val="20"/>
          <w:szCs w:val="20"/>
        </w:rPr>
      </w:pPr>
      <w:r w:rsidRPr="00623027">
        <w:rPr>
          <w:rFonts w:asciiTheme="minorHAnsi" w:hAnsiTheme="minorHAnsi" w:cstheme="minorHAnsi"/>
          <w:b/>
          <w:i/>
          <w:iCs/>
          <w:sz w:val="20"/>
          <w:szCs w:val="20"/>
        </w:rPr>
        <w:t>Progress IFRT to date &amp; anticipated next steps relevant for the CSC</w:t>
      </w:r>
    </w:p>
    <w:p w14:paraId="7F56F00F" w14:textId="082694CE" w:rsidR="00623027" w:rsidRPr="00623027" w:rsidRDefault="00623027" w:rsidP="00623027">
      <w:pPr>
        <w:rPr>
          <w:rFonts w:asciiTheme="minorHAnsi" w:hAnsiTheme="minorHAnsi" w:cstheme="minorHAnsi"/>
          <w:bCs/>
          <w:sz w:val="20"/>
          <w:szCs w:val="20"/>
        </w:rPr>
      </w:pPr>
      <w:r w:rsidRPr="00623027">
        <w:rPr>
          <w:rFonts w:asciiTheme="minorHAnsi" w:hAnsiTheme="minorHAnsi" w:cstheme="minorHAnsi"/>
          <w:bCs/>
          <w:sz w:val="20"/>
          <w:szCs w:val="20"/>
        </w:rPr>
        <w:t xml:space="preserve">Public comment </w:t>
      </w:r>
      <w:r>
        <w:rPr>
          <w:rFonts w:asciiTheme="minorHAnsi" w:hAnsiTheme="minorHAnsi" w:cstheme="minorHAnsi"/>
          <w:bCs/>
          <w:sz w:val="20"/>
          <w:szCs w:val="20"/>
        </w:rPr>
        <w:t xml:space="preserve">is available </w:t>
      </w:r>
      <w:r w:rsidRPr="00623027">
        <w:rPr>
          <w:rFonts w:asciiTheme="minorHAnsi" w:hAnsiTheme="minorHAnsi" w:cstheme="minorHAnsi"/>
          <w:bCs/>
          <w:sz w:val="20"/>
          <w:szCs w:val="20"/>
        </w:rPr>
        <w:t xml:space="preserve">for initial report. </w:t>
      </w:r>
    </w:p>
    <w:p w14:paraId="777A3107" w14:textId="0D06589F" w:rsidR="00623027" w:rsidRDefault="00623027" w:rsidP="00623027">
      <w:pPr>
        <w:rPr>
          <w:rFonts w:asciiTheme="minorHAnsi" w:hAnsiTheme="minorHAnsi" w:cstheme="minorHAnsi"/>
          <w:bCs/>
          <w:sz w:val="20"/>
          <w:szCs w:val="20"/>
        </w:rPr>
      </w:pPr>
      <w:r w:rsidRPr="00623027">
        <w:rPr>
          <w:rFonts w:asciiTheme="minorHAnsi" w:hAnsiTheme="minorHAnsi" w:cstheme="minorHAnsi"/>
          <w:bCs/>
          <w:sz w:val="20"/>
          <w:szCs w:val="20"/>
        </w:rPr>
        <w:t xml:space="preserve">James had requested that the CSC put in a comment to the public comment, to support the recommendations. </w:t>
      </w:r>
      <w:r>
        <w:rPr>
          <w:rFonts w:asciiTheme="minorHAnsi" w:hAnsiTheme="minorHAnsi" w:cstheme="minorHAnsi"/>
          <w:bCs/>
          <w:sz w:val="20"/>
          <w:szCs w:val="20"/>
        </w:rPr>
        <w:t>Due date is 4 December. No telco meeting before then</w:t>
      </w:r>
    </w:p>
    <w:p w14:paraId="478282AF" w14:textId="74DC52E1" w:rsidR="00623027" w:rsidRDefault="00623027" w:rsidP="00623027">
      <w:pPr>
        <w:rPr>
          <w:rFonts w:asciiTheme="minorHAnsi" w:hAnsiTheme="minorHAnsi" w:cstheme="minorHAnsi"/>
          <w:bCs/>
          <w:sz w:val="20"/>
          <w:szCs w:val="20"/>
        </w:rPr>
      </w:pPr>
    </w:p>
    <w:p w14:paraId="3E6CDBCE" w14:textId="4B558E36" w:rsidR="00623027" w:rsidRPr="00623027" w:rsidRDefault="00623027" w:rsidP="008F24D9">
      <w:pPr>
        <w:ind w:left="720"/>
        <w:rPr>
          <w:rFonts w:asciiTheme="minorHAnsi" w:hAnsiTheme="minorHAnsi" w:cstheme="minorHAnsi"/>
          <w:b/>
          <w:i/>
          <w:iCs/>
          <w:sz w:val="20"/>
          <w:szCs w:val="20"/>
        </w:rPr>
      </w:pPr>
      <w:r w:rsidRPr="00623027">
        <w:rPr>
          <w:rFonts w:asciiTheme="minorHAnsi" w:hAnsiTheme="minorHAnsi" w:cstheme="minorHAnsi"/>
          <w:b/>
          <w:i/>
          <w:iCs/>
          <w:sz w:val="20"/>
          <w:szCs w:val="20"/>
        </w:rPr>
        <w:t xml:space="preserve">Action item </w:t>
      </w:r>
      <w:r w:rsidR="00AA6781">
        <w:rPr>
          <w:rFonts w:asciiTheme="minorHAnsi" w:hAnsiTheme="minorHAnsi" w:cstheme="minorHAnsi"/>
          <w:b/>
          <w:i/>
          <w:iCs/>
          <w:sz w:val="20"/>
          <w:szCs w:val="20"/>
        </w:rPr>
        <w:t>0</w:t>
      </w:r>
      <w:r w:rsidRPr="00623027">
        <w:rPr>
          <w:rFonts w:asciiTheme="minorHAnsi" w:hAnsiTheme="minorHAnsi" w:cstheme="minorHAnsi"/>
          <w:b/>
          <w:i/>
          <w:iCs/>
          <w:sz w:val="20"/>
          <w:szCs w:val="20"/>
        </w:rPr>
        <w:t>3</w:t>
      </w:r>
      <w:r w:rsidR="00AA6781">
        <w:rPr>
          <w:rFonts w:asciiTheme="minorHAnsi" w:hAnsiTheme="minorHAnsi" w:cstheme="minorHAnsi"/>
          <w:b/>
          <w:i/>
          <w:iCs/>
          <w:sz w:val="20"/>
          <w:szCs w:val="20"/>
        </w:rPr>
        <w:t xml:space="preserve"> 45 2020</w:t>
      </w:r>
      <w:r w:rsidRPr="00623027">
        <w:rPr>
          <w:rFonts w:asciiTheme="minorHAnsi" w:hAnsiTheme="minorHAnsi" w:cstheme="minorHAnsi"/>
          <w:b/>
          <w:i/>
          <w:iCs/>
          <w:sz w:val="20"/>
          <w:szCs w:val="20"/>
        </w:rPr>
        <w:t>:</w:t>
      </w:r>
    </w:p>
    <w:p w14:paraId="43C37DF1" w14:textId="5765FE4F" w:rsidR="0044770B" w:rsidRDefault="0044770B" w:rsidP="0044770B">
      <w:pPr>
        <w:ind w:left="720"/>
        <w:rPr>
          <w:rFonts w:asciiTheme="minorHAnsi" w:hAnsiTheme="minorHAnsi" w:cstheme="minorHAnsi"/>
          <w:bCs/>
          <w:sz w:val="20"/>
          <w:szCs w:val="20"/>
        </w:rPr>
      </w:pPr>
      <w:r>
        <w:rPr>
          <w:rFonts w:asciiTheme="minorHAnsi" w:hAnsiTheme="minorHAnsi" w:cstheme="minorHAnsi"/>
          <w:bCs/>
          <w:sz w:val="20"/>
          <w:szCs w:val="20"/>
        </w:rPr>
        <w:t xml:space="preserve">Chair </w:t>
      </w:r>
      <w:r w:rsidR="00442A03">
        <w:rPr>
          <w:rFonts w:asciiTheme="minorHAnsi" w:hAnsiTheme="minorHAnsi" w:cstheme="minorHAnsi"/>
          <w:bCs/>
          <w:sz w:val="20"/>
          <w:szCs w:val="20"/>
        </w:rPr>
        <w:t xml:space="preserve">to </w:t>
      </w:r>
      <w:r>
        <w:rPr>
          <w:rFonts w:asciiTheme="minorHAnsi" w:hAnsiTheme="minorHAnsi" w:cstheme="minorHAnsi"/>
          <w:bCs/>
          <w:sz w:val="20"/>
          <w:szCs w:val="20"/>
        </w:rPr>
        <w:t xml:space="preserve">draft a proposed response on the public comment to the IFRT </w:t>
      </w:r>
      <w:proofErr w:type="gramStart"/>
      <w:r>
        <w:rPr>
          <w:rFonts w:asciiTheme="minorHAnsi" w:hAnsiTheme="minorHAnsi" w:cstheme="minorHAnsi"/>
          <w:bCs/>
          <w:sz w:val="20"/>
          <w:szCs w:val="20"/>
        </w:rPr>
        <w:t>Report, and</w:t>
      </w:r>
      <w:proofErr w:type="gramEnd"/>
      <w:r>
        <w:rPr>
          <w:rFonts w:asciiTheme="minorHAnsi" w:hAnsiTheme="minorHAnsi" w:cstheme="minorHAnsi"/>
          <w:bCs/>
          <w:sz w:val="20"/>
          <w:szCs w:val="20"/>
        </w:rPr>
        <w:t xml:space="preserve"> will share the draft on the CSC mailing list. Once there is consensus, the Chair will submit the comment.</w:t>
      </w:r>
    </w:p>
    <w:p w14:paraId="0A197C3B" w14:textId="77777777" w:rsidR="0044770B" w:rsidRDefault="0044770B" w:rsidP="00623027">
      <w:pPr>
        <w:rPr>
          <w:rFonts w:asciiTheme="minorHAnsi" w:hAnsiTheme="minorHAnsi" w:cstheme="minorHAnsi"/>
          <w:bCs/>
          <w:sz w:val="20"/>
          <w:szCs w:val="20"/>
        </w:rPr>
      </w:pPr>
    </w:p>
    <w:p w14:paraId="0B66E863" w14:textId="3DC35826" w:rsidR="00623027" w:rsidRDefault="00623027" w:rsidP="00623027">
      <w:pPr>
        <w:rPr>
          <w:rFonts w:asciiTheme="minorHAnsi" w:hAnsiTheme="minorHAnsi" w:cstheme="minorHAnsi"/>
          <w:bCs/>
          <w:sz w:val="20"/>
          <w:szCs w:val="20"/>
        </w:rPr>
      </w:pPr>
      <w:r>
        <w:rPr>
          <w:rFonts w:asciiTheme="minorHAnsi" w:hAnsiTheme="minorHAnsi" w:cstheme="minorHAnsi"/>
          <w:bCs/>
          <w:sz w:val="20"/>
          <w:szCs w:val="20"/>
        </w:rPr>
        <w:t>Alejandra mentioned the ccNSO Council will also submit a comment. Chair asks whether there are elements that stood out? Odd opinions that CSC should be aware of?</w:t>
      </w:r>
    </w:p>
    <w:p w14:paraId="01A118CB" w14:textId="0C8F1231" w:rsidR="00623027" w:rsidRPr="00623027" w:rsidRDefault="00623027" w:rsidP="00623027">
      <w:pPr>
        <w:rPr>
          <w:rFonts w:asciiTheme="minorHAnsi" w:hAnsiTheme="minorHAnsi" w:cstheme="minorHAnsi"/>
          <w:bCs/>
          <w:sz w:val="20"/>
          <w:szCs w:val="20"/>
        </w:rPr>
      </w:pPr>
      <w:r>
        <w:rPr>
          <w:rFonts w:asciiTheme="minorHAnsi" w:hAnsiTheme="minorHAnsi" w:cstheme="minorHAnsi"/>
          <w:bCs/>
          <w:sz w:val="20"/>
          <w:szCs w:val="20"/>
        </w:rPr>
        <w:t xml:space="preserve">Alejandra: no </w:t>
      </w:r>
      <w:r w:rsidR="008F24D9">
        <w:rPr>
          <w:rFonts w:asciiTheme="minorHAnsi" w:hAnsiTheme="minorHAnsi" w:cstheme="minorHAnsi"/>
          <w:bCs/>
          <w:sz w:val="20"/>
          <w:szCs w:val="20"/>
        </w:rPr>
        <w:t>surprises she is aware of. Draft is in support of the report</w:t>
      </w:r>
    </w:p>
    <w:p w14:paraId="6BB0401B" w14:textId="77777777" w:rsidR="00623027" w:rsidRPr="00623027" w:rsidRDefault="00623027" w:rsidP="00623027">
      <w:pPr>
        <w:rPr>
          <w:rFonts w:asciiTheme="minorHAnsi" w:hAnsiTheme="minorHAnsi" w:cstheme="minorHAnsi"/>
          <w:b/>
          <w:i/>
          <w:iCs/>
          <w:sz w:val="20"/>
          <w:szCs w:val="20"/>
        </w:rPr>
      </w:pPr>
    </w:p>
    <w:p w14:paraId="12247D01" w14:textId="7ED9F988" w:rsidR="00265C5B" w:rsidRDefault="0031495C" w:rsidP="003B1987">
      <w:pPr>
        <w:pStyle w:val="ListParagraph"/>
        <w:ind w:left="0"/>
        <w:rPr>
          <w:rFonts w:asciiTheme="minorHAnsi" w:hAnsiTheme="minorHAnsi" w:cstheme="minorHAnsi"/>
          <w:b/>
          <w:bCs/>
          <w:i/>
          <w:iCs/>
          <w:color w:val="000000"/>
          <w:sz w:val="20"/>
          <w:szCs w:val="20"/>
        </w:rPr>
      </w:pPr>
      <w:r w:rsidRPr="00623027">
        <w:rPr>
          <w:rFonts w:asciiTheme="minorHAnsi" w:hAnsiTheme="minorHAnsi" w:cstheme="minorHAnsi"/>
          <w:b/>
          <w:sz w:val="20"/>
          <w:szCs w:val="20"/>
        </w:rPr>
        <w:t>5</w:t>
      </w:r>
      <w:r w:rsidR="00AF6368" w:rsidRPr="00623027">
        <w:rPr>
          <w:rFonts w:asciiTheme="minorHAnsi" w:hAnsiTheme="minorHAnsi" w:cstheme="minorHAnsi"/>
          <w:b/>
          <w:sz w:val="20"/>
          <w:szCs w:val="20"/>
        </w:rPr>
        <w:t>. Membership CSC</w:t>
      </w:r>
      <w:r w:rsidR="003B1987" w:rsidRPr="00623027">
        <w:rPr>
          <w:rFonts w:asciiTheme="minorHAnsi" w:hAnsiTheme="minorHAnsi" w:cstheme="minorHAnsi"/>
          <w:b/>
          <w:sz w:val="20"/>
          <w:szCs w:val="20"/>
        </w:rPr>
        <w:t xml:space="preserve"> Update </w:t>
      </w:r>
      <w:r w:rsidR="00AF6368" w:rsidRPr="00623027">
        <w:rPr>
          <w:rFonts w:asciiTheme="minorHAnsi" w:hAnsiTheme="minorHAnsi" w:cstheme="minorHAnsi"/>
          <w:b/>
          <w:bCs/>
          <w:color w:val="000000"/>
          <w:sz w:val="20"/>
          <w:szCs w:val="20"/>
        </w:rPr>
        <w:t>Replacement James</w:t>
      </w:r>
      <w:r w:rsidRPr="00623027">
        <w:rPr>
          <w:rFonts w:asciiTheme="minorHAnsi" w:hAnsiTheme="minorHAnsi" w:cstheme="minorHAnsi"/>
          <w:b/>
          <w:bCs/>
          <w:color w:val="000000"/>
          <w:sz w:val="20"/>
          <w:szCs w:val="20"/>
        </w:rPr>
        <w:t xml:space="preserve"> Gannon</w:t>
      </w:r>
      <w:r w:rsidR="003B1987" w:rsidRPr="00623027">
        <w:rPr>
          <w:rFonts w:asciiTheme="minorHAnsi" w:hAnsiTheme="minorHAnsi" w:cstheme="minorHAnsi"/>
          <w:b/>
          <w:bCs/>
          <w:i/>
          <w:iCs/>
          <w:color w:val="000000"/>
          <w:sz w:val="20"/>
          <w:szCs w:val="20"/>
        </w:rPr>
        <w:t xml:space="preserve"> </w:t>
      </w:r>
    </w:p>
    <w:p w14:paraId="38DDF6B0" w14:textId="19105B1A" w:rsidR="008F24D9" w:rsidRPr="008F24D9" w:rsidRDefault="008F24D9" w:rsidP="008F24D9">
      <w:pPr>
        <w:pStyle w:val="ListParagraph"/>
        <w:rPr>
          <w:rFonts w:asciiTheme="minorHAnsi" w:hAnsiTheme="minorHAnsi" w:cstheme="minorHAnsi"/>
          <w:b/>
          <w:bCs/>
          <w:i/>
          <w:iCs/>
          <w:color w:val="000000"/>
          <w:sz w:val="20"/>
          <w:szCs w:val="20"/>
        </w:rPr>
      </w:pPr>
      <w:r w:rsidRPr="008F24D9">
        <w:rPr>
          <w:rFonts w:asciiTheme="minorHAnsi" w:hAnsiTheme="minorHAnsi" w:cstheme="minorHAnsi"/>
          <w:b/>
          <w:bCs/>
          <w:i/>
          <w:iCs/>
          <w:color w:val="000000"/>
          <w:sz w:val="20"/>
          <w:szCs w:val="20"/>
        </w:rPr>
        <w:t xml:space="preserve">Action item </w:t>
      </w:r>
      <w:r w:rsidR="00AA6781">
        <w:rPr>
          <w:rFonts w:asciiTheme="minorHAnsi" w:hAnsiTheme="minorHAnsi" w:cstheme="minorHAnsi"/>
          <w:b/>
          <w:bCs/>
          <w:i/>
          <w:iCs/>
          <w:color w:val="000000"/>
          <w:sz w:val="20"/>
          <w:szCs w:val="20"/>
        </w:rPr>
        <w:t>0</w:t>
      </w:r>
      <w:r w:rsidRPr="008F24D9">
        <w:rPr>
          <w:rFonts w:asciiTheme="minorHAnsi" w:hAnsiTheme="minorHAnsi" w:cstheme="minorHAnsi"/>
          <w:b/>
          <w:bCs/>
          <w:i/>
          <w:iCs/>
          <w:color w:val="000000"/>
          <w:sz w:val="20"/>
          <w:szCs w:val="20"/>
        </w:rPr>
        <w:t>4</w:t>
      </w:r>
      <w:r w:rsidR="00AA6781">
        <w:rPr>
          <w:rFonts w:asciiTheme="minorHAnsi" w:hAnsiTheme="minorHAnsi" w:cstheme="minorHAnsi"/>
          <w:b/>
          <w:bCs/>
          <w:i/>
          <w:iCs/>
          <w:color w:val="000000"/>
          <w:sz w:val="20"/>
          <w:szCs w:val="20"/>
        </w:rPr>
        <w:t xml:space="preserve"> 45 2020</w:t>
      </w:r>
    </w:p>
    <w:p w14:paraId="765FCAD4" w14:textId="4C274FB3" w:rsidR="008F24D9" w:rsidRPr="008F24D9" w:rsidRDefault="008F24D9" w:rsidP="008F24D9">
      <w:pPr>
        <w:pStyle w:val="ListParagraph"/>
        <w:rPr>
          <w:rFonts w:asciiTheme="minorHAnsi" w:hAnsiTheme="minorHAnsi" w:cstheme="minorHAnsi"/>
          <w:color w:val="000000"/>
          <w:sz w:val="20"/>
          <w:szCs w:val="20"/>
        </w:rPr>
      </w:pPr>
      <w:r w:rsidRPr="008F24D9">
        <w:rPr>
          <w:rFonts w:asciiTheme="minorHAnsi" w:hAnsiTheme="minorHAnsi" w:cstheme="minorHAnsi"/>
          <w:color w:val="000000"/>
          <w:sz w:val="20"/>
          <w:szCs w:val="20"/>
        </w:rPr>
        <w:t xml:space="preserve">Amy will reach out to GNSO Policy Staff and see </w:t>
      </w:r>
      <w:r>
        <w:rPr>
          <w:rFonts w:asciiTheme="minorHAnsi" w:hAnsiTheme="minorHAnsi" w:cstheme="minorHAnsi"/>
          <w:color w:val="000000"/>
          <w:sz w:val="20"/>
          <w:szCs w:val="20"/>
        </w:rPr>
        <w:t xml:space="preserve">whether there are any updates and </w:t>
      </w:r>
      <w:r w:rsidRPr="008F24D9">
        <w:rPr>
          <w:rFonts w:asciiTheme="minorHAnsi" w:hAnsiTheme="minorHAnsi" w:cstheme="minorHAnsi"/>
          <w:color w:val="000000"/>
          <w:sz w:val="20"/>
          <w:szCs w:val="20"/>
        </w:rPr>
        <w:t>when the replacement will be in place.</w:t>
      </w:r>
    </w:p>
    <w:p w14:paraId="7BE923F3" w14:textId="77777777" w:rsidR="008F24D9" w:rsidRPr="00623027" w:rsidRDefault="008F24D9" w:rsidP="003B1987">
      <w:pPr>
        <w:pStyle w:val="ListParagraph"/>
        <w:ind w:left="0"/>
        <w:rPr>
          <w:rFonts w:asciiTheme="minorHAnsi" w:hAnsiTheme="minorHAnsi" w:cstheme="minorHAnsi"/>
          <w:b/>
          <w:bCs/>
          <w:i/>
          <w:iCs/>
          <w:color w:val="000000"/>
          <w:sz w:val="20"/>
          <w:szCs w:val="20"/>
        </w:rPr>
      </w:pPr>
    </w:p>
    <w:p w14:paraId="48AC8766" w14:textId="00B98C3F" w:rsidR="00265C5B" w:rsidRPr="00623027" w:rsidRDefault="00265C5B" w:rsidP="003B1987">
      <w:pPr>
        <w:pStyle w:val="ListParagraph"/>
        <w:ind w:left="0"/>
        <w:rPr>
          <w:rFonts w:asciiTheme="minorHAnsi" w:hAnsiTheme="minorHAnsi" w:cstheme="minorHAnsi"/>
          <w:b/>
          <w:bCs/>
          <w:color w:val="000000"/>
          <w:sz w:val="20"/>
          <w:szCs w:val="20"/>
        </w:rPr>
      </w:pPr>
      <w:r w:rsidRPr="00623027">
        <w:rPr>
          <w:rFonts w:asciiTheme="minorHAnsi" w:hAnsiTheme="minorHAnsi" w:cstheme="minorHAnsi"/>
          <w:b/>
          <w:bCs/>
          <w:color w:val="000000"/>
          <w:sz w:val="20"/>
          <w:szCs w:val="20"/>
        </w:rPr>
        <w:t xml:space="preserve">6. </w:t>
      </w:r>
      <w:r w:rsidR="002C6EB7" w:rsidRPr="00623027">
        <w:rPr>
          <w:rFonts w:asciiTheme="minorHAnsi" w:hAnsiTheme="minorHAnsi" w:cstheme="minorHAnsi"/>
          <w:b/>
          <w:bCs/>
          <w:color w:val="000000"/>
          <w:sz w:val="20"/>
          <w:szCs w:val="20"/>
        </w:rPr>
        <w:t xml:space="preserve">Discussion </w:t>
      </w:r>
      <w:proofErr w:type="spellStart"/>
      <w:r w:rsidR="002C6EB7" w:rsidRPr="00623027">
        <w:rPr>
          <w:rFonts w:asciiTheme="minorHAnsi" w:hAnsiTheme="minorHAnsi" w:cstheme="minorHAnsi"/>
          <w:b/>
          <w:bCs/>
          <w:color w:val="000000"/>
          <w:sz w:val="20"/>
          <w:szCs w:val="20"/>
        </w:rPr>
        <w:t>DNSsec</w:t>
      </w:r>
      <w:proofErr w:type="spellEnd"/>
      <w:r w:rsidR="002C6EB7" w:rsidRPr="00623027">
        <w:rPr>
          <w:rFonts w:asciiTheme="minorHAnsi" w:hAnsiTheme="minorHAnsi" w:cstheme="minorHAnsi"/>
          <w:b/>
          <w:bCs/>
          <w:color w:val="000000"/>
          <w:sz w:val="20"/>
          <w:szCs w:val="20"/>
        </w:rPr>
        <w:t xml:space="preserve"> KSK roll-over related thresholds: Revisit </w:t>
      </w:r>
      <w:r w:rsidR="008C3DDC" w:rsidRPr="00623027">
        <w:rPr>
          <w:rFonts w:asciiTheme="minorHAnsi" w:hAnsiTheme="minorHAnsi" w:cstheme="minorHAnsi"/>
          <w:b/>
          <w:bCs/>
          <w:color w:val="000000"/>
          <w:sz w:val="20"/>
          <w:szCs w:val="20"/>
        </w:rPr>
        <w:t xml:space="preserve">in </w:t>
      </w:r>
      <w:r w:rsidR="002C6EB7" w:rsidRPr="00623027">
        <w:rPr>
          <w:rFonts w:asciiTheme="minorHAnsi" w:hAnsiTheme="minorHAnsi" w:cstheme="minorHAnsi"/>
          <w:b/>
          <w:bCs/>
          <w:color w:val="000000"/>
          <w:sz w:val="20"/>
          <w:szCs w:val="20"/>
        </w:rPr>
        <w:t xml:space="preserve">May 2021 or launch?  </w:t>
      </w:r>
    </w:p>
    <w:p w14:paraId="20C2119F" w14:textId="77777777" w:rsidR="008F24D9" w:rsidRDefault="008F24D9" w:rsidP="003B1987">
      <w:pPr>
        <w:pStyle w:val="ListParagraph"/>
        <w:ind w:left="0"/>
        <w:rPr>
          <w:rFonts w:asciiTheme="minorHAnsi" w:hAnsiTheme="minorHAnsi" w:cstheme="minorHAnsi"/>
          <w:color w:val="000000"/>
          <w:sz w:val="20"/>
          <w:szCs w:val="20"/>
        </w:rPr>
      </w:pPr>
    </w:p>
    <w:p w14:paraId="6945EE14" w14:textId="502AB49D" w:rsidR="008C3DDC" w:rsidRDefault="008C3DDC" w:rsidP="003B1987">
      <w:pPr>
        <w:pStyle w:val="ListParagraph"/>
        <w:ind w:left="0"/>
        <w:rPr>
          <w:rFonts w:asciiTheme="minorHAnsi" w:hAnsiTheme="minorHAnsi" w:cstheme="minorHAnsi"/>
          <w:color w:val="000000"/>
          <w:sz w:val="20"/>
          <w:szCs w:val="20"/>
        </w:rPr>
      </w:pPr>
      <w:r w:rsidRPr="00623027">
        <w:rPr>
          <w:rFonts w:asciiTheme="minorHAnsi" w:hAnsiTheme="minorHAnsi" w:cstheme="minorHAnsi"/>
          <w:color w:val="000000"/>
          <w:sz w:val="20"/>
          <w:szCs w:val="20"/>
        </w:rPr>
        <w:t>The discussion started in March 2020 (see presentation Kim Davies</w:t>
      </w:r>
      <w:r w:rsidR="00132D7A" w:rsidRPr="00623027">
        <w:rPr>
          <w:rFonts w:asciiTheme="minorHAnsi" w:hAnsiTheme="minorHAnsi" w:cstheme="minorHAnsi"/>
          <w:color w:val="000000"/>
          <w:sz w:val="20"/>
          <w:szCs w:val="20"/>
        </w:rPr>
        <w:t>, PTI. ((</w:t>
      </w:r>
      <w:hyperlink r:id="rId8" w:history="1">
        <w:r w:rsidR="00132D7A" w:rsidRPr="00623027">
          <w:rPr>
            <w:rStyle w:val="Hyperlink"/>
            <w:rFonts w:asciiTheme="minorHAnsi" w:hAnsiTheme="minorHAnsi" w:cstheme="minorHAnsi"/>
            <w:sz w:val="20"/>
            <w:szCs w:val="20"/>
          </w:rPr>
          <w:t>https://www.icann.org/en/system/files/files/csc-root-ksk-management-briefing-overview-31mar20-en.pdf</w:t>
        </w:r>
      </w:hyperlink>
      <w:r w:rsidR="00132D7A" w:rsidRPr="00623027">
        <w:rPr>
          <w:rFonts w:asciiTheme="minorHAnsi" w:hAnsiTheme="minorHAnsi" w:cstheme="minorHAnsi"/>
          <w:color w:val="000000"/>
          <w:sz w:val="20"/>
          <w:szCs w:val="20"/>
        </w:rPr>
        <w:t>) The discussion was deferred due to impact of pandemic on process. CSC would revisit decision to defer in Fall 2020.</w:t>
      </w:r>
    </w:p>
    <w:p w14:paraId="115FB930" w14:textId="20502B39" w:rsidR="008F24D9" w:rsidRDefault="008F24D9" w:rsidP="003B1987">
      <w:pPr>
        <w:pStyle w:val="ListParagraph"/>
        <w:ind w:left="0"/>
        <w:rPr>
          <w:rFonts w:asciiTheme="minorHAnsi" w:hAnsiTheme="minorHAnsi" w:cstheme="minorHAnsi"/>
          <w:color w:val="000000"/>
          <w:sz w:val="20"/>
          <w:szCs w:val="20"/>
        </w:rPr>
      </w:pPr>
    </w:p>
    <w:p w14:paraId="3E96F9CE" w14:textId="613F0871" w:rsidR="008F24D9" w:rsidRDefault="008F24D9" w:rsidP="003B1987">
      <w:pPr>
        <w:pStyle w:val="ListParagraph"/>
        <w:ind w:left="0"/>
        <w:rPr>
          <w:rFonts w:asciiTheme="minorHAnsi" w:hAnsiTheme="minorHAnsi" w:cstheme="minorHAnsi"/>
          <w:color w:val="000000"/>
          <w:sz w:val="20"/>
          <w:szCs w:val="20"/>
        </w:rPr>
      </w:pPr>
      <w:r>
        <w:rPr>
          <w:rFonts w:asciiTheme="minorHAnsi" w:hAnsiTheme="minorHAnsi" w:cstheme="minorHAnsi"/>
          <w:color w:val="000000"/>
          <w:sz w:val="20"/>
          <w:szCs w:val="20"/>
        </w:rPr>
        <w:t xml:space="preserve">Dmitry: discussion needs to be postponed. Predictability. Current situation root signing, not earlier than May, June perhaps. </w:t>
      </w:r>
    </w:p>
    <w:p w14:paraId="4A33BB28" w14:textId="64E83E9A" w:rsidR="008F24D9" w:rsidRDefault="008F24D9" w:rsidP="003B1987">
      <w:pPr>
        <w:pStyle w:val="ListParagraph"/>
        <w:ind w:left="0"/>
        <w:rPr>
          <w:rFonts w:asciiTheme="minorHAnsi" w:hAnsiTheme="minorHAnsi" w:cstheme="minorHAnsi"/>
          <w:color w:val="000000"/>
          <w:sz w:val="20"/>
          <w:szCs w:val="20"/>
        </w:rPr>
      </w:pPr>
      <w:r>
        <w:rPr>
          <w:rFonts w:asciiTheme="minorHAnsi" w:hAnsiTheme="minorHAnsi" w:cstheme="minorHAnsi"/>
          <w:color w:val="000000"/>
          <w:sz w:val="20"/>
          <w:szCs w:val="20"/>
        </w:rPr>
        <w:t>Alejandra and Brett agree with Dmitry</w:t>
      </w:r>
    </w:p>
    <w:p w14:paraId="3CB676B5" w14:textId="3EF4D2A6" w:rsidR="008F24D9" w:rsidRDefault="008F24D9" w:rsidP="003B1987">
      <w:pPr>
        <w:pStyle w:val="ListParagraph"/>
        <w:ind w:left="0"/>
        <w:rPr>
          <w:rFonts w:asciiTheme="minorHAnsi" w:hAnsiTheme="minorHAnsi" w:cstheme="minorHAnsi"/>
          <w:color w:val="000000"/>
          <w:sz w:val="20"/>
          <w:szCs w:val="20"/>
        </w:rPr>
      </w:pPr>
    </w:p>
    <w:p w14:paraId="5141FC6D" w14:textId="37F18D01" w:rsidR="008F24D9" w:rsidRDefault="008F24D9" w:rsidP="003B1987">
      <w:pPr>
        <w:pStyle w:val="ListParagraph"/>
        <w:ind w:left="0"/>
        <w:rPr>
          <w:rFonts w:asciiTheme="minorHAnsi" w:hAnsiTheme="minorHAnsi" w:cstheme="minorHAnsi"/>
          <w:color w:val="000000"/>
          <w:sz w:val="20"/>
          <w:szCs w:val="20"/>
        </w:rPr>
      </w:pPr>
      <w:r>
        <w:rPr>
          <w:rFonts w:asciiTheme="minorHAnsi" w:hAnsiTheme="minorHAnsi" w:cstheme="minorHAnsi"/>
          <w:color w:val="000000"/>
          <w:sz w:val="20"/>
          <w:szCs w:val="20"/>
        </w:rPr>
        <w:t xml:space="preserve">Chair suggests </w:t>
      </w:r>
      <w:proofErr w:type="gramStart"/>
      <w:r>
        <w:rPr>
          <w:rFonts w:asciiTheme="minorHAnsi" w:hAnsiTheme="minorHAnsi" w:cstheme="minorHAnsi"/>
          <w:color w:val="000000"/>
          <w:sz w:val="20"/>
          <w:szCs w:val="20"/>
        </w:rPr>
        <w:t>to defer</w:t>
      </w:r>
      <w:proofErr w:type="gramEnd"/>
      <w:r>
        <w:rPr>
          <w:rFonts w:asciiTheme="minorHAnsi" w:hAnsiTheme="minorHAnsi" w:cstheme="minorHAnsi"/>
          <w:color w:val="000000"/>
          <w:sz w:val="20"/>
          <w:szCs w:val="20"/>
        </w:rPr>
        <w:t xml:space="preserve"> it again to mid spring. </w:t>
      </w:r>
    </w:p>
    <w:p w14:paraId="4E6695E7" w14:textId="77777777" w:rsidR="00442A03" w:rsidRDefault="00442A03" w:rsidP="00442A03">
      <w:pPr>
        <w:pStyle w:val="ListParagraph"/>
        <w:ind w:left="0"/>
        <w:rPr>
          <w:rFonts w:asciiTheme="minorHAnsi" w:hAnsiTheme="minorHAnsi" w:cstheme="minorHAnsi"/>
          <w:color w:val="000000"/>
          <w:sz w:val="20"/>
          <w:szCs w:val="20"/>
        </w:rPr>
      </w:pPr>
      <w:r>
        <w:rPr>
          <w:rFonts w:asciiTheme="minorHAnsi" w:hAnsiTheme="minorHAnsi" w:cstheme="minorHAnsi"/>
          <w:color w:val="000000"/>
          <w:sz w:val="20"/>
          <w:szCs w:val="20"/>
        </w:rPr>
        <w:t xml:space="preserve">Kim D: we are currently not holding normal key ceremonies. That will continue most likely for the </w:t>
      </w:r>
      <w:proofErr w:type="spellStart"/>
      <w:r>
        <w:rPr>
          <w:rFonts w:asciiTheme="minorHAnsi" w:hAnsiTheme="minorHAnsi" w:cstheme="minorHAnsi"/>
          <w:color w:val="000000"/>
          <w:sz w:val="20"/>
          <w:szCs w:val="20"/>
        </w:rPr>
        <w:t>frst</w:t>
      </w:r>
      <w:proofErr w:type="spellEnd"/>
      <w:r>
        <w:rPr>
          <w:rFonts w:asciiTheme="minorHAnsi" w:hAnsiTheme="minorHAnsi" w:cstheme="minorHAnsi"/>
          <w:color w:val="000000"/>
          <w:sz w:val="20"/>
          <w:szCs w:val="20"/>
        </w:rPr>
        <w:t xml:space="preserve"> half of 2021. No key ceremony operations expected until late 2021 due to the pandemic</w:t>
      </w:r>
    </w:p>
    <w:p w14:paraId="31E5D546" w14:textId="5933A563" w:rsidR="008F24D9" w:rsidRDefault="008F24D9" w:rsidP="003B1987">
      <w:pPr>
        <w:pStyle w:val="ListParagraph"/>
        <w:ind w:left="0"/>
        <w:rPr>
          <w:rFonts w:asciiTheme="minorHAnsi" w:hAnsiTheme="minorHAnsi" w:cstheme="minorHAnsi"/>
          <w:color w:val="000000"/>
          <w:sz w:val="20"/>
          <w:szCs w:val="20"/>
        </w:rPr>
      </w:pPr>
    </w:p>
    <w:p w14:paraId="2D5CA154" w14:textId="5C905671" w:rsidR="008F24D9" w:rsidRPr="008F24D9" w:rsidRDefault="008F24D9" w:rsidP="008F24D9">
      <w:pPr>
        <w:pStyle w:val="ListParagraph"/>
        <w:rPr>
          <w:rFonts w:asciiTheme="minorHAnsi" w:hAnsiTheme="minorHAnsi" w:cstheme="minorHAnsi"/>
          <w:b/>
          <w:bCs/>
          <w:i/>
          <w:iCs/>
          <w:color w:val="000000"/>
          <w:sz w:val="20"/>
          <w:szCs w:val="20"/>
        </w:rPr>
      </w:pPr>
      <w:r w:rsidRPr="008F24D9">
        <w:rPr>
          <w:rFonts w:asciiTheme="minorHAnsi" w:hAnsiTheme="minorHAnsi" w:cstheme="minorHAnsi"/>
          <w:b/>
          <w:bCs/>
          <w:i/>
          <w:iCs/>
          <w:color w:val="000000"/>
          <w:sz w:val="20"/>
          <w:szCs w:val="20"/>
        </w:rPr>
        <w:t xml:space="preserve">Action item </w:t>
      </w:r>
      <w:r w:rsidR="00AA6781">
        <w:rPr>
          <w:rFonts w:asciiTheme="minorHAnsi" w:hAnsiTheme="minorHAnsi" w:cstheme="minorHAnsi"/>
          <w:b/>
          <w:bCs/>
          <w:i/>
          <w:iCs/>
          <w:color w:val="000000"/>
          <w:sz w:val="20"/>
          <w:szCs w:val="20"/>
        </w:rPr>
        <w:t>0</w:t>
      </w:r>
      <w:r w:rsidRPr="008F24D9">
        <w:rPr>
          <w:rFonts w:asciiTheme="minorHAnsi" w:hAnsiTheme="minorHAnsi" w:cstheme="minorHAnsi"/>
          <w:b/>
          <w:bCs/>
          <w:i/>
          <w:iCs/>
          <w:color w:val="000000"/>
          <w:sz w:val="20"/>
          <w:szCs w:val="20"/>
        </w:rPr>
        <w:t>5</w:t>
      </w:r>
      <w:r w:rsidR="00AA6781">
        <w:rPr>
          <w:rFonts w:asciiTheme="minorHAnsi" w:hAnsiTheme="minorHAnsi" w:cstheme="minorHAnsi"/>
          <w:b/>
          <w:bCs/>
          <w:i/>
          <w:iCs/>
          <w:color w:val="000000"/>
          <w:sz w:val="20"/>
          <w:szCs w:val="20"/>
        </w:rPr>
        <w:t xml:space="preserve"> 45 2020</w:t>
      </w:r>
    </w:p>
    <w:p w14:paraId="68882A1E" w14:textId="627C2D3C" w:rsidR="008F24D9" w:rsidRDefault="0044770B" w:rsidP="008F24D9">
      <w:pPr>
        <w:pStyle w:val="ListParagraph"/>
        <w:rPr>
          <w:rFonts w:asciiTheme="minorHAnsi" w:hAnsiTheme="minorHAnsi" w:cstheme="minorHAnsi"/>
          <w:color w:val="000000"/>
          <w:sz w:val="20"/>
          <w:szCs w:val="20"/>
        </w:rPr>
      </w:pPr>
      <w:r>
        <w:rPr>
          <w:rFonts w:asciiTheme="minorHAnsi" w:hAnsiTheme="minorHAnsi" w:cstheme="minorHAnsi"/>
          <w:color w:val="000000"/>
          <w:sz w:val="20"/>
          <w:szCs w:val="20"/>
        </w:rPr>
        <w:t xml:space="preserve">Claudia </w:t>
      </w:r>
      <w:r w:rsidR="008F24D9">
        <w:rPr>
          <w:rFonts w:asciiTheme="minorHAnsi" w:hAnsiTheme="minorHAnsi" w:cstheme="minorHAnsi"/>
          <w:color w:val="000000"/>
          <w:sz w:val="20"/>
          <w:szCs w:val="20"/>
        </w:rPr>
        <w:t>to include the discussion regarding KSK roll-over on the agenda for May 2021</w:t>
      </w:r>
    </w:p>
    <w:p w14:paraId="3FDA9406" w14:textId="695A0F5F" w:rsidR="00B45F76" w:rsidRPr="00623027" w:rsidRDefault="00B45F76" w:rsidP="008F24D9">
      <w:pPr>
        <w:pStyle w:val="NoSpacing"/>
        <w:rPr>
          <w:rFonts w:asciiTheme="minorHAnsi" w:hAnsiTheme="minorHAnsi" w:cstheme="minorHAnsi"/>
          <w:sz w:val="20"/>
          <w:szCs w:val="20"/>
        </w:rPr>
      </w:pPr>
    </w:p>
    <w:p w14:paraId="3B33C3D6" w14:textId="15296D84" w:rsidR="00BF3401" w:rsidRDefault="00265C5B" w:rsidP="002F2108">
      <w:pPr>
        <w:pStyle w:val="NoSpacing"/>
        <w:rPr>
          <w:rFonts w:asciiTheme="minorHAnsi" w:hAnsiTheme="minorHAnsi" w:cstheme="minorHAnsi"/>
          <w:b/>
          <w:bCs/>
          <w:sz w:val="20"/>
          <w:szCs w:val="20"/>
        </w:rPr>
      </w:pPr>
      <w:r w:rsidRPr="00623027">
        <w:rPr>
          <w:rFonts w:asciiTheme="minorHAnsi" w:hAnsiTheme="minorHAnsi" w:cstheme="minorHAnsi"/>
          <w:b/>
          <w:bCs/>
          <w:sz w:val="20"/>
          <w:szCs w:val="20"/>
        </w:rPr>
        <w:t>7</w:t>
      </w:r>
      <w:r w:rsidR="009C3484" w:rsidRPr="00623027">
        <w:rPr>
          <w:rFonts w:asciiTheme="minorHAnsi" w:hAnsiTheme="minorHAnsi" w:cstheme="minorHAnsi"/>
          <w:b/>
          <w:bCs/>
          <w:sz w:val="20"/>
          <w:szCs w:val="20"/>
        </w:rPr>
        <w:t>. Next meetings</w:t>
      </w:r>
    </w:p>
    <w:p w14:paraId="715B27E8" w14:textId="77777777" w:rsidR="008F24D9" w:rsidRPr="00623027" w:rsidRDefault="008F24D9" w:rsidP="002F2108">
      <w:pPr>
        <w:pStyle w:val="NoSpacing"/>
        <w:rPr>
          <w:rFonts w:asciiTheme="minorHAnsi" w:hAnsiTheme="minorHAnsi" w:cstheme="minorHAnsi"/>
          <w:b/>
          <w:bCs/>
          <w:sz w:val="20"/>
          <w:szCs w:val="20"/>
        </w:rPr>
      </w:pPr>
    </w:p>
    <w:p w14:paraId="0648EC2F" w14:textId="0D1BC636" w:rsidR="00D02694" w:rsidRDefault="009A41AE" w:rsidP="00AC19DA">
      <w:pPr>
        <w:pStyle w:val="NoSpacing"/>
        <w:numPr>
          <w:ilvl w:val="0"/>
          <w:numId w:val="23"/>
        </w:numPr>
        <w:rPr>
          <w:rFonts w:asciiTheme="minorHAnsi" w:hAnsiTheme="minorHAnsi" w:cstheme="minorHAnsi"/>
          <w:sz w:val="20"/>
          <w:szCs w:val="20"/>
        </w:rPr>
      </w:pPr>
      <w:r w:rsidRPr="00623027">
        <w:rPr>
          <w:rFonts w:asciiTheme="minorHAnsi" w:hAnsiTheme="minorHAnsi" w:cstheme="minorHAnsi"/>
          <w:sz w:val="20"/>
          <w:szCs w:val="20"/>
        </w:rPr>
        <w:t>16 December 2020</w:t>
      </w:r>
      <w:r w:rsidR="00265C5B" w:rsidRPr="00623027">
        <w:rPr>
          <w:rFonts w:asciiTheme="minorHAnsi" w:hAnsiTheme="minorHAnsi" w:cstheme="minorHAnsi"/>
          <w:sz w:val="20"/>
          <w:szCs w:val="20"/>
        </w:rPr>
        <w:t xml:space="preserve">. No call, approval of CSC Findings </w:t>
      </w:r>
      <w:proofErr w:type="gramStart"/>
      <w:r w:rsidR="00265C5B" w:rsidRPr="00623027">
        <w:rPr>
          <w:rFonts w:asciiTheme="minorHAnsi" w:hAnsiTheme="minorHAnsi" w:cstheme="minorHAnsi"/>
          <w:sz w:val="20"/>
          <w:szCs w:val="20"/>
        </w:rPr>
        <w:t>report</w:t>
      </w:r>
      <w:proofErr w:type="gramEnd"/>
      <w:r w:rsidR="00265C5B" w:rsidRPr="00623027">
        <w:rPr>
          <w:rFonts w:asciiTheme="minorHAnsi" w:hAnsiTheme="minorHAnsi" w:cstheme="minorHAnsi"/>
          <w:sz w:val="20"/>
          <w:szCs w:val="20"/>
        </w:rPr>
        <w:t xml:space="preserve"> on-line</w:t>
      </w:r>
    </w:p>
    <w:p w14:paraId="4C88DA02" w14:textId="77777777" w:rsidR="008F24D9" w:rsidRDefault="008F24D9" w:rsidP="008F24D9">
      <w:pPr>
        <w:pStyle w:val="NoSpacing"/>
        <w:rPr>
          <w:rFonts w:asciiTheme="minorHAnsi" w:hAnsiTheme="minorHAnsi" w:cstheme="minorHAnsi"/>
          <w:sz w:val="20"/>
          <w:szCs w:val="20"/>
        </w:rPr>
      </w:pPr>
    </w:p>
    <w:p w14:paraId="049CB732" w14:textId="50919F6D" w:rsidR="008F24D9" w:rsidRPr="00623027" w:rsidRDefault="008F24D9" w:rsidP="008F24D9">
      <w:pPr>
        <w:pStyle w:val="NoSpacing"/>
        <w:rPr>
          <w:rFonts w:asciiTheme="minorHAnsi" w:hAnsiTheme="minorHAnsi" w:cstheme="minorHAnsi"/>
          <w:sz w:val="20"/>
          <w:szCs w:val="20"/>
        </w:rPr>
      </w:pPr>
      <w:r>
        <w:rPr>
          <w:rFonts w:asciiTheme="minorHAnsi" w:hAnsiTheme="minorHAnsi" w:cstheme="minorHAnsi"/>
          <w:sz w:val="20"/>
          <w:szCs w:val="20"/>
        </w:rPr>
        <w:t>Hopefully appointment for James Gannon to be known by then. This will be important to determine the time for the next calls.</w:t>
      </w:r>
    </w:p>
    <w:p w14:paraId="626CF2C0" w14:textId="39205784" w:rsidR="0031495C" w:rsidRDefault="0031495C" w:rsidP="00AC19DA">
      <w:pPr>
        <w:pStyle w:val="NoSpacing"/>
        <w:numPr>
          <w:ilvl w:val="0"/>
          <w:numId w:val="23"/>
        </w:numPr>
        <w:rPr>
          <w:rFonts w:asciiTheme="minorHAnsi" w:hAnsiTheme="minorHAnsi" w:cstheme="minorHAnsi"/>
          <w:sz w:val="20"/>
          <w:szCs w:val="20"/>
        </w:rPr>
      </w:pPr>
      <w:r w:rsidRPr="00623027">
        <w:rPr>
          <w:rFonts w:asciiTheme="minorHAnsi" w:hAnsiTheme="minorHAnsi" w:cstheme="minorHAnsi"/>
          <w:sz w:val="20"/>
          <w:szCs w:val="20"/>
        </w:rPr>
        <w:t xml:space="preserve">20 January 2021 </w:t>
      </w:r>
      <w:r w:rsidR="00265C5B" w:rsidRPr="00623027">
        <w:rPr>
          <w:rFonts w:asciiTheme="minorHAnsi" w:hAnsiTheme="minorHAnsi" w:cstheme="minorHAnsi"/>
          <w:sz w:val="20"/>
          <w:szCs w:val="20"/>
        </w:rPr>
        <w:t>Time to be determined, as soon as GNSO Liaison has been appointed</w:t>
      </w:r>
    </w:p>
    <w:p w14:paraId="28CA4629" w14:textId="72F25940" w:rsidR="008F24D9" w:rsidRDefault="008F24D9" w:rsidP="008F24D9">
      <w:pPr>
        <w:pStyle w:val="NoSpacing"/>
        <w:rPr>
          <w:rFonts w:asciiTheme="minorHAnsi" w:hAnsiTheme="minorHAnsi" w:cstheme="minorHAnsi"/>
          <w:sz w:val="20"/>
          <w:szCs w:val="20"/>
        </w:rPr>
      </w:pPr>
    </w:p>
    <w:p w14:paraId="5656DB98" w14:textId="40A28658" w:rsidR="008F24D9" w:rsidRDefault="008F24D9" w:rsidP="008F24D9">
      <w:pPr>
        <w:pStyle w:val="NoSpacing"/>
        <w:rPr>
          <w:rFonts w:asciiTheme="minorHAnsi" w:hAnsiTheme="minorHAnsi" w:cstheme="minorHAnsi"/>
          <w:sz w:val="20"/>
          <w:szCs w:val="20"/>
        </w:rPr>
      </w:pPr>
      <w:r>
        <w:rPr>
          <w:rFonts w:asciiTheme="minorHAnsi" w:hAnsiTheme="minorHAnsi" w:cstheme="minorHAnsi"/>
          <w:sz w:val="20"/>
          <w:szCs w:val="20"/>
        </w:rPr>
        <w:t xml:space="preserve">Holiday season in southern hemisphere in December/January period. </w:t>
      </w:r>
    </w:p>
    <w:p w14:paraId="3608BC74" w14:textId="77777777" w:rsidR="008F24D9" w:rsidRPr="00623027" w:rsidRDefault="008F24D9" w:rsidP="008F24D9">
      <w:pPr>
        <w:pStyle w:val="NoSpacing"/>
        <w:rPr>
          <w:rFonts w:asciiTheme="minorHAnsi" w:hAnsiTheme="minorHAnsi" w:cstheme="minorHAnsi"/>
          <w:sz w:val="20"/>
          <w:szCs w:val="20"/>
        </w:rPr>
      </w:pPr>
    </w:p>
    <w:p w14:paraId="659A8AB9" w14:textId="47CD0342" w:rsidR="0031495C" w:rsidRPr="00623027" w:rsidRDefault="0031495C" w:rsidP="00AC19DA">
      <w:pPr>
        <w:pStyle w:val="NoSpacing"/>
        <w:numPr>
          <w:ilvl w:val="0"/>
          <w:numId w:val="23"/>
        </w:numPr>
        <w:rPr>
          <w:rFonts w:asciiTheme="minorHAnsi" w:hAnsiTheme="minorHAnsi" w:cstheme="minorHAnsi"/>
          <w:sz w:val="20"/>
          <w:szCs w:val="20"/>
        </w:rPr>
      </w:pPr>
      <w:r w:rsidRPr="00623027">
        <w:rPr>
          <w:rFonts w:asciiTheme="minorHAnsi" w:hAnsiTheme="minorHAnsi" w:cstheme="minorHAnsi"/>
          <w:sz w:val="20"/>
          <w:szCs w:val="20"/>
        </w:rPr>
        <w:t>17 February 2021</w:t>
      </w:r>
    </w:p>
    <w:p w14:paraId="1F02D318" w14:textId="3134BAD1" w:rsidR="0031495C" w:rsidRPr="00623027" w:rsidRDefault="0031495C" w:rsidP="00AC19DA">
      <w:pPr>
        <w:pStyle w:val="NoSpacing"/>
        <w:numPr>
          <w:ilvl w:val="0"/>
          <w:numId w:val="23"/>
        </w:numPr>
        <w:rPr>
          <w:rFonts w:asciiTheme="minorHAnsi" w:hAnsiTheme="minorHAnsi" w:cstheme="minorHAnsi"/>
          <w:sz w:val="20"/>
          <w:szCs w:val="20"/>
        </w:rPr>
      </w:pPr>
      <w:r w:rsidRPr="00623027">
        <w:rPr>
          <w:rFonts w:asciiTheme="minorHAnsi" w:hAnsiTheme="minorHAnsi" w:cstheme="minorHAnsi"/>
          <w:sz w:val="20"/>
          <w:szCs w:val="20"/>
        </w:rPr>
        <w:t xml:space="preserve">17 March 2021 </w:t>
      </w:r>
      <w:r w:rsidR="00265C5B" w:rsidRPr="00623027">
        <w:rPr>
          <w:rFonts w:asciiTheme="minorHAnsi" w:hAnsiTheme="minorHAnsi" w:cstheme="minorHAnsi"/>
          <w:sz w:val="20"/>
          <w:szCs w:val="20"/>
        </w:rPr>
        <w:t xml:space="preserve">(Invite </w:t>
      </w:r>
      <w:r w:rsidRPr="00623027">
        <w:rPr>
          <w:rFonts w:asciiTheme="minorHAnsi" w:hAnsiTheme="minorHAnsi" w:cstheme="minorHAnsi"/>
          <w:sz w:val="20"/>
          <w:szCs w:val="20"/>
        </w:rPr>
        <w:t>Board Techn</w:t>
      </w:r>
      <w:r w:rsidR="002B5570" w:rsidRPr="00623027">
        <w:rPr>
          <w:rFonts w:asciiTheme="minorHAnsi" w:hAnsiTheme="minorHAnsi" w:cstheme="minorHAnsi"/>
          <w:sz w:val="20"/>
          <w:szCs w:val="20"/>
        </w:rPr>
        <w:t>ic</w:t>
      </w:r>
      <w:r w:rsidRPr="00623027">
        <w:rPr>
          <w:rFonts w:asciiTheme="minorHAnsi" w:hAnsiTheme="minorHAnsi" w:cstheme="minorHAnsi"/>
          <w:sz w:val="20"/>
          <w:szCs w:val="20"/>
        </w:rPr>
        <w:t>al Committee)</w:t>
      </w:r>
    </w:p>
    <w:p w14:paraId="3A984567" w14:textId="7F7E8E80" w:rsidR="008D29FF" w:rsidRDefault="008D29FF" w:rsidP="008D29FF">
      <w:pPr>
        <w:pStyle w:val="NoSpacing"/>
        <w:rPr>
          <w:rFonts w:asciiTheme="minorHAnsi" w:hAnsiTheme="minorHAnsi" w:cstheme="minorHAnsi"/>
          <w:b/>
          <w:bCs/>
          <w:sz w:val="20"/>
          <w:szCs w:val="20"/>
        </w:rPr>
      </w:pPr>
    </w:p>
    <w:p w14:paraId="323B9A1D" w14:textId="77777777" w:rsidR="00AE128E" w:rsidRDefault="00AE128E" w:rsidP="00AE128E">
      <w:pPr>
        <w:pStyle w:val="NoSpacing"/>
        <w:rPr>
          <w:rFonts w:asciiTheme="minorHAnsi" w:hAnsiTheme="minorHAnsi" w:cstheme="minorHAnsi"/>
          <w:sz w:val="20"/>
          <w:szCs w:val="20"/>
        </w:rPr>
      </w:pPr>
      <w:r>
        <w:rPr>
          <w:rFonts w:asciiTheme="minorHAnsi" w:hAnsiTheme="minorHAnsi" w:cstheme="minorHAnsi"/>
          <w:sz w:val="20"/>
          <w:szCs w:val="20"/>
        </w:rPr>
        <w:t xml:space="preserve">Alejandra: we already have the extreme </w:t>
      </w:r>
      <w:proofErr w:type="spellStart"/>
      <w:r>
        <w:rPr>
          <w:rFonts w:asciiTheme="minorHAnsi" w:hAnsiTheme="minorHAnsi" w:cstheme="minorHAnsi"/>
          <w:sz w:val="20"/>
          <w:szCs w:val="20"/>
        </w:rPr>
        <w:t>timezones</w:t>
      </w:r>
      <w:proofErr w:type="spellEnd"/>
      <w:r>
        <w:rPr>
          <w:rFonts w:asciiTheme="minorHAnsi" w:hAnsiTheme="minorHAnsi" w:cstheme="minorHAnsi"/>
          <w:sz w:val="20"/>
          <w:szCs w:val="20"/>
        </w:rPr>
        <w:t>. The new person will fall somewhere in the middle.</w:t>
      </w:r>
    </w:p>
    <w:p w14:paraId="33941816" w14:textId="77777777" w:rsidR="00AE128E" w:rsidRDefault="00AE128E" w:rsidP="00AE128E">
      <w:pPr>
        <w:pStyle w:val="NoSpacing"/>
        <w:rPr>
          <w:rFonts w:asciiTheme="minorHAnsi" w:hAnsiTheme="minorHAnsi" w:cstheme="minorHAnsi"/>
          <w:sz w:val="20"/>
          <w:szCs w:val="20"/>
        </w:rPr>
      </w:pPr>
      <w:r>
        <w:rPr>
          <w:rFonts w:asciiTheme="minorHAnsi" w:hAnsiTheme="minorHAnsi" w:cstheme="minorHAnsi"/>
          <w:sz w:val="20"/>
          <w:szCs w:val="20"/>
        </w:rPr>
        <w:t>Can we have an idea of the possible timeslots?</w:t>
      </w:r>
    </w:p>
    <w:p w14:paraId="536CDDC1" w14:textId="77777777" w:rsidR="00AE128E" w:rsidRDefault="00AE128E" w:rsidP="00AE128E">
      <w:pPr>
        <w:pStyle w:val="NoSpacing"/>
        <w:rPr>
          <w:rFonts w:asciiTheme="minorHAnsi" w:hAnsiTheme="minorHAnsi" w:cstheme="minorHAnsi"/>
          <w:sz w:val="20"/>
          <w:szCs w:val="20"/>
        </w:rPr>
      </w:pPr>
      <w:r>
        <w:rPr>
          <w:rFonts w:asciiTheme="minorHAnsi" w:hAnsiTheme="minorHAnsi" w:cstheme="minorHAnsi"/>
          <w:sz w:val="20"/>
          <w:szCs w:val="20"/>
        </w:rPr>
        <w:t>Chair thinks the person to replace will be known at the start of December. We have some time to discuss/decide then.</w:t>
      </w:r>
    </w:p>
    <w:p w14:paraId="1284262F" w14:textId="77777777" w:rsidR="00AE128E" w:rsidRDefault="00AE128E" w:rsidP="00AE128E">
      <w:pPr>
        <w:pStyle w:val="NoSpacing"/>
        <w:rPr>
          <w:rFonts w:asciiTheme="minorHAnsi" w:hAnsiTheme="minorHAnsi" w:cstheme="minorHAnsi"/>
          <w:sz w:val="20"/>
          <w:szCs w:val="20"/>
        </w:rPr>
      </w:pPr>
      <w:r>
        <w:rPr>
          <w:rFonts w:asciiTheme="minorHAnsi" w:hAnsiTheme="minorHAnsi" w:cstheme="minorHAnsi"/>
          <w:sz w:val="20"/>
          <w:szCs w:val="20"/>
        </w:rPr>
        <w:t>Chair is willing to go for a rotating schedule</w:t>
      </w:r>
    </w:p>
    <w:p w14:paraId="72B99038" w14:textId="77777777" w:rsidR="00AE128E" w:rsidRDefault="00AE128E" w:rsidP="00AE128E">
      <w:pPr>
        <w:pStyle w:val="NoSpacing"/>
        <w:rPr>
          <w:rFonts w:asciiTheme="minorHAnsi" w:hAnsiTheme="minorHAnsi" w:cstheme="minorHAnsi"/>
          <w:sz w:val="20"/>
          <w:szCs w:val="20"/>
        </w:rPr>
      </w:pPr>
    </w:p>
    <w:p w14:paraId="53DEA88F" w14:textId="54F6BCA0" w:rsidR="00AE128E" w:rsidRPr="00AE128E" w:rsidRDefault="00AE128E" w:rsidP="00AE128E">
      <w:pPr>
        <w:pStyle w:val="NoSpacing"/>
        <w:ind w:left="720"/>
        <w:rPr>
          <w:rFonts w:asciiTheme="minorHAnsi" w:hAnsiTheme="minorHAnsi" w:cstheme="minorHAnsi"/>
          <w:b/>
          <w:bCs/>
          <w:i/>
          <w:iCs/>
          <w:sz w:val="20"/>
          <w:szCs w:val="20"/>
        </w:rPr>
      </w:pPr>
      <w:r w:rsidRPr="00AE128E">
        <w:rPr>
          <w:rFonts w:asciiTheme="minorHAnsi" w:hAnsiTheme="minorHAnsi" w:cstheme="minorHAnsi"/>
          <w:b/>
          <w:bCs/>
          <w:i/>
          <w:iCs/>
          <w:sz w:val="20"/>
          <w:szCs w:val="20"/>
        </w:rPr>
        <w:t xml:space="preserve">Action item </w:t>
      </w:r>
      <w:r w:rsidR="00AA6781">
        <w:rPr>
          <w:rFonts w:asciiTheme="minorHAnsi" w:hAnsiTheme="minorHAnsi" w:cstheme="minorHAnsi"/>
          <w:b/>
          <w:bCs/>
          <w:i/>
          <w:iCs/>
          <w:sz w:val="20"/>
          <w:szCs w:val="20"/>
        </w:rPr>
        <w:t>0</w:t>
      </w:r>
      <w:r w:rsidRPr="00AE128E">
        <w:rPr>
          <w:rFonts w:asciiTheme="minorHAnsi" w:hAnsiTheme="minorHAnsi" w:cstheme="minorHAnsi"/>
          <w:b/>
          <w:bCs/>
          <w:i/>
          <w:iCs/>
          <w:sz w:val="20"/>
          <w:szCs w:val="20"/>
        </w:rPr>
        <w:t>6</w:t>
      </w:r>
      <w:r w:rsidR="00AA6781">
        <w:rPr>
          <w:rFonts w:asciiTheme="minorHAnsi" w:hAnsiTheme="minorHAnsi" w:cstheme="minorHAnsi"/>
          <w:b/>
          <w:bCs/>
          <w:i/>
          <w:iCs/>
          <w:sz w:val="20"/>
          <w:szCs w:val="20"/>
        </w:rPr>
        <w:t xml:space="preserve"> 45 2020</w:t>
      </w:r>
    </w:p>
    <w:p w14:paraId="03CCDB62" w14:textId="77777777" w:rsidR="00AA6781" w:rsidRDefault="00AE128E" w:rsidP="00AE128E">
      <w:pPr>
        <w:pStyle w:val="NoSpacing"/>
        <w:ind w:left="720"/>
        <w:rPr>
          <w:rFonts w:asciiTheme="minorHAnsi" w:hAnsiTheme="minorHAnsi" w:cstheme="minorHAnsi"/>
          <w:sz w:val="20"/>
          <w:szCs w:val="20"/>
        </w:rPr>
      </w:pPr>
      <w:r>
        <w:rPr>
          <w:rFonts w:asciiTheme="minorHAnsi" w:hAnsiTheme="minorHAnsi" w:cstheme="minorHAnsi"/>
          <w:sz w:val="20"/>
          <w:szCs w:val="20"/>
        </w:rPr>
        <w:t xml:space="preserve">Claudia to send diagram to CSC list with the current membership Overview </w:t>
      </w:r>
      <w:proofErr w:type="spellStart"/>
      <w:r>
        <w:rPr>
          <w:rFonts w:asciiTheme="minorHAnsi" w:hAnsiTheme="minorHAnsi" w:cstheme="minorHAnsi"/>
          <w:sz w:val="20"/>
          <w:szCs w:val="20"/>
        </w:rPr>
        <w:t>timezones</w:t>
      </w:r>
      <w:proofErr w:type="spellEnd"/>
      <w:r>
        <w:rPr>
          <w:rFonts w:asciiTheme="minorHAnsi" w:hAnsiTheme="minorHAnsi" w:cstheme="minorHAnsi"/>
          <w:sz w:val="20"/>
          <w:szCs w:val="20"/>
        </w:rPr>
        <w:t xml:space="preserve">. </w:t>
      </w:r>
    </w:p>
    <w:p w14:paraId="228982F5" w14:textId="77777777" w:rsidR="00AA6781" w:rsidRDefault="00AA6781" w:rsidP="00AE128E">
      <w:pPr>
        <w:pStyle w:val="NoSpacing"/>
        <w:ind w:left="720"/>
        <w:rPr>
          <w:rFonts w:asciiTheme="minorHAnsi" w:hAnsiTheme="minorHAnsi" w:cstheme="minorHAnsi"/>
          <w:sz w:val="20"/>
          <w:szCs w:val="20"/>
        </w:rPr>
      </w:pPr>
    </w:p>
    <w:p w14:paraId="5FB7F0CB" w14:textId="32D8794C" w:rsidR="00AA6781" w:rsidRPr="00AE128E" w:rsidRDefault="00AA6781" w:rsidP="00AA6781">
      <w:pPr>
        <w:pStyle w:val="NoSpacing"/>
        <w:ind w:left="720"/>
        <w:jc w:val="both"/>
        <w:rPr>
          <w:rFonts w:asciiTheme="minorHAnsi" w:hAnsiTheme="minorHAnsi" w:cstheme="minorHAnsi"/>
          <w:b/>
          <w:bCs/>
          <w:i/>
          <w:iCs/>
          <w:sz w:val="20"/>
          <w:szCs w:val="20"/>
        </w:rPr>
      </w:pPr>
      <w:r w:rsidRPr="00AE128E">
        <w:rPr>
          <w:rFonts w:asciiTheme="minorHAnsi" w:hAnsiTheme="minorHAnsi" w:cstheme="minorHAnsi"/>
          <w:b/>
          <w:bCs/>
          <w:i/>
          <w:iCs/>
          <w:sz w:val="20"/>
          <w:szCs w:val="20"/>
        </w:rPr>
        <w:t xml:space="preserve">Action item </w:t>
      </w:r>
      <w:r>
        <w:rPr>
          <w:rFonts w:asciiTheme="minorHAnsi" w:hAnsiTheme="minorHAnsi" w:cstheme="minorHAnsi"/>
          <w:b/>
          <w:bCs/>
          <w:i/>
          <w:iCs/>
          <w:sz w:val="20"/>
          <w:szCs w:val="20"/>
        </w:rPr>
        <w:t>0</w:t>
      </w:r>
      <w:r w:rsidRPr="00AE128E">
        <w:rPr>
          <w:rFonts w:asciiTheme="minorHAnsi" w:hAnsiTheme="minorHAnsi" w:cstheme="minorHAnsi"/>
          <w:b/>
          <w:bCs/>
          <w:i/>
          <w:iCs/>
          <w:sz w:val="20"/>
          <w:szCs w:val="20"/>
        </w:rPr>
        <w:t>7</w:t>
      </w:r>
      <w:r>
        <w:rPr>
          <w:rFonts w:asciiTheme="minorHAnsi" w:hAnsiTheme="minorHAnsi" w:cstheme="minorHAnsi"/>
          <w:b/>
          <w:bCs/>
          <w:i/>
          <w:iCs/>
          <w:sz w:val="20"/>
          <w:szCs w:val="20"/>
        </w:rPr>
        <w:t xml:space="preserve"> 45 2020</w:t>
      </w:r>
    </w:p>
    <w:p w14:paraId="352DBBB6" w14:textId="106028A9" w:rsidR="00AE128E" w:rsidRPr="00AE128E" w:rsidRDefault="00AE128E" w:rsidP="00AE128E">
      <w:pPr>
        <w:pStyle w:val="NoSpacing"/>
        <w:ind w:left="720"/>
        <w:rPr>
          <w:rFonts w:asciiTheme="minorHAnsi" w:hAnsiTheme="minorHAnsi" w:cstheme="minorHAnsi"/>
          <w:sz w:val="20"/>
          <w:szCs w:val="20"/>
        </w:rPr>
      </w:pPr>
      <w:r>
        <w:rPr>
          <w:rFonts w:asciiTheme="minorHAnsi" w:hAnsiTheme="minorHAnsi" w:cstheme="minorHAnsi"/>
          <w:sz w:val="20"/>
          <w:szCs w:val="20"/>
        </w:rPr>
        <w:t>Timeslot</w:t>
      </w:r>
      <w:r w:rsidR="00AA6781">
        <w:rPr>
          <w:rFonts w:asciiTheme="minorHAnsi" w:hAnsiTheme="minorHAnsi" w:cstheme="minorHAnsi"/>
          <w:sz w:val="20"/>
          <w:szCs w:val="20"/>
        </w:rPr>
        <w:t xml:space="preserve"> for future meetings</w:t>
      </w:r>
      <w:r>
        <w:rPr>
          <w:rFonts w:asciiTheme="minorHAnsi" w:hAnsiTheme="minorHAnsi" w:cstheme="minorHAnsi"/>
          <w:sz w:val="20"/>
          <w:szCs w:val="20"/>
        </w:rPr>
        <w:t xml:space="preserve"> to be discussed on the mailing list, once </w:t>
      </w:r>
      <w:r w:rsidR="00AA6781">
        <w:rPr>
          <w:rFonts w:asciiTheme="minorHAnsi" w:hAnsiTheme="minorHAnsi" w:cstheme="minorHAnsi"/>
          <w:sz w:val="20"/>
          <w:szCs w:val="20"/>
        </w:rPr>
        <w:t xml:space="preserve">it is known </w:t>
      </w:r>
      <w:r>
        <w:rPr>
          <w:rFonts w:asciiTheme="minorHAnsi" w:hAnsiTheme="minorHAnsi" w:cstheme="minorHAnsi"/>
          <w:sz w:val="20"/>
          <w:szCs w:val="20"/>
        </w:rPr>
        <w:t xml:space="preserve">the </w:t>
      </w:r>
      <w:r w:rsidR="00AA6781">
        <w:rPr>
          <w:rFonts w:asciiTheme="minorHAnsi" w:hAnsiTheme="minorHAnsi" w:cstheme="minorHAnsi"/>
          <w:sz w:val="20"/>
          <w:szCs w:val="20"/>
        </w:rPr>
        <w:t>person who will replace James</w:t>
      </w:r>
    </w:p>
    <w:p w14:paraId="764A1F31" w14:textId="149B84AD" w:rsidR="00AE128E" w:rsidRDefault="00AE128E" w:rsidP="008D29FF">
      <w:pPr>
        <w:pStyle w:val="NoSpacing"/>
        <w:rPr>
          <w:rFonts w:asciiTheme="minorHAnsi" w:hAnsiTheme="minorHAnsi" w:cstheme="minorHAnsi"/>
          <w:b/>
          <w:bCs/>
          <w:sz w:val="20"/>
          <w:szCs w:val="20"/>
        </w:rPr>
      </w:pPr>
    </w:p>
    <w:p w14:paraId="2D3DADA7" w14:textId="77777777" w:rsidR="00AE128E" w:rsidRPr="00623027" w:rsidRDefault="00AE128E" w:rsidP="008D29FF">
      <w:pPr>
        <w:pStyle w:val="NoSpacing"/>
        <w:rPr>
          <w:rFonts w:asciiTheme="minorHAnsi" w:hAnsiTheme="minorHAnsi" w:cstheme="minorHAnsi"/>
          <w:b/>
          <w:bCs/>
          <w:sz w:val="20"/>
          <w:szCs w:val="20"/>
        </w:rPr>
      </w:pPr>
    </w:p>
    <w:p w14:paraId="654E781D" w14:textId="0B123AEC" w:rsidR="009F2C91" w:rsidRPr="00623027" w:rsidRDefault="00265C5B" w:rsidP="00C22E58">
      <w:pPr>
        <w:pStyle w:val="NoSpacing"/>
        <w:rPr>
          <w:rFonts w:asciiTheme="minorHAnsi" w:hAnsiTheme="minorHAnsi" w:cstheme="minorHAnsi"/>
          <w:b/>
          <w:bCs/>
          <w:sz w:val="20"/>
          <w:szCs w:val="20"/>
        </w:rPr>
      </w:pPr>
      <w:r w:rsidRPr="00623027">
        <w:rPr>
          <w:rFonts w:asciiTheme="minorHAnsi" w:hAnsiTheme="minorHAnsi" w:cstheme="minorHAnsi"/>
          <w:b/>
          <w:bCs/>
          <w:sz w:val="20"/>
          <w:szCs w:val="20"/>
        </w:rPr>
        <w:t>8</w:t>
      </w:r>
      <w:r w:rsidR="008D29FF" w:rsidRPr="00623027">
        <w:rPr>
          <w:rFonts w:asciiTheme="minorHAnsi" w:hAnsiTheme="minorHAnsi" w:cstheme="minorHAnsi"/>
          <w:b/>
          <w:bCs/>
          <w:sz w:val="20"/>
          <w:szCs w:val="20"/>
        </w:rPr>
        <w:t>. AOB</w:t>
      </w:r>
    </w:p>
    <w:p w14:paraId="5AF1C618" w14:textId="77777777" w:rsidR="00265C5B" w:rsidRPr="00623027" w:rsidRDefault="00265C5B" w:rsidP="00C22E58">
      <w:pPr>
        <w:pStyle w:val="NoSpacing"/>
        <w:rPr>
          <w:rFonts w:asciiTheme="minorHAnsi" w:hAnsiTheme="minorHAnsi" w:cstheme="minorHAnsi"/>
          <w:b/>
          <w:bCs/>
          <w:sz w:val="20"/>
          <w:szCs w:val="20"/>
        </w:rPr>
      </w:pPr>
    </w:p>
    <w:p w14:paraId="2CDD2EA1" w14:textId="4B121A7B" w:rsidR="00AE128E" w:rsidRDefault="00AE128E" w:rsidP="00AE128E">
      <w:pPr>
        <w:pStyle w:val="NoSpacing"/>
        <w:jc w:val="both"/>
        <w:rPr>
          <w:rFonts w:asciiTheme="minorHAnsi" w:hAnsiTheme="minorHAnsi" w:cstheme="minorHAnsi"/>
          <w:sz w:val="20"/>
          <w:szCs w:val="20"/>
        </w:rPr>
      </w:pPr>
      <w:r>
        <w:rPr>
          <w:rFonts w:asciiTheme="minorHAnsi" w:hAnsiTheme="minorHAnsi" w:cstheme="minorHAnsi"/>
          <w:sz w:val="20"/>
          <w:szCs w:val="20"/>
        </w:rPr>
        <w:t xml:space="preserve">Selina reminds all that the annual customer engagement survey was sent out end October. Feedback from CSC is much appreciated. The close date is 25 November. </w:t>
      </w:r>
    </w:p>
    <w:p w14:paraId="108EAE3D" w14:textId="7C313E35" w:rsidR="00AE128E" w:rsidRDefault="00AE128E" w:rsidP="00AE128E">
      <w:pPr>
        <w:pStyle w:val="NoSpacing"/>
        <w:jc w:val="both"/>
        <w:rPr>
          <w:rFonts w:asciiTheme="minorHAnsi" w:hAnsiTheme="minorHAnsi" w:cstheme="minorHAnsi"/>
          <w:sz w:val="20"/>
          <w:szCs w:val="20"/>
        </w:rPr>
      </w:pPr>
      <w:r>
        <w:rPr>
          <w:rFonts w:asciiTheme="minorHAnsi" w:hAnsiTheme="minorHAnsi" w:cstheme="minorHAnsi"/>
          <w:sz w:val="20"/>
          <w:szCs w:val="20"/>
        </w:rPr>
        <w:t>Dmitry has different roles and received several invitations to respond to the survey. Same for Brett and Lars-Johan.</w:t>
      </w:r>
    </w:p>
    <w:p w14:paraId="082C68D9" w14:textId="421CB97A" w:rsidR="00AE128E" w:rsidRDefault="00AE128E" w:rsidP="00AE128E">
      <w:pPr>
        <w:pStyle w:val="NoSpacing"/>
        <w:jc w:val="both"/>
        <w:rPr>
          <w:rFonts w:asciiTheme="minorHAnsi" w:hAnsiTheme="minorHAnsi" w:cstheme="minorHAnsi"/>
          <w:sz w:val="20"/>
          <w:szCs w:val="20"/>
        </w:rPr>
      </w:pPr>
      <w:r>
        <w:rPr>
          <w:rFonts w:asciiTheme="minorHAnsi" w:hAnsiTheme="minorHAnsi" w:cstheme="minorHAnsi"/>
          <w:sz w:val="20"/>
          <w:szCs w:val="20"/>
        </w:rPr>
        <w:t>Selina will try to identify the respondents. Responses have been submitted for instance by the chair, but potentially in a different role than the CSC chair.</w:t>
      </w:r>
    </w:p>
    <w:p w14:paraId="630463AC" w14:textId="3A709BF8" w:rsidR="00AE128E" w:rsidRDefault="00AE128E" w:rsidP="00AE128E">
      <w:pPr>
        <w:pStyle w:val="NoSpacing"/>
        <w:jc w:val="both"/>
        <w:rPr>
          <w:rFonts w:asciiTheme="minorHAnsi" w:hAnsiTheme="minorHAnsi" w:cstheme="minorHAnsi"/>
          <w:sz w:val="20"/>
          <w:szCs w:val="20"/>
        </w:rPr>
      </w:pPr>
    </w:p>
    <w:p w14:paraId="7F63C55A" w14:textId="0BCCFD31" w:rsidR="00AE128E" w:rsidRDefault="00AE128E" w:rsidP="00AE128E">
      <w:pPr>
        <w:pStyle w:val="NoSpacing"/>
        <w:jc w:val="both"/>
        <w:rPr>
          <w:rFonts w:asciiTheme="minorHAnsi" w:hAnsiTheme="minorHAnsi" w:cstheme="minorHAnsi"/>
          <w:sz w:val="20"/>
          <w:szCs w:val="20"/>
        </w:rPr>
      </w:pPr>
      <w:r>
        <w:rPr>
          <w:rFonts w:asciiTheme="minorHAnsi" w:hAnsiTheme="minorHAnsi" w:cstheme="minorHAnsi"/>
          <w:sz w:val="20"/>
          <w:szCs w:val="20"/>
        </w:rPr>
        <w:t>Marilia: clarification regarding the survey. there are different questions, especially on TCR. The links are unique links. Needs to be addressed with the vendor. Did you receive more than 1 email?  if they are reminders, that is ok. If you receive more than one email with different links, that is an issue to be taken up with the vendor.  Tied to the email address. Alejandra only received the final call email, no previous emails received. Marilia mentioned reminders are sent out after several weeks.</w:t>
      </w:r>
    </w:p>
    <w:p w14:paraId="5219F433" w14:textId="46F5EF04" w:rsidR="00AA6781" w:rsidRDefault="00AA6781" w:rsidP="00AE128E">
      <w:pPr>
        <w:pStyle w:val="NoSpacing"/>
        <w:jc w:val="both"/>
        <w:rPr>
          <w:rFonts w:asciiTheme="minorHAnsi" w:hAnsiTheme="minorHAnsi" w:cstheme="minorHAnsi"/>
          <w:sz w:val="20"/>
          <w:szCs w:val="20"/>
        </w:rPr>
      </w:pPr>
      <w:r>
        <w:rPr>
          <w:rFonts w:asciiTheme="minorHAnsi" w:hAnsiTheme="minorHAnsi" w:cstheme="minorHAnsi"/>
          <w:sz w:val="20"/>
          <w:szCs w:val="20"/>
        </w:rPr>
        <w:t xml:space="preserve">Kim: </w:t>
      </w:r>
      <w:proofErr w:type="gramStart"/>
      <w:r w:rsidRPr="00AA6781">
        <w:rPr>
          <w:rFonts w:asciiTheme="minorHAnsi" w:hAnsiTheme="minorHAnsi" w:cstheme="minorHAnsi"/>
          <w:sz w:val="20"/>
          <w:szCs w:val="20"/>
        </w:rPr>
        <w:t>Unfortunately</w:t>
      </w:r>
      <w:proofErr w:type="gramEnd"/>
      <w:r w:rsidRPr="00AA6781">
        <w:rPr>
          <w:rFonts w:asciiTheme="minorHAnsi" w:hAnsiTheme="minorHAnsi" w:cstheme="minorHAnsi"/>
          <w:sz w:val="20"/>
          <w:szCs w:val="20"/>
        </w:rPr>
        <w:t xml:space="preserve"> </w:t>
      </w:r>
      <w:r>
        <w:rPr>
          <w:rFonts w:asciiTheme="minorHAnsi" w:hAnsiTheme="minorHAnsi" w:cstheme="minorHAnsi"/>
          <w:sz w:val="20"/>
          <w:szCs w:val="20"/>
        </w:rPr>
        <w:t xml:space="preserve">responses </w:t>
      </w:r>
      <w:r w:rsidRPr="00AA6781">
        <w:rPr>
          <w:rFonts w:asciiTheme="minorHAnsi" w:hAnsiTheme="minorHAnsi" w:cstheme="minorHAnsi"/>
          <w:sz w:val="20"/>
          <w:szCs w:val="20"/>
        </w:rPr>
        <w:t xml:space="preserve">are anonymized by our vendor so we </w:t>
      </w:r>
      <w:proofErr w:type="spellStart"/>
      <w:r w:rsidRPr="00AA6781">
        <w:rPr>
          <w:rFonts w:asciiTheme="minorHAnsi" w:hAnsiTheme="minorHAnsi" w:cstheme="minorHAnsi"/>
          <w:sz w:val="20"/>
          <w:szCs w:val="20"/>
        </w:rPr>
        <w:t>dont</w:t>
      </w:r>
      <w:proofErr w:type="spellEnd"/>
      <w:r w:rsidRPr="00AA6781">
        <w:rPr>
          <w:rFonts w:asciiTheme="minorHAnsi" w:hAnsiTheme="minorHAnsi" w:cstheme="minorHAnsi"/>
          <w:sz w:val="20"/>
          <w:szCs w:val="20"/>
        </w:rPr>
        <w:t xml:space="preserve"> know specifically who answered</w:t>
      </w:r>
    </w:p>
    <w:p w14:paraId="0D3348C1" w14:textId="77777777" w:rsidR="00AE128E" w:rsidRDefault="00AE128E" w:rsidP="00AE128E">
      <w:pPr>
        <w:pStyle w:val="NoSpacing"/>
        <w:jc w:val="both"/>
        <w:rPr>
          <w:rFonts w:asciiTheme="minorHAnsi" w:hAnsiTheme="minorHAnsi" w:cstheme="minorHAnsi"/>
          <w:sz w:val="20"/>
          <w:szCs w:val="20"/>
        </w:rPr>
      </w:pPr>
    </w:p>
    <w:p w14:paraId="1D514B32" w14:textId="4FCF46F1" w:rsidR="00AE128E" w:rsidRPr="00AE128E" w:rsidRDefault="00AE128E" w:rsidP="00AE128E">
      <w:pPr>
        <w:pStyle w:val="NoSpacing"/>
        <w:ind w:left="720"/>
        <w:jc w:val="both"/>
        <w:rPr>
          <w:rFonts w:asciiTheme="minorHAnsi" w:hAnsiTheme="minorHAnsi" w:cstheme="minorHAnsi"/>
          <w:b/>
          <w:bCs/>
          <w:i/>
          <w:iCs/>
          <w:sz w:val="20"/>
          <w:szCs w:val="20"/>
        </w:rPr>
      </w:pPr>
      <w:r w:rsidRPr="00AE128E">
        <w:rPr>
          <w:rFonts w:asciiTheme="minorHAnsi" w:hAnsiTheme="minorHAnsi" w:cstheme="minorHAnsi"/>
          <w:b/>
          <w:bCs/>
          <w:i/>
          <w:iCs/>
          <w:sz w:val="20"/>
          <w:szCs w:val="20"/>
        </w:rPr>
        <w:t xml:space="preserve">Action item </w:t>
      </w:r>
      <w:r w:rsidR="00AA6781">
        <w:rPr>
          <w:rFonts w:asciiTheme="minorHAnsi" w:hAnsiTheme="minorHAnsi" w:cstheme="minorHAnsi"/>
          <w:b/>
          <w:bCs/>
          <w:i/>
          <w:iCs/>
          <w:sz w:val="20"/>
          <w:szCs w:val="20"/>
        </w:rPr>
        <w:t>08 45 2020</w:t>
      </w:r>
    </w:p>
    <w:p w14:paraId="691C1853" w14:textId="064915CC" w:rsidR="00AE128E" w:rsidRDefault="00AE128E" w:rsidP="00AE128E">
      <w:pPr>
        <w:pStyle w:val="NoSpacing"/>
        <w:ind w:left="720"/>
        <w:jc w:val="both"/>
        <w:rPr>
          <w:rFonts w:asciiTheme="minorHAnsi" w:hAnsiTheme="minorHAnsi" w:cstheme="minorHAnsi"/>
          <w:sz w:val="20"/>
          <w:szCs w:val="20"/>
        </w:rPr>
      </w:pPr>
      <w:r>
        <w:rPr>
          <w:rFonts w:asciiTheme="minorHAnsi" w:hAnsiTheme="minorHAnsi" w:cstheme="minorHAnsi"/>
          <w:sz w:val="20"/>
          <w:szCs w:val="20"/>
        </w:rPr>
        <w:t xml:space="preserve">Marilia to address possible concerns regarding the </w:t>
      </w:r>
      <w:r w:rsidR="00AA6781">
        <w:rPr>
          <w:rFonts w:asciiTheme="minorHAnsi" w:hAnsiTheme="minorHAnsi" w:cstheme="minorHAnsi"/>
          <w:sz w:val="20"/>
          <w:szCs w:val="20"/>
        </w:rPr>
        <w:t xml:space="preserve">PTI customer satisfaction </w:t>
      </w:r>
      <w:r>
        <w:rPr>
          <w:rFonts w:asciiTheme="minorHAnsi" w:hAnsiTheme="minorHAnsi" w:cstheme="minorHAnsi"/>
          <w:sz w:val="20"/>
          <w:szCs w:val="20"/>
        </w:rPr>
        <w:t xml:space="preserve">survey with the vendor </w:t>
      </w:r>
    </w:p>
    <w:p w14:paraId="0CEB97FD" w14:textId="45328EA4" w:rsidR="00AE128E" w:rsidRDefault="00AE128E" w:rsidP="00C22E58">
      <w:pPr>
        <w:pStyle w:val="NoSpacing"/>
        <w:rPr>
          <w:rFonts w:asciiTheme="minorHAnsi" w:hAnsiTheme="minorHAnsi" w:cstheme="minorHAnsi"/>
          <w:sz w:val="20"/>
          <w:szCs w:val="20"/>
        </w:rPr>
      </w:pPr>
    </w:p>
    <w:p w14:paraId="3F96F93A" w14:textId="1C746362" w:rsidR="00AE128E" w:rsidRDefault="00AE128E" w:rsidP="00C22E58">
      <w:pPr>
        <w:pStyle w:val="NoSpacing"/>
        <w:rPr>
          <w:rFonts w:asciiTheme="minorHAnsi" w:hAnsiTheme="minorHAnsi" w:cstheme="minorHAnsi"/>
          <w:sz w:val="20"/>
          <w:szCs w:val="20"/>
        </w:rPr>
      </w:pPr>
      <w:r>
        <w:rPr>
          <w:rFonts w:asciiTheme="minorHAnsi" w:hAnsiTheme="minorHAnsi" w:cstheme="minorHAnsi"/>
          <w:sz w:val="20"/>
          <w:szCs w:val="20"/>
        </w:rPr>
        <w:lastRenderedPageBreak/>
        <w:t xml:space="preserve">Reminder that the next meeting will not be </w:t>
      </w:r>
      <w:r w:rsidR="00AA6781">
        <w:rPr>
          <w:rFonts w:asciiTheme="minorHAnsi" w:hAnsiTheme="minorHAnsi" w:cstheme="minorHAnsi"/>
          <w:sz w:val="20"/>
          <w:szCs w:val="20"/>
        </w:rPr>
        <w:t>a telco.</w:t>
      </w:r>
    </w:p>
    <w:p w14:paraId="38155E93" w14:textId="26D9FB2E" w:rsidR="00AA6781" w:rsidRDefault="00AA6781" w:rsidP="00C22E58">
      <w:pPr>
        <w:pStyle w:val="NoSpacing"/>
        <w:rPr>
          <w:rFonts w:asciiTheme="minorHAnsi" w:hAnsiTheme="minorHAnsi" w:cstheme="minorHAnsi"/>
          <w:sz w:val="20"/>
          <w:szCs w:val="20"/>
        </w:rPr>
      </w:pPr>
    </w:p>
    <w:p w14:paraId="1385DC05" w14:textId="63DF37D4" w:rsidR="00AA6781" w:rsidRDefault="00AA6781" w:rsidP="00C22E58">
      <w:pPr>
        <w:pStyle w:val="NoSpacing"/>
        <w:rPr>
          <w:rFonts w:asciiTheme="minorHAnsi" w:hAnsiTheme="minorHAnsi" w:cstheme="minorHAnsi"/>
          <w:sz w:val="20"/>
          <w:szCs w:val="20"/>
        </w:rPr>
      </w:pPr>
      <w:r>
        <w:rPr>
          <w:rFonts w:asciiTheme="minorHAnsi" w:hAnsiTheme="minorHAnsi" w:cstheme="minorHAnsi"/>
          <w:sz w:val="20"/>
          <w:szCs w:val="20"/>
        </w:rPr>
        <w:t>Laxmi: draft report for October is not yet on CSC website?</w:t>
      </w:r>
    </w:p>
    <w:p w14:paraId="16C90852" w14:textId="38502635" w:rsidR="00AA6781" w:rsidRDefault="00AA6781" w:rsidP="00C22E58">
      <w:pPr>
        <w:pStyle w:val="NoSpacing"/>
        <w:rPr>
          <w:rFonts w:asciiTheme="minorHAnsi" w:hAnsiTheme="minorHAnsi" w:cstheme="minorHAnsi"/>
          <w:sz w:val="20"/>
          <w:szCs w:val="20"/>
        </w:rPr>
      </w:pPr>
      <w:r>
        <w:rPr>
          <w:rFonts w:asciiTheme="minorHAnsi" w:hAnsiTheme="minorHAnsi" w:cstheme="minorHAnsi"/>
          <w:sz w:val="20"/>
          <w:szCs w:val="20"/>
        </w:rPr>
        <w:t xml:space="preserve">Chair: the draft report will be circulated on the mailing list prior to the meeting. But not yet published, prior to the meeting. The October report was circulated 8 days ago </w:t>
      </w:r>
    </w:p>
    <w:p w14:paraId="5AAB28AB" w14:textId="77777777" w:rsidR="00AA6781" w:rsidRDefault="00AA6781" w:rsidP="00C22E58">
      <w:pPr>
        <w:pStyle w:val="NoSpacing"/>
        <w:rPr>
          <w:rFonts w:asciiTheme="minorHAnsi" w:hAnsiTheme="minorHAnsi" w:cstheme="minorHAnsi"/>
          <w:sz w:val="20"/>
          <w:szCs w:val="20"/>
        </w:rPr>
      </w:pPr>
    </w:p>
    <w:p w14:paraId="4E70CE4F" w14:textId="46A37558" w:rsidR="00AA6781" w:rsidRPr="00AA6781" w:rsidRDefault="00AA6781" w:rsidP="00AA6781">
      <w:pPr>
        <w:pStyle w:val="NoSpacing"/>
        <w:ind w:left="720"/>
        <w:jc w:val="both"/>
        <w:rPr>
          <w:rFonts w:asciiTheme="minorHAnsi" w:hAnsiTheme="minorHAnsi" w:cstheme="minorHAnsi"/>
          <w:b/>
          <w:bCs/>
          <w:i/>
          <w:iCs/>
          <w:sz w:val="20"/>
          <w:szCs w:val="20"/>
        </w:rPr>
      </w:pPr>
      <w:r w:rsidRPr="00AA6781">
        <w:rPr>
          <w:rFonts w:asciiTheme="minorHAnsi" w:hAnsiTheme="minorHAnsi" w:cstheme="minorHAnsi"/>
          <w:b/>
          <w:bCs/>
          <w:i/>
          <w:iCs/>
          <w:sz w:val="20"/>
          <w:szCs w:val="20"/>
        </w:rPr>
        <w:t xml:space="preserve">Action item </w:t>
      </w:r>
      <w:r>
        <w:rPr>
          <w:rFonts w:asciiTheme="minorHAnsi" w:hAnsiTheme="minorHAnsi" w:cstheme="minorHAnsi"/>
          <w:b/>
          <w:bCs/>
          <w:i/>
          <w:iCs/>
          <w:sz w:val="20"/>
          <w:szCs w:val="20"/>
        </w:rPr>
        <w:t>0</w:t>
      </w:r>
      <w:r w:rsidRPr="00AA6781">
        <w:rPr>
          <w:rFonts w:asciiTheme="minorHAnsi" w:hAnsiTheme="minorHAnsi" w:cstheme="minorHAnsi"/>
          <w:b/>
          <w:bCs/>
          <w:i/>
          <w:iCs/>
          <w:sz w:val="20"/>
          <w:szCs w:val="20"/>
        </w:rPr>
        <w:t>9</w:t>
      </w:r>
      <w:r>
        <w:rPr>
          <w:rFonts w:asciiTheme="minorHAnsi" w:hAnsiTheme="minorHAnsi" w:cstheme="minorHAnsi"/>
          <w:b/>
          <w:bCs/>
          <w:i/>
          <w:iCs/>
          <w:sz w:val="20"/>
          <w:szCs w:val="20"/>
        </w:rPr>
        <w:t xml:space="preserve"> 45 2020</w:t>
      </w:r>
    </w:p>
    <w:p w14:paraId="512B6D2E" w14:textId="36C21372" w:rsidR="00AA6781" w:rsidRDefault="00AA6781" w:rsidP="00AA6781">
      <w:pPr>
        <w:pStyle w:val="NoSpacing"/>
        <w:ind w:left="720"/>
        <w:jc w:val="both"/>
        <w:rPr>
          <w:rFonts w:asciiTheme="minorHAnsi" w:hAnsiTheme="minorHAnsi" w:cstheme="minorHAnsi"/>
          <w:sz w:val="20"/>
          <w:szCs w:val="20"/>
        </w:rPr>
      </w:pPr>
      <w:r>
        <w:rPr>
          <w:rFonts w:asciiTheme="minorHAnsi" w:hAnsiTheme="minorHAnsi" w:cstheme="minorHAnsi"/>
          <w:sz w:val="20"/>
          <w:szCs w:val="20"/>
        </w:rPr>
        <w:t>Amy will reach out to Laxmi directly, to verify whether he receives the CSC group mail, once the November report is circulated on the CSC mailing list</w:t>
      </w:r>
    </w:p>
    <w:p w14:paraId="5EB89212" w14:textId="69C8B6D2" w:rsidR="00AA6781" w:rsidRDefault="00AA6781" w:rsidP="00AA6781">
      <w:pPr>
        <w:pStyle w:val="NoSpacing"/>
        <w:ind w:left="720"/>
        <w:jc w:val="both"/>
        <w:rPr>
          <w:rFonts w:asciiTheme="minorHAnsi" w:hAnsiTheme="minorHAnsi" w:cstheme="minorHAnsi"/>
          <w:sz w:val="20"/>
          <w:szCs w:val="20"/>
        </w:rPr>
      </w:pPr>
    </w:p>
    <w:p w14:paraId="670B46AD" w14:textId="77777777" w:rsidR="00AE128E" w:rsidRPr="00623027" w:rsidRDefault="00AE128E" w:rsidP="00C22E58">
      <w:pPr>
        <w:pStyle w:val="NoSpacing"/>
        <w:rPr>
          <w:rFonts w:asciiTheme="minorHAnsi" w:hAnsiTheme="minorHAnsi" w:cstheme="minorHAnsi"/>
          <w:sz w:val="20"/>
          <w:szCs w:val="20"/>
        </w:rPr>
      </w:pPr>
    </w:p>
    <w:p w14:paraId="4BBDFD60" w14:textId="77777777" w:rsidR="00AA6781" w:rsidRDefault="00AF6368" w:rsidP="002B16B5">
      <w:pPr>
        <w:spacing w:after="200" w:line="276" w:lineRule="auto"/>
        <w:rPr>
          <w:rFonts w:asciiTheme="minorHAnsi" w:hAnsiTheme="minorHAnsi" w:cstheme="minorHAnsi"/>
          <w:b/>
          <w:bCs/>
          <w:color w:val="000000"/>
          <w:sz w:val="20"/>
          <w:szCs w:val="20"/>
        </w:rPr>
      </w:pPr>
      <w:r w:rsidRPr="00623027">
        <w:rPr>
          <w:rFonts w:asciiTheme="minorHAnsi" w:hAnsiTheme="minorHAnsi" w:cstheme="minorHAnsi"/>
          <w:b/>
          <w:bCs/>
          <w:color w:val="000000"/>
          <w:sz w:val="20"/>
          <w:szCs w:val="20"/>
        </w:rPr>
        <w:t>9</w:t>
      </w:r>
      <w:r w:rsidR="0016648D" w:rsidRPr="00623027">
        <w:rPr>
          <w:rFonts w:asciiTheme="minorHAnsi" w:hAnsiTheme="minorHAnsi" w:cstheme="minorHAnsi"/>
          <w:b/>
          <w:bCs/>
          <w:color w:val="000000"/>
          <w:sz w:val="20"/>
          <w:szCs w:val="20"/>
        </w:rPr>
        <w:t>. Adjourn</w:t>
      </w:r>
    </w:p>
    <w:p w14:paraId="26F4B4E9" w14:textId="7D9DF0A3" w:rsidR="00AA6781" w:rsidRPr="00AA6781" w:rsidRDefault="00AA6781" w:rsidP="002B16B5">
      <w:pPr>
        <w:spacing w:after="200" w:line="276" w:lineRule="auto"/>
        <w:rPr>
          <w:rFonts w:asciiTheme="minorHAnsi" w:hAnsiTheme="minorHAnsi" w:cstheme="minorHAnsi"/>
          <w:color w:val="000000"/>
          <w:sz w:val="20"/>
          <w:szCs w:val="20"/>
        </w:rPr>
      </w:pPr>
    </w:p>
    <w:sectPr w:rsidR="00AA6781" w:rsidRPr="00AA6781" w:rsidSect="00B8767F">
      <w:headerReference w:type="default" r:id="rId9"/>
      <w:pgSz w:w="12240" w:h="15840" w:code="1"/>
      <w:pgMar w:top="864"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E5A23C" w14:textId="77777777" w:rsidR="00C17CBC" w:rsidRDefault="00C17CBC">
      <w:r>
        <w:separator/>
      </w:r>
    </w:p>
  </w:endnote>
  <w:endnote w:type="continuationSeparator" w:id="0">
    <w:p w14:paraId="3401CD20" w14:textId="77777777" w:rsidR="00C17CBC" w:rsidRDefault="00C17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533A04" w14:textId="77777777" w:rsidR="00C17CBC" w:rsidRDefault="00C17CBC">
      <w:r>
        <w:separator/>
      </w:r>
    </w:p>
  </w:footnote>
  <w:footnote w:type="continuationSeparator" w:id="0">
    <w:p w14:paraId="3E718B60" w14:textId="77777777" w:rsidR="00C17CBC" w:rsidRDefault="00C17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344767"/>
      <w:docPartObj>
        <w:docPartGallery w:val="Page Numbers (Top of Page)"/>
        <w:docPartUnique/>
      </w:docPartObj>
    </w:sdtPr>
    <w:sdtEndPr>
      <w:rPr>
        <w:noProof/>
      </w:rPr>
    </w:sdtEndPr>
    <w:sdtContent>
      <w:p w14:paraId="6820A41F" w14:textId="77777777" w:rsidR="00DB23BD" w:rsidRDefault="00AC71A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7452263" w14:textId="77777777" w:rsidR="00DB23BD" w:rsidRDefault="00C17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95BBC"/>
    <w:multiLevelType w:val="hybridMultilevel"/>
    <w:tmpl w:val="945ABFF6"/>
    <w:lvl w:ilvl="0" w:tplc="0F44151E">
      <w:start w:val="2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49A3A1A"/>
    <w:multiLevelType w:val="hybridMultilevel"/>
    <w:tmpl w:val="92460B90"/>
    <w:lvl w:ilvl="0" w:tplc="08090001">
      <w:start w:val="1"/>
      <w:numFmt w:val="bullet"/>
      <w:lvlText w:val=""/>
      <w:lvlJc w:val="left"/>
      <w:pPr>
        <w:ind w:left="776" w:hanging="360"/>
      </w:pPr>
      <w:rPr>
        <w:rFonts w:ascii="Symbol" w:hAnsi="Symbol" w:cs="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cs="Wingdings" w:hint="default"/>
      </w:rPr>
    </w:lvl>
    <w:lvl w:ilvl="3" w:tplc="08090001" w:tentative="1">
      <w:start w:val="1"/>
      <w:numFmt w:val="bullet"/>
      <w:lvlText w:val=""/>
      <w:lvlJc w:val="left"/>
      <w:pPr>
        <w:ind w:left="2936" w:hanging="360"/>
      </w:pPr>
      <w:rPr>
        <w:rFonts w:ascii="Symbol" w:hAnsi="Symbol" w:cs="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cs="Wingdings" w:hint="default"/>
      </w:rPr>
    </w:lvl>
    <w:lvl w:ilvl="6" w:tplc="08090001" w:tentative="1">
      <w:start w:val="1"/>
      <w:numFmt w:val="bullet"/>
      <w:lvlText w:val=""/>
      <w:lvlJc w:val="left"/>
      <w:pPr>
        <w:ind w:left="5096" w:hanging="360"/>
      </w:pPr>
      <w:rPr>
        <w:rFonts w:ascii="Symbol" w:hAnsi="Symbol" w:cs="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cs="Wingdings" w:hint="default"/>
      </w:rPr>
    </w:lvl>
  </w:abstractNum>
  <w:abstractNum w:abstractNumId="2" w15:restartNumberingAfterBreak="0">
    <w:nsid w:val="06C55CC6"/>
    <w:multiLevelType w:val="hybridMultilevel"/>
    <w:tmpl w:val="4006A9E0"/>
    <w:lvl w:ilvl="0" w:tplc="8D9C3204">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FD72DA"/>
    <w:multiLevelType w:val="hybridMultilevel"/>
    <w:tmpl w:val="4C06EC38"/>
    <w:lvl w:ilvl="0" w:tplc="F022D40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1734D0"/>
    <w:multiLevelType w:val="hybridMultilevel"/>
    <w:tmpl w:val="9CC265D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0A8A08C8"/>
    <w:multiLevelType w:val="hybridMultilevel"/>
    <w:tmpl w:val="36C8E5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9F5E1C"/>
    <w:multiLevelType w:val="hybridMultilevel"/>
    <w:tmpl w:val="21809A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33B7B8A"/>
    <w:multiLevelType w:val="hybridMultilevel"/>
    <w:tmpl w:val="7D9C52E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8150231"/>
    <w:multiLevelType w:val="hybridMultilevel"/>
    <w:tmpl w:val="9648BDA8"/>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9" w15:restartNumberingAfterBreak="0">
    <w:nsid w:val="1A3800A4"/>
    <w:multiLevelType w:val="hybridMultilevel"/>
    <w:tmpl w:val="581CA19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47D7C38"/>
    <w:multiLevelType w:val="multilevel"/>
    <w:tmpl w:val="9B1CF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AB008D"/>
    <w:multiLevelType w:val="hybridMultilevel"/>
    <w:tmpl w:val="70E46A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8644FC"/>
    <w:multiLevelType w:val="hybridMultilevel"/>
    <w:tmpl w:val="11CE8922"/>
    <w:lvl w:ilvl="0" w:tplc="1C5C65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0590B56"/>
    <w:multiLevelType w:val="hybridMultilevel"/>
    <w:tmpl w:val="378C7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885118"/>
    <w:multiLevelType w:val="hybridMultilevel"/>
    <w:tmpl w:val="82128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254F84"/>
    <w:multiLevelType w:val="hybridMultilevel"/>
    <w:tmpl w:val="A526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CC6377"/>
    <w:multiLevelType w:val="hybridMultilevel"/>
    <w:tmpl w:val="8D28D148"/>
    <w:lvl w:ilvl="0" w:tplc="0809000F">
      <w:start w:val="1"/>
      <w:numFmt w:val="decimal"/>
      <w:lvlText w:val="%1."/>
      <w:lvlJc w:val="left"/>
      <w:pPr>
        <w:ind w:left="360" w:hanging="360"/>
      </w:p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82D6020"/>
    <w:multiLevelType w:val="multilevel"/>
    <w:tmpl w:val="CF8E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ED141B"/>
    <w:multiLevelType w:val="hybridMultilevel"/>
    <w:tmpl w:val="05F6F5AC"/>
    <w:lvl w:ilvl="0" w:tplc="08090001">
      <w:start w:val="1"/>
      <w:numFmt w:val="bullet"/>
      <w:lvlText w:val=""/>
      <w:lvlJc w:val="left"/>
      <w:pPr>
        <w:ind w:left="720" w:hanging="360"/>
      </w:pPr>
      <w:rPr>
        <w:rFonts w:ascii="Symbol" w:hAnsi="Symbol" w:cs="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8DE212A"/>
    <w:multiLevelType w:val="hybridMultilevel"/>
    <w:tmpl w:val="FB664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7279F"/>
    <w:multiLevelType w:val="hybridMultilevel"/>
    <w:tmpl w:val="C93E099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B2E4D6F"/>
    <w:multiLevelType w:val="hybridMultilevel"/>
    <w:tmpl w:val="BED0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435278"/>
    <w:multiLevelType w:val="hybridMultilevel"/>
    <w:tmpl w:val="16C62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6D363A"/>
    <w:multiLevelType w:val="hybridMultilevel"/>
    <w:tmpl w:val="62D89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193B98"/>
    <w:multiLevelType w:val="hybridMultilevel"/>
    <w:tmpl w:val="D78C96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62E4350"/>
    <w:multiLevelType w:val="hybridMultilevel"/>
    <w:tmpl w:val="1152D91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86652D"/>
    <w:multiLevelType w:val="hybridMultilevel"/>
    <w:tmpl w:val="8DCE9A22"/>
    <w:lvl w:ilvl="0" w:tplc="02746EFE">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CE4805"/>
    <w:multiLevelType w:val="hybridMultilevel"/>
    <w:tmpl w:val="6EBED3E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7E15F04"/>
    <w:multiLevelType w:val="hybridMultilevel"/>
    <w:tmpl w:val="DE6ECE36"/>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9" w15:restartNumberingAfterBreak="0">
    <w:nsid w:val="6B7D6E75"/>
    <w:multiLevelType w:val="hybridMultilevel"/>
    <w:tmpl w:val="7D70936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B8E79A7"/>
    <w:multiLevelType w:val="hybridMultilevel"/>
    <w:tmpl w:val="B6B490D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12A2E50"/>
    <w:multiLevelType w:val="hybridMultilevel"/>
    <w:tmpl w:val="3BBADA98"/>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32104CB"/>
    <w:multiLevelType w:val="hybridMultilevel"/>
    <w:tmpl w:val="4712D4EE"/>
    <w:lvl w:ilvl="0" w:tplc="DBFCEC1A">
      <w:start w:val="5"/>
      <w:numFmt w:val="decimal"/>
      <w:lvlText w:val="%1."/>
      <w:lvlJc w:val="left"/>
      <w:pPr>
        <w:ind w:left="360" w:hanging="360"/>
      </w:pPr>
      <w:rPr>
        <w:rFonts w:ascii="Arial" w:hAnsi="Arial" w:cs="Arial"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504703B"/>
    <w:multiLevelType w:val="hybridMultilevel"/>
    <w:tmpl w:val="ADBE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8F76CA"/>
    <w:multiLevelType w:val="hybridMultilevel"/>
    <w:tmpl w:val="F17601F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14"/>
  </w:num>
  <w:num w:numId="4">
    <w:abstractNumId w:val="4"/>
  </w:num>
  <w:num w:numId="5">
    <w:abstractNumId w:val="5"/>
  </w:num>
  <w:num w:numId="6">
    <w:abstractNumId w:val="34"/>
  </w:num>
  <w:num w:numId="7">
    <w:abstractNumId w:val="15"/>
  </w:num>
  <w:num w:numId="8">
    <w:abstractNumId w:val="17"/>
  </w:num>
  <w:num w:numId="9">
    <w:abstractNumId w:val="13"/>
  </w:num>
  <w:num w:numId="10">
    <w:abstractNumId w:val="26"/>
  </w:num>
  <w:num w:numId="11">
    <w:abstractNumId w:val="33"/>
  </w:num>
  <w:num w:numId="12">
    <w:abstractNumId w:val="10"/>
  </w:num>
  <w:num w:numId="13">
    <w:abstractNumId w:val="22"/>
  </w:num>
  <w:num w:numId="14">
    <w:abstractNumId w:val="23"/>
  </w:num>
  <w:num w:numId="15">
    <w:abstractNumId w:val="29"/>
  </w:num>
  <w:num w:numId="16">
    <w:abstractNumId w:val="30"/>
  </w:num>
  <w:num w:numId="17">
    <w:abstractNumId w:val="18"/>
  </w:num>
  <w:num w:numId="18">
    <w:abstractNumId w:val="28"/>
  </w:num>
  <w:num w:numId="19">
    <w:abstractNumId w:val="0"/>
  </w:num>
  <w:num w:numId="20">
    <w:abstractNumId w:val="9"/>
  </w:num>
  <w:num w:numId="21">
    <w:abstractNumId w:val="25"/>
  </w:num>
  <w:num w:numId="22">
    <w:abstractNumId w:val="24"/>
  </w:num>
  <w:num w:numId="23">
    <w:abstractNumId w:val="7"/>
  </w:num>
  <w:num w:numId="24">
    <w:abstractNumId w:val="1"/>
  </w:num>
  <w:num w:numId="25">
    <w:abstractNumId w:val="27"/>
  </w:num>
  <w:num w:numId="26">
    <w:abstractNumId w:val="8"/>
  </w:num>
  <w:num w:numId="27">
    <w:abstractNumId w:val="16"/>
  </w:num>
  <w:num w:numId="28">
    <w:abstractNumId w:val="3"/>
  </w:num>
  <w:num w:numId="29">
    <w:abstractNumId w:val="32"/>
  </w:num>
  <w:num w:numId="30">
    <w:abstractNumId w:val="11"/>
  </w:num>
  <w:num w:numId="31">
    <w:abstractNumId w:val="6"/>
  </w:num>
  <w:num w:numId="32">
    <w:abstractNumId w:val="2"/>
  </w:num>
  <w:num w:numId="33">
    <w:abstractNumId w:val="31"/>
  </w:num>
  <w:num w:numId="34">
    <w:abstractNumId w:val="20"/>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48D"/>
    <w:rsid w:val="00005357"/>
    <w:rsid w:val="0001200E"/>
    <w:rsid w:val="0005642F"/>
    <w:rsid w:val="000579AD"/>
    <w:rsid w:val="00062505"/>
    <w:rsid w:val="0006376C"/>
    <w:rsid w:val="00072EBE"/>
    <w:rsid w:val="00074334"/>
    <w:rsid w:val="000778AA"/>
    <w:rsid w:val="00091219"/>
    <w:rsid w:val="000A7613"/>
    <w:rsid w:val="000B40AA"/>
    <w:rsid w:val="000B422C"/>
    <w:rsid w:val="000B7C52"/>
    <w:rsid w:val="000C6691"/>
    <w:rsid w:val="000E156D"/>
    <w:rsid w:val="000E34C7"/>
    <w:rsid w:val="000E4CB6"/>
    <w:rsid w:val="000E5EF3"/>
    <w:rsid w:val="000F75E7"/>
    <w:rsid w:val="000F7E87"/>
    <w:rsid w:val="00106CBA"/>
    <w:rsid w:val="00122027"/>
    <w:rsid w:val="00131FCC"/>
    <w:rsid w:val="00132D7A"/>
    <w:rsid w:val="00141E38"/>
    <w:rsid w:val="00147AD6"/>
    <w:rsid w:val="00160CDC"/>
    <w:rsid w:val="0016648D"/>
    <w:rsid w:val="00167590"/>
    <w:rsid w:val="00171E84"/>
    <w:rsid w:val="00172D9D"/>
    <w:rsid w:val="001762B1"/>
    <w:rsid w:val="00176E3E"/>
    <w:rsid w:val="00176EBF"/>
    <w:rsid w:val="00177C84"/>
    <w:rsid w:val="00182831"/>
    <w:rsid w:val="001B5218"/>
    <w:rsid w:val="001D0948"/>
    <w:rsid w:val="001E6EFB"/>
    <w:rsid w:val="00212071"/>
    <w:rsid w:val="0023503C"/>
    <w:rsid w:val="002658C0"/>
    <w:rsid w:val="00265C5B"/>
    <w:rsid w:val="00270BAE"/>
    <w:rsid w:val="00275A7B"/>
    <w:rsid w:val="002840F1"/>
    <w:rsid w:val="00290964"/>
    <w:rsid w:val="00290CDA"/>
    <w:rsid w:val="00293B5C"/>
    <w:rsid w:val="00296E61"/>
    <w:rsid w:val="002A43B8"/>
    <w:rsid w:val="002B16B5"/>
    <w:rsid w:val="002B5570"/>
    <w:rsid w:val="002C154E"/>
    <w:rsid w:val="002C38FA"/>
    <w:rsid w:val="002C6EB7"/>
    <w:rsid w:val="002D08CB"/>
    <w:rsid w:val="002D16D8"/>
    <w:rsid w:val="002E218B"/>
    <w:rsid w:val="002E57E8"/>
    <w:rsid w:val="002F2108"/>
    <w:rsid w:val="00311781"/>
    <w:rsid w:val="00312A8E"/>
    <w:rsid w:val="0031495C"/>
    <w:rsid w:val="0031736E"/>
    <w:rsid w:val="00327857"/>
    <w:rsid w:val="00333734"/>
    <w:rsid w:val="0033485A"/>
    <w:rsid w:val="003408ED"/>
    <w:rsid w:val="00346D67"/>
    <w:rsid w:val="00361A03"/>
    <w:rsid w:val="003757CB"/>
    <w:rsid w:val="00376E45"/>
    <w:rsid w:val="00380106"/>
    <w:rsid w:val="0038761A"/>
    <w:rsid w:val="00392525"/>
    <w:rsid w:val="00393544"/>
    <w:rsid w:val="00396E47"/>
    <w:rsid w:val="003A6375"/>
    <w:rsid w:val="003B1987"/>
    <w:rsid w:val="003B762F"/>
    <w:rsid w:val="003D2211"/>
    <w:rsid w:val="003D22D7"/>
    <w:rsid w:val="003E66BC"/>
    <w:rsid w:val="003F3036"/>
    <w:rsid w:val="003F7F07"/>
    <w:rsid w:val="00400F71"/>
    <w:rsid w:val="004159EC"/>
    <w:rsid w:val="004168C0"/>
    <w:rsid w:val="00420BE8"/>
    <w:rsid w:val="00421DDB"/>
    <w:rsid w:val="00422E51"/>
    <w:rsid w:val="0042543F"/>
    <w:rsid w:val="00435F2D"/>
    <w:rsid w:val="00442A03"/>
    <w:rsid w:val="0044770B"/>
    <w:rsid w:val="0045290B"/>
    <w:rsid w:val="00454597"/>
    <w:rsid w:val="0049244E"/>
    <w:rsid w:val="004968FA"/>
    <w:rsid w:val="004B348C"/>
    <w:rsid w:val="004B600B"/>
    <w:rsid w:val="004B638A"/>
    <w:rsid w:val="004B7FB2"/>
    <w:rsid w:val="004D33A1"/>
    <w:rsid w:val="004D644D"/>
    <w:rsid w:val="004D7936"/>
    <w:rsid w:val="004F0E85"/>
    <w:rsid w:val="004F38B5"/>
    <w:rsid w:val="00501715"/>
    <w:rsid w:val="005017A7"/>
    <w:rsid w:val="00501F20"/>
    <w:rsid w:val="00503F0E"/>
    <w:rsid w:val="00510272"/>
    <w:rsid w:val="00514499"/>
    <w:rsid w:val="005368CE"/>
    <w:rsid w:val="005528FE"/>
    <w:rsid w:val="00553646"/>
    <w:rsid w:val="00570086"/>
    <w:rsid w:val="005A65BE"/>
    <w:rsid w:val="005A75A8"/>
    <w:rsid w:val="005B05AE"/>
    <w:rsid w:val="005C09B2"/>
    <w:rsid w:val="005C136B"/>
    <w:rsid w:val="005C31BC"/>
    <w:rsid w:val="005C48DC"/>
    <w:rsid w:val="005C4C68"/>
    <w:rsid w:val="005C5954"/>
    <w:rsid w:val="005C71CD"/>
    <w:rsid w:val="005F6987"/>
    <w:rsid w:val="00623027"/>
    <w:rsid w:val="00651162"/>
    <w:rsid w:val="00661776"/>
    <w:rsid w:val="00662ED7"/>
    <w:rsid w:val="006A7552"/>
    <w:rsid w:val="006B47BA"/>
    <w:rsid w:val="006C0167"/>
    <w:rsid w:val="006D225F"/>
    <w:rsid w:val="006D3CBA"/>
    <w:rsid w:val="006E4636"/>
    <w:rsid w:val="006E7DC7"/>
    <w:rsid w:val="006F7C0E"/>
    <w:rsid w:val="0070557C"/>
    <w:rsid w:val="007130DB"/>
    <w:rsid w:val="00714525"/>
    <w:rsid w:val="00721CF1"/>
    <w:rsid w:val="007225B9"/>
    <w:rsid w:val="007274CD"/>
    <w:rsid w:val="007321EE"/>
    <w:rsid w:val="007407A4"/>
    <w:rsid w:val="007564DE"/>
    <w:rsid w:val="007637E2"/>
    <w:rsid w:val="0076654D"/>
    <w:rsid w:val="00772DB6"/>
    <w:rsid w:val="00773E10"/>
    <w:rsid w:val="0077434D"/>
    <w:rsid w:val="00774930"/>
    <w:rsid w:val="007822F8"/>
    <w:rsid w:val="007A2CB7"/>
    <w:rsid w:val="007A5C5F"/>
    <w:rsid w:val="007A7154"/>
    <w:rsid w:val="007A785E"/>
    <w:rsid w:val="007A7B4D"/>
    <w:rsid w:val="007B57A4"/>
    <w:rsid w:val="007C38DD"/>
    <w:rsid w:val="007D57B6"/>
    <w:rsid w:val="007D6C5F"/>
    <w:rsid w:val="007E4870"/>
    <w:rsid w:val="007E7A21"/>
    <w:rsid w:val="007F05FA"/>
    <w:rsid w:val="00804697"/>
    <w:rsid w:val="00805809"/>
    <w:rsid w:val="00821B2E"/>
    <w:rsid w:val="00834CC0"/>
    <w:rsid w:val="008446FA"/>
    <w:rsid w:val="00845A10"/>
    <w:rsid w:val="0085015A"/>
    <w:rsid w:val="0086066F"/>
    <w:rsid w:val="00885A53"/>
    <w:rsid w:val="0088750C"/>
    <w:rsid w:val="008917E3"/>
    <w:rsid w:val="00894CBB"/>
    <w:rsid w:val="00896700"/>
    <w:rsid w:val="008A066C"/>
    <w:rsid w:val="008B3D76"/>
    <w:rsid w:val="008C3DDC"/>
    <w:rsid w:val="008D29FF"/>
    <w:rsid w:val="008E48BF"/>
    <w:rsid w:val="008F24D9"/>
    <w:rsid w:val="009022F2"/>
    <w:rsid w:val="00906C1F"/>
    <w:rsid w:val="009121B5"/>
    <w:rsid w:val="00916FB0"/>
    <w:rsid w:val="00921B6E"/>
    <w:rsid w:val="00926592"/>
    <w:rsid w:val="00946618"/>
    <w:rsid w:val="00970681"/>
    <w:rsid w:val="00974D2A"/>
    <w:rsid w:val="009816CB"/>
    <w:rsid w:val="0099225F"/>
    <w:rsid w:val="00993E35"/>
    <w:rsid w:val="00994579"/>
    <w:rsid w:val="009A41AE"/>
    <w:rsid w:val="009A553A"/>
    <w:rsid w:val="009B23E5"/>
    <w:rsid w:val="009C3484"/>
    <w:rsid w:val="009D3FD7"/>
    <w:rsid w:val="009D6DD4"/>
    <w:rsid w:val="009E10A5"/>
    <w:rsid w:val="009F2C91"/>
    <w:rsid w:val="00A058F4"/>
    <w:rsid w:val="00A06D44"/>
    <w:rsid w:val="00A12C9D"/>
    <w:rsid w:val="00A14B7D"/>
    <w:rsid w:val="00A15AB1"/>
    <w:rsid w:val="00A27220"/>
    <w:rsid w:val="00A3011B"/>
    <w:rsid w:val="00A33BE8"/>
    <w:rsid w:val="00A421A1"/>
    <w:rsid w:val="00A55605"/>
    <w:rsid w:val="00A579E2"/>
    <w:rsid w:val="00A81FD3"/>
    <w:rsid w:val="00A948B7"/>
    <w:rsid w:val="00A95D91"/>
    <w:rsid w:val="00A97AA6"/>
    <w:rsid w:val="00AA2200"/>
    <w:rsid w:val="00AA6521"/>
    <w:rsid w:val="00AA6781"/>
    <w:rsid w:val="00AB0B42"/>
    <w:rsid w:val="00AB507F"/>
    <w:rsid w:val="00AC19DA"/>
    <w:rsid w:val="00AC71A4"/>
    <w:rsid w:val="00AD1CFD"/>
    <w:rsid w:val="00AD447B"/>
    <w:rsid w:val="00AE128E"/>
    <w:rsid w:val="00AF5CB9"/>
    <w:rsid w:val="00AF6368"/>
    <w:rsid w:val="00B02C6C"/>
    <w:rsid w:val="00B052C4"/>
    <w:rsid w:val="00B103BA"/>
    <w:rsid w:val="00B15FE1"/>
    <w:rsid w:val="00B1698E"/>
    <w:rsid w:val="00B176D6"/>
    <w:rsid w:val="00B25601"/>
    <w:rsid w:val="00B307A8"/>
    <w:rsid w:val="00B36F81"/>
    <w:rsid w:val="00B45F76"/>
    <w:rsid w:val="00B46048"/>
    <w:rsid w:val="00B467B7"/>
    <w:rsid w:val="00B57CF4"/>
    <w:rsid w:val="00B61030"/>
    <w:rsid w:val="00B627FA"/>
    <w:rsid w:val="00BB2A47"/>
    <w:rsid w:val="00BD5037"/>
    <w:rsid w:val="00BE70B4"/>
    <w:rsid w:val="00BF3401"/>
    <w:rsid w:val="00C010B3"/>
    <w:rsid w:val="00C15C41"/>
    <w:rsid w:val="00C17CBC"/>
    <w:rsid w:val="00C22E58"/>
    <w:rsid w:val="00C303AE"/>
    <w:rsid w:val="00C34838"/>
    <w:rsid w:val="00C3734E"/>
    <w:rsid w:val="00C41EAF"/>
    <w:rsid w:val="00C4465D"/>
    <w:rsid w:val="00C44EE9"/>
    <w:rsid w:val="00C452B2"/>
    <w:rsid w:val="00C50A61"/>
    <w:rsid w:val="00C53A39"/>
    <w:rsid w:val="00C57AAB"/>
    <w:rsid w:val="00C65CDA"/>
    <w:rsid w:val="00CA0367"/>
    <w:rsid w:val="00CA12F7"/>
    <w:rsid w:val="00CC4863"/>
    <w:rsid w:val="00CC6788"/>
    <w:rsid w:val="00CD01AC"/>
    <w:rsid w:val="00CD3759"/>
    <w:rsid w:val="00CE71B3"/>
    <w:rsid w:val="00CF2465"/>
    <w:rsid w:val="00CF749E"/>
    <w:rsid w:val="00D01293"/>
    <w:rsid w:val="00D02694"/>
    <w:rsid w:val="00D04D64"/>
    <w:rsid w:val="00D051F9"/>
    <w:rsid w:val="00D32D59"/>
    <w:rsid w:val="00D37B2A"/>
    <w:rsid w:val="00D41497"/>
    <w:rsid w:val="00D4293C"/>
    <w:rsid w:val="00D43B3A"/>
    <w:rsid w:val="00D44F1E"/>
    <w:rsid w:val="00D551EF"/>
    <w:rsid w:val="00D57CC2"/>
    <w:rsid w:val="00D64BF0"/>
    <w:rsid w:val="00D655A1"/>
    <w:rsid w:val="00D7026D"/>
    <w:rsid w:val="00D953BB"/>
    <w:rsid w:val="00DC3471"/>
    <w:rsid w:val="00DD40FE"/>
    <w:rsid w:val="00DD5B71"/>
    <w:rsid w:val="00DD797E"/>
    <w:rsid w:val="00DE0265"/>
    <w:rsid w:val="00DE233E"/>
    <w:rsid w:val="00DE3382"/>
    <w:rsid w:val="00DE5489"/>
    <w:rsid w:val="00DE6236"/>
    <w:rsid w:val="00E12E86"/>
    <w:rsid w:val="00E12FD5"/>
    <w:rsid w:val="00E16722"/>
    <w:rsid w:val="00E375D7"/>
    <w:rsid w:val="00E46B55"/>
    <w:rsid w:val="00E51020"/>
    <w:rsid w:val="00E57F8C"/>
    <w:rsid w:val="00E6560A"/>
    <w:rsid w:val="00E74D38"/>
    <w:rsid w:val="00E8056E"/>
    <w:rsid w:val="00E87261"/>
    <w:rsid w:val="00E94F92"/>
    <w:rsid w:val="00EA081D"/>
    <w:rsid w:val="00EA4D28"/>
    <w:rsid w:val="00EA66DC"/>
    <w:rsid w:val="00EB58F5"/>
    <w:rsid w:val="00EB60C6"/>
    <w:rsid w:val="00EC460A"/>
    <w:rsid w:val="00EF24F9"/>
    <w:rsid w:val="00F0121E"/>
    <w:rsid w:val="00F122EC"/>
    <w:rsid w:val="00F145C9"/>
    <w:rsid w:val="00F1545D"/>
    <w:rsid w:val="00F16F03"/>
    <w:rsid w:val="00F17A1C"/>
    <w:rsid w:val="00F3174C"/>
    <w:rsid w:val="00F41918"/>
    <w:rsid w:val="00F44CC4"/>
    <w:rsid w:val="00F4788D"/>
    <w:rsid w:val="00F67F57"/>
    <w:rsid w:val="00F9750B"/>
    <w:rsid w:val="00FA6F57"/>
    <w:rsid w:val="00FA796F"/>
    <w:rsid w:val="00FB353E"/>
    <w:rsid w:val="00FB3810"/>
    <w:rsid w:val="00FE2E0C"/>
    <w:rsid w:val="00FF5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93D23"/>
  <w15:chartTrackingRefBased/>
  <w15:docId w15:val="{2C302B76-090D-3948-90B2-4F7149B1A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9FF"/>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48D"/>
    <w:pPr>
      <w:ind w:left="720"/>
    </w:pPr>
    <w:rPr>
      <w:rFonts w:ascii="Arial" w:eastAsia="Calibri" w:hAnsi="Arial" w:cs="Arial"/>
      <w:lang w:val="en-CA" w:eastAsia="en-CA"/>
    </w:rPr>
  </w:style>
  <w:style w:type="paragraph" w:styleId="Header">
    <w:name w:val="header"/>
    <w:basedOn w:val="Normal"/>
    <w:link w:val="HeaderChar"/>
    <w:uiPriority w:val="99"/>
    <w:unhideWhenUsed/>
    <w:rsid w:val="0016648D"/>
    <w:pPr>
      <w:tabs>
        <w:tab w:val="center" w:pos="4680"/>
        <w:tab w:val="right" w:pos="9360"/>
      </w:tabs>
    </w:pPr>
    <w:rPr>
      <w:rFonts w:ascii="Arial" w:eastAsia="Calibri" w:hAnsi="Arial" w:cs="Arial"/>
      <w:lang w:val="en-CA" w:eastAsia="en-CA"/>
    </w:rPr>
  </w:style>
  <w:style w:type="character" w:customStyle="1" w:styleId="HeaderChar">
    <w:name w:val="Header Char"/>
    <w:basedOn w:val="DefaultParagraphFont"/>
    <w:link w:val="Header"/>
    <w:uiPriority w:val="99"/>
    <w:rsid w:val="0016648D"/>
    <w:rPr>
      <w:rFonts w:ascii="Arial" w:eastAsia="Calibri" w:hAnsi="Arial" w:cs="Arial"/>
      <w:lang w:val="en-CA" w:eastAsia="en-CA"/>
    </w:rPr>
  </w:style>
  <w:style w:type="table" w:styleId="PlainTable1">
    <w:name w:val="Plain Table 1"/>
    <w:basedOn w:val="TableNormal"/>
    <w:uiPriority w:val="41"/>
    <w:rsid w:val="0016648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7E7A21"/>
    <w:rPr>
      <w:rFonts w:ascii="Arial" w:hAnsi="Arial"/>
    </w:rPr>
  </w:style>
  <w:style w:type="character" w:styleId="Hyperlink">
    <w:name w:val="Hyperlink"/>
    <w:basedOn w:val="DefaultParagraphFont"/>
    <w:uiPriority w:val="99"/>
    <w:unhideWhenUsed/>
    <w:rsid w:val="00651162"/>
    <w:rPr>
      <w:color w:val="0563C1" w:themeColor="hyperlink"/>
      <w:u w:val="single"/>
    </w:rPr>
  </w:style>
  <w:style w:type="character" w:styleId="UnresolvedMention">
    <w:name w:val="Unresolved Mention"/>
    <w:basedOn w:val="DefaultParagraphFont"/>
    <w:uiPriority w:val="99"/>
    <w:semiHidden/>
    <w:unhideWhenUsed/>
    <w:rsid w:val="00651162"/>
    <w:rPr>
      <w:color w:val="605E5C"/>
      <w:shd w:val="clear" w:color="auto" w:fill="E1DFDD"/>
    </w:rPr>
  </w:style>
  <w:style w:type="paragraph" w:styleId="BalloonText">
    <w:name w:val="Balloon Text"/>
    <w:basedOn w:val="Normal"/>
    <w:link w:val="BalloonTextChar"/>
    <w:uiPriority w:val="99"/>
    <w:semiHidden/>
    <w:unhideWhenUsed/>
    <w:rsid w:val="00EB58F5"/>
    <w:rPr>
      <w:sz w:val="18"/>
      <w:szCs w:val="18"/>
    </w:rPr>
  </w:style>
  <w:style w:type="character" w:customStyle="1" w:styleId="BalloonTextChar">
    <w:name w:val="Balloon Text Char"/>
    <w:basedOn w:val="DefaultParagraphFont"/>
    <w:link w:val="BalloonText"/>
    <w:uiPriority w:val="99"/>
    <w:semiHidden/>
    <w:rsid w:val="00EB58F5"/>
    <w:rPr>
      <w:rFonts w:ascii="Times New Roman" w:hAnsi="Times New Roman" w:cs="Times New Roman"/>
      <w:sz w:val="18"/>
      <w:szCs w:val="18"/>
    </w:rPr>
  </w:style>
  <w:style w:type="paragraph" w:styleId="NormalWeb">
    <w:name w:val="Normal (Web)"/>
    <w:basedOn w:val="Normal"/>
    <w:uiPriority w:val="99"/>
    <w:unhideWhenUsed/>
    <w:rsid w:val="008D29FF"/>
    <w:pPr>
      <w:spacing w:before="100" w:beforeAutospacing="1" w:after="100" w:afterAutospacing="1"/>
    </w:pPr>
  </w:style>
  <w:style w:type="table" w:styleId="TableGrid">
    <w:name w:val="Table Grid"/>
    <w:basedOn w:val="TableNormal"/>
    <w:uiPriority w:val="39"/>
    <w:rsid w:val="00AA6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47706">
      <w:bodyDiv w:val="1"/>
      <w:marLeft w:val="0"/>
      <w:marRight w:val="0"/>
      <w:marTop w:val="0"/>
      <w:marBottom w:val="0"/>
      <w:divBdr>
        <w:top w:val="none" w:sz="0" w:space="0" w:color="auto"/>
        <w:left w:val="none" w:sz="0" w:space="0" w:color="auto"/>
        <w:bottom w:val="none" w:sz="0" w:space="0" w:color="auto"/>
        <w:right w:val="none" w:sz="0" w:space="0" w:color="auto"/>
      </w:divBdr>
    </w:div>
    <w:div w:id="129520842">
      <w:bodyDiv w:val="1"/>
      <w:marLeft w:val="0"/>
      <w:marRight w:val="0"/>
      <w:marTop w:val="0"/>
      <w:marBottom w:val="0"/>
      <w:divBdr>
        <w:top w:val="none" w:sz="0" w:space="0" w:color="auto"/>
        <w:left w:val="none" w:sz="0" w:space="0" w:color="auto"/>
        <w:bottom w:val="none" w:sz="0" w:space="0" w:color="auto"/>
        <w:right w:val="none" w:sz="0" w:space="0" w:color="auto"/>
      </w:divBdr>
    </w:div>
    <w:div w:id="133911167">
      <w:bodyDiv w:val="1"/>
      <w:marLeft w:val="0"/>
      <w:marRight w:val="0"/>
      <w:marTop w:val="0"/>
      <w:marBottom w:val="0"/>
      <w:divBdr>
        <w:top w:val="none" w:sz="0" w:space="0" w:color="auto"/>
        <w:left w:val="none" w:sz="0" w:space="0" w:color="auto"/>
        <w:bottom w:val="none" w:sz="0" w:space="0" w:color="auto"/>
        <w:right w:val="none" w:sz="0" w:space="0" w:color="auto"/>
      </w:divBdr>
    </w:div>
    <w:div w:id="210308393">
      <w:bodyDiv w:val="1"/>
      <w:marLeft w:val="0"/>
      <w:marRight w:val="0"/>
      <w:marTop w:val="0"/>
      <w:marBottom w:val="0"/>
      <w:divBdr>
        <w:top w:val="none" w:sz="0" w:space="0" w:color="auto"/>
        <w:left w:val="none" w:sz="0" w:space="0" w:color="auto"/>
        <w:bottom w:val="none" w:sz="0" w:space="0" w:color="auto"/>
        <w:right w:val="none" w:sz="0" w:space="0" w:color="auto"/>
      </w:divBdr>
    </w:div>
    <w:div w:id="264847680">
      <w:bodyDiv w:val="1"/>
      <w:marLeft w:val="0"/>
      <w:marRight w:val="0"/>
      <w:marTop w:val="0"/>
      <w:marBottom w:val="0"/>
      <w:divBdr>
        <w:top w:val="none" w:sz="0" w:space="0" w:color="auto"/>
        <w:left w:val="none" w:sz="0" w:space="0" w:color="auto"/>
        <w:bottom w:val="none" w:sz="0" w:space="0" w:color="auto"/>
        <w:right w:val="none" w:sz="0" w:space="0" w:color="auto"/>
      </w:divBdr>
    </w:div>
    <w:div w:id="270166702">
      <w:bodyDiv w:val="1"/>
      <w:marLeft w:val="0"/>
      <w:marRight w:val="0"/>
      <w:marTop w:val="0"/>
      <w:marBottom w:val="0"/>
      <w:divBdr>
        <w:top w:val="none" w:sz="0" w:space="0" w:color="auto"/>
        <w:left w:val="none" w:sz="0" w:space="0" w:color="auto"/>
        <w:bottom w:val="none" w:sz="0" w:space="0" w:color="auto"/>
        <w:right w:val="none" w:sz="0" w:space="0" w:color="auto"/>
      </w:divBdr>
    </w:div>
    <w:div w:id="274365109">
      <w:bodyDiv w:val="1"/>
      <w:marLeft w:val="0"/>
      <w:marRight w:val="0"/>
      <w:marTop w:val="0"/>
      <w:marBottom w:val="0"/>
      <w:divBdr>
        <w:top w:val="none" w:sz="0" w:space="0" w:color="auto"/>
        <w:left w:val="none" w:sz="0" w:space="0" w:color="auto"/>
        <w:bottom w:val="none" w:sz="0" w:space="0" w:color="auto"/>
        <w:right w:val="none" w:sz="0" w:space="0" w:color="auto"/>
      </w:divBdr>
    </w:div>
    <w:div w:id="291593931">
      <w:bodyDiv w:val="1"/>
      <w:marLeft w:val="0"/>
      <w:marRight w:val="0"/>
      <w:marTop w:val="0"/>
      <w:marBottom w:val="0"/>
      <w:divBdr>
        <w:top w:val="none" w:sz="0" w:space="0" w:color="auto"/>
        <w:left w:val="none" w:sz="0" w:space="0" w:color="auto"/>
        <w:bottom w:val="none" w:sz="0" w:space="0" w:color="auto"/>
        <w:right w:val="none" w:sz="0" w:space="0" w:color="auto"/>
      </w:divBdr>
    </w:div>
    <w:div w:id="372268282">
      <w:bodyDiv w:val="1"/>
      <w:marLeft w:val="0"/>
      <w:marRight w:val="0"/>
      <w:marTop w:val="0"/>
      <w:marBottom w:val="0"/>
      <w:divBdr>
        <w:top w:val="none" w:sz="0" w:space="0" w:color="auto"/>
        <w:left w:val="none" w:sz="0" w:space="0" w:color="auto"/>
        <w:bottom w:val="none" w:sz="0" w:space="0" w:color="auto"/>
        <w:right w:val="none" w:sz="0" w:space="0" w:color="auto"/>
      </w:divBdr>
    </w:div>
    <w:div w:id="403845856">
      <w:bodyDiv w:val="1"/>
      <w:marLeft w:val="0"/>
      <w:marRight w:val="0"/>
      <w:marTop w:val="0"/>
      <w:marBottom w:val="0"/>
      <w:divBdr>
        <w:top w:val="none" w:sz="0" w:space="0" w:color="auto"/>
        <w:left w:val="none" w:sz="0" w:space="0" w:color="auto"/>
        <w:bottom w:val="none" w:sz="0" w:space="0" w:color="auto"/>
        <w:right w:val="none" w:sz="0" w:space="0" w:color="auto"/>
      </w:divBdr>
    </w:div>
    <w:div w:id="437989343">
      <w:bodyDiv w:val="1"/>
      <w:marLeft w:val="0"/>
      <w:marRight w:val="0"/>
      <w:marTop w:val="0"/>
      <w:marBottom w:val="0"/>
      <w:divBdr>
        <w:top w:val="none" w:sz="0" w:space="0" w:color="auto"/>
        <w:left w:val="none" w:sz="0" w:space="0" w:color="auto"/>
        <w:bottom w:val="none" w:sz="0" w:space="0" w:color="auto"/>
        <w:right w:val="none" w:sz="0" w:space="0" w:color="auto"/>
      </w:divBdr>
    </w:div>
    <w:div w:id="469634589">
      <w:bodyDiv w:val="1"/>
      <w:marLeft w:val="0"/>
      <w:marRight w:val="0"/>
      <w:marTop w:val="0"/>
      <w:marBottom w:val="0"/>
      <w:divBdr>
        <w:top w:val="none" w:sz="0" w:space="0" w:color="auto"/>
        <w:left w:val="none" w:sz="0" w:space="0" w:color="auto"/>
        <w:bottom w:val="none" w:sz="0" w:space="0" w:color="auto"/>
        <w:right w:val="none" w:sz="0" w:space="0" w:color="auto"/>
      </w:divBdr>
    </w:div>
    <w:div w:id="492069287">
      <w:bodyDiv w:val="1"/>
      <w:marLeft w:val="0"/>
      <w:marRight w:val="0"/>
      <w:marTop w:val="0"/>
      <w:marBottom w:val="0"/>
      <w:divBdr>
        <w:top w:val="none" w:sz="0" w:space="0" w:color="auto"/>
        <w:left w:val="none" w:sz="0" w:space="0" w:color="auto"/>
        <w:bottom w:val="none" w:sz="0" w:space="0" w:color="auto"/>
        <w:right w:val="none" w:sz="0" w:space="0" w:color="auto"/>
      </w:divBdr>
    </w:div>
    <w:div w:id="505557774">
      <w:bodyDiv w:val="1"/>
      <w:marLeft w:val="0"/>
      <w:marRight w:val="0"/>
      <w:marTop w:val="0"/>
      <w:marBottom w:val="0"/>
      <w:divBdr>
        <w:top w:val="none" w:sz="0" w:space="0" w:color="auto"/>
        <w:left w:val="none" w:sz="0" w:space="0" w:color="auto"/>
        <w:bottom w:val="none" w:sz="0" w:space="0" w:color="auto"/>
        <w:right w:val="none" w:sz="0" w:space="0" w:color="auto"/>
      </w:divBdr>
    </w:div>
    <w:div w:id="604460969">
      <w:bodyDiv w:val="1"/>
      <w:marLeft w:val="0"/>
      <w:marRight w:val="0"/>
      <w:marTop w:val="0"/>
      <w:marBottom w:val="0"/>
      <w:divBdr>
        <w:top w:val="none" w:sz="0" w:space="0" w:color="auto"/>
        <w:left w:val="none" w:sz="0" w:space="0" w:color="auto"/>
        <w:bottom w:val="none" w:sz="0" w:space="0" w:color="auto"/>
        <w:right w:val="none" w:sz="0" w:space="0" w:color="auto"/>
      </w:divBdr>
    </w:div>
    <w:div w:id="622883253">
      <w:bodyDiv w:val="1"/>
      <w:marLeft w:val="0"/>
      <w:marRight w:val="0"/>
      <w:marTop w:val="0"/>
      <w:marBottom w:val="0"/>
      <w:divBdr>
        <w:top w:val="none" w:sz="0" w:space="0" w:color="auto"/>
        <w:left w:val="none" w:sz="0" w:space="0" w:color="auto"/>
        <w:bottom w:val="none" w:sz="0" w:space="0" w:color="auto"/>
        <w:right w:val="none" w:sz="0" w:space="0" w:color="auto"/>
      </w:divBdr>
    </w:div>
    <w:div w:id="624847728">
      <w:bodyDiv w:val="1"/>
      <w:marLeft w:val="0"/>
      <w:marRight w:val="0"/>
      <w:marTop w:val="0"/>
      <w:marBottom w:val="0"/>
      <w:divBdr>
        <w:top w:val="none" w:sz="0" w:space="0" w:color="auto"/>
        <w:left w:val="none" w:sz="0" w:space="0" w:color="auto"/>
        <w:bottom w:val="none" w:sz="0" w:space="0" w:color="auto"/>
        <w:right w:val="none" w:sz="0" w:space="0" w:color="auto"/>
      </w:divBdr>
    </w:div>
    <w:div w:id="625350925">
      <w:bodyDiv w:val="1"/>
      <w:marLeft w:val="0"/>
      <w:marRight w:val="0"/>
      <w:marTop w:val="0"/>
      <w:marBottom w:val="0"/>
      <w:divBdr>
        <w:top w:val="none" w:sz="0" w:space="0" w:color="auto"/>
        <w:left w:val="none" w:sz="0" w:space="0" w:color="auto"/>
        <w:bottom w:val="none" w:sz="0" w:space="0" w:color="auto"/>
        <w:right w:val="none" w:sz="0" w:space="0" w:color="auto"/>
      </w:divBdr>
    </w:div>
    <w:div w:id="661353085">
      <w:bodyDiv w:val="1"/>
      <w:marLeft w:val="0"/>
      <w:marRight w:val="0"/>
      <w:marTop w:val="0"/>
      <w:marBottom w:val="0"/>
      <w:divBdr>
        <w:top w:val="none" w:sz="0" w:space="0" w:color="auto"/>
        <w:left w:val="none" w:sz="0" w:space="0" w:color="auto"/>
        <w:bottom w:val="none" w:sz="0" w:space="0" w:color="auto"/>
        <w:right w:val="none" w:sz="0" w:space="0" w:color="auto"/>
      </w:divBdr>
    </w:div>
    <w:div w:id="709957950">
      <w:bodyDiv w:val="1"/>
      <w:marLeft w:val="0"/>
      <w:marRight w:val="0"/>
      <w:marTop w:val="0"/>
      <w:marBottom w:val="0"/>
      <w:divBdr>
        <w:top w:val="none" w:sz="0" w:space="0" w:color="auto"/>
        <w:left w:val="none" w:sz="0" w:space="0" w:color="auto"/>
        <w:bottom w:val="none" w:sz="0" w:space="0" w:color="auto"/>
        <w:right w:val="none" w:sz="0" w:space="0" w:color="auto"/>
      </w:divBdr>
    </w:div>
    <w:div w:id="758018444">
      <w:bodyDiv w:val="1"/>
      <w:marLeft w:val="0"/>
      <w:marRight w:val="0"/>
      <w:marTop w:val="0"/>
      <w:marBottom w:val="0"/>
      <w:divBdr>
        <w:top w:val="none" w:sz="0" w:space="0" w:color="auto"/>
        <w:left w:val="none" w:sz="0" w:space="0" w:color="auto"/>
        <w:bottom w:val="none" w:sz="0" w:space="0" w:color="auto"/>
        <w:right w:val="none" w:sz="0" w:space="0" w:color="auto"/>
      </w:divBdr>
    </w:div>
    <w:div w:id="766657509">
      <w:bodyDiv w:val="1"/>
      <w:marLeft w:val="0"/>
      <w:marRight w:val="0"/>
      <w:marTop w:val="0"/>
      <w:marBottom w:val="0"/>
      <w:divBdr>
        <w:top w:val="none" w:sz="0" w:space="0" w:color="auto"/>
        <w:left w:val="none" w:sz="0" w:space="0" w:color="auto"/>
        <w:bottom w:val="none" w:sz="0" w:space="0" w:color="auto"/>
        <w:right w:val="none" w:sz="0" w:space="0" w:color="auto"/>
      </w:divBdr>
    </w:div>
    <w:div w:id="796994515">
      <w:bodyDiv w:val="1"/>
      <w:marLeft w:val="0"/>
      <w:marRight w:val="0"/>
      <w:marTop w:val="0"/>
      <w:marBottom w:val="0"/>
      <w:divBdr>
        <w:top w:val="none" w:sz="0" w:space="0" w:color="auto"/>
        <w:left w:val="none" w:sz="0" w:space="0" w:color="auto"/>
        <w:bottom w:val="none" w:sz="0" w:space="0" w:color="auto"/>
        <w:right w:val="none" w:sz="0" w:space="0" w:color="auto"/>
      </w:divBdr>
    </w:div>
    <w:div w:id="804086515">
      <w:bodyDiv w:val="1"/>
      <w:marLeft w:val="0"/>
      <w:marRight w:val="0"/>
      <w:marTop w:val="0"/>
      <w:marBottom w:val="0"/>
      <w:divBdr>
        <w:top w:val="none" w:sz="0" w:space="0" w:color="auto"/>
        <w:left w:val="none" w:sz="0" w:space="0" w:color="auto"/>
        <w:bottom w:val="none" w:sz="0" w:space="0" w:color="auto"/>
        <w:right w:val="none" w:sz="0" w:space="0" w:color="auto"/>
      </w:divBdr>
    </w:div>
    <w:div w:id="831993094">
      <w:bodyDiv w:val="1"/>
      <w:marLeft w:val="0"/>
      <w:marRight w:val="0"/>
      <w:marTop w:val="0"/>
      <w:marBottom w:val="0"/>
      <w:divBdr>
        <w:top w:val="none" w:sz="0" w:space="0" w:color="auto"/>
        <w:left w:val="none" w:sz="0" w:space="0" w:color="auto"/>
        <w:bottom w:val="none" w:sz="0" w:space="0" w:color="auto"/>
        <w:right w:val="none" w:sz="0" w:space="0" w:color="auto"/>
      </w:divBdr>
    </w:div>
    <w:div w:id="832917622">
      <w:bodyDiv w:val="1"/>
      <w:marLeft w:val="0"/>
      <w:marRight w:val="0"/>
      <w:marTop w:val="0"/>
      <w:marBottom w:val="0"/>
      <w:divBdr>
        <w:top w:val="none" w:sz="0" w:space="0" w:color="auto"/>
        <w:left w:val="none" w:sz="0" w:space="0" w:color="auto"/>
        <w:bottom w:val="none" w:sz="0" w:space="0" w:color="auto"/>
        <w:right w:val="none" w:sz="0" w:space="0" w:color="auto"/>
      </w:divBdr>
    </w:div>
    <w:div w:id="876628400">
      <w:bodyDiv w:val="1"/>
      <w:marLeft w:val="0"/>
      <w:marRight w:val="0"/>
      <w:marTop w:val="0"/>
      <w:marBottom w:val="0"/>
      <w:divBdr>
        <w:top w:val="none" w:sz="0" w:space="0" w:color="auto"/>
        <w:left w:val="none" w:sz="0" w:space="0" w:color="auto"/>
        <w:bottom w:val="none" w:sz="0" w:space="0" w:color="auto"/>
        <w:right w:val="none" w:sz="0" w:space="0" w:color="auto"/>
      </w:divBdr>
    </w:div>
    <w:div w:id="876966919">
      <w:bodyDiv w:val="1"/>
      <w:marLeft w:val="0"/>
      <w:marRight w:val="0"/>
      <w:marTop w:val="0"/>
      <w:marBottom w:val="0"/>
      <w:divBdr>
        <w:top w:val="none" w:sz="0" w:space="0" w:color="auto"/>
        <w:left w:val="none" w:sz="0" w:space="0" w:color="auto"/>
        <w:bottom w:val="none" w:sz="0" w:space="0" w:color="auto"/>
        <w:right w:val="none" w:sz="0" w:space="0" w:color="auto"/>
      </w:divBdr>
    </w:div>
    <w:div w:id="922571997">
      <w:bodyDiv w:val="1"/>
      <w:marLeft w:val="0"/>
      <w:marRight w:val="0"/>
      <w:marTop w:val="0"/>
      <w:marBottom w:val="0"/>
      <w:divBdr>
        <w:top w:val="none" w:sz="0" w:space="0" w:color="auto"/>
        <w:left w:val="none" w:sz="0" w:space="0" w:color="auto"/>
        <w:bottom w:val="none" w:sz="0" w:space="0" w:color="auto"/>
        <w:right w:val="none" w:sz="0" w:space="0" w:color="auto"/>
      </w:divBdr>
    </w:div>
    <w:div w:id="925310587">
      <w:bodyDiv w:val="1"/>
      <w:marLeft w:val="0"/>
      <w:marRight w:val="0"/>
      <w:marTop w:val="0"/>
      <w:marBottom w:val="0"/>
      <w:divBdr>
        <w:top w:val="none" w:sz="0" w:space="0" w:color="auto"/>
        <w:left w:val="none" w:sz="0" w:space="0" w:color="auto"/>
        <w:bottom w:val="none" w:sz="0" w:space="0" w:color="auto"/>
        <w:right w:val="none" w:sz="0" w:space="0" w:color="auto"/>
      </w:divBdr>
    </w:div>
    <w:div w:id="930744072">
      <w:bodyDiv w:val="1"/>
      <w:marLeft w:val="0"/>
      <w:marRight w:val="0"/>
      <w:marTop w:val="0"/>
      <w:marBottom w:val="0"/>
      <w:divBdr>
        <w:top w:val="none" w:sz="0" w:space="0" w:color="auto"/>
        <w:left w:val="none" w:sz="0" w:space="0" w:color="auto"/>
        <w:bottom w:val="none" w:sz="0" w:space="0" w:color="auto"/>
        <w:right w:val="none" w:sz="0" w:space="0" w:color="auto"/>
      </w:divBdr>
    </w:div>
    <w:div w:id="938366398">
      <w:bodyDiv w:val="1"/>
      <w:marLeft w:val="0"/>
      <w:marRight w:val="0"/>
      <w:marTop w:val="0"/>
      <w:marBottom w:val="0"/>
      <w:divBdr>
        <w:top w:val="none" w:sz="0" w:space="0" w:color="auto"/>
        <w:left w:val="none" w:sz="0" w:space="0" w:color="auto"/>
        <w:bottom w:val="none" w:sz="0" w:space="0" w:color="auto"/>
        <w:right w:val="none" w:sz="0" w:space="0" w:color="auto"/>
      </w:divBdr>
    </w:div>
    <w:div w:id="951480067">
      <w:bodyDiv w:val="1"/>
      <w:marLeft w:val="0"/>
      <w:marRight w:val="0"/>
      <w:marTop w:val="0"/>
      <w:marBottom w:val="0"/>
      <w:divBdr>
        <w:top w:val="none" w:sz="0" w:space="0" w:color="auto"/>
        <w:left w:val="none" w:sz="0" w:space="0" w:color="auto"/>
        <w:bottom w:val="none" w:sz="0" w:space="0" w:color="auto"/>
        <w:right w:val="none" w:sz="0" w:space="0" w:color="auto"/>
      </w:divBdr>
    </w:div>
    <w:div w:id="970596174">
      <w:bodyDiv w:val="1"/>
      <w:marLeft w:val="0"/>
      <w:marRight w:val="0"/>
      <w:marTop w:val="0"/>
      <w:marBottom w:val="0"/>
      <w:divBdr>
        <w:top w:val="none" w:sz="0" w:space="0" w:color="auto"/>
        <w:left w:val="none" w:sz="0" w:space="0" w:color="auto"/>
        <w:bottom w:val="none" w:sz="0" w:space="0" w:color="auto"/>
        <w:right w:val="none" w:sz="0" w:space="0" w:color="auto"/>
      </w:divBdr>
    </w:div>
    <w:div w:id="1006245286">
      <w:bodyDiv w:val="1"/>
      <w:marLeft w:val="0"/>
      <w:marRight w:val="0"/>
      <w:marTop w:val="0"/>
      <w:marBottom w:val="0"/>
      <w:divBdr>
        <w:top w:val="none" w:sz="0" w:space="0" w:color="auto"/>
        <w:left w:val="none" w:sz="0" w:space="0" w:color="auto"/>
        <w:bottom w:val="none" w:sz="0" w:space="0" w:color="auto"/>
        <w:right w:val="none" w:sz="0" w:space="0" w:color="auto"/>
      </w:divBdr>
    </w:div>
    <w:div w:id="1028023500">
      <w:bodyDiv w:val="1"/>
      <w:marLeft w:val="0"/>
      <w:marRight w:val="0"/>
      <w:marTop w:val="0"/>
      <w:marBottom w:val="0"/>
      <w:divBdr>
        <w:top w:val="none" w:sz="0" w:space="0" w:color="auto"/>
        <w:left w:val="none" w:sz="0" w:space="0" w:color="auto"/>
        <w:bottom w:val="none" w:sz="0" w:space="0" w:color="auto"/>
        <w:right w:val="none" w:sz="0" w:space="0" w:color="auto"/>
      </w:divBdr>
    </w:div>
    <w:div w:id="1032875861">
      <w:bodyDiv w:val="1"/>
      <w:marLeft w:val="0"/>
      <w:marRight w:val="0"/>
      <w:marTop w:val="0"/>
      <w:marBottom w:val="0"/>
      <w:divBdr>
        <w:top w:val="none" w:sz="0" w:space="0" w:color="auto"/>
        <w:left w:val="none" w:sz="0" w:space="0" w:color="auto"/>
        <w:bottom w:val="none" w:sz="0" w:space="0" w:color="auto"/>
        <w:right w:val="none" w:sz="0" w:space="0" w:color="auto"/>
      </w:divBdr>
    </w:div>
    <w:div w:id="1051198596">
      <w:bodyDiv w:val="1"/>
      <w:marLeft w:val="0"/>
      <w:marRight w:val="0"/>
      <w:marTop w:val="0"/>
      <w:marBottom w:val="0"/>
      <w:divBdr>
        <w:top w:val="none" w:sz="0" w:space="0" w:color="auto"/>
        <w:left w:val="none" w:sz="0" w:space="0" w:color="auto"/>
        <w:bottom w:val="none" w:sz="0" w:space="0" w:color="auto"/>
        <w:right w:val="none" w:sz="0" w:space="0" w:color="auto"/>
      </w:divBdr>
    </w:div>
    <w:div w:id="1069769816">
      <w:bodyDiv w:val="1"/>
      <w:marLeft w:val="0"/>
      <w:marRight w:val="0"/>
      <w:marTop w:val="0"/>
      <w:marBottom w:val="0"/>
      <w:divBdr>
        <w:top w:val="none" w:sz="0" w:space="0" w:color="auto"/>
        <w:left w:val="none" w:sz="0" w:space="0" w:color="auto"/>
        <w:bottom w:val="none" w:sz="0" w:space="0" w:color="auto"/>
        <w:right w:val="none" w:sz="0" w:space="0" w:color="auto"/>
      </w:divBdr>
    </w:div>
    <w:div w:id="1071200730">
      <w:bodyDiv w:val="1"/>
      <w:marLeft w:val="0"/>
      <w:marRight w:val="0"/>
      <w:marTop w:val="0"/>
      <w:marBottom w:val="0"/>
      <w:divBdr>
        <w:top w:val="none" w:sz="0" w:space="0" w:color="auto"/>
        <w:left w:val="none" w:sz="0" w:space="0" w:color="auto"/>
        <w:bottom w:val="none" w:sz="0" w:space="0" w:color="auto"/>
        <w:right w:val="none" w:sz="0" w:space="0" w:color="auto"/>
      </w:divBdr>
    </w:div>
    <w:div w:id="1148935927">
      <w:bodyDiv w:val="1"/>
      <w:marLeft w:val="0"/>
      <w:marRight w:val="0"/>
      <w:marTop w:val="0"/>
      <w:marBottom w:val="0"/>
      <w:divBdr>
        <w:top w:val="none" w:sz="0" w:space="0" w:color="auto"/>
        <w:left w:val="none" w:sz="0" w:space="0" w:color="auto"/>
        <w:bottom w:val="none" w:sz="0" w:space="0" w:color="auto"/>
        <w:right w:val="none" w:sz="0" w:space="0" w:color="auto"/>
      </w:divBdr>
    </w:div>
    <w:div w:id="1181165740">
      <w:bodyDiv w:val="1"/>
      <w:marLeft w:val="0"/>
      <w:marRight w:val="0"/>
      <w:marTop w:val="0"/>
      <w:marBottom w:val="0"/>
      <w:divBdr>
        <w:top w:val="none" w:sz="0" w:space="0" w:color="auto"/>
        <w:left w:val="none" w:sz="0" w:space="0" w:color="auto"/>
        <w:bottom w:val="none" w:sz="0" w:space="0" w:color="auto"/>
        <w:right w:val="none" w:sz="0" w:space="0" w:color="auto"/>
      </w:divBdr>
    </w:div>
    <w:div w:id="1193685925">
      <w:bodyDiv w:val="1"/>
      <w:marLeft w:val="0"/>
      <w:marRight w:val="0"/>
      <w:marTop w:val="0"/>
      <w:marBottom w:val="0"/>
      <w:divBdr>
        <w:top w:val="none" w:sz="0" w:space="0" w:color="auto"/>
        <w:left w:val="none" w:sz="0" w:space="0" w:color="auto"/>
        <w:bottom w:val="none" w:sz="0" w:space="0" w:color="auto"/>
        <w:right w:val="none" w:sz="0" w:space="0" w:color="auto"/>
      </w:divBdr>
    </w:div>
    <w:div w:id="1246762506">
      <w:bodyDiv w:val="1"/>
      <w:marLeft w:val="0"/>
      <w:marRight w:val="0"/>
      <w:marTop w:val="0"/>
      <w:marBottom w:val="0"/>
      <w:divBdr>
        <w:top w:val="none" w:sz="0" w:space="0" w:color="auto"/>
        <w:left w:val="none" w:sz="0" w:space="0" w:color="auto"/>
        <w:bottom w:val="none" w:sz="0" w:space="0" w:color="auto"/>
        <w:right w:val="none" w:sz="0" w:space="0" w:color="auto"/>
      </w:divBdr>
    </w:div>
    <w:div w:id="1247809258">
      <w:bodyDiv w:val="1"/>
      <w:marLeft w:val="0"/>
      <w:marRight w:val="0"/>
      <w:marTop w:val="0"/>
      <w:marBottom w:val="0"/>
      <w:divBdr>
        <w:top w:val="none" w:sz="0" w:space="0" w:color="auto"/>
        <w:left w:val="none" w:sz="0" w:space="0" w:color="auto"/>
        <w:bottom w:val="none" w:sz="0" w:space="0" w:color="auto"/>
        <w:right w:val="none" w:sz="0" w:space="0" w:color="auto"/>
      </w:divBdr>
    </w:div>
    <w:div w:id="1263565882">
      <w:bodyDiv w:val="1"/>
      <w:marLeft w:val="0"/>
      <w:marRight w:val="0"/>
      <w:marTop w:val="0"/>
      <w:marBottom w:val="0"/>
      <w:divBdr>
        <w:top w:val="none" w:sz="0" w:space="0" w:color="auto"/>
        <w:left w:val="none" w:sz="0" w:space="0" w:color="auto"/>
        <w:bottom w:val="none" w:sz="0" w:space="0" w:color="auto"/>
        <w:right w:val="none" w:sz="0" w:space="0" w:color="auto"/>
      </w:divBdr>
    </w:div>
    <w:div w:id="1274820988">
      <w:bodyDiv w:val="1"/>
      <w:marLeft w:val="0"/>
      <w:marRight w:val="0"/>
      <w:marTop w:val="0"/>
      <w:marBottom w:val="0"/>
      <w:divBdr>
        <w:top w:val="none" w:sz="0" w:space="0" w:color="auto"/>
        <w:left w:val="none" w:sz="0" w:space="0" w:color="auto"/>
        <w:bottom w:val="none" w:sz="0" w:space="0" w:color="auto"/>
        <w:right w:val="none" w:sz="0" w:space="0" w:color="auto"/>
      </w:divBdr>
    </w:div>
    <w:div w:id="1323048845">
      <w:bodyDiv w:val="1"/>
      <w:marLeft w:val="0"/>
      <w:marRight w:val="0"/>
      <w:marTop w:val="0"/>
      <w:marBottom w:val="0"/>
      <w:divBdr>
        <w:top w:val="none" w:sz="0" w:space="0" w:color="auto"/>
        <w:left w:val="none" w:sz="0" w:space="0" w:color="auto"/>
        <w:bottom w:val="none" w:sz="0" w:space="0" w:color="auto"/>
        <w:right w:val="none" w:sz="0" w:space="0" w:color="auto"/>
      </w:divBdr>
    </w:div>
    <w:div w:id="1345861457">
      <w:bodyDiv w:val="1"/>
      <w:marLeft w:val="0"/>
      <w:marRight w:val="0"/>
      <w:marTop w:val="0"/>
      <w:marBottom w:val="0"/>
      <w:divBdr>
        <w:top w:val="none" w:sz="0" w:space="0" w:color="auto"/>
        <w:left w:val="none" w:sz="0" w:space="0" w:color="auto"/>
        <w:bottom w:val="none" w:sz="0" w:space="0" w:color="auto"/>
        <w:right w:val="none" w:sz="0" w:space="0" w:color="auto"/>
      </w:divBdr>
    </w:div>
    <w:div w:id="1362246838">
      <w:bodyDiv w:val="1"/>
      <w:marLeft w:val="0"/>
      <w:marRight w:val="0"/>
      <w:marTop w:val="0"/>
      <w:marBottom w:val="0"/>
      <w:divBdr>
        <w:top w:val="none" w:sz="0" w:space="0" w:color="auto"/>
        <w:left w:val="none" w:sz="0" w:space="0" w:color="auto"/>
        <w:bottom w:val="none" w:sz="0" w:space="0" w:color="auto"/>
        <w:right w:val="none" w:sz="0" w:space="0" w:color="auto"/>
      </w:divBdr>
    </w:div>
    <w:div w:id="1385906790">
      <w:bodyDiv w:val="1"/>
      <w:marLeft w:val="0"/>
      <w:marRight w:val="0"/>
      <w:marTop w:val="0"/>
      <w:marBottom w:val="0"/>
      <w:divBdr>
        <w:top w:val="none" w:sz="0" w:space="0" w:color="auto"/>
        <w:left w:val="none" w:sz="0" w:space="0" w:color="auto"/>
        <w:bottom w:val="none" w:sz="0" w:space="0" w:color="auto"/>
        <w:right w:val="none" w:sz="0" w:space="0" w:color="auto"/>
      </w:divBdr>
    </w:div>
    <w:div w:id="1500005208">
      <w:bodyDiv w:val="1"/>
      <w:marLeft w:val="0"/>
      <w:marRight w:val="0"/>
      <w:marTop w:val="0"/>
      <w:marBottom w:val="0"/>
      <w:divBdr>
        <w:top w:val="none" w:sz="0" w:space="0" w:color="auto"/>
        <w:left w:val="none" w:sz="0" w:space="0" w:color="auto"/>
        <w:bottom w:val="none" w:sz="0" w:space="0" w:color="auto"/>
        <w:right w:val="none" w:sz="0" w:space="0" w:color="auto"/>
      </w:divBdr>
    </w:div>
    <w:div w:id="1529217860">
      <w:bodyDiv w:val="1"/>
      <w:marLeft w:val="0"/>
      <w:marRight w:val="0"/>
      <w:marTop w:val="0"/>
      <w:marBottom w:val="0"/>
      <w:divBdr>
        <w:top w:val="none" w:sz="0" w:space="0" w:color="auto"/>
        <w:left w:val="none" w:sz="0" w:space="0" w:color="auto"/>
        <w:bottom w:val="none" w:sz="0" w:space="0" w:color="auto"/>
        <w:right w:val="none" w:sz="0" w:space="0" w:color="auto"/>
      </w:divBdr>
    </w:div>
    <w:div w:id="1603881660">
      <w:bodyDiv w:val="1"/>
      <w:marLeft w:val="0"/>
      <w:marRight w:val="0"/>
      <w:marTop w:val="0"/>
      <w:marBottom w:val="0"/>
      <w:divBdr>
        <w:top w:val="none" w:sz="0" w:space="0" w:color="auto"/>
        <w:left w:val="none" w:sz="0" w:space="0" w:color="auto"/>
        <w:bottom w:val="none" w:sz="0" w:space="0" w:color="auto"/>
        <w:right w:val="none" w:sz="0" w:space="0" w:color="auto"/>
      </w:divBdr>
    </w:div>
    <w:div w:id="1654405993">
      <w:bodyDiv w:val="1"/>
      <w:marLeft w:val="0"/>
      <w:marRight w:val="0"/>
      <w:marTop w:val="0"/>
      <w:marBottom w:val="0"/>
      <w:divBdr>
        <w:top w:val="none" w:sz="0" w:space="0" w:color="auto"/>
        <w:left w:val="none" w:sz="0" w:space="0" w:color="auto"/>
        <w:bottom w:val="none" w:sz="0" w:space="0" w:color="auto"/>
        <w:right w:val="none" w:sz="0" w:space="0" w:color="auto"/>
      </w:divBdr>
    </w:div>
    <w:div w:id="1702978875">
      <w:bodyDiv w:val="1"/>
      <w:marLeft w:val="0"/>
      <w:marRight w:val="0"/>
      <w:marTop w:val="0"/>
      <w:marBottom w:val="0"/>
      <w:divBdr>
        <w:top w:val="none" w:sz="0" w:space="0" w:color="auto"/>
        <w:left w:val="none" w:sz="0" w:space="0" w:color="auto"/>
        <w:bottom w:val="none" w:sz="0" w:space="0" w:color="auto"/>
        <w:right w:val="none" w:sz="0" w:space="0" w:color="auto"/>
      </w:divBdr>
    </w:div>
    <w:div w:id="1716613287">
      <w:bodyDiv w:val="1"/>
      <w:marLeft w:val="0"/>
      <w:marRight w:val="0"/>
      <w:marTop w:val="0"/>
      <w:marBottom w:val="0"/>
      <w:divBdr>
        <w:top w:val="none" w:sz="0" w:space="0" w:color="auto"/>
        <w:left w:val="none" w:sz="0" w:space="0" w:color="auto"/>
        <w:bottom w:val="none" w:sz="0" w:space="0" w:color="auto"/>
        <w:right w:val="none" w:sz="0" w:space="0" w:color="auto"/>
      </w:divBdr>
      <w:divsChild>
        <w:div w:id="8150721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9108033">
      <w:bodyDiv w:val="1"/>
      <w:marLeft w:val="0"/>
      <w:marRight w:val="0"/>
      <w:marTop w:val="0"/>
      <w:marBottom w:val="0"/>
      <w:divBdr>
        <w:top w:val="none" w:sz="0" w:space="0" w:color="auto"/>
        <w:left w:val="none" w:sz="0" w:space="0" w:color="auto"/>
        <w:bottom w:val="none" w:sz="0" w:space="0" w:color="auto"/>
        <w:right w:val="none" w:sz="0" w:space="0" w:color="auto"/>
      </w:divBdr>
    </w:div>
    <w:div w:id="1760639688">
      <w:bodyDiv w:val="1"/>
      <w:marLeft w:val="0"/>
      <w:marRight w:val="0"/>
      <w:marTop w:val="0"/>
      <w:marBottom w:val="0"/>
      <w:divBdr>
        <w:top w:val="none" w:sz="0" w:space="0" w:color="auto"/>
        <w:left w:val="none" w:sz="0" w:space="0" w:color="auto"/>
        <w:bottom w:val="none" w:sz="0" w:space="0" w:color="auto"/>
        <w:right w:val="none" w:sz="0" w:space="0" w:color="auto"/>
      </w:divBdr>
    </w:div>
    <w:div w:id="1783182077">
      <w:bodyDiv w:val="1"/>
      <w:marLeft w:val="0"/>
      <w:marRight w:val="0"/>
      <w:marTop w:val="0"/>
      <w:marBottom w:val="0"/>
      <w:divBdr>
        <w:top w:val="none" w:sz="0" w:space="0" w:color="auto"/>
        <w:left w:val="none" w:sz="0" w:space="0" w:color="auto"/>
        <w:bottom w:val="none" w:sz="0" w:space="0" w:color="auto"/>
        <w:right w:val="none" w:sz="0" w:space="0" w:color="auto"/>
      </w:divBdr>
    </w:div>
    <w:div w:id="1794906469">
      <w:bodyDiv w:val="1"/>
      <w:marLeft w:val="0"/>
      <w:marRight w:val="0"/>
      <w:marTop w:val="0"/>
      <w:marBottom w:val="0"/>
      <w:divBdr>
        <w:top w:val="none" w:sz="0" w:space="0" w:color="auto"/>
        <w:left w:val="none" w:sz="0" w:space="0" w:color="auto"/>
        <w:bottom w:val="none" w:sz="0" w:space="0" w:color="auto"/>
        <w:right w:val="none" w:sz="0" w:space="0" w:color="auto"/>
      </w:divBdr>
    </w:div>
    <w:div w:id="1852528360">
      <w:bodyDiv w:val="1"/>
      <w:marLeft w:val="0"/>
      <w:marRight w:val="0"/>
      <w:marTop w:val="0"/>
      <w:marBottom w:val="0"/>
      <w:divBdr>
        <w:top w:val="none" w:sz="0" w:space="0" w:color="auto"/>
        <w:left w:val="none" w:sz="0" w:space="0" w:color="auto"/>
        <w:bottom w:val="none" w:sz="0" w:space="0" w:color="auto"/>
        <w:right w:val="none" w:sz="0" w:space="0" w:color="auto"/>
      </w:divBdr>
    </w:div>
    <w:div w:id="1894540558">
      <w:bodyDiv w:val="1"/>
      <w:marLeft w:val="0"/>
      <w:marRight w:val="0"/>
      <w:marTop w:val="0"/>
      <w:marBottom w:val="0"/>
      <w:divBdr>
        <w:top w:val="none" w:sz="0" w:space="0" w:color="auto"/>
        <w:left w:val="none" w:sz="0" w:space="0" w:color="auto"/>
        <w:bottom w:val="none" w:sz="0" w:space="0" w:color="auto"/>
        <w:right w:val="none" w:sz="0" w:space="0" w:color="auto"/>
      </w:divBdr>
    </w:div>
    <w:div w:id="1915158767">
      <w:bodyDiv w:val="1"/>
      <w:marLeft w:val="0"/>
      <w:marRight w:val="0"/>
      <w:marTop w:val="0"/>
      <w:marBottom w:val="0"/>
      <w:divBdr>
        <w:top w:val="none" w:sz="0" w:space="0" w:color="auto"/>
        <w:left w:val="none" w:sz="0" w:space="0" w:color="auto"/>
        <w:bottom w:val="none" w:sz="0" w:space="0" w:color="auto"/>
        <w:right w:val="none" w:sz="0" w:space="0" w:color="auto"/>
      </w:divBdr>
    </w:div>
    <w:div w:id="1925333870">
      <w:bodyDiv w:val="1"/>
      <w:marLeft w:val="0"/>
      <w:marRight w:val="0"/>
      <w:marTop w:val="0"/>
      <w:marBottom w:val="0"/>
      <w:divBdr>
        <w:top w:val="none" w:sz="0" w:space="0" w:color="auto"/>
        <w:left w:val="none" w:sz="0" w:space="0" w:color="auto"/>
        <w:bottom w:val="none" w:sz="0" w:space="0" w:color="auto"/>
        <w:right w:val="none" w:sz="0" w:space="0" w:color="auto"/>
      </w:divBdr>
    </w:div>
    <w:div w:id="1977493025">
      <w:bodyDiv w:val="1"/>
      <w:marLeft w:val="0"/>
      <w:marRight w:val="0"/>
      <w:marTop w:val="0"/>
      <w:marBottom w:val="0"/>
      <w:divBdr>
        <w:top w:val="none" w:sz="0" w:space="0" w:color="auto"/>
        <w:left w:val="none" w:sz="0" w:space="0" w:color="auto"/>
        <w:bottom w:val="none" w:sz="0" w:space="0" w:color="auto"/>
        <w:right w:val="none" w:sz="0" w:space="0" w:color="auto"/>
      </w:divBdr>
    </w:div>
    <w:div w:id="2059435015">
      <w:bodyDiv w:val="1"/>
      <w:marLeft w:val="0"/>
      <w:marRight w:val="0"/>
      <w:marTop w:val="0"/>
      <w:marBottom w:val="0"/>
      <w:divBdr>
        <w:top w:val="none" w:sz="0" w:space="0" w:color="auto"/>
        <w:left w:val="none" w:sz="0" w:space="0" w:color="auto"/>
        <w:bottom w:val="none" w:sz="0" w:space="0" w:color="auto"/>
        <w:right w:val="none" w:sz="0" w:space="0" w:color="auto"/>
      </w:divBdr>
    </w:div>
    <w:div w:id="212834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csc-root-ksk-management-briefing-overview-31mar20-en.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02302-2117-DA4E-8BED-BDC62C9AD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Otanes</dc:creator>
  <cp:keywords/>
  <dc:description/>
  <cp:lastModifiedBy>Microsoft Office User</cp:lastModifiedBy>
  <cp:revision>2</cp:revision>
  <dcterms:created xsi:type="dcterms:W3CDTF">2020-11-30T13:06:00Z</dcterms:created>
  <dcterms:modified xsi:type="dcterms:W3CDTF">2020-11-30T13:06:00Z</dcterms:modified>
</cp:coreProperties>
</file>