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b/>
          <w:bCs/>
          <w:color w:val="000000"/>
          <w:lang w:val="en-US"/>
        </w:rPr>
        <w:t>Customer Standing Committee (CSC) Meeting 29</w:t>
      </w:r>
    </w:p>
    <w:p w:rsidR="007379FC" w:rsidRPr="00380FA2" w:rsidRDefault="007379FC" w:rsidP="00380FA2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b/>
          <w:bCs/>
          <w:color w:val="000000"/>
          <w:lang w:val="en-US"/>
        </w:rPr>
        <w:t>April 2019 @ 19:00-20:30 UTC</w:t>
      </w:r>
    </w:p>
    <w:p w:rsidR="00380FA2" w:rsidRPr="00380FA2" w:rsidRDefault="007379FC" w:rsidP="00380FA2">
      <w:pPr>
        <w:rPr>
          <w:rFonts w:eastAsia="Times New Roman" w:cstheme="minorHAnsi"/>
          <w:b/>
          <w:i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br/>
      </w:r>
      <w:r w:rsidRPr="00380FA2">
        <w:rPr>
          <w:rFonts w:eastAsia="Times New Roman" w:cstheme="minorHAnsi"/>
          <w:b/>
          <w:color w:val="000000"/>
          <w:lang w:val="en-US"/>
        </w:rPr>
        <w:t>Action Items</w:t>
      </w:r>
      <w:r w:rsidRPr="00380FA2">
        <w:rPr>
          <w:rFonts w:eastAsia="Times New Roman" w:cstheme="minorHAnsi"/>
          <w:b/>
          <w:color w:val="000000"/>
          <w:lang w:val="en-US"/>
        </w:rPr>
        <w:br/>
      </w:r>
      <w:r w:rsidRPr="00380FA2">
        <w:rPr>
          <w:rFonts w:eastAsia="Times New Roman" w:cstheme="minorHAnsi"/>
          <w:b/>
          <w:i/>
          <w:color w:val="000000"/>
          <w:lang w:val="en-US"/>
        </w:rPr>
        <w:t>Ongoing previous meetings</w:t>
      </w:r>
    </w:p>
    <w:p w:rsidR="00380FA2" w:rsidRPr="00380FA2" w:rsidRDefault="00380FA2" w:rsidP="00380FA2">
      <w:pPr>
        <w:rPr>
          <w:rFonts w:eastAsia="Times New Roman" w:cstheme="minorHAnsi"/>
          <w:b/>
          <w:i/>
          <w:color w:val="000000"/>
          <w:lang w:val="en-US"/>
        </w:rPr>
      </w:pPr>
    </w:p>
    <w:p w:rsidR="007379FC" w:rsidRPr="00380FA2" w:rsidRDefault="007379FC" w:rsidP="00380FA2">
      <w:pPr>
        <w:pStyle w:val="ListParagraph"/>
        <w:numPr>
          <w:ilvl w:val="0"/>
          <w:numId w:val="4"/>
        </w:numPr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Action 03 28 2019: PTI Staff to introduce proposal for ccTLD create Service Level by May meeting. Due in May</w:t>
      </w:r>
    </w:p>
    <w:p w:rsidR="007379FC" w:rsidRPr="00380FA2" w:rsidRDefault="007379FC" w:rsidP="007379FC">
      <w:pPr>
        <w:rPr>
          <w:rFonts w:eastAsia="Times New Roman" w:cstheme="minorHAnsi"/>
          <w:b/>
          <w:lang w:val="en-US"/>
        </w:rPr>
      </w:pPr>
    </w:p>
    <w:p w:rsidR="007379FC" w:rsidRPr="00380FA2" w:rsidRDefault="007379FC" w:rsidP="00380FA2">
      <w:pPr>
        <w:pStyle w:val="ListParagraph"/>
        <w:numPr>
          <w:ilvl w:val="0"/>
          <w:numId w:val="4"/>
        </w:numPr>
        <w:rPr>
          <w:rFonts w:eastAsia="Times New Roman" w:cstheme="minorHAnsi"/>
          <w:b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Action 08 28 2019: Secretariat to propose method to provide on-boarding for next CSC by May meeting.  Due in May</w:t>
      </w:r>
    </w:p>
    <w:p w:rsidR="00380FA2" w:rsidRPr="00380FA2" w:rsidRDefault="00380FA2" w:rsidP="00380FA2">
      <w:pPr>
        <w:rPr>
          <w:rFonts w:cstheme="minorHAnsi"/>
          <w:lang w:val="en-US"/>
        </w:rPr>
      </w:pPr>
    </w:p>
    <w:p w:rsidR="00380FA2" w:rsidRPr="00380FA2" w:rsidRDefault="00F51619" w:rsidP="00380FA2">
      <w:pPr>
        <w:rPr>
          <w:rFonts w:cstheme="minorHAnsi"/>
          <w:b/>
          <w:i/>
          <w:lang w:val="en-US"/>
        </w:rPr>
      </w:pPr>
      <w:r w:rsidRPr="00380FA2">
        <w:rPr>
          <w:rFonts w:cstheme="minorHAnsi"/>
          <w:b/>
          <w:i/>
          <w:lang w:val="en-US"/>
        </w:rPr>
        <w:t>New items</w:t>
      </w:r>
    </w:p>
    <w:p w:rsidR="00F51619" w:rsidRPr="00380FA2" w:rsidRDefault="00F51619" w:rsidP="00380FA2">
      <w:pPr>
        <w:pStyle w:val="ListParagraph"/>
        <w:numPr>
          <w:ilvl w:val="0"/>
          <w:numId w:val="5"/>
        </w:numPr>
        <w:rPr>
          <w:rFonts w:cstheme="minorHAnsi"/>
          <w:b/>
          <w:lang w:val="en-US"/>
        </w:rPr>
      </w:pPr>
      <w:r w:rsidRPr="00380FA2">
        <w:rPr>
          <w:rFonts w:cstheme="minorHAnsi"/>
          <w:b/>
          <w:lang w:val="en-US"/>
        </w:rPr>
        <w:t>Action 01 29 2019: PTI to provide background documentation to document how CSC handles individual complaints.</w:t>
      </w:r>
    </w:p>
    <w:p w:rsidR="00380FA2" w:rsidRPr="00380FA2" w:rsidRDefault="000C1675" w:rsidP="00380FA2">
      <w:pPr>
        <w:pStyle w:val="ListParagraph"/>
        <w:numPr>
          <w:ilvl w:val="0"/>
          <w:numId w:val="5"/>
        </w:numPr>
        <w:rPr>
          <w:rFonts w:cstheme="minorHAnsi"/>
          <w:b/>
          <w:lang w:val="en-US"/>
        </w:rPr>
      </w:pPr>
      <w:r w:rsidRPr="00380FA2">
        <w:rPr>
          <w:rFonts w:cstheme="minorHAnsi"/>
          <w:b/>
          <w:lang w:val="en-US"/>
        </w:rPr>
        <w:t xml:space="preserve">Action 29 02 2019: Secretariat to prepare letter for notification of appointing </w:t>
      </w:r>
      <w:proofErr w:type="spellStart"/>
      <w:r w:rsidRPr="00380FA2">
        <w:rPr>
          <w:rFonts w:cstheme="minorHAnsi"/>
          <w:b/>
          <w:lang w:val="en-US"/>
        </w:rPr>
        <w:t>organisation</w:t>
      </w:r>
      <w:r w:rsidR="005B4ED7">
        <w:rPr>
          <w:rFonts w:cstheme="minorHAnsi"/>
          <w:b/>
          <w:lang w:val="en-US"/>
        </w:rPr>
        <w:t>s</w:t>
      </w:r>
      <w:bookmarkStart w:id="0" w:name="_GoBack"/>
      <w:bookmarkEnd w:id="0"/>
      <w:proofErr w:type="spellEnd"/>
      <w:r w:rsidRPr="00380FA2">
        <w:rPr>
          <w:rFonts w:cstheme="minorHAnsi"/>
          <w:b/>
          <w:lang w:val="en-US"/>
        </w:rPr>
        <w:t>, when member or liaison does not meet attendance requirements as included in Charter and for annual update, prior to selection process.</w:t>
      </w:r>
    </w:p>
    <w:p w:rsidR="00380FA2" w:rsidRPr="00380FA2" w:rsidRDefault="00330ADA" w:rsidP="00380FA2">
      <w:pPr>
        <w:pStyle w:val="ListParagraph"/>
        <w:numPr>
          <w:ilvl w:val="0"/>
          <w:numId w:val="5"/>
        </w:numPr>
        <w:rPr>
          <w:rFonts w:cstheme="minorHAnsi"/>
          <w:b/>
          <w:lang w:val="en-US"/>
        </w:rPr>
      </w:pPr>
      <w:r w:rsidRPr="00380FA2">
        <w:rPr>
          <w:rFonts w:cstheme="minorHAnsi"/>
          <w:b/>
          <w:lang w:val="en-US"/>
        </w:rPr>
        <w:t xml:space="preserve">Action 03 29 2019: Secretariat to prepare next iteration of CSC Membership requirements document. </w:t>
      </w:r>
    </w:p>
    <w:p w:rsidR="00380FA2" w:rsidRPr="00380FA2" w:rsidRDefault="00330ADA" w:rsidP="00380FA2">
      <w:pPr>
        <w:pStyle w:val="ListParagraph"/>
        <w:numPr>
          <w:ilvl w:val="0"/>
          <w:numId w:val="5"/>
        </w:numPr>
        <w:rPr>
          <w:rFonts w:cstheme="minorHAnsi"/>
          <w:b/>
          <w:lang w:val="en-US"/>
        </w:rPr>
      </w:pPr>
      <w:r w:rsidRPr="00380FA2">
        <w:rPr>
          <w:rFonts w:cstheme="minorHAnsi"/>
          <w:b/>
          <w:lang w:val="en-US"/>
        </w:rPr>
        <w:t>Action 04 29 2019: All top provide comments on next version CSC Membership requirements document by 1 May 2019.</w:t>
      </w:r>
    </w:p>
    <w:p w:rsidR="00380FA2" w:rsidRPr="00380FA2" w:rsidRDefault="00330ADA" w:rsidP="00380FA2">
      <w:pPr>
        <w:pStyle w:val="ListParagraph"/>
        <w:numPr>
          <w:ilvl w:val="0"/>
          <w:numId w:val="5"/>
        </w:numPr>
        <w:rPr>
          <w:rFonts w:cstheme="minorHAnsi"/>
          <w:b/>
          <w:lang w:val="en-US"/>
        </w:rPr>
      </w:pPr>
      <w:r w:rsidRPr="00380FA2">
        <w:rPr>
          <w:rFonts w:cstheme="minorHAnsi"/>
          <w:b/>
          <w:lang w:val="en-US"/>
        </w:rPr>
        <w:t>Action 05 29 2019: Secretariat to prepare consolidated overview by May Meeting.</w:t>
      </w:r>
    </w:p>
    <w:p w:rsidR="00380FA2" w:rsidRPr="00380FA2" w:rsidRDefault="00AB220B" w:rsidP="00380FA2">
      <w:pPr>
        <w:pStyle w:val="ListParagraph"/>
        <w:numPr>
          <w:ilvl w:val="0"/>
          <w:numId w:val="5"/>
        </w:numPr>
        <w:rPr>
          <w:rFonts w:cstheme="minorHAnsi"/>
          <w:b/>
          <w:lang w:val="en-US"/>
        </w:rPr>
      </w:pPr>
      <w:r w:rsidRPr="00380FA2">
        <w:rPr>
          <w:rFonts w:cstheme="minorHAnsi"/>
          <w:b/>
          <w:lang w:val="en-US"/>
        </w:rPr>
        <w:t>Action 06 29 2019: ICANN Org circulate deck to Brett prior to circulate to CSC. On-boarding to be discussed at the May meeting.</w:t>
      </w:r>
    </w:p>
    <w:p w:rsidR="00380FA2" w:rsidRPr="00380FA2" w:rsidRDefault="000C260F" w:rsidP="00380FA2">
      <w:pPr>
        <w:pStyle w:val="ListParagraph"/>
        <w:numPr>
          <w:ilvl w:val="0"/>
          <w:numId w:val="5"/>
        </w:numPr>
        <w:rPr>
          <w:rFonts w:cstheme="minorHAnsi"/>
          <w:b/>
          <w:lang w:val="en-US"/>
        </w:rPr>
      </w:pPr>
      <w:r w:rsidRPr="00380FA2">
        <w:rPr>
          <w:rFonts w:cstheme="minorHAnsi"/>
          <w:b/>
          <w:lang w:val="en-US"/>
        </w:rPr>
        <w:t>Action 07 29 2019: PTI to provide update of documentation on SLA changes taking on-board results of discussions.</w:t>
      </w:r>
    </w:p>
    <w:p w:rsidR="00F51619" w:rsidRDefault="000C260F" w:rsidP="00380FA2">
      <w:pPr>
        <w:pStyle w:val="ListParagraph"/>
        <w:numPr>
          <w:ilvl w:val="0"/>
          <w:numId w:val="5"/>
        </w:numPr>
        <w:rPr>
          <w:rFonts w:cstheme="minorHAnsi"/>
          <w:b/>
          <w:lang w:val="en-US"/>
        </w:rPr>
      </w:pPr>
      <w:r w:rsidRPr="00380FA2">
        <w:rPr>
          <w:rFonts w:cstheme="minorHAnsi"/>
          <w:b/>
          <w:lang w:val="en-US"/>
        </w:rPr>
        <w:t>Action 08 29 2019: CSC to discuss how it intends to accept Specific SLA change documents.</w:t>
      </w:r>
    </w:p>
    <w:p w:rsidR="00380FA2" w:rsidRPr="00380FA2" w:rsidRDefault="00380FA2" w:rsidP="00380FA2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Action 09 29 2019: Byron </w:t>
      </w:r>
      <w:r>
        <w:rPr>
          <w:rFonts w:eastAsia="Times New Roman" w:cstheme="minorHAnsi"/>
          <w:b/>
          <w:color w:val="000000"/>
          <w:lang w:val="en-US"/>
        </w:rPr>
        <w:t xml:space="preserve">to </w:t>
      </w:r>
      <w:r w:rsidRPr="00380FA2">
        <w:rPr>
          <w:rFonts w:eastAsia="Times New Roman" w:cstheme="minorHAnsi"/>
          <w:b/>
          <w:color w:val="000000"/>
          <w:lang w:val="en-US"/>
        </w:rPr>
        <w:t>seek clarification with chair </w:t>
      </w:r>
      <w:proofErr w:type="spellStart"/>
      <w:r w:rsidRPr="00380FA2">
        <w:rPr>
          <w:rFonts w:eastAsia="Times New Roman" w:cstheme="minorHAnsi"/>
          <w:b/>
          <w:color w:val="000000"/>
          <w:lang w:val="en-US"/>
        </w:rPr>
        <w:t>ccNSO</w:t>
      </w:r>
      <w:proofErr w:type="spellEnd"/>
      <w:r w:rsidRPr="00380FA2">
        <w:rPr>
          <w:rFonts w:eastAsia="Times New Roman" w:cstheme="minorHAnsi"/>
          <w:b/>
          <w:color w:val="000000"/>
          <w:lang w:val="en-US"/>
        </w:rPr>
        <w:t xml:space="preserve"> on status and next steps establishing IFRT. To inform CSC on the list.</w:t>
      </w:r>
    </w:p>
    <w:p w:rsidR="00380FA2" w:rsidRPr="005B4ED7" w:rsidRDefault="005B4ED7" w:rsidP="005B4ED7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5B4ED7">
        <w:rPr>
          <w:rFonts w:eastAsia="Times New Roman" w:cstheme="minorHAnsi"/>
          <w:b/>
          <w:color w:val="000000"/>
          <w:lang w:val="en-US"/>
        </w:rPr>
        <w:t>Action 10 29 2019: Secretariat to check with ALAC where they are in selection process. 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b/>
          <w:bCs/>
          <w:color w:val="000000"/>
          <w:lang w:val="en-US"/>
        </w:rPr>
        <w:t>Agenda</w:t>
      </w:r>
    </w:p>
    <w:p w:rsidR="007379FC" w:rsidRPr="00380FA2" w:rsidRDefault="007379FC" w:rsidP="00380FA2">
      <w:pPr>
        <w:rPr>
          <w:rFonts w:cstheme="minorHAnsi"/>
          <w:b/>
          <w:lang w:val="en-US"/>
        </w:rPr>
      </w:pPr>
      <w:r w:rsidRPr="00380FA2">
        <w:rPr>
          <w:rFonts w:cstheme="minorHAnsi"/>
          <w:b/>
          <w:lang w:val="en-US"/>
        </w:rPr>
        <w:t>1. Welcome and Introduction</w:t>
      </w:r>
    </w:p>
    <w:p w:rsidR="007379FC" w:rsidRPr="00380FA2" w:rsidRDefault="007379FC" w:rsidP="00380FA2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t xml:space="preserve">Meeting is quorate (all members present). </w:t>
      </w:r>
    </w:p>
    <w:p w:rsidR="007379FC" w:rsidRPr="00380FA2" w:rsidRDefault="007379FC" w:rsidP="00380FA2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t>Focus of meeting on SLA change process. Reverse order of item 4 and 5 on proposed agenda.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2. Action items previous meetings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lastRenderedPageBreak/>
        <w:t xml:space="preserve">Action 01 28 2019: Staff to circulate CSC Findings to community. </w:t>
      </w:r>
      <w:r w:rsidRPr="00380FA2">
        <w:rPr>
          <w:rFonts w:eastAsia="Times New Roman" w:cstheme="minorHAnsi"/>
          <w:b/>
          <w:color w:val="000000"/>
          <w:lang w:val="en-US"/>
        </w:rPr>
        <w:t>Complete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Action 02 28 2019: ICANN Org to provide update Implementation of Amended IANA Naming Function Contract Completed; </w:t>
      </w:r>
      <w:proofErr w:type="spellStart"/>
      <w:r w:rsidRPr="00380FA2">
        <w:rPr>
          <w:rFonts w:eastAsia="Times New Roman" w:cstheme="minorHAnsi"/>
          <w:color w:val="000000"/>
          <w:lang w:val="en-US"/>
        </w:rPr>
        <w:t>refered</w:t>
      </w:r>
      <w:proofErr w:type="spellEnd"/>
      <w:r w:rsidRPr="00380FA2">
        <w:rPr>
          <w:rFonts w:eastAsia="Times New Roman" w:cstheme="minorHAnsi"/>
          <w:color w:val="000000"/>
          <w:lang w:val="en-US"/>
        </w:rPr>
        <w:t> to agenda item 5 (SLA change).</w:t>
      </w:r>
    </w:p>
    <w:p w:rsidR="007379FC" w:rsidRPr="00380FA2" w:rsidRDefault="007379FC" w:rsidP="007379FC">
      <w:p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Action 03 28 2019:PTI Staff to introduce proposal for ccTLD create Service Level by May meeting Due in May</w:t>
      </w:r>
    </w:p>
    <w:p w:rsidR="007379FC" w:rsidRPr="00380FA2" w:rsidRDefault="007379FC" w:rsidP="007379FC">
      <w:p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br/>
        <w:t xml:space="preserve">Action 04 28 2019:Secretariat to ensure that item is on ccNSO meeting days agenda (part of PTI/CSC update slot) </w:t>
      </w:r>
      <w:r w:rsidRPr="00380FA2">
        <w:rPr>
          <w:rFonts w:eastAsia="Times New Roman" w:cstheme="minorHAnsi"/>
          <w:b/>
          <w:color w:val="000000"/>
          <w:lang w:val="en-US"/>
        </w:rPr>
        <w:t>Completed</w:t>
      </w:r>
    </w:p>
    <w:p w:rsidR="007379FC" w:rsidRPr="00380FA2" w:rsidRDefault="007379FC" w:rsidP="007379FC">
      <w:pPr>
        <w:rPr>
          <w:rFonts w:eastAsia="Times New Roman" w:cstheme="minorHAnsi"/>
          <w:b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br/>
        <w:t xml:space="preserve">Action 05 28 2019:Secretariat to check how “effective date of change” is defined/structured in amended agreement. </w:t>
      </w:r>
      <w:r w:rsidRPr="00380FA2">
        <w:rPr>
          <w:rFonts w:eastAsia="Times New Roman" w:cstheme="minorHAnsi"/>
          <w:b/>
          <w:color w:val="000000"/>
          <w:lang w:val="en-US"/>
        </w:rPr>
        <w:t>Completed</w:t>
      </w:r>
    </w:p>
    <w:p w:rsidR="007379FC" w:rsidRPr="00380FA2" w:rsidRDefault="007379FC" w:rsidP="007379FC">
      <w:p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br/>
        <w:t xml:space="preserve">Action 06 28 2019:PTI to update documentation around update specific Service Level Agreement (the template) and for LGR.  </w:t>
      </w:r>
      <w:r w:rsidRPr="00380FA2">
        <w:rPr>
          <w:rFonts w:eastAsia="Times New Roman" w:cstheme="minorHAnsi"/>
          <w:b/>
          <w:color w:val="000000"/>
          <w:lang w:val="en-US"/>
        </w:rPr>
        <w:t>Completed</w:t>
      </w:r>
    </w:p>
    <w:p w:rsidR="007379FC" w:rsidRPr="00380FA2" w:rsidRDefault="007379FC" w:rsidP="007379FC">
      <w:p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br/>
        <w:t>Action 07 28 2019:Secretariat prepare proposal on how to deal with individual complaints for discussion by CSC in April Ongoing; refer to agenda item 4a.</w:t>
      </w:r>
    </w:p>
    <w:p w:rsidR="007379FC" w:rsidRPr="00380FA2" w:rsidRDefault="007379FC" w:rsidP="007379FC">
      <w:p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br/>
        <w:t>Action 08 28 2019: Secretariat to propose method to provide on-boarding for next CSC by May meeting.  Due in May</w:t>
      </w:r>
    </w:p>
    <w:p w:rsidR="007379FC" w:rsidRPr="00380FA2" w:rsidRDefault="007379FC" w:rsidP="007379FC">
      <w:pPr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br/>
        <w:t>Action 09 28 2019:Staff prepare overview of selection skill set Members and Liaisons to date as starting point for discussion for April meeting Completed; refer to agenda item 4c</w:t>
      </w:r>
      <w:r w:rsidR="00F51619" w:rsidRPr="00380FA2">
        <w:rPr>
          <w:rFonts w:eastAsia="Times New Roman" w:cstheme="minorHAnsi"/>
          <w:color w:val="000000"/>
          <w:lang w:val="en-US"/>
        </w:rPr>
        <w:t>.</w:t>
      </w:r>
    </w:p>
    <w:p w:rsidR="00F51619" w:rsidRPr="00380FA2" w:rsidRDefault="00F51619" w:rsidP="007379FC">
      <w:pPr>
        <w:rPr>
          <w:rFonts w:eastAsia="Times New Roman" w:cstheme="minorHAnsi"/>
          <w:color w:val="000000"/>
          <w:lang w:val="en-US"/>
        </w:rPr>
      </w:pPr>
    </w:p>
    <w:p w:rsidR="00F51619" w:rsidRPr="00380FA2" w:rsidRDefault="00F51619" w:rsidP="007379FC">
      <w:pPr>
        <w:rPr>
          <w:rFonts w:eastAsia="Times New Roman" w:cstheme="minorHAnsi"/>
          <w:lang w:val="en-US"/>
        </w:rPr>
      </w:pPr>
    </w:p>
    <w:p w:rsidR="007379FC" w:rsidRPr="00380FA2" w:rsidRDefault="007379FC" w:rsidP="007379FC">
      <w:pPr>
        <w:rPr>
          <w:rFonts w:eastAsia="Times New Roman" w:cstheme="minorHAnsi"/>
          <w:b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3. PTI Performance March 2019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b/>
          <w:i/>
          <w:color w:val="000000"/>
          <w:lang w:val="en-US"/>
        </w:rPr>
      </w:pPr>
      <w:r w:rsidRPr="00380FA2">
        <w:rPr>
          <w:rFonts w:eastAsia="Times New Roman" w:cstheme="minorHAnsi"/>
          <w:b/>
          <w:i/>
          <w:color w:val="000000"/>
          <w:lang w:val="en-US"/>
        </w:rPr>
        <w:t>a) PTI report to CSC</w:t>
      </w:r>
    </w:p>
    <w:p w:rsidR="007379FC" w:rsidRPr="00380FA2" w:rsidRDefault="007379FC" w:rsidP="00380FA2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t>One metric was missed. SLA that possibly will be addressed after implementation of SLA change process. PTI: no additional comments to report.</w:t>
      </w:r>
    </w:p>
    <w:p w:rsidR="007379FC" w:rsidRPr="00380FA2" w:rsidRDefault="007379FC" w:rsidP="00380FA2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t>Question Brett online: response PTI was to satisfaction of Brett. </w:t>
      </w:r>
    </w:p>
    <w:p w:rsidR="007379FC" w:rsidRPr="00380FA2" w:rsidRDefault="007379FC" w:rsidP="007379FC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br/>
        <w:t>No additional comments.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b/>
          <w:i/>
          <w:color w:val="000000"/>
          <w:lang w:val="en-US"/>
        </w:rPr>
      </w:pPr>
      <w:r w:rsidRPr="00380FA2">
        <w:rPr>
          <w:rFonts w:eastAsia="Times New Roman" w:cstheme="minorHAnsi"/>
          <w:b/>
          <w:i/>
          <w:color w:val="000000"/>
          <w:lang w:val="en-US"/>
        </w:rPr>
        <w:t>b) CSC report</w:t>
      </w:r>
    </w:p>
    <w:p w:rsidR="007379FC" w:rsidRPr="00380FA2" w:rsidRDefault="007379FC" w:rsidP="00380FA2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Draft report: circulated before the call.</w:t>
      </w:r>
      <w:r w:rsidR="00F51619" w:rsidRPr="00380FA2">
        <w:rPr>
          <w:rFonts w:eastAsia="Times New Roman" w:cstheme="minorHAnsi"/>
          <w:color w:val="000000"/>
          <w:lang w:val="en-US"/>
        </w:rPr>
        <w:t xml:space="preserve"> </w:t>
      </w:r>
      <w:r w:rsidRPr="00380FA2">
        <w:rPr>
          <w:rFonts w:eastAsia="Times New Roman" w:cstheme="minorHAnsi"/>
          <w:color w:val="000000"/>
          <w:lang w:val="en-US"/>
        </w:rPr>
        <w:t>Confirmation no escalations.</w:t>
      </w:r>
      <w:r w:rsidR="00380FA2" w:rsidRPr="00380FA2">
        <w:rPr>
          <w:rFonts w:eastAsia="Times New Roman" w:cstheme="minorHAnsi"/>
          <w:color w:val="000000"/>
          <w:lang w:val="en-US"/>
        </w:rPr>
        <w:t xml:space="preserve"> </w:t>
      </w:r>
      <w:r w:rsidRPr="00380FA2">
        <w:rPr>
          <w:rFonts w:eastAsia="Times New Roman" w:cstheme="minorHAnsi"/>
          <w:color w:val="000000"/>
          <w:lang w:val="en-US"/>
        </w:rPr>
        <w:t>No objection, ready to  be published.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4. Implementation CSC Effectiveness Review Recommendations</w:t>
      </w:r>
    </w:p>
    <w:p w:rsidR="00380FA2" w:rsidRPr="00380FA2" w:rsidRDefault="007379FC" w:rsidP="00380FA2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t>Four recommendations CSC Effectiveness RT</w:t>
      </w:r>
      <w:r w:rsidRPr="00380FA2">
        <w:rPr>
          <w:rFonts w:cstheme="minorHAnsi"/>
          <w:lang w:val="en-US"/>
        </w:rPr>
        <w:br/>
      </w:r>
      <w:r w:rsidRPr="00380FA2">
        <w:rPr>
          <w:rFonts w:cstheme="minorHAnsi"/>
          <w:b/>
          <w:i/>
          <w:lang w:val="en-US"/>
        </w:rPr>
        <w:t>1) How to deal with individual complaints</w:t>
      </w:r>
    </w:p>
    <w:p w:rsidR="007379FC" w:rsidRPr="00380FA2" w:rsidRDefault="007379FC" w:rsidP="00380FA2">
      <w:pPr>
        <w:rPr>
          <w:rFonts w:cstheme="minorHAnsi"/>
          <w:lang w:val="en-US"/>
        </w:rPr>
      </w:pPr>
    </w:p>
    <w:p w:rsidR="007379FC" w:rsidRPr="00380FA2" w:rsidRDefault="007379FC" w:rsidP="00380FA2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lastRenderedPageBreak/>
        <w:t xml:space="preserve">Process how to deal with it to be documented and published for </w:t>
      </w:r>
      <w:r w:rsidR="00F51619" w:rsidRPr="00380FA2">
        <w:rPr>
          <w:rFonts w:cstheme="minorHAnsi"/>
          <w:lang w:val="en-US"/>
        </w:rPr>
        <w:t>reasons of t</w:t>
      </w:r>
      <w:r w:rsidRPr="00380FA2">
        <w:rPr>
          <w:rFonts w:cstheme="minorHAnsi"/>
          <w:lang w:val="en-US"/>
        </w:rPr>
        <w:t>ransparency.</w:t>
      </w:r>
      <w:r w:rsidR="00F51619" w:rsidRPr="00380FA2">
        <w:rPr>
          <w:rFonts w:cstheme="minorHAnsi"/>
          <w:lang w:val="en-US"/>
        </w:rPr>
        <w:t xml:space="preserve"> </w:t>
      </w:r>
      <w:r w:rsidRPr="00380FA2">
        <w:rPr>
          <w:rFonts w:cstheme="minorHAnsi"/>
          <w:lang w:val="en-US"/>
        </w:rPr>
        <w:t>Natural that individuals on CSC are ap</w:t>
      </w:r>
      <w:r w:rsidR="00F51619" w:rsidRPr="00380FA2">
        <w:rPr>
          <w:rFonts w:cstheme="minorHAnsi"/>
          <w:lang w:val="en-US"/>
        </w:rPr>
        <w:t>p</w:t>
      </w:r>
      <w:r w:rsidRPr="00380FA2">
        <w:rPr>
          <w:rFonts w:cstheme="minorHAnsi"/>
          <w:lang w:val="en-US"/>
        </w:rPr>
        <w:t>ro</w:t>
      </w:r>
      <w:r w:rsidR="00F51619" w:rsidRPr="00380FA2">
        <w:rPr>
          <w:rFonts w:cstheme="minorHAnsi"/>
          <w:lang w:val="en-US"/>
        </w:rPr>
        <w:t>a</w:t>
      </w:r>
      <w:r w:rsidRPr="00380FA2">
        <w:rPr>
          <w:rFonts w:cstheme="minorHAnsi"/>
          <w:lang w:val="en-US"/>
        </w:rPr>
        <w:t>ched to deal with</w:t>
      </w:r>
      <w:r w:rsidR="00F51619" w:rsidRPr="00380FA2">
        <w:rPr>
          <w:rFonts w:cstheme="minorHAnsi"/>
          <w:lang w:val="en-US"/>
        </w:rPr>
        <w:t xml:space="preserve"> individual complaints.</w:t>
      </w:r>
    </w:p>
    <w:p w:rsidR="00F51619" w:rsidRPr="00380FA2" w:rsidRDefault="00F51619" w:rsidP="00380FA2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t>B</w:t>
      </w:r>
      <w:r w:rsidR="007379FC" w:rsidRPr="00380FA2">
        <w:rPr>
          <w:rFonts w:cstheme="minorHAnsi"/>
          <w:lang w:val="en-US"/>
        </w:rPr>
        <w:t>asic process to discuss at next meeting.</w:t>
      </w:r>
      <w:r w:rsidRPr="00380FA2">
        <w:rPr>
          <w:rFonts w:cstheme="minorHAnsi"/>
          <w:lang w:val="en-US"/>
        </w:rPr>
        <w:t xml:space="preserve"> PTI should provide input on process </w:t>
      </w:r>
      <w:r w:rsidR="007379FC" w:rsidRPr="00380FA2">
        <w:rPr>
          <w:rFonts w:cstheme="minorHAnsi"/>
          <w:lang w:val="en-US"/>
        </w:rPr>
        <w:t>Mechanism to bring </w:t>
      </w:r>
      <w:r w:rsidRPr="00380FA2">
        <w:rPr>
          <w:rFonts w:cstheme="minorHAnsi"/>
          <w:lang w:val="en-US"/>
        </w:rPr>
        <w:t xml:space="preserve">the PTI process and role of CSC </w:t>
      </w:r>
      <w:r w:rsidR="007379FC" w:rsidRPr="00380FA2">
        <w:rPr>
          <w:rFonts w:cstheme="minorHAnsi"/>
          <w:lang w:val="en-US"/>
        </w:rPr>
        <w:t>together</w:t>
      </w:r>
      <w:r w:rsidRPr="00380FA2">
        <w:rPr>
          <w:rFonts w:cstheme="minorHAnsi"/>
          <w:lang w:val="en-US"/>
        </w:rPr>
        <w:t>, k</w:t>
      </w:r>
      <w:r w:rsidR="007379FC" w:rsidRPr="00380FA2">
        <w:rPr>
          <w:rFonts w:cstheme="minorHAnsi"/>
          <w:lang w:val="en-US"/>
        </w:rPr>
        <w:t>eeping the role of CSC as is.</w:t>
      </w:r>
      <w:r w:rsidRPr="00380FA2">
        <w:rPr>
          <w:rFonts w:cstheme="minorHAnsi"/>
          <w:lang w:val="en-US"/>
        </w:rPr>
        <w:t xml:space="preserve"> 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Action </w:t>
      </w:r>
      <w:r w:rsidR="00F51619" w:rsidRPr="00380FA2">
        <w:rPr>
          <w:rFonts w:eastAsia="Times New Roman" w:cstheme="minorHAnsi"/>
          <w:b/>
          <w:color w:val="000000"/>
          <w:lang w:val="en-US"/>
        </w:rPr>
        <w:t xml:space="preserve">01 29 2019: </w:t>
      </w:r>
      <w:r w:rsidRPr="00380FA2">
        <w:rPr>
          <w:rFonts w:eastAsia="Times New Roman" w:cstheme="minorHAnsi"/>
          <w:b/>
          <w:color w:val="000000"/>
          <w:lang w:val="en-US"/>
        </w:rPr>
        <w:t>PTI</w:t>
      </w:r>
      <w:r w:rsidR="00F51619" w:rsidRPr="00380FA2">
        <w:rPr>
          <w:rFonts w:eastAsia="Times New Roman" w:cstheme="minorHAnsi"/>
          <w:b/>
          <w:color w:val="000000"/>
          <w:lang w:val="en-US"/>
        </w:rPr>
        <w:t xml:space="preserve"> to </w:t>
      </w:r>
      <w:r w:rsidRPr="00380FA2">
        <w:rPr>
          <w:rFonts w:eastAsia="Times New Roman" w:cstheme="minorHAnsi"/>
          <w:b/>
          <w:color w:val="000000"/>
          <w:lang w:val="en-US"/>
        </w:rPr>
        <w:t>provide background </w:t>
      </w:r>
      <w:r w:rsidR="00F51619" w:rsidRPr="00380FA2">
        <w:rPr>
          <w:rFonts w:eastAsia="Times New Roman" w:cstheme="minorHAnsi"/>
          <w:b/>
          <w:color w:val="000000"/>
          <w:lang w:val="en-US"/>
        </w:rPr>
        <w:t>documentation to document how CSC handles individual</w:t>
      </w:r>
      <w:r w:rsidRPr="00380FA2">
        <w:rPr>
          <w:rFonts w:eastAsia="Times New Roman" w:cstheme="minorHAnsi"/>
          <w:b/>
          <w:color w:val="000000"/>
          <w:lang w:val="en-US"/>
        </w:rPr>
        <w:t> complaints.</w:t>
      </w:r>
    </w:p>
    <w:p w:rsidR="007379FC" w:rsidRPr="00380FA2" w:rsidRDefault="00F51619" w:rsidP="000C1675">
      <w:p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M</w:t>
      </w:r>
      <w:r w:rsidR="007379FC" w:rsidRPr="00380FA2">
        <w:rPr>
          <w:rFonts w:eastAsia="Times New Roman" w:cstheme="minorHAnsi"/>
          <w:color w:val="000000"/>
          <w:lang w:val="en-US"/>
        </w:rPr>
        <w:t>essaging </w:t>
      </w:r>
      <w:r w:rsidRPr="00380FA2">
        <w:rPr>
          <w:rFonts w:eastAsia="Times New Roman" w:cstheme="minorHAnsi"/>
          <w:color w:val="000000"/>
          <w:lang w:val="en-US"/>
        </w:rPr>
        <w:t xml:space="preserve">between PTI and CSC needs </w:t>
      </w:r>
      <w:r w:rsidR="007379FC" w:rsidRPr="00380FA2">
        <w:rPr>
          <w:rFonts w:eastAsia="Times New Roman" w:cstheme="minorHAnsi"/>
          <w:color w:val="000000"/>
          <w:lang w:val="en-US"/>
        </w:rPr>
        <w:t>to be consistent</w:t>
      </w:r>
      <w:r w:rsidRPr="00380FA2">
        <w:rPr>
          <w:rFonts w:eastAsia="Times New Roman" w:cstheme="minorHAnsi"/>
          <w:color w:val="000000"/>
          <w:lang w:val="en-US"/>
        </w:rPr>
        <w:t xml:space="preserve">. </w:t>
      </w:r>
      <w:r w:rsidR="007379FC" w:rsidRPr="00380FA2">
        <w:rPr>
          <w:rFonts w:eastAsia="Times New Roman" w:cstheme="minorHAnsi"/>
          <w:color w:val="000000"/>
          <w:lang w:val="en-US"/>
        </w:rPr>
        <w:t>Elaine: </w:t>
      </w:r>
      <w:r w:rsidRPr="00380FA2">
        <w:rPr>
          <w:rFonts w:eastAsia="Times New Roman" w:cstheme="minorHAnsi"/>
          <w:color w:val="000000"/>
          <w:lang w:val="en-US"/>
        </w:rPr>
        <w:t xml:space="preserve">Effectiveness </w:t>
      </w:r>
      <w:r w:rsidR="007379FC" w:rsidRPr="00380FA2">
        <w:rPr>
          <w:rFonts w:eastAsia="Times New Roman" w:cstheme="minorHAnsi"/>
          <w:color w:val="000000"/>
          <w:lang w:val="en-US"/>
        </w:rPr>
        <w:t>RT asked where p</w:t>
      </w:r>
      <w:r w:rsidRPr="00380FA2">
        <w:rPr>
          <w:rFonts w:eastAsia="Times New Roman" w:cstheme="minorHAnsi"/>
          <w:color w:val="000000"/>
          <w:lang w:val="en-US"/>
        </w:rPr>
        <w:t>r</w:t>
      </w:r>
      <w:r w:rsidR="007379FC" w:rsidRPr="00380FA2">
        <w:rPr>
          <w:rFonts w:eastAsia="Times New Roman" w:cstheme="minorHAnsi"/>
          <w:color w:val="000000"/>
          <w:lang w:val="en-US"/>
        </w:rPr>
        <w:t>ocess it that is recorded.</w:t>
      </w:r>
    </w:p>
    <w:p w:rsidR="000C1675" w:rsidRPr="00380FA2" w:rsidRDefault="007379FC" w:rsidP="00380FA2">
      <w:p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Lars: This should minimal effort: provide </w:t>
      </w:r>
      <w:r w:rsidR="00F51619" w:rsidRPr="00380FA2">
        <w:rPr>
          <w:rFonts w:eastAsia="Times New Roman" w:cstheme="minorHAnsi"/>
          <w:color w:val="000000"/>
          <w:lang w:val="en-US"/>
        </w:rPr>
        <w:t>transparency</w:t>
      </w:r>
      <w:r w:rsidR="00380FA2" w:rsidRPr="00380FA2">
        <w:rPr>
          <w:rFonts w:eastAsia="Times New Roman" w:cstheme="minorHAnsi"/>
          <w:lang w:val="en-US"/>
        </w:rPr>
        <w:t>.</w:t>
      </w:r>
      <w:proofErr w:type="spellStart"/>
      <w:r w:rsidR="00380FA2" w:rsidRPr="00380FA2">
        <w:rPr>
          <w:rFonts w:eastAsia="Times New Roman" w:cstheme="minorHAnsi"/>
          <w:lang w:val="en-US"/>
        </w:rPr>
        <w:t xml:space="preserve"> </w:t>
      </w:r>
      <w:r w:rsidRPr="00380FA2">
        <w:rPr>
          <w:rFonts w:eastAsia="Times New Roman" w:cstheme="minorHAnsi"/>
          <w:color w:val="000000"/>
          <w:lang w:val="en-US"/>
        </w:rPr>
        <w:t>Do</w:t>
      </w:r>
      <w:proofErr w:type="spellEnd"/>
      <w:r w:rsidRPr="00380FA2">
        <w:rPr>
          <w:rFonts w:eastAsia="Times New Roman" w:cstheme="minorHAnsi"/>
          <w:color w:val="000000"/>
          <w:lang w:val="en-US"/>
        </w:rPr>
        <w:t> NOT create</w:t>
      </w:r>
      <w:r w:rsidR="00F51619" w:rsidRPr="00380FA2">
        <w:rPr>
          <w:rFonts w:eastAsia="Times New Roman" w:cstheme="minorHAnsi"/>
          <w:color w:val="000000"/>
          <w:lang w:val="en-US"/>
        </w:rPr>
        <w:t xml:space="preserve"> </w:t>
      </w:r>
      <w:r w:rsidRPr="00380FA2">
        <w:rPr>
          <w:rFonts w:eastAsia="Times New Roman" w:cstheme="minorHAnsi"/>
          <w:color w:val="000000"/>
          <w:lang w:val="en-US"/>
        </w:rPr>
        <w:t>h</w:t>
      </w:r>
      <w:r w:rsidR="00F51619" w:rsidRPr="00380FA2">
        <w:rPr>
          <w:rFonts w:eastAsia="Times New Roman" w:cstheme="minorHAnsi"/>
          <w:color w:val="000000"/>
          <w:lang w:val="en-US"/>
        </w:rPr>
        <w:t>e</w:t>
      </w:r>
      <w:r w:rsidRPr="00380FA2">
        <w:rPr>
          <w:rFonts w:eastAsia="Times New Roman" w:cstheme="minorHAnsi"/>
          <w:color w:val="000000"/>
          <w:lang w:val="en-US"/>
        </w:rPr>
        <w:t>avy handed process</w:t>
      </w:r>
      <w:r w:rsidR="00380FA2" w:rsidRPr="00380FA2">
        <w:rPr>
          <w:rFonts w:eastAsia="Times New Roman" w:cstheme="minorHAnsi"/>
          <w:color w:val="000000"/>
          <w:lang w:val="en-US"/>
        </w:rPr>
        <w:t xml:space="preserve">. </w:t>
      </w:r>
      <w:r w:rsidRPr="00380FA2">
        <w:rPr>
          <w:rFonts w:eastAsia="Times New Roman" w:cstheme="minorHAnsi"/>
          <w:color w:val="000000"/>
          <w:lang w:val="en-US"/>
        </w:rPr>
        <w:t>Elaine: During review RT was </w:t>
      </w:r>
      <w:r w:rsidR="00F51619" w:rsidRPr="00380FA2">
        <w:rPr>
          <w:rFonts w:eastAsia="Times New Roman" w:cstheme="minorHAnsi"/>
          <w:color w:val="000000"/>
          <w:lang w:val="en-US"/>
        </w:rPr>
        <w:t xml:space="preserve">of the view that </w:t>
      </w:r>
      <w:r w:rsidR="000C1675" w:rsidRPr="00380FA2">
        <w:rPr>
          <w:rFonts w:eastAsia="Times New Roman" w:cstheme="minorHAnsi"/>
          <w:color w:val="000000"/>
          <w:lang w:val="en-US"/>
        </w:rPr>
        <w:t>it should be clear that i</w:t>
      </w:r>
      <w:r w:rsidRPr="00380FA2">
        <w:rPr>
          <w:rFonts w:eastAsia="Times New Roman" w:cstheme="minorHAnsi"/>
          <w:color w:val="000000"/>
          <w:lang w:val="en-US"/>
        </w:rPr>
        <w:t>f you have a complaint thi</w:t>
      </w:r>
      <w:r w:rsidR="00F51619" w:rsidRPr="00380FA2">
        <w:rPr>
          <w:rFonts w:eastAsia="Times New Roman" w:cstheme="minorHAnsi"/>
          <w:color w:val="000000"/>
          <w:lang w:val="en-US"/>
        </w:rPr>
        <w:t>s</w:t>
      </w:r>
      <w:r w:rsidRPr="00380FA2">
        <w:rPr>
          <w:rFonts w:eastAsia="Times New Roman" w:cstheme="minorHAnsi"/>
          <w:color w:val="000000"/>
          <w:lang w:val="en-US"/>
        </w:rPr>
        <w:t> is where you go. Also </w:t>
      </w:r>
      <w:r w:rsidR="000C1675" w:rsidRPr="00380FA2">
        <w:rPr>
          <w:rFonts w:eastAsia="Times New Roman" w:cstheme="minorHAnsi"/>
          <w:color w:val="000000"/>
          <w:lang w:val="en-US"/>
        </w:rPr>
        <w:t>referred</w:t>
      </w:r>
      <w:r w:rsidRPr="00380FA2">
        <w:rPr>
          <w:rFonts w:eastAsia="Times New Roman" w:cstheme="minorHAnsi"/>
          <w:color w:val="000000"/>
          <w:lang w:val="en-US"/>
        </w:rPr>
        <w:t> to </w:t>
      </w:r>
      <w:r w:rsidR="000C1675" w:rsidRPr="00380FA2">
        <w:rPr>
          <w:rFonts w:eastAsia="Times New Roman" w:cstheme="minorHAnsi"/>
          <w:color w:val="000000"/>
          <w:lang w:val="en-US"/>
        </w:rPr>
        <w:t xml:space="preserve">CSC </w:t>
      </w:r>
      <w:r w:rsidRPr="00380FA2">
        <w:rPr>
          <w:rFonts w:eastAsia="Times New Roman" w:cstheme="minorHAnsi"/>
          <w:color w:val="000000"/>
          <w:lang w:val="en-US"/>
        </w:rPr>
        <w:t>Charte</w:t>
      </w:r>
      <w:r w:rsidR="000C1675" w:rsidRPr="00380FA2">
        <w:rPr>
          <w:rFonts w:eastAsia="Times New Roman" w:cstheme="minorHAnsi"/>
          <w:color w:val="000000"/>
          <w:lang w:val="en-US"/>
        </w:rPr>
        <w:t>r</w:t>
      </w:r>
      <w:r w:rsidRPr="00380FA2">
        <w:rPr>
          <w:rFonts w:eastAsia="Times New Roman" w:cstheme="minorHAnsi"/>
          <w:color w:val="000000"/>
          <w:lang w:val="en-US"/>
        </w:rPr>
        <w:t>.</w:t>
      </w:r>
    </w:p>
    <w:p w:rsidR="007379FC" w:rsidRPr="00380FA2" w:rsidRDefault="00380FA2" w:rsidP="007379FC">
      <w:pPr>
        <w:spacing w:before="100" w:beforeAutospacing="1" w:after="100" w:afterAutospacing="1"/>
        <w:rPr>
          <w:rFonts w:eastAsia="Times New Roman" w:cstheme="minorHAnsi"/>
          <w:b/>
          <w:i/>
          <w:color w:val="000000"/>
          <w:lang w:val="en-US"/>
        </w:rPr>
      </w:pPr>
      <w:r w:rsidRPr="00380FA2">
        <w:rPr>
          <w:rFonts w:eastAsia="Times New Roman" w:cstheme="minorHAnsi"/>
          <w:b/>
          <w:i/>
          <w:color w:val="000000"/>
          <w:lang w:val="en-US"/>
        </w:rPr>
        <w:t>2</w:t>
      </w:r>
      <w:r w:rsidR="007379FC" w:rsidRPr="00380FA2">
        <w:rPr>
          <w:rFonts w:eastAsia="Times New Roman" w:cstheme="minorHAnsi"/>
          <w:b/>
          <w:i/>
          <w:color w:val="000000"/>
          <w:lang w:val="en-US"/>
        </w:rPr>
        <w:t>) Attendance requirements and overview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Appointing</w:t>
      </w:r>
      <w:r w:rsidR="000C1675" w:rsidRPr="00380FA2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="000C1675" w:rsidRPr="00380FA2">
        <w:rPr>
          <w:rFonts w:eastAsia="Times New Roman" w:cstheme="minorHAnsi"/>
          <w:color w:val="000000"/>
          <w:lang w:val="en-US"/>
        </w:rPr>
        <w:t>organisations</w:t>
      </w:r>
      <w:proofErr w:type="spellEnd"/>
      <w:r w:rsidR="000C1675" w:rsidRPr="00380FA2">
        <w:rPr>
          <w:rFonts w:eastAsia="Times New Roman" w:cstheme="minorHAnsi"/>
          <w:color w:val="000000"/>
          <w:lang w:val="en-US"/>
        </w:rPr>
        <w:t xml:space="preserve"> need to be informed about</w:t>
      </w:r>
      <w:r w:rsidRPr="00380FA2">
        <w:rPr>
          <w:rFonts w:eastAsia="Times New Roman" w:cstheme="minorHAnsi"/>
          <w:color w:val="000000"/>
          <w:lang w:val="en-US"/>
        </w:rPr>
        <w:t> attendance record</w:t>
      </w:r>
      <w:r w:rsidR="000C1675" w:rsidRPr="00380FA2">
        <w:rPr>
          <w:rFonts w:eastAsia="Times New Roman" w:cstheme="minorHAnsi"/>
          <w:color w:val="000000"/>
          <w:lang w:val="en-US"/>
        </w:rPr>
        <w:t xml:space="preserve">, which </w:t>
      </w:r>
      <w:r w:rsidRPr="00380FA2">
        <w:rPr>
          <w:rFonts w:eastAsia="Times New Roman" w:cstheme="minorHAnsi"/>
          <w:color w:val="000000"/>
          <w:lang w:val="en-US"/>
        </w:rPr>
        <w:t>is available and compiled</w:t>
      </w:r>
    </w:p>
    <w:p w:rsidR="007379FC" w:rsidRPr="00380FA2" w:rsidRDefault="007379FC" w:rsidP="000C1675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Action </w:t>
      </w:r>
      <w:r w:rsidR="000C1675" w:rsidRPr="00380FA2">
        <w:rPr>
          <w:rFonts w:eastAsia="Times New Roman" w:cstheme="minorHAnsi"/>
          <w:b/>
          <w:color w:val="000000"/>
          <w:lang w:val="en-US"/>
        </w:rPr>
        <w:t xml:space="preserve">29 02 2019: </w:t>
      </w:r>
      <w:r w:rsidRPr="00380FA2">
        <w:rPr>
          <w:rFonts w:eastAsia="Times New Roman" w:cstheme="minorHAnsi"/>
          <w:b/>
          <w:color w:val="000000"/>
          <w:lang w:val="en-US"/>
        </w:rPr>
        <w:t>S</w:t>
      </w:r>
      <w:r w:rsidR="000C1675" w:rsidRPr="00380FA2">
        <w:rPr>
          <w:rFonts w:eastAsia="Times New Roman" w:cstheme="minorHAnsi"/>
          <w:b/>
          <w:color w:val="000000"/>
          <w:lang w:val="en-US"/>
        </w:rPr>
        <w:t xml:space="preserve">ecretariat </w:t>
      </w:r>
      <w:r w:rsidRPr="00380FA2">
        <w:rPr>
          <w:rFonts w:eastAsia="Times New Roman" w:cstheme="minorHAnsi"/>
          <w:b/>
          <w:color w:val="000000"/>
          <w:lang w:val="en-US"/>
        </w:rPr>
        <w:t>to prepare letter for notification </w:t>
      </w:r>
      <w:r w:rsidR="000C1675" w:rsidRPr="00380FA2">
        <w:rPr>
          <w:rFonts w:eastAsia="Times New Roman" w:cstheme="minorHAnsi"/>
          <w:b/>
          <w:color w:val="000000"/>
          <w:lang w:val="en-US"/>
        </w:rPr>
        <w:t xml:space="preserve">of appointing </w:t>
      </w:r>
      <w:proofErr w:type="spellStart"/>
      <w:r w:rsidR="000C1675" w:rsidRPr="00380FA2">
        <w:rPr>
          <w:rFonts w:eastAsia="Times New Roman" w:cstheme="minorHAnsi"/>
          <w:b/>
          <w:color w:val="000000"/>
          <w:lang w:val="en-US"/>
        </w:rPr>
        <w:t>organisation</w:t>
      </w:r>
      <w:proofErr w:type="spellEnd"/>
      <w:r w:rsidR="000C1675" w:rsidRPr="00380FA2">
        <w:rPr>
          <w:rFonts w:eastAsia="Times New Roman" w:cstheme="minorHAnsi"/>
          <w:b/>
          <w:color w:val="000000"/>
          <w:lang w:val="en-US"/>
        </w:rPr>
        <w:t>, when member or liaison does not meet attendance requirements as included in Charter and for annual update, prior to selection process.</w:t>
      </w:r>
    </w:p>
    <w:p w:rsidR="00380FA2" w:rsidRPr="00380FA2" w:rsidRDefault="007379FC" w:rsidP="00380FA2">
      <w:pPr>
        <w:rPr>
          <w:rFonts w:cstheme="minorHAnsi"/>
          <w:b/>
          <w:i/>
          <w:lang w:val="en-US"/>
        </w:rPr>
      </w:pPr>
      <w:r w:rsidRPr="00380FA2">
        <w:rPr>
          <w:rFonts w:cstheme="minorHAnsi"/>
          <w:b/>
          <w:i/>
          <w:lang w:val="en-US"/>
        </w:rPr>
        <w:t>c) Skills and expertise overview</w:t>
      </w:r>
    </w:p>
    <w:p w:rsidR="007379FC" w:rsidRPr="00380FA2" w:rsidRDefault="007379FC" w:rsidP="00380FA2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t>Map </w:t>
      </w:r>
      <w:r w:rsidR="000C1675" w:rsidRPr="00380FA2">
        <w:rPr>
          <w:rFonts w:cstheme="minorHAnsi"/>
          <w:lang w:val="en-US"/>
        </w:rPr>
        <w:t xml:space="preserve">of </w:t>
      </w:r>
      <w:r w:rsidRPr="00380FA2">
        <w:rPr>
          <w:rFonts w:cstheme="minorHAnsi"/>
          <w:lang w:val="en-US"/>
        </w:rPr>
        <w:t>current</w:t>
      </w:r>
      <w:r w:rsidR="000C1675" w:rsidRPr="00380FA2">
        <w:rPr>
          <w:rFonts w:cstheme="minorHAnsi"/>
          <w:lang w:val="en-US"/>
        </w:rPr>
        <w:t xml:space="preserve"> skill and expertise requirements. </w:t>
      </w:r>
      <w:r w:rsidRPr="00380FA2">
        <w:rPr>
          <w:rFonts w:cstheme="minorHAnsi"/>
          <w:lang w:val="en-US"/>
        </w:rPr>
        <w:t> to build skills matrix</w:t>
      </w:r>
    </w:p>
    <w:p w:rsidR="000C1675" w:rsidRPr="00380FA2" w:rsidRDefault="000C1675" w:rsidP="00380FA2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t>Additional requirements?</w:t>
      </w:r>
    </w:p>
    <w:p w:rsidR="00380FA2" w:rsidRPr="00380FA2" w:rsidRDefault="00380FA2" w:rsidP="00380FA2">
      <w:pPr>
        <w:rPr>
          <w:rFonts w:cstheme="minorHAnsi"/>
          <w:lang w:val="en-US"/>
        </w:rPr>
      </w:pPr>
    </w:p>
    <w:p w:rsidR="007379FC" w:rsidRPr="00380FA2" w:rsidRDefault="007379FC" w:rsidP="00380FA2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t>Elaine: </w:t>
      </w:r>
      <w:r w:rsidR="000C1675" w:rsidRPr="00380FA2">
        <w:rPr>
          <w:rFonts w:cstheme="minorHAnsi"/>
          <w:lang w:val="en-US"/>
        </w:rPr>
        <w:t>K</w:t>
      </w:r>
      <w:r w:rsidRPr="00380FA2">
        <w:rPr>
          <w:rFonts w:cstheme="minorHAnsi"/>
          <w:lang w:val="en-US"/>
        </w:rPr>
        <w:t>nowledge about </w:t>
      </w:r>
      <w:r w:rsidR="000C1675" w:rsidRPr="00380FA2">
        <w:rPr>
          <w:rFonts w:cstheme="minorHAnsi"/>
          <w:lang w:val="en-US"/>
        </w:rPr>
        <w:t xml:space="preserve">relevant </w:t>
      </w:r>
      <w:r w:rsidRPr="00380FA2">
        <w:rPr>
          <w:rFonts w:cstheme="minorHAnsi"/>
          <w:lang w:val="en-US"/>
        </w:rPr>
        <w:t>policy development</w:t>
      </w:r>
      <w:r w:rsidR="000C1675" w:rsidRPr="00380FA2">
        <w:rPr>
          <w:rFonts w:cstheme="minorHAnsi"/>
          <w:lang w:val="en-US"/>
        </w:rPr>
        <w:t xml:space="preserve"> processes</w:t>
      </w:r>
    </w:p>
    <w:p w:rsidR="007379FC" w:rsidRPr="00380FA2" w:rsidRDefault="007379FC" w:rsidP="00380FA2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t>Membership needs to be aware</w:t>
      </w:r>
    </w:p>
    <w:p w:rsidR="007379FC" w:rsidRPr="00380FA2" w:rsidRDefault="007379FC" w:rsidP="00380FA2">
      <w:p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br/>
        <w:t>Nigel: </w:t>
      </w:r>
      <w:r w:rsidR="000C1675" w:rsidRPr="00380FA2">
        <w:rPr>
          <w:rFonts w:eastAsia="Times New Roman" w:cstheme="minorHAnsi"/>
          <w:color w:val="000000"/>
          <w:lang w:val="en-US"/>
        </w:rPr>
        <w:t>What is considered knowledge and direct experience IANA Naming Function?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What is needed</w:t>
      </w:r>
      <w:r w:rsidR="000C1675" w:rsidRPr="00380FA2">
        <w:rPr>
          <w:rFonts w:eastAsia="Times New Roman" w:cstheme="minorHAnsi"/>
          <w:color w:val="000000"/>
          <w:lang w:val="en-US"/>
        </w:rPr>
        <w:t>?</w:t>
      </w:r>
      <w:r w:rsidRPr="00380FA2">
        <w:rPr>
          <w:rFonts w:eastAsia="Times New Roman" w:cstheme="minorHAnsi"/>
          <w:color w:val="000000"/>
          <w:lang w:val="en-US"/>
        </w:rPr>
        <w:t> </w:t>
      </w:r>
      <w:r w:rsidR="000C1675" w:rsidRPr="00380FA2">
        <w:rPr>
          <w:rFonts w:eastAsia="Times New Roman" w:cstheme="minorHAnsi"/>
          <w:color w:val="000000"/>
          <w:lang w:val="en-US"/>
        </w:rPr>
        <w:t xml:space="preserve"> Does </w:t>
      </w:r>
      <w:r w:rsidRPr="00380FA2">
        <w:rPr>
          <w:rFonts w:eastAsia="Times New Roman" w:cstheme="minorHAnsi"/>
          <w:color w:val="000000"/>
          <w:lang w:val="en-US"/>
        </w:rPr>
        <w:t>Membership </w:t>
      </w:r>
      <w:r w:rsidR="000C1675" w:rsidRPr="00380FA2">
        <w:rPr>
          <w:rFonts w:eastAsia="Times New Roman" w:cstheme="minorHAnsi"/>
          <w:color w:val="000000"/>
          <w:lang w:val="en-US"/>
        </w:rPr>
        <w:t xml:space="preserve">need </w:t>
      </w:r>
      <w:r w:rsidRPr="00380FA2">
        <w:rPr>
          <w:rFonts w:eastAsia="Times New Roman" w:cstheme="minorHAnsi"/>
          <w:color w:val="000000"/>
          <w:lang w:val="en-US"/>
        </w:rPr>
        <w:t>to be famil</w:t>
      </w:r>
      <w:r w:rsidR="000C1675" w:rsidRPr="00380FA2">
        <w:rPr>
          <w:rFonts w:eastAsia="Times New Roman" w:cstheme="minorHAnsi"/>
          <w:color w:val="000000"/>
          <w:lang w:val="en-US"/>
        </w:rPr>
        <w:t>i</w:t>
      </w:r>
      <w:r w:rsidRPr="00380FA2">
        <w:rPr>
          <w:rFonts w:eastAsia="Times New Roman" w:cstheme="minorHAnsi"/>
          <w:color w:val="000000"/>
          <w:lang w:val="en-US"/>
        </w:rPr>
        <w:t>ar with PTI </w:t>
      </w:r>
      <w:r w:rsidR="000C1675" w:rsidRPr="00380FA2">
        <w:rPr>
          <w:rFonts w:eastAsia="Times New Roman" w:cstheme="minorHAnsi"/>
          <w:color w:val="000000"/>
          <w:lang w:val="en-US"/>
        </w:rPr>
        <w:t>N</w:t>
      </w:r>
      <w:r w:rsidRPr="00380FA2">
        <w:rPr>
          <w:rFonts w:eastAsia="Times New Roman" w:cstheme="minorHAnsi"/>
          <w:color w:val="000000"/>
          <w:lang w:val="en-US"/>
        </w:rPr>
        <w:t>aming Functions.</w:t>
      </w:r>
    </w:p>
    <w:p w:rsidR="007379FC" w:rsidRPr="00380FA2" w:rsidRDefault="000C1675" w:rsidP="000C1675">
      <w:p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Would it be sufficient to have direct experience OR knowledge of PTI Naming Function? In</w:t>
      </w:r>
      <w:r w:rsidR="007379FC" w:rsidRPr="00380FA2">
        <w:rPr>
          <w:rFonts w:eastAsia="Times New Roman" w:cstheme="minorHAnsi"/>
          <w:color w:val="000000"/>
          <w:lang w:val="en-US"/>
        </w:rPr>
        <w:t>clude and/or </w:t>
      </w:r>
      <w:r w:rsidRPr="00380FA2">
        <w:rPr>
          <w:rFonts w:eastAsia="Times New Roman" w:cstheme="minorHAnsi"/>
          <w:color w:val="000000"/>
          <w:lang w:val="en-US"/>
        </w:rPr>
        <w:t xml:space="preserve">in requirement. </w:t>
      </w:r>
      <w:r w:rsidR="007379FC" w:rsidRPr="00380FA2">
        <w:rPr>
          <w:rFonts w:eastAsia="Times New Roman" w:cstheme="minorHAnsi"/>
          <w:color w:val="000000"/>
          <w:lang w:val="en-US"/>
        </w:rPr>
        <w:t>Some peopl</w:t>
      </w:r>
      <w:r w:rsidRPr="00380FA2">
        <w:rPr>
          <w:rFonts w:eastAsia="Times New Roman" w:cstheme="minorHAnsi"/>
          <w:color w:val="000000"/>
          <w:lang w:val="en-US"/>
        </w:rPr>
        <w:t>e</w:t>
      </w:r>
      <w:r w:rsidR="007379FC" w:rsidRPr="00380FA2">
        <w:rPr>
          <w:rFonts w:eastAsia="Times New Roman" w:cstheme="minorHAnsi"/>
          <w:color w:val="000000"/>
          <w:lang w:val="en-US"/>
        </w:rPr>
        <w:t> do not have direct experience.</w:t>
      </w:r>
    </w:p>
    <w:p w:rsidR="007379FC" w:rsidRPr="00380FA2" w:rsidRDefault="007379FC" w:rsidP="00330ADA">
      <w:p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bCs/>
          <w:color w:val="000000"/>
          <w:lang w:val="en-US"/>
        </w:rPr>
        <w:t>James: </w:t>
      </w:r>
      <w:r w:rsidR="00330ADA" w:rsidRPr="00380FA2">
        <w:rPr>
          <w:rFonts w:eastAsia="Times New Roman" w:cstheme="minorHAnsi"/>
          <w:bCs/>
          <w:color w:val="000000"/>
          <w:lang w:val="en-US"/>
        </w:rPr>
        <w:t>The current requirement</w:t>
      </w:r>
      <w:r w:rsidR="00330ADA" w:rsidRPr="00380FA2">
        <w:rPr>
          <w:rFonts w:eastAsia="Times New Roman" w:cstheme="minorHAnsi"/>
          <w:b/>
          <w:bCs/>
          <w:color w:val="000000"/>
          <w:lang w:val="en-US"/>
        </w:rPr>
        <w:t xml:space="preserve"> (including the word “and”) </w:t>
      </w:r>
      <w:r w:rsidRPr="00380FA2">
        <w:rPr>
          <w:rFonts w:eastAsia="Times New Roman" w:cstheme="minorHAnsi"/>
          <w:color w:val="000000"/>
          <w:lang w:val="en-US"/>
        </w:rPr>
        <w:t>was targeted mostly at members but highly desirable for liaison</w:t>
      </w:r>
      <w:r w:rsidR="00330ADA" w:rsidRPr="00380FA2">
        <w:rPr>
          <w:rFonts w:eastAsia="Times New Roman" w:cstheme="minorHAnsi"/>
          <w:color w:val="000000"/>
          <w:lang w:val="en-US"/>
        </w:rPr>
        <w:t>s</w:t>
      </w:r>
      <w:r w:rsidRPr="00380FA2">
        <w:rPr>
          <w:rFonts w:eastAsia="Times New Roman" w:cstheme="minorHAnsi"/>
          <w:color w:val="000000"/>
          <w:lang w:val="en-US"/>
        </w:rPr>
        <w:t> </w:t>
      </w:r>
    </w:p>
    <w:p w:rsidR="007379FC" w:rsidRPr="00380FA2" w:rsidRDefault="007379FC" w:rsidP="00330ADA">
      <w:p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br/>
      </w:r>
      <w:r w:rsidR="00330ADA" w:rsidRPr="00380FA2">
        <w:rPr>
          <w:rFonts w:eastAsia="Times New Roman" w:cstheme="minorHAnsi"/>
          <w:lang w:val="en-US"/>
        </w:rPr>
        <w:t xml:space="preserve">Understand CSC is </w:t>
      </w:r>
      <w:r w:rsidR="00330ADA" w:rsidRPr="00380FA2">
        <w:rPr>
          <w:rFonts w:eastAsia="Times New Roman" w:cstheme="minorHAnsi"/>
          <w:color w:val="000000"/>
          <w:lang w:val="en-US"/>
        </w:rPr>
        <w:t>e</w:t>
      </w:r>
      <w:r w:rsidRPr="00380FA2">
        <w:rPr>
          <w:rFonts w:eastAsia="Times New Roman" w:cstheme="minorHAnsi"/>
          <w:color w:val="000000"/>
          <w:lang w:val="en-US"/>
        </w:rPr>
        <w:t>xpert based committee.</w:t>
      </w:r>
      <w:r w:rsidR="00330ADA" w:rsidRPr="00380FA2">
        <w:rPr>
          <w:rFonts w:eastAsia="Times New Roman" w:cstheme="minorHAnsi"/>
          <w:lang w:val="en-US"/>
        </w:rPr>
        <w:t xml:space="preserve"> </w:t>
      </w:r>
      <w:r w:rsidRPr="00380FA2">
        <w:rPr>
          <w:rFonts w:eastAsia="Times New Roman" w:cstheme="minorHAnsi"/>
          <w:color w:val="000000"/>
          <w:lang w:val="en-US"/>
        </w:rPr>
        <w:t>Essential: knowledge of ICANN Policy as pertains to IANA related </w:t>
      </w:r>
      <w:r w:rsidR="00330ADA" w:rsidRPr="00380FA2">
        <w:rPr>
          <w:rFonts w:eastAsia="Times New Roman" w:cstheme="minorHAnsi"/>
          <w:color w:val="000000"/>
          <w:lang w:val="en-US"/>
        </w:rPr>
        <w:t>Naming Function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Actual operational expertise. Currently and in past operational peopl</w:t>
      </w:r>
      <w:r w:rsidR="00330ADA" w:rsidRPr="00380FA2">
        <w:rPr>
          <w:rFonts w:eastAsia="Times New Roman" w:cstheme="minorHAnsi"/>
          <w:color w:val="000000"/>
          <w:lang w:val="en-US"/>
        </w:rPr>
        <w:t>e</w:t>
      </w:r>
      <w:r w:rsidRPr="00380FA2">
        <w:rPr>
          <w:rFonts w:eastAsia="Times New Roman" w:cstheme="minorHAnsi"/>
          <w:color w:val="000000"/>
          <w:lang w:val="en-US"/>
        </w:rPr>
        <w:t>.</w:t>
      </w:r>
      <w:r w:rsidR="00330ADA" w:rsidRPr="00380FA2">
        <w:rPr>
          <w:rFonts w:eastAsia="Times New Roman" w:cstheme="minorHAnsi"/>
          <w:color w:val="000000"/>
          <w:lang w:val="en-US"/>
        </w:rPr>
        <w:t xml:space="preserve"> </w:t>
      </w:r>
      <w:r w:rsidRPr="00380FA2">
        <w:rPr>
          <w:rFonts w:eastAsia="Times New Roman" w:cstheme="minorHAnsi"/>
          <w:color w:val="000000"/>
          <w:lang w:val="en-US"/>
        </w:rPr>
        <w:t>Broaden current </w:t>
      </w:r>
      <w:r w:rsidR="00330ADA" w:rsidRPr="00380FA2">
        <w:rPr>
          <w:rFonts w:eastAsia="Times New Roman" w:cstheme="minorHAnsi"/>
          <w:color w:val="000000"/>
          <w:lang w:val="en-US"/>
        </w:rPr>
        <w:t>pool of potential membership.</w:t>
      </w:r>
    </w:p>
    <w:p w:rsidR="00330ADA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Understanding how ICAN</w:t>
      </w:r>
      <w:r w:rsidR="00330ADA" w:rsidRPr="00380FA2">
        <w:rPr>
          <w:rFonts w:eastAsia="Times New Roman" w:cstheme="minorHAnsi"/>
          <w:color w:val="000000"/>
          <w:lang w:val="en-US"/>
        </w:rPr>
        <w:t>N</w:t>
      </w:r>
      <w:r w:rsidRPr="00380FA2">
        <w:rPr>
          <w:rFonts w:eastAsia="Times New Roman" w:cstheme="minorHAnsi"/>
          <w:color w:val="000000"/>
          <w:lang w:val="en-US"/>
        </w:rPr>
        <w:t> works </w:t>
      </w:r>
      <w:r w:rsidR="00330ADA" w:rsidRPr="00380FA2">
        <w:rPr>
          <w:rFonts w:eastAsia="Times New Roman" w:cstheme="minorHAnsi"/>
          <w:color w:val="000000"/>
          <w:lang w:val="en-US"/>
        </w:rPr>
        <w:t xml:space="preserve">is considered relevant, </w:t>
      </w:r>
      <w:r w:rsidRPr="00380FA2">
        <w:rPr>
          <w:rFonts w:eastAsia="Times New Roman" w:cstheme="minorHAnsi"/>
          <w:color w:val="000000"/>
          <w:lang w:val="en-US"/>
        </w:rPr>
        <w:t>but also understanding how IANA works from differ</w:t>
      </w:r>
      <w:r w:rsidR="00330ADA" w:rsidRPr="00380FA2">
        <w:rPr>
          <w:rFonts w:eastAsia="Times New Roman" w:cstheme="minorHAnsi"/>
          <w:color w:val="000000"/>
          <w:lang w:val="en-US"/>
        </w:rPr>
        <w:t>e</w:t>
      </w:r>
      <w:r w:rsidRPr="00380FA2">
        <w:rPr>
          <w:rFonts w:eastAsia="Times New Roman" w:cstheme="minorHAnsi"/>
          <w:color w:val="000000"/>
          <w:lang w:val="en-US"/>
        </w:rPr>
        <w:t>nt pe</w:t>
      </w:r>
      <w:r w:rsidR="00330ADA" w:rsidRPr="00380FA2">
        <w:rPr>
          <w:rFonts w:eastAsia="Times New Roman" w:cstheme="minorHAnsi"/>
          <w:color w:val="000000"/>
          <w:lang w:val="en-US"/>
        </w:rPr>
        <w:t>rspectives.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lastRenderedPageBreak/>
        <w:t>Knowledge of naming function.</w:t>
      </w:r>
      <w:r w:rsidR="00330ADA" w:rsidRPr="00380FA2">
        <w:rPr>
          <w:rFonts w:eastAsia="Times New Roman" w:cstheme="minorHAnsi"/>
          <w:color w:val="000000"/>
          <w:lang w:val="en-US"/>
        </w:rPr>
        <w:t xml:space="preserve"> </w:t>
      </w:r>
      <w:r w:rsidRPr="00380FA2">
        <w:rPr>
          <w:rFonts w:eastAsia="Times New Roman" w:cstheme="minorHAnsi"/>
          <w:color w:val="000000"/>
          <w:lang w:val="en-US"/>
        </w:rPr>
        <w:t>Add technical exper</w:t>
      </w:r>
      <w:r w:rsidR="00330ADA" w:rsidRPr="00380FA2">
        <w:rPr>
          <w:rFonts w:eastAsia="Times New Roman" w:cstheme="minorHAnsi"/>
          <w:color w:val="000000"/>
          <w:lang w:val="en-US"/>
        </w:rPr>
        <w:t>t</w:t>
      </w:r>
      <w:r w:rsidRPr="00380FA2">
        <w:rPr>
          <w:rFonts w:eastAsia="Times New Roman" w:cstheme="minorHAnsi"/>
          <w:color w:val="000000"/>
          <w:lang w:val="en-US"/>
        </w:rPr>
        <w:t>i</w:t>
      </w:r>
      <w:r w:rsidR="00330ADA" w:rsidRPr="00380FA2">
        <w:rPr>
          <w:rFonts w:eastAsia="Times New Roman" w:cstheme="minorHAnsi"/>
          <w:color w:val="000000"/>
          <w:lang w:val="en-US"/>
        </w:rPr>
        <w:t>s</w:t>
      </w:r>
      <w:r w:rsidRPr="00380FA2">
        <w:rPr>
          <w:rFonts w:eastAsia="Times New Roman" w:cstheme="minorHAnsi"/>
          <w:color w:val="000000"/>
          <w:lang w:val="en-US"/>
        </w:rPr>
        <w:t>e + ICANN experience.</w:t>
      </w:r>
      <w:r w:rsidR="00330ADA" w:rsidRPr="00380FA2">
        <w:rPr>
          <w:rFonts w:eastAsia="Times New Roman" w:cstheme="minorHAnsi"/>
          <w:color w:val="000000"/>
          <w:lang w:val="en-US"/>
        </w:rPr>
        <w:t xml:space="preserve"> D</w:t>
      </w:r>
      <w:r w:rsidRPr="00380FA2">
        <w:rPr>
          <w:rFonts w:eastAsia="Times New Roman" w:cstheme="minorHAnsi"/>
          <w:color w:val="000000"/>
          <w:lang w:val="en-US"/>
        </w:rPr>
        <w:t>irect knowledge or experience of the IANA naming function would work for both</w:t>
      </w:r>
      <w:r w:rsidR="00330ADA" w:rsidRPr="00380FA2">
        <w:rPr>
          <w:rFonts w:eastAsia="Times New Roman" w:cstheme="minorHAnsi"/>
          <w:color w:val="000000"/>
          <w:lang w:val="en-US"/>
        </w:rPr>
        <w:t xml:space="preserve"> aspects.</w:t>
      </w:r>
      <w:r w:rsidRPr="00380FA2">
        <w:rPr>
          <w:rFonts w:eastAsia="Times New Roman" w:cstheme="minorHAnsi"/>
          <w:color w:val="000000"/>
          <w:lang w:val="en-US"/>
        </w:rPr>
        <w:t> </w:t>
      </w:r>
      <w:r w:rsidR="00330ADA" w:rsidRPr="00380FA2">
        <w:rPr>
          <w:rFonts w:eastAsia="Times New Roman" w:cstheme="minorHAnsi"/>
          <w:color w:val="000000"/>
          <w:lang w:val="en-US"/>
        </w:rPr>
        <w:t xml:space="preserve">Topic for May meeting also in light of the upcoming membership selection process. </w:t>
      </w:r>
      <w:r w:rsidRPr="00380FA2">
        <w:rPr>
          <w:rFonts w:eastAsia="Times New Roman" w:cstheme="minorHAnsi"/>
          <w:color w:val="000000"/>
          <w:lang w:val="en-US"/>
        </w:rPr>
        <w:t>To be included in M</w:t>
      </w:r>
      <w:r w:rsidR="00330ADA" w:rsidRPr="00380FA2">
        <w:rPr>
          <w:rFonts w:eastAsia="Times New Roman" w:cstheme="minorHAnsi"/>
          <w:color w:val="000000"/>
          <w:lang w:val="en-US"/>
        </w:rPr>
        <w:t>a</w:t>
      </w:r>
      <w:r w:rsidRPr="00380FA2">
        <w:rPr>
          <w:rFonts w:eastAsia="Times New Roman" w:cstheme="minorHAnsi"/>
          <w:color w:val="000000"/>
          <w:lang w:val="en-US"/>
        </w:rPr>
        <w:t>y meeting</w:t>
      </w:r>
      <w:r w:rsidR="00330ADA" w:rsidRPr="00380FA2">
        <w:rPr>
          <w:rFonts w:eastAsia="Times New Roman" w:cstheme="minorHAnsi"/>
          <w:color w:val="000000"/>
          <w:lang w:val="en-US"/>
        </w:rPr>
        <w:t>. Continue d</w:t>
      </w:r>
      <w:r w:rsidRPr="00380FA2">
        <w:rPr>
          <w:rFonts w:eastAsia="Times New Roman" w:cstheme="minorHAnsi"/>
          <w:color w:val="000000"/>
          <w:lang w:val="en-US"/>
        </w:rPr>
        <w:t>iscussion on list </w:t>
      </w:r>
    </w:p>
    <w:p w:rsidR="00330ADA" w:rsidRPr="00380FA2" w:rsidRDefault="00330ADA" w:rsidP="00330ADA">
      <w:pPr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 xml:space="preserve">Action 03 29 2019: Secretariat to prepare next iteration of CSC Membership requirements document. </w:t>
      </w:r>
    </w:p>
    <w:p w:rsidR="00330ADA" w:rsidRPr="00380FA2" w:rsidRDefault="00330ADA" w:rsidP="00330ADA">
      <w:pPr>
        <w:rPr>
          <w:rFonts w:eastAsia="Times New Roman" w:cstheme="minorHAnsi"/>
          <w:b/>
          <w:color w:val="000000"/>
          <w:lang w:val="en-US"/>
        </w:rPr>
      </w:pPr>
    </w:p>
    <w:p w:rsidR="00330ADA" w:rsidRPr="00380FA2" w:rsidRDefault="00330ADA" w:rsidP="00330ADA">
      <w:pPr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Action 04 29 2019: All top provide comments on next version CSC Membership requirements document by 1 May 2019.</w:t>
      </w:r>
    </w:p>
    <w:p w:rsidR="00330ADA" w:rsidRPr="00380FA2" w:rsidRDefault="00330ADA" w:rsidP="00330ADA">
      <w:pPr>
        <w:rPr>
          <w:rFonts w:eastAsia="Times New Roman" w:cstheme="minorHAnsi"/>
          <w:b/>
          <w:color w:val="000000"/>
          <w:lang w:val="en-US"/>
        </w:rPr>
      </w:pPr>
    </w:p>
    <w:p w:rsidR="007379FC" w:rsidRPr="00380FA2" w:rsidRDefault="00330ADA" w:rsidP="00330ADA">
      <w:pPr>
        <w:rPr>
          <w:rFonts w:eastAsia="Times New Roman" w:cstheme="minorHAnsi"/>
          <w:b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 xml:space="preserve">Action 05 29 2019: </w:t>
      </w:r>
      <w:r w:rsidR="007379FC" w:rsidRPr="00380FA2">
        <w:rPr>
          <w:rFonts w:eastAsia="Times New Roman" w:cstheme="minorHAnsi"/>
          <w:b/>
          <w:color w:val="000000"/>
          <w:lang w:val="en-US"/>
        </w:rPr>
        <w:t>Secretariat </w:t>
      </w:r>
      <w:r w:rsidRPr="00380FA2">
        <w:rPr>
          <w:rFonts w:eastAsia="Times New Roman" w:cstheme="minorHAnsi"/>
          <w:b/>
          <w:color w:val="000000"/>
          <w:lang w:val="en-US"/>
        </w:rPr>
        <w:t xml:space="preserve">to prepare consolidated overview </w:t>
      </w:r>
      <w:r w:rsidR="007379FC" w:rsidRPr="00380FA2">
        <w:rPr>
          <w:rFonts w:eastAsia="Times New Roman" w:cstheme="minorHAnsi"/>
          <w:b/>
          <w:color w:val="000000"/>
          <w:lang w:val="en-US"/>
        </w:rPr>
        <w:t>by </w:t>
      </w:r>
      <w:r w:rsidRPr="00380FA2">
        <w:rPr>
          <w:rFonts w:eastAsia="Times New Roman" w:cstheme="minorHAnsi"/>
          <w:b/>
          <w:color w:val="000000"/>
          <w:lang w:val="en-US"/>
        </w:rPr>
        <w:t>May Meeting.</w:t>
      </w:r>
    </w:p>
    <w:p w:rsidR="007379FC" w:rsidRPr="00380FA2" w:rsidRDefault="007379FC" w:rsidP="007379FC">
      <w:pPr>
        <w:rPr>
          <w:rFonts w:eastAsia="Times New Roman" w:cstheme="minorHAnsi"/>
          <w:lang w:val="en-US"/>
        </w:rPr>
      </w:pPr>
    </w:p>
    <w:p w:rsidR="007379FC" w:rsidRPr="00380FA2" w:rsidRDefault="007379FC" w:rsidP="00380FA2">
      <w:pPr>
        <w:rPr>
          <w:rFonts w:cstheme="minorHAnsi"/>
          <w:b/>
          <w:i/>
          <w:lang w:val="en-US"/>
        </w:rPr>
      </w:pPr>
      <w:r w:rsidRPr="00380FA2">
        <w:rPr>
          <w:rFonts w:cstheme="minorHAnsi"/>
          <w:b/>
          <w:i/>
          <w:lang w:val="en-US"/>
        </w:rPr>
        <w:t>d) Induction Program </w:t>
      </w:r>
      <w:r w:rsidR="00330ADA" w:rsidRPr="00380FA2">
        <w:rPr>
          <w:rFonts w:cstheme="minorHAnsi"/>
          <w:b/>
          <w:i/>
          <w:lang w:val="en-US"/>
        </w:rPr>
        <w:t>new members and liaisons</w:t>
      </w:r>
    </w:p>
    <w:p w:rsidR="007379FC" w:rsidRPr="00380FA2" w:rsidRDefault="007379FC" w:rsidP="00380FA2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t>On-boarding </w:t>
      </w:r>
      <w:proofErr w:type="spellStart"/>
      <w:r w:rsidRPr="00380FA2">
        <w:rPr>
          <w:rFonts w:cstheme="minorHAnsi"/>
          <w:lang w:val="en-US"/>
        </w:rPr>
        <w:t>programme</w:t>
      </w:r>
      <w:proofErr w:type="spellEnd"/>
      <w:r w:rsidR="00330ADA" w:rsidRPr="00380FA2">
        <w:rPr>
          <w:rFonts w:cstheme="minorHAnsi"/>
          <w:lang w:val="en-US"/>
        </w:rPr>
        <w:t xml:space="preserve">. </w:t>
      </w:r>
      <w:r w:rsidRPr="00380FA2">
        <w:rPr>
          <w:rFonts w:cstheme="minorHAnsi"/>
          <w:lang w:val="en-US"/>
        </w:rPr>
        <w:t>Least urgent</w:t>
      </w:r>
    </w:p>
    <w:p w:rsidR="007379FC" w:rsidRPr="00380FA2" w:rsidRDefault="007379FC" w:rsidP="00380FA2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t>Amy: On-boarding deck when selection process starts.</w:t>
      </w:r>
      <w:r w:rsidR="00330ADA" w:rsidRPr="00380FA2">
        <w:rPr>
          <w:rFonts w:cstheme="minorHAnsi"/>
          <w:lang w:val="en-US"/>
        </w:rPr>
        <w:t xml:space="preserve"> </w:t>
      </w:r>
      <w:r w:rsidRPr="00380FA2">
        <w:rPr>
          <w:rFonts w:cstheme="minorHAnsi"/>
          <w:lang w:val="en-US"/>
        </w:rPr>
        <w:t>By May finished deck</w:t>
      </w:r>
    </w:p>
    <w:p w:rsidR="007379FC" w:rsidRPr="00380FA2" w:rsidRDefault="007379FC" w:rsidP="00380FA2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t>Brett: Provide review of deck. </w:t>
      </w:r>
    </w:p>
    <w:p w:rsidR="007379FC" w:rsidRPr="00380FA2" w:rsidRDefault="007379FC" w:rsidP="00380FA2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Action </w:t>
      </w:r>
      <w:r w:rsidR="00330ADA" w:rsidRPr="00380FA2">
        <w:rPr>
          <w:rFonts w:eastAsia="Times New Roman" w:cstheme="minorHAnsi"/>
          <w:b/>
          <w:color w:val="000000"/>
          <w:lang w:val="en-US"/>
        </w:rPr>
        <w:t>06 29 2019</w:t>
      </w:r>
      <w:r w:rsidR="00AB220B" w:rsidRPr="00380FA2">
        <w:rPr>
          <w:rFonts w:eastAsia="Times New Roman" w:cstheme="minorHAnsi"/>
          <w:b/>
          <w:color w:val="000000"/>
          <w:lang w:val="en-US"/>
        </w:rPr>
        <w:t>: ICANN Org</w:t>
      </w:r>
      <w:r w:rsidRPr="00380FA2">
        <w:rPr>
          <w:rFonts w:eastAsia="Times New Roman" w:cstheme="minorHAnsi"/>
          <w:b/>
          <w:color w:val="000000"/>
          <w:lang w:val="en-US"/>
        </w:rPr>
        <w:t> circulate deck to Brett prior to ci</w:t>
      </w:r>
      <w:r w:rsidR="00AB220B" w:rsidRPr="00380FA2">
        <w:rPr>
          <w:rFonts w:eastAsia="Times New Roman" w:cstheme="minorHAnsi"/>
          <w:b/>
          <w:color w:val="000000"/>
          <w:lang w:val="en-US"/>
        </w:rPr>
        <w:t>r</w:t>
      </w:r>
      <w:r w:rsidRPr="00380FA2">
        <w:rPr>
          <w:rFonts w:eastAsia="Times New Roman" w:cstheme="minorHAnsi"/>
          <w:b/>
          <w:color w:val="000000"/>
          <w:lang w:val="en-US"/>
        </w:rPr>
        <w:t>culate to CSC</w:t>
      </w:r>
      <w:r w:rsidR="00AB220B" w:rsidRPr="00380FA2">
        <w:rPr>
          <w:rFonts w:eastAsia="Times New Roman" w:cstheme="minorHAnsi"/>
          <w:b/>
          <w:color w:val="000000"/>
          <w:lang w:val="en-US"/>
        </w:rPr>
        <w:t>. On-boarding to be discussed at the May meeting.</w:t>
      </w:r>
    </w:p>
    <w:p w:rsidR="00380FA2" w:rsidRPr="00380FA2" w:rsidRDefault="00380FA2" w:rsidP="007379FC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</w:p>
    <w:p w:rsidR="00380FA2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5. Changes to SLAs</w:t>
      </w:r>
    </w:p>
    <w:p w:rsidR="007379FC" w:rsidRPr="00380FA2" w:rsidRDefault="00E84092" w:rsidP="007379FC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 xml:space="preserve">Discussed as </w:t>
      </w:r>
      <w:r w:rsidR="007379FC" w:rsidRPr="00380FA2">
        <w:rPr>
          <w:rFonts w:eastAsia="Times New Roman" w:cstheme="minorHAnsi"/>
          <w:color w:val="000000"/>
          <w:lang w:val="en-US"/>
        </w:rPr>
        <w:t>Item 4.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b/>
          <w:i/>
          <w:color w:val="000000"/>
          <w:lang w:val="en-US"/>
        </w:rPr>
      </w:pPr>
      <w:r w:rsidRPr="00380FA2">
        <w:rPr>
          <w:rFonts w:eastAsia="Times New Roman" w:cstheme="minorHAnsi"/>
          <w:b/>
          <w:i/>
          <w:color w:val="000000"/>
          <w:lang w:val="en-US"/>
        </w:rPr>
        <w:t>a) Update on Revisions to IANA Naming Contract</w:t>
      </w:r>
    </w:p>
    <w:p w:rsidR="007379FC" w:rsidRPr="00380FA2" w:rsidRDefault="007379FC" w:rsidP="00380FA2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t>Amy:</w:t>
      </w:r>
      <w:r w:rsidR="00E84092" w:rsidRPr="00380FA2">
        <w:rPr>
          <w:rFonts w:cstheme="minorHAnsi"/>
          <w:lang w:val="en-US"/>
        </w:rPr>
        <w:t xml:space="preserve"> </w:t>
      </w:r>
      <w:r w:rsidRPr="00380FA2">
        <w:rPr>
          <w:rFonts w:cstheme="minorHAnsi"/>
          <w:lang w:val="en-US"/>
        </w:rPr>
        <w:t>Currently with</w:t>
      </w:r>
      <w:r w:rsidR="00E84092" w:rsidRPr="00380FA2">
        <w:rPr>
          <w:rFonts w:cstheme="minorHAnsi"/>
          <w:lang w:val="en-US"/>
        </w:rPr>
        <w:t xml:space="preserve"> ICANN</w:t>
      </w:r>
      <w:r w:rsidRPr="00380FA2">
        <w:rPr>
          <w:rFonts w:cstheme="minorHAnsi"/>
          <w:lang w:val="en-US"/>
        </w:rPr>
        <w:t> lega</w:t>
      </w:r>
      <w:r w:rsidR="00E84092" w:rsidRPr="00380FA2">
        <w:rPr>
          <w:rFonts w:cstheme="minorHAnsi"/>
          <w:lang w:val="en-US"/>
        </w:rPr>
        <w:t>l</w:t>
      </w:r>
      <w:r w:rsidRPr="00380FA2">
        <w:rPr>
          <w:rFonts w:cstheme="minorHAnsi"/>
          <w:lang w:val="en-US"/>
        </w:rPr>
        <w:t> Counsel. By mid-week (around 18th) </w:t>
      </w:r>
      <w:r w:rsidR="00E84092" w:rsidRPr="00380FA2">
        <w:rPr>
          <w:rFonts w:cstheme="minorHAnsi"/>
          <w:lang w:val="en-US"/>
        </w:rPr>
        <w:t>some small, non-material changes before</w:t>
      </w:r>
      <w:r w:rsidRPr="00380FA2">
        <w:rPr>
          <w:rFonts w:cstheme="minorHAnsi"/>
          <w:lang w:val="en-US"/>
        </w:rPr>
        <w:t> webpage is going live. Concern are practical/logistical. Target End date goal will still </w:t>
      </w:r>
      <w:r w:rsidR="00E84092" w:rsidRPr="00380FA2">
        <w:rPr>
          <w:rFonts w:cstheme="minorHAnsi"/>
          <w:lang w:val="en-US"/>
        </w:rPr>
        <w:t xml:space="preserve"> </w:t>
      </w:r>
      <w:r w:rsidRPr="00380FA2">
        <w:rPr>
          <w:rFonts w:cstheme="minorHAnsi"/>
          <w:lang w:val="en-US"/>
        </w:rPr>
        <w:t>be met.</w:t>
      </w:r>
      <w:r w:rsidR="00380FA2" w:rsidRPr="00380FA2">
        <w:rPr>
          <w:rFonts w:cstheme="minorHAnsi"/>
          <w:lang w:val="en-US"/>
        </w:rPr>
        <w:t xml:space="preserve"> </w:t>
      </w:r>
      <w:r w:rsidRPr="00380FA2">
        <w:rPr>
          <w:rFonts w:cstheme="minorHAnsi"/>
          <w:lang w:val="en-US"/>
        </w:rPr>
        <w:t>No questions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b/>
          <w:i/>
          <w:color w:val="000000"/>
          <w:lang w:val="en-US"/>
        </w:rPr>
      </w:pPr>
      <w:r w:rsidRPr="00380FA2">
        <w:rPr>
          <w:rFonts w:eastAsia="Times New Roman" w:cstheme="minorHAnsi"/>
          <w:b/>
          <w:i/>
          <w:color w:val="000000"/>
          <w:lang w:val="en-US"/>
        </w:rPr>
        <w:t>b) Moving Forward with SLA Changes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Recap of Kobe: proceed with Technical check and LGR recogni</w:t>
      </w:r>
      <w:r w:rsidR="00E84092" w:rsidRPr="00380FA2">
        <w:rPr>
          <w:rFonts w:eastAsia="Times New Roman" w:cstheme="minorHAnsi"/>
          <w:color w:val="000000"/>
          <w:lang w:val="en-US"/>
        </w:rPr>
        <w:t xml:space="preserve">zing </w:t>
      </w:r>
      <w:r w:rsidRPr="00380FA2">
        <w:rPr>
          <w:rFonts w:eastAsia="Times New Roman" w:cstheme="minorHAnsi"/>
          <w:color w:val="000000"/>
          <w:lang w:val="en-US"/>
        </w:rPr>
        <w:t>differ</w:t>
      </w:r>
      <w:r w:rsidR="00E84092" w:rsidRPr="00380FA2">
        <w:rPr>
          <w:rFonts w:eastAsia="Times New Roman" w:cstheme="minorHAnsi"/>
          <w:color w:val="000000"/>
          <w:lang w:val="en-US"/>
        </w:rPr>
        <w:t>e</w:t>
      </w:r>
      <w:r w:rsidRPr="00380FA2">
        <w:rPr>
          <w:rFonts w:eastAsia="Times New Roman" w:cstheme="minorHAnsi"/>
          <w:color w:val="000000"/>
          <w:lang w:val="en-US"/>
        </w:rPr>
        <w:t>nt procedures. LGR needs to follow public comment., Technical check only requires</w:t>
      </w:r>
      <w:r w:rsidR="00E84092" w:rsidRPr="00380FA2">
        <w:rPr>
          <w:rFonts w:eastAsia="Times New Roman" w:cstheme="minorHAnsi"/>
          <w:color w:val="000000"/>
          <w:lang w:val="en-US"/>
        </w:rPr>
        <w:t xml:space="preserve">   </w:t>
      </w:r>
      <w:r w:rsidRPr="00380FA2">
        <w:rPr>
          <w:rFonts w:eastAsia="Times New Roman" w:cstheme="minorHAnsi"/>
          <w:color w:val="000000"/>
          <w:lang w:val="en-US"/>
        </w:rPr>
        <w:t> informing </w:t>
      </w:r>
      <w:r w:rsidR="00E84092" w:rsidRPr="00380FA2">
        <w:rPr>
          <w:rFonts w:eastAsia="Times New Roman" w:cstheme="minorHAnsi"/>
          <w:color w:val="000000"/>
          <w:lang w:val="en-US"/>
        </w:rPr>
        <w:t>community of change.</w:t>
      </w:r>
    </w:p>
    <w:p w:rsidR="007379FC" w:rsidRPr="00380FA2" w:rsidRDefault="007379FC" w:rsidP="00E84092">
      <w:pPr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Naela: By May meeting approve the explanatory document. How does CSC informs </w:t>
      </w:r>
      <w:r w:rsidR="000C260F" w:rsidRPr="00380FA2">
        <w:rPr>
          <w:rFonts w:eastAsia="Times New Roman" w:cstheme="minorHAnsi"/>
          <w:color w:val="000000"/>
          <w:lang w:val="en-US"/>
        </w:rPr>
        <w:t xml:space="preserve">            </w:t>
      </w:r>
      <w:r w:rsidRPr="00380FA2">
        <w:rPr>
          <w:rFonts w:eastAsia="Times New Roman" w:cstheme="minorHAnsi"/>
          <w:color w:val="000000"/>
          <w:lang w:val="en-US"/>
        </w:rPr>
        <w:t>customers open issue</w:t>
      </w:r>
      <w:r w:rsidR="000C260F" w:rsidRPr="00380FA2">
        <w:rPr>
          <w:rFonts w:eastAsia="Times New Roman" w:cstheme="minorHAnsi"/>
          <w:color w:val="000000"/>
          <w:lang w:val="en-US"/>
        </w:rPr>
        <w:t>.</w:t>
      </w:r>
    </w:p>
    <w:p w:rsidR="000C260F" w:rsidRPr="00380FA2" w:rsidRDefault="000C260F" w:rsidP="00E84092">
      <w:pPr>
        <w:rPr>
          <w:rFonts w:eastAsia="Times New Roman" w:cstheme="minorHAnsi"/>
          <w:color w:val="000000"/>
          <w:lang w:val="en-US"/>
        </w:rPr>
      </w:pPr>
    </w:p>
    <w:p w:rsidR="000C260F" w:rsidRPr="00380FA2" w:rsidRDefault="000C260F" w:rsidP="00E84092">
      <w:pPr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CSC to use existing communications channels to report findings:</w:t>
      </w:r>
    </w:p>
    <w:p w:rsidR="000C260F" w:rsidRPr="00380FA2" w:rsidRDefault="000C260F" w:rsidP="000C260F">
      <w:pPr>
        <w:pStyle w:val="ListParagraph"/>
        <w:numPr>
          <w:ilvl w:val="0"/>
          <w:numId w:val="1"/>
        </w:num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lang w:val="en-US"/>
        </w:rPr>
        <w:t>Email lists to ccTLD community</w:t>
      </w:r>
    </w:p>
    <w:p w:rsidR="000C260F" w:rsidRPr="00380FA2" w:rsidRDefault="000C260F" w:rsidP="000C260F">
      <w:pPr>
        <w:pStyle w:val="ListParagraph"/>
        <w:numPr>
          <w:ilvl w:val="0"/>
          <w:numId w:val="1"/>
        </w:num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lang w:val="en-US"/>
        </w:rPr>
        <w:t>gTLD registry and registrar info channels</w:t>
      </w:r>
    </w:p>
    <w:p w:rsidR="000C260F" w:rsidRPr="00380FA2" w:rsidRDefault="000C260F" w:rsidP="000C260F">
      <w:pPr>
        <w:pStyle w:val="ListParagraph"/>
        <w:numPr>
          <w:ilvl w:val="0"/>
          <w:numId w:val="1"/>
        </w:num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lang w:val="en-US"/>
        </w:rPr>
        <w:t>CSC Web and wiki space</w:t>
      </w:r>
    </w:p>
    <w:p w:rsidR="000C260F" w:rsidRPr="00380FA2" w:rsidRDefault="000C260F" w:rsidP="000C260F">
      <w:pPr>
        <w:pStyle w:val="ListParagraph"/>
        <w:numPr>
          <w:ilvl w:val="0"/>
          <w:numId w:val="1"/>
        </w:num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lang w:val="en-US"/>
        </w:rPr>
        <w:t>Cover note chair to communities</w:t>
      </w:r>
    </w:p>
    <w:p w:rsidR="007379FC" w:rsidRPr="00380FA2" w:rsidRDefault="000C260F" w:rsidP="007379FC">
      <w:pPr>
        <w:pStyle w:val="ListParagraph"/>
        <w:numPr>
          <w:ilvl w:val="0"/>
          <w:numId w:val="1"/>
        </w:num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lang w:val="en-US"/>
        </w:rPr>
        <w:lastRenderedPageBreak/>
        <w:t>Meetings at ICANN events.</w:t>
      </w:r>
    </w:p>
    <w:p w:rsidR="007379FC" w:rsidRPr="00380FA2" w:rsidRDefault="000C260F" w:rsidP="007379FC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 xml:space="preserve">Timeline for inclusion SLA </w:t>
      </w:r>
      <w:r w:rsidR="007379FC" w:rsidRPr="00380FA2">
        <w:rPr>
          <w:rFonts w:eastAsia="Times New Roman" w:cstheme="minorHAnsi"/>
          <w:color w:val="000000"/>
          <w:lang w:val="en-US"/>
        </w:rPr>
        <w:t>LGR </w:t>
      </w:r>
      <w:r w:rsidRPr="00380FA2">
        <w:rPr>
          <w:rFonts w:eastAsia="Times New Roman" w:cstheme="minorHAnsi"/>
          <w:color w:val="000000"/>
          <w:lang w:val="en-US"/>
        </w:rPr>
        <w:t xml:space="preserve">still </w:t>
      </w:r>
      <w:r w:rsidR="007379FC" w:rsidRPr="00380FA2">
        <w:rPr>
          <w:rFonts w:eastAsia="Times New Roman" w:cstheme="minorHAnsi"/>
          <w:color w:val="000000"/>
          <w:lang w:val="en-US"/>
        </w:rPr>
        <w:t>needs a timeline, including public comment period,</w:t>
      </w:r>
      <w:r w:rsidRPr="00380FA2">
        <w:rPr>
          <w:rFonts w:eastAsia="Times New Roman" w:cstheme="minorHAnsi"/>
          <w:color w:val="000000"/>
          <w:lang w:val="en-US"/>
        </w:rPr>
        <w:t xml:space="preserve"> </w:t>
      </w:r>
      <w:r w:rsidR="007379FC" w:rsidRPr="00380FA2">
        <w:rPr>
          <w:rFonts w:eastAsia="Times New Roman" w:cstheme="minorHAnsi"/>
          <w:color w:val="000000"/>
          <w:lang w:val="en-US"/>
        </w:rPr>
        <w:t>To be completed by May.</w:t>
      </w:r>
    </w:p>
    <w:p w:rsidR="007379FC" w:rsidRPr="00380FA2" w:rsidRDefault="007379FC" w:rsidP="000C260F">
      <w:p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ccTLD timeline creation: May meeting first draft for discussion with CSC</w:t>
      </w:r>
      <w:r w:rsidR="000C260F" w:rsidRPr="00380FA2">
        <w:rPr>
          <w:rFonts w:eastAsia="Times New Roman" w:cstheme="minorHAnsi"/>
          <w:color w:val="000000"/>
          <w:lang w:val="en-US"/>
        </w:rPr>
        <w:t>. See Action item previous meeting ( Action 03 28 2019)</w:t>
      </w:r>
    </w:p>
    <w:p w:rsidR="000C260F" w:rsidRPr="00380FA2" w:rsidRDefault="007379FC" w:rsidP="000C260F">
      <w:p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br/>
        <w:t>Byron: Estimate number of days that needs to be </w:t>
      </w:r>
      <w:r w:rsidR="000C260F" w:rsidRPr="00380FA2">
        <w:rPr>
          <w:rFonts w:eastAsia="Times New Roman" w:cstheme="minorHAnsi"/>
          <w:color w:val="000000"/>
          <w:lang w:val="en-US"/>
        </w:rPr>
        <w:t xml:space="preserve">put in. Currently. </w:t>
      </w:r>
      <w:r w:rsidRPr="00380FA2">
        <w:rPr>
          <w:rFonts w:eastAsia="Times New Roman" w:cstheme="minorHAnsi"/>
          <w:color w:val="000000"/>
          <w:lang w:val="en-US"/>
        </w:rPr>
        <w:t>Overall duration, but not level of work.</w:t>
      </w:r>
      <w:r w:rsidR="000C260F" w:rsidRPr="00380FA2">
        <w:rPr>
          <w:rFonts w:eastAsia="Times New Roman" w:cstheme="minorHAnsi"/>
          <w:color w:val="000000"/>
          <w:lang w:val="en-US"/>
        </w:rPr>
        <w:t xml:space="preserve"> </w:t>
      </w:r>
      <w:r w:rsidRPr="00380FA2">
        <w:rPr>
          <w:rFonts w:eastAsia="Times New Roman" w:cstheme="minorHAnsi"/>
          <w:color w:val="000000"/>
          <w:lang w:val="en-US"/>
        </w:rPr>
        <w:t>Response: </w:t>
      </w:r>
      <w:r w:rsidR="000C260F" w:rsidRPr="00380FA2">
        <w:rPr>
          <w:rFonts w:eastAsia="Times New Roman" w:cstheme="minorHAnsi"/>
          <w:color w:val="000000"/>
          <w:lang w:val="en-US"/>
        </w:rPr>
        <w:t xml:space="preserve">discussion will be </w:t>
      </w:r>
      <w:r w:rsidRPr="00380FA2">
        <w:rPr>
          <w:rFonts w:eastAsia="Times New Roman" w:cstheme="minorHAnsi"/>
          <w:color w:val="000000"/>
          <w:lang w:val="en-US"/>
        </w:rPr>
        <w:t>wrapped up this week, to be cir</w:t>
      </w:r>
      <w:r w:rsidR="000C260F" w:rsidRPr="00380FA2">
        <w:rPr>
          <w:rFonts w:eastAsia="Times New Roman" w:cstheme="minorHAnsi"/>
          <w:color w:val="000000"/>
          <w:lang w:val="en-US"/>
        </w:rPr>
        <w:t>c</w:t>
      </w:r>
      <w:r w:rsidRPr="00380FA2">
        <w:rPr>
          <w:rFonts w:eastAsia="Times New Roman" w:cstheme="minorHAnsi"/>
          <w:color w:val="000000"/>
          <w:lang w:val="en-US"/>
        </w:rPr>
        <w:t>ul</w:t>
      </w:r>
      <w:r w:rsidR="000C260F" w:rsidRPr="00380FA2">
        <w:rPr>
          <w:rFonts w:eastAsia="Times New Roman" w:cstheme="minorHAnsi"/>
          <w:color w:val="000000"/>
          <w:lang w:val="en-US"/>
        </w:rPr>
        <w:t>a</w:t>
      </w:r>
      <w:r w:rsidRPr="00380FA2">
        <w:rPr>
          <w:rFonts w:eastAsia="Times New Roman" w:cstheme="minorHAnsi"/>
          <w:color w:val="000000"/>
          <w:lang w:val="en-US"/>
        </w:rPr>
        <w:t>ted to CSC.</w:t>
      </w:r>
    </w:p>
    <w:p w:rsidR="007379FC" w:rsidRPr="00380FA2" w:rsidRDefault="007379FC" w:rsidP="000C260F">
      <w:p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br/>
        <w:t>Question to PTI: No direct need</w:t>
      </w:r>
      <w:r w:rsidR="000C260F" w:rsidRPr="00380FA2">
        <w:rPr>
          <w:rFonts w:eastAsia="Times New Roman" w:cstheme="minorHAnsi"/>
          <w:color w:val="000000"/>
          <w:lang w:val="en-US"/>
        </w:rPr>
        <w:t xml:space="preserve"> for further assistance. </w:t>
      </w:r>
    </w:p>
    <w:p w:rsidR="007379FC" w:rsidRPr="00380FA2" w:rsidRDefault="000C260F" w:rsidP="007379FC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PTI will f</w:t>
      </w:r>
      <w:r w:rsidR="007379FC" w:rsidRPr="00380FA2">
        <w:rPr>
          <w:rFonts w:eastAsia="Times New Roman" w:cstheme="minorHAnsi"/>
          <w:color w:val="000000"/>
          <w:lang w:val="en-US"/>
        </w:rPr>
        <w:t>inali</w:t>
      </w:r>
      <w:r w:rsidRPr="00380FA2">
        <w:rPr>
          <w:rFonts w:eastAsia="Times New Roman" w:cstheme="minorHAnsi"/>
          <w:color w:val="000000"/>
          <w:lang w:val="en-US"/>
        </w:rPr>
        <w:t>z</w:t>
      </w:r>
      <w:r w:rsidR="007379FC" w:rsidRPr="00380FA2">
        <w:rPr>
          <w:rFonts w:eastAsia="Times New Roman" w:cstheme="minorHAnsi"/>
          <w:color w:val="000000"/>
          <w:lang w:val="en-US"/>
        </w:rPr>
        <w:t>e the documents. and provide to CSC</w:t>
      </w:r>
      <w:r w:rsidRPr="00380FA2">
        <w:rPr>
          <w:rFonts w:eastAsia="Times New Roman" w:cstheme="minorHAnsi"/>
          <w:color w:val="000000"/>
          <w:lang w:val="en-US"/>
        </w:rPr>
        <w:t xml:space="preserve">. 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Action </w:t>
      </w:r>
      <w:r w:rsidR="000C260F" w:rsidRPr="00380FA2">
        <w:rPr>
          <w:rFonts w:eastAsia="Times New Roman" w:cstheme="minorHAnsi"/>
          <w:b/>
          <w:color w:val="000000"/>
          <w:lang w:val="en-US"/>
        </w:rPr>
        <w:t xml:space="preserve">07 29 2019: </w:t>
      </w:r>
      <w:r w:rsidRPr="00380FA2">
        <w:rPr>
          <w:rFonts w:eastAsia="Times New Roman" w:cstheme="minorHAnsi"/>
          <w:b/>
          <w:color w:val="000000"/>
          <w:lang w:val="en-US"/>
        </w:rPr>
        <w:t>PTI</w:t>
      </w:r>
      <w:r w:rsidR="000C260F" w:rsidRPr="00380FA2">
        <w:rPr>
          <w:rFonts w:eastAsia="Times New Roman" w:cstheme="minorHAnsi"/>
          <w:b/>
          <w:color w:val="000000"/>
          <w:lang w:val="en-US"/>
        </w:rPr>
        <w:t xml:space="preserve"> to</w:t>
      </w:r>
      <w:r w:rsidRPr="00380FA2">
        <w:rPr>
          <w:rFonts w:eastAsia="Times New Roman" w:cstheme="minorHAnsi"/>
          <w:b/>
          <w:color w:val="000000"/>
          <w:lang w:val="en-US"/>
        </w:rPr>
        <w:t> provide update</w:t>
      </w:r>
      <w:r w:rsidR="000C260F" w:rsidRPr="00380FA2">
        <w:rPr>
          <w:rFonts w:eastAsia="Times New Roman" w:cstheme="minorHAnsi"/>
          <w:b/>
          <w:color w:val="000000"/>
          <w:lang w:val="en-US"/>
        </w:rPr>
        <w:t xml:space="preserve"> of documentation on SLA changes taking on-board results of discussions.</w:t>
      </w:r>
    </w:p>
    <w:p w:rsidR="007379FC" w:rsidRPr="00380FA2" w:rsidRDefault="000C260F" w:rsidP="007379FC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 xml:space="preserve">Action 08 29 2019: </w:t>
      </w:r>
      <w:r w:rsidR="007379FC" w:rsidRPr="00380FA2">
        <w:rPr>
          <w:rFonts w:eastAsia="Times New Roman" w:cstheme="minorHAnsi"/>
          <w:b/>
          <w:color w:val="000000"/>
          <w:lang w:val="en-US"/>
        </w:rPr>
        <w:t>CSC to discuss how it intends to accept</w:t>
      </w:r>
      <w:r w:rsidRPr="00380FA2">
        <w:rPr>
          <w:rFonts w:eastAsia="Times New Roman" w:cstheme="minorHAnsi"/>
          <w:b/>
          <w:color w:val="000000"/>
          <w:lang w:val="en-US"/>
        </w:rPr>
        <w:t xml:space="preserve"> Specific SLA change documents.</w:t>
      </w:r>
    </w:p>
    <w:p w:rsidR="007379FC" w:rsidRPr="00380FA2" w:rsidRDefault="007379FC" w:rsidP="000C260F">
      <w:p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br/>
      </w:r>
      <w:r w:rsidRPr="00380FA2">
        <w:rPr>
          <w:rFonts w:eastAsia="Times New Roman" w:cstheme="minorHAnsi"/>
          <w:b/>
          <w:color w:val="000000"/>
          <w:lang w:val="en-US"/>
        </w:rPr>
        <w:t>6. IFRT Update</w:t>
      </w:r>
    </w:p>
    <w:p w:rsidR="00E84092" w:rsidRPr="00380FA2" w:rsidRDefault="007379FC" w:rsidP="00E84092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Amy: Latest news ccNSO send request to change Bylaw change.</w:t>
      </w:r>
      <w:r w:rsidR="00E84092" w:rsidRPr="00380FA2">
        <w:rPr>
          <w:rFonts w:eastAsia="Times New Roman" w:cstheme="minorHAnsi"/>
          <w:color w:val="000000"/>
          <w:lang w:val="en-US"/>
        </w:rPr>
        <w:t xml:space="preserve"> </w:t>
      </w:r>
      <w:r w:rsidRPr="00380FA2">
        <w:rPr>
          <w:rFonts w:eastAsia="Times New Roman" w:cstheme="minorHAnsi"/>
          <w:color w:val="000000"/>
          <w:lang w:val="en-US"/>
        </w:rPr>
        <w:t>ICANN legal</w:t>
      </w:r>
      <w:r w:rsidR="00E84092" w:rsidRPr="00380FA2">
        <w:rPr>
          <w:rFonts w:eastAsia="Times New Roman" w:cstheme="minorHAnsi"/>
          <w:color w:val="000000"/>
          <w:lang w:val="en-US"/>
        </w:rPr>
        <w:t xml:space="preserve"> to shepherd</w:t>
      </w:r>
      <w:r w:rsidRPr="00380FA2">
        <w:rPr>
          <w:rFonts w:eastAsia="Times New Roman" w:cstheme="minorHAnsi"/>
          <w:color w:val="000000"/>
          <w:lang w:val="en-US"/>
        </w:rPr>
        <w:t>. </w:t>
      </w:r>
      <w:r w:rsidR="00E84092" w:rsidRPr="00380FA2">
        <w:rPr>
          <w:rFonts w:eastAsia="Times New Roman" w:cstheme="minorHAnsi"/>
          <w:color w:val="000000"/>
          <w:lang w:val="en-US"/>
        </w:rPr>
        <w:t xml:space="preserve"> </w:t>
      </w:r>
      <w:r w:rsidRPr="00380FA2">
        <w:rPr>
          <w:rFonts w:eastAsia="Times New Roman" w:cstheme="minorHAnsi"/>
          <w:color w:val="000000"/>
          <w:lang w:val="en-US"/>
        </w:rPr>
        <w:t>IFR is still on pau</w:t>
      </w:r>
      <w:r w:rsidR="00E84092" w:rsidRPr="00380FA2">
        <w:rPr>
          <w:rFonts w:eastAsia="Times New Roman" w:cstheme="minorHAnsi"/>
          <w:color w:val="000000"/>
          <w:lang w:val="en-US"/>
        </w:rPr>
        <w:t>s</w:t>
      </w:r>
      <w:r w:rsidRPr="00380FA2">
        <w:rPr>
          <w:rFonts w:eastAsia="Times New Roman" w:cstheme="minorHAnsi"/>
          <w:color w:val="000000"/>
          <w:lang w:val="en-US"/>
        </w:rPr>
        <w:t>e. </w:t>
      </w:r>
      <w:r w:rsidR="00E84092" w:rsidRPr="00380FA2">
        <w:rPr>
          <w:rFonts w:eastAsia="Times New Roman" w:cstheme="minorHAnsi"/>
          <w:color w:val="000000"/>
          <w:lang w:val="en-US"/>
        </w:rPr>
        <w:t xml:space="preserve"> </w:t>
      </w:r>
      <w:r w:rsidRPr="00380FA2">
        <w:rPr>
          <w:rFonts w:eastAsia="Times New Roman" w:cstheme="minorHAnsi"/>
          <w:color w:val="000000"/>
          <w:lang w:val="en-US"/>
        </w:rPr>
        <w:t>James: No additional news</w:t>
      </w:r>
      <w:r w:rsidR="00E84092" w:rsidRPr="00380FA2">
        <w:rPr>
          <w:rFonts w:eastAsia="Times New Roman" w:cstheme="minorHAnsi"/>
          <w:color w:val="000000"/>
          <w:lang w:val="en-US"/>
        </w:rPr>
        <w:t xml:space="preserve"> </w:t>
      </w:r>
    </w:p>
    <w:p w:rsidR="007379FC" w:rsidRPr="00380FA2" w:rsidRDefault="00E84092" w:rsidP="00380FA2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Action 0</w:t>
      </w:r>
      <w:r w:rsidR="00380FA2">
        <w:rPr>
          <w:rFonts w:eastAsia="Times New Roman" w:cstheme="minorHAnsi"/>
          <w:b/>
          <w:color w:val="000000"/>
          <w:lang w:val="en-US"/>
        </w:rPr>
        <w:t>9</w:t>
      </w:r>
      <w:r w:rsidRPr="00380FA2">
        <w:rPr>
          <w:rFonts w:eastAsia="Times New Roman" w:cstheme="minorHAnsi"/>
          <w:b/>
          <w:color w:val="000000"/>
          <w:lang w:val="en-US"/>
        </w:rPr>
        <w:t xml:space="preserve"> 29 2019: </w:t>
      </w:r>
      <w:r w:rsidR="007379FC" w:rsidRPr="00380FA2">
        <w:rPr>
          <w:rFonts w:eastAsia="Times New Roman" w:cstheme="minorHAnsi"/>
          <w:b/>
          <w:color w:val="000000"/>
          <w:lang w:val="en-US"/>
        </w:rPr>
        <w:t>Byron </w:t>
      </w:r>
      <w:r w:rsidRPr="00380FA2">
        <w:rPr>
          <w:rFonts w:eastAsia="Times New Roman" w:cstheme="minorHAnsi"/>
          <w:b/>
          <w:color w:val="000000"/>
          <w:lang w:val="en-US"/>
        </w:rPr>
        <w:t xml:space="preserve">seek clarification </w:t>
      </w:r>
      <w:r w:rsidR="007379FC" w:rsidRPr="00380FA2">
        <w:rPr>
          <w:rFonts w:eastAsia="Times New Roman" w:cstheme="minorHAnsi"/>
          <w:b/>
          <w:color w:val="000000"/>
          <w:lang w:val="en-US"/>
        </w:rPr>
        <w:t>with chair </w:t>
      </w:r>
      <w:proofErr w:type="spellStart"/>
      <w:r w:rsidR="007379FC" w:rsidRPr="00380FA2">
        <w:rPr>
          <w:rFonts w:eastAsia="Times New Roman" w:cstheme="minorHAnsi"/>
          <w:b/>
          <w:color w:val="000000"/>
          <w:lang w:val="en-US"/>
        </w:rPr>
        <w:t>ccNSO</w:t>
      </w:r>
      <w:proofErr w:type="spellEnd"/>
      <w:r w:rsidRPr="00380FA2">
        <w:rPr>
          <w:rFonts w:eastAsia="Times New Roman" w:cstheme="minorHAnsi"/>
          <w:b/>
          <w:color w:val="000000"/>
          <w:lang w:val="en-US"/>
        </w:rPr>
        <w:t xml:space="preserve"> on status and next steps establishing IFRT. To inform CSC </w:t>
      </w:r>
      <w:r w:rsidR="007379FC" w:rsidRPr="00380FA2">
        <w:rPr>
          <w:rFonts w:eastAsia="Times New Roman" w:cstheme="minorHAnsi"/>
          <w:b/>
          <w:color w:val="000000"/>
          <w:lang w:val="en-US"/>
        </w:rPr>
        <w:t>on the li</w:t>
      </w:r>
      <w:r w:rsidRPr="00380FA2">
        <w:rPr>
          <w:rFonts w:eastAsia="Times New Roman" w:cstheme="minorHAnsi"/>
          <w:b/>
          <w:color w:val="000000"/>
          <w:lang w:val="en-US"/>
        </w:rPr>
        <w:t>s</w:t>
      </w:r>
      <w:r w:rsidR="007379FC" w:rsidRPr="00380FA2">
        <w:rPr>
          <w:rFonts w:eastAsia="Times New Roman" w:cstheme="minorHAnsi"/>
          <w:b/>
          <w:color w:val="000000"/>
          <w:lang w:val="en-US"/>
        </w:rPr>
        <w:t>t.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7. CSC Member Selection Process </w:t>
      </w:r>
    </w:p>
    <w:p w:rsidR="007379FC" w:rsidRPr="00380FA2" w:rsidRDefault="00E84092" w:rsidP="000C260F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 xml:space="preserve">Presentation of schedule and steps in selection process. </w:t>
      </w:r>
      <w:proofErr w:type="spellStart"/>
      <w:r w:rsidRPr="00380FA2">
        <w:rPr>
          <w:rFonts w:eastAsia="Times New Roman" w:cstheme="minorHAnsi"/>
          <w:color w:val="000000"/>
          <w:lang w:val="en-US"/>
        </w:rPr>
        <w:t>Porcess</w:t>
      </w:r>
      <w:proofErr w:type="spellEnd"/>
      <w:r w:rsidRPr="00380FA2">
        <w:rPr>
          <w:rFonts w:eastAsia="Times New Roman" w:cstheme="minorHAnsi"/>
          <w:color w:val="000000"/>
          <w:lang w:val="en-US"/>
        </w:rPr>
        <w:t xml:space="preserve"> to start by mid-May. </w:t>
      </w:r>
      <w:r w:rsidR="007379FC" w:rsidRPr="00380FA2">
        <w:rPr>
          <w:rFonts w:eastAsia="Times New Roman" w:cstheme="minorHAnsi"/>
          <w:color w:val="000000"/>
          <w:lang w:val="en-US"/>
        </w:rPr>
        <w:t>On-boarding material + qualification</w:t>
      </w:r>
      <w:r w:rsidRPr="00380FA2">
        <w:rPr>
          <w:rFonts w:eastAsia="Times New Roman" w:cstheme="minorHAnsi"/>
          <w:color w:val="000000"/>
          <w:lang w:val="en-US"/>
        </w:rPr>
        <w:t xml:space="preserve"> </w:t>
      </w:r>
      <w:r w:rsidR="007379FC" w:rsidRPr="00380FA2">
        <w:rPr>
          <w:rFonts w:eastAsia="Times New Roman" w:cstheme="minorHAnsi"/>
          <w:color w:val="000000"/>
          <w:lang w:val="en-US"/>
        </w:rPr>
        <w:t>to be se</w:t>
      </w:r>
      <w:r w:rsidRPr="00380FA2">
        <w:rPr>
          <w:rFonts w:eastAsia="Times New Roman" w:cstheme="minorHAnsi"/>
          <w:color w:val="000000"/>
          <w:lang w:val="en-US"/>
        </w:rPr>
        <w:t>n</w:t>
      </w:r>
      <w:r w:rsidR="007379FC" w:rsidRPr="00380FA2">
        <w:rPr>
          <w:rFonts w:eastAsia="Times New Roman" w:cstheme="minorHAnsi"/>
          <w:color w:val="000000"/>
          <w:lang w:val="en-US"/>
        </w:rPr>
        <w:t>d out with package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8. ICANN64 Kobe Review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Opportunity for improvements</w:t>
      </w:r>
      <w:r w:rsidR="00E84092" w:rsidRPr="00380FA2">
        <w:rPr>
          <w:rFonts w:eastAsia="Times New Roman" w:cstheme="minorHAnsi"/>
          <w:color w:val="000000"/>
          <w:lang w:val="en-US"/>
        </w:rPr>
        <w:t xml:space="preserve"> and comments?</w:t>
      </w:r>
    </w:p>
    <w:p w:rsidR="007379FC" w:rsidRPr="00380FA2" w:rsidRDefault="007379FC" w:rsidP="00E84092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Nigel: Not present in </w:t>
      </w:r>
      <w:proofErr w:type="spellStart"/>
      <w:r w:rsidRPr="00380FA2">
        <w:rPr>
          <w:rFonts w:eastAsia="Times New Roman" w:cstheme="minorHAnsi"/>
          <w:color w:val="000000"/>
          <w:lang w:val="en-US"/>
        </w:rPr>
        <w:t>person.How</w:t>
      </w:r>
      <w:proofErr w:type="spellEnd"/>
      <w:r w:rsidRPr="00380FA2">
        <w:rPr>
          <w:rFonts w:eastAsia="Times New Roman" w:cstheme="minorHAnsi"/>
          <w:color w:val="000000"/>
          <w:lang w:val="en-US"/>
        </w:rPr>
        <w:t> did meeting with Board go?</w:t>
      </w:r>
      <w:r w:rsidR="00E84092" w:rsidRPr="00380FA2">
        <w:rPr>
          <w:rFonts w:eastAsia="Times New Roman" w:cstheme="minorHAnsi"/>
          <w:color w:val="000000"/>
          <w:lang w:val="en-US"/>
        </w:rPr>
        <w:t xml:space="preserve"> </w:t>
      </w:r>
      <w:r w:rsidRPr="00380FA2">
        <w:rPr>
          <w:rFonts w:eastAsia="Times New Roman" w:cstheme="minorHAnsi"/>
          <w:color w:val="000000"/>
          <w:lang w:val="en-US"/>
        </w:rPr>
        <w:t>Brett: </w:t>
      </w:r>
      <w:r w:rsidR="00E84092" w:rsidRPr="00380FA2">
        <w:rPr>
          <w:rFonts w:eastAsia="Times New Roman" w:cstheme="minorHAnsi"/>
          <w:color w:val="000000"/>
          <w:lang w:val="en-US"/>
        </w:rPr>
        <w:t xml:space="preserve">From </w:t>
      </w:r>
      <w:r w:rsidRPr="00380FA2">
        <w:rPr>
          <w:rFonts w:eastAsia="Times New Roman" w:cstheme="minorHAnsi"/>
          <w:color w:val="000000"/>
          <w:lang w:val="en-US"/>
        </w:rPr>
        <w:t>remote participation</w:t>
      </w:r>
      <w:r w:rsidR="00E84092" w:rsidRPr="00380FA2">
        <w:rPr>
          <w:rFonts w:eastAsia="Times New Roman" w:cstheme="minorHAnsi"/>
          <w:color w:val="000000"/>
          <w:lang w:val="en-US"/>
        </w:rPr>
        <w:t xml:space="preserve"> perspective </w:t>
      </w:r>
      <w:r w:rsidRPr="00380FA2">
        <w:rPr>
          <w:rFonts w:eastAsia="Times New Roman" w:cstheme="minorHAnsi"/>
          <w:color w:val="000000"/>
          <w:lang w:val="en-US"/>
        </w:rPr>
        <w:t>meeting with BTC went very well. </w:t>
      </w:r>
      <w:r w:rsidR="00E84092" w:rsidRPr="00380FA2">
        <w:rPr>
          <w:rFonts w:eastAsia="Times New Roman" w:cstheme="minorHAnsi"/>
          <w:color w:val="000000"/>
          <w:lang w:val="en-US"/>
        </w:rPr>
        <w:t>This meeting s</w:t>
      </w:r>
      <w:r w:rsidRPr="00380FA2">
        <w:rPr>
          <w:rFonts w:eastAsia="Times New Roman" w:cstheme="minorHAnsi"/>
          <w:color w:val="000000"/>
          <w:lang w:val="en-US"/>
        </w:rPr>
        <w:t>hould be repeated in f</w:t>
      </w:r>
      <w:r w:rsidR="00E84092" w:rsidRPr="00380FA2">
        <w:rPr>
          <w:rFonts w:eastAsia="Times New Roman" w:cstheme="minorHAnsi"/>
          <w:color w:val="000000"/>
          <w:lang w:val="en-US"/>
        </w:rPr>
        <w:t>u</w:t>
      </w:r>
      <w:r w:rsidRPr="00380FA2">
        <w:rPr>
          <w:rFonts w:eastAsia="Times New Roman" w:cstheme="minorHAnsi"/>
          <w:color w:val="000000"/>
          <w:lang w:val="en-US"/>
        </w:rPr>
        <w:t>ture</w:t>
      </w:r>
      <w:r w:rsidR="00E84092" w:rsidRPr="00380FA2">
        <w:rPr>
          <w:rFonts w:eastAsia="Times New Roman" w:cstheme="minorHAnsi"/>
          <w:color w:val="000000"/>
          <w:lang w:val="en-US"/>
        </w:rPr>
        <w:t xml:space="preserve">. </w:t>
      </w:r>
      <w:r w:rsidRPr="00380FA2">
        <w:rPr>
          <w:rFonts w:eastAsia="Times New Roman" w:cstheme="minorHAnsi"/>
          <w:color w:val="000000"/>
          <w:lang w:val="en-US"/>
        </w:rPr>
        <w:t>Lars: Schedule went wel</w:t>
      </w:r>
      <w:r w:rsidR="00E84092" w:rsidRPr="00380FA2">
        <w:rPr>
          <w:rFonts w:eastAsia="Times New Roman" w:cstheme="minorHAnsi"/>
          <w:color w:val="000000"/>
          <w:lang w:val="en-US"/>
        </w:rPr>
        <w:t>l</w:t>
      </w:r>
    </w:p>
    <w:p w:rsidR="00E84092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PTI-Board meeting and BTC meeting</w:t>
      </w:r>
      <w:r w:rsidR="00E84092" w:rsidRPr="00380FA2">
        <w:rPr>
          <w:rFonts w:eastAsia="Times New Roman" w:cstheme="minorHAnsi"/>
          <w:color w:val="000000"/>
          <w:lang w:val="en-US"/>
        </w:rPr>
        <w:t>.</w:t>
      </w:r>
    </w:p>
    <w:p w:rsidR="007379FC" w:rsidRPr="00380FA2" w:rsidRDefault="00E84092" w:rsidP="007379FC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 xml:space="preserve">Meeting with Board PTI </w:t>
      </w:r>
      <w:r w:rsidR="007379FC" w:rsidRPr="00380FA2">
        <w:rPr>
          <w:rFonts w:eastAsia="Times New Roman" w:cstheme="minorHAnsi"/>
          <w:color w:val="000000"/>
          <w:lang w:val="en-US"/>
        </w:rPr>
        <w:t>important to maintain strong independent realtion with them. Designed to be separate and </w:t>
      </w:r>
      <w:r w:rsidR="007379FC" w:rsidRPr="00380FA2">
        <w:rPr>
          <w:rFonts w:eastAsia="Times New Roman" w:cstheme="minorHAnsi"/>
          <w:color w:val="000000"/>
          <w:lang w:val="en-US"/>
        </w:rPr>
        <w:lastRenderedPageBreak/>
        <w:t>distinct from ICANN (Org). To remind all PTI is independent entity. Symbolic nature to it</w:t>
      </w:r>
      <w:r w:rsidRPr="00380FA2">
        <w:rPr>
          <w:rFonts w:eastAsia="Times New Roman" w:cstheme="minorHAnsi"/>
          <w:color w:val="000000"/>
          <w:lang w:val="en-US"/>
        </w:rPr>
        <w:t>: maintain relationship.</w:t>
      </w:r>
    </w:p>
    <w:p w:rsidR="007379FC" w:rsidRPr="00380FA2" w:rsidRDefault="007379FC" w:rsidP="00AB220B">
      <w:p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br/>
        <w:t>First meeting with BTC: in past with full membership of Board. Meeting with BTC preci</w:t>
      </w:r>
      <w:r w:rsidR="00AB220B" w:rsidRPr="00380FA2">
        <w:rPr>
          <w:rFonts w:eastAsia="Times New Roman" w:cstheme="minorHAnsi"/>
          <w:color w:val="000000"/>
          <w:lang w:val="en-US"/>
        </w:rPr>
        <w:t>s</w:t>
      </w:r>
      <w:r w:rsidRPr="00380FA2">
        <w:rPr>
          <w:rFonts w:eastAsia="Times New Roman" w:cstheme="minorHAnsi"/>
          <w:color w:val="000000"/>
          <w:lang w:val="en-US"/>
        </w:rPr>
        <w:t>ely </w:t>
      </w:r>
      <w:r w:rsidR="00AB220B" w:rsidRPr="00380FA2">
        <w:rPr>
          <w:rFonts w:eastAsia="Times New Roman" w:cstheme="minorHAnsi"/>
          <w:color w:val="000000"/>
          <w:lang w:val="en-US"/>
        </w:rPr>
        <w:t xml:space="preserve">   </w:t>
      </w:r>
      <w:r w:rsidRPr="00380FA2">
        <w:rPr>
          <w:rFonts w:eastAsia="Times New Roman" w:cstheme="minorHAnsi"/>
          <w:color w:val="000000"/>
          <w:lang w:val="en-US"/>
        </w:rPr>
        <w:t>right level of interaction. Understand IANA Function, been around and understanding role of CSC in relation</w:t>
      </w:r>
      <w:r w:rsidR="00AB220B" w:rsidRPr="00380FA2">
        <w:rPr>
          <w:rFonts w:eastAsia="Times New Roman" w:cstheme="minorHAnsi"/>
          <w:color w:val="000000"/>
          <w:lang w:val="en-US"/>
        </w:rPr>
        <w:t xml:space="preserve"> to PTI.</w:t>
      </w:r>
      <w:r w:rsidR="00AB220B" w:rsidRPr="00380FA2">
        <w:rPr>
          <w:rFonts w:eastAsia="Times New Roman" w:cstheme="minorHAnsi"/>
          <w:lang w:val="en-US"/>
        </w:rPr>
        <w:t xml:space="preserve"> </w:t>
      </w:r>
      <w:r w:rsidRPr="00380FA2">
        <w:rPr>
          <w:rFonts w:eastAsia="Times New Roman" w:cstheme="minorHAnsi"/>
          <w:color w:val="000000"/>
          <w:lang w:val="en-US"/>
        </w:rPr>
        <w:t>Builds confidence in eyes of BTC . All feedback recevied very positive. Agreed to meet on </w:t>
      </w:r>
      <w:r w:rsidR="00AB220B" w:rsidRPr="00380FA2">
        <w:rPr>
          <w:rFonts w:eastAsia="Times New Roman" w:cstheme="minorHAnsi"/>
          <w:color w:val="000000"/>
          <w:lang w:val="en-US"/>
        </w:rPr>
        <w:t xml:space="preserve">  </w:t>
      </w:r>
      <w:r w:rsidRPr="00380FA2">
        <w:rPr>
          <w:rFonts w:eastAsia="Times New Roman" w:cstheme="minorHAnsi"/>
          <w:color w:val="000000"/>
          <w:lang w:val="en-US"/>
        </w:rPr>
        <w:t>annual basis (right cadence). Only in case of emergency/ high level issue more meetings </w:t>
      </w:r>
      <w:r w:rsidR="00AB220B" w:rsidRPr="00380FA2">
        <w:rPr>
          <w:rFonts w:eastAsia="Times New Roman" w:cstheme="minorHAnsi"/>
          <w:color w:val="000000"/>
          <w:lang w:val="en-US"/>
        </w:rPr>
        <w:t xml:space="preserve">   </w:t>
      </w:r>
      <w:r w:rsidRPr="00380FA2">
        <w:rPr>
          <w:rFonts w:eastAsia="Times New Roman" w:cstheme="minorHAnsi"/>
          <w:color w:val="000000"/>
          <w:lang w:val="en-US"/>
        </w:rPr>
        <w:t>ma</w:t>
      </w:r>
      <w:r w:rsidR="00AB220B" w:rsidRPr="00380FA2">
        <w:rPr>
          <w:rFonts w:eastAsia="Times New Roman" w:cstheme="minorHAnsi"/>
          <w:color w:val="000000"/>
          <w:lang w:val="en-US"/>
        </w:rPr>
        <w:t>y be needed</w:t>
      </w:r>
      <w:r w:rsidRPr="00380FA2">
        <w:rPr>
          <w:rFonts w:eastAsia="Times New Roman" w:cstheme="minorHAnsi"/>
          <w:color w:val="000000"/>
          <w:lang w:val="en-US"/>
        </w:rPr>
        <w:t>.</w:t>
      </w:r>
    </w:p>
    <w:p w:rsidR="007379FC" w:rsidRPr="00380FA2" w:rsidRDefault="00AB220B" w:rsidP="00380FA2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bCs/>
          <w:color w:val="000000"/>
          <w:lang w:val="en-US"/>
        </w:rPr>
        <w:t>James</w:t>
      </w:r>
      <w:r w:rsidR="007379FC" w:rsidRPr="00380FA2">
        <w:rPr>
          <w:rFonts w:eastAsia="Times New Roman" w:cstheme="minorHAnsi"/>
          <w:bCs/>
          <w:color w:val="000000"/>
          <w:lang w:val="en-US"/>
        </w:rPr>
        <w:t>: M</w:t>
      </w:r>
      <w:r w:rsidR="007379FC" w:rsidRPr="00380FA2">
        <w:rPr>
          <w:rFonts w:eastAsia="Times New Roman" w:cstheme="minorHAnsi"/>
          <w:color w:val="000000"/>
          <w:lang w:val="en-US"/>
        </w:rPr>
        <w:t>any </w:t>
      </w:r>
      <w:r w:rsidRPr="00380FA2">
        <w:rPr>
          <w:rFonts w:eastAsia="Times New Roman" w:cstheme="minorHAnsi"/>
          <w:color w:val="000000"/>
          <w:lang w:val="en-US"/>
        </w:rPr>
        <w:t xml:space="preserve">in community </w:t>
      </w:r>
      <w:r w:rsidR="007379FC" w:rsidRPr="00380FA2">
        <w:rPr>
          <w:rFonts w:eastAsia="Times New Roman" w:cstheme="minorHAnsi"/>
          <w:color w:val="000000"/>
          <w:lang w:val="en-US"/>
        </w:rPr>
        <w:t>b</w:t>
      </w:r>
      <w:r w:rsidRPr="00380FA2">
        <w:rPr>
          <w:rFonts w:eastAsia="Times New Roman" w:cstheme="minorHAnsi"/>
          <w:color w:val="000000"/>
          <w:lang w:val="en-US"/>
        </w:rPr>
        <w:t>e</w:t>
      </w:r>
      <w:r w:rsidR="007379FC" w:rsidRPr="00380FA2">
        <w:rPr>
          <w:rFonts w:eastAsia="Times New Roman" w:cstheme="minorHAnsi"/>
          <w:color w:val="000000"/>
          <w:lang w:val="en-US"/>
        </w:rPr>
        <w:t>lieve th</w:t>
      </w:r>
      <w:r w:rsidRPr="00380FA2">
        <w:rPr>
          <w:rFonts w:eastAsia="Times New Roman" w:cstheme="minorHAnsi"/>
          <w:color w:val="000000"/>
          <w:lang w:val="en-US"/>
        </w:rPr>
        <w:t>at separation</w:t>
      </w:r>
      <w:r w:rsidR="007379FC" w:rsidRPr="00380FA2">
        <w:rPr>
          <w:rFonts w:eastAsia="Times New Roman" w:cstheme="minorHAnsi"/>
          <w:color w:val="000000"/>
          <w:lang w:val="en-US"/>
        </w:rPr>
        <w:t> PTI/ICANN </w:t>
      </w:r>
      <w:r w:rsidRPr="00380FA2">
        <w:rPr>
          <w:rFonts w:eastAsia="Times New Roman" w:cstheme="minorHAnsi"/>
          <w:color w:val="000000"/>
          <w:lang w:val="en-US"/>
        </w:rPr>
        <w:t xml:space="preserve">and </w:t>
      </w:r>
      <w:r w:rsidR="007379FC" w:rsidRPr="00380FA2">
        <w:rPr>
          <w:rFonts w:eastAsia="Times New Roman" w:cstheme="minorHAnsi"/>
          <w:color w:val="000000"/>
          <w:lang w:val="en-US"/>
        </w:rPr>
        <w:t>indepen</w:t>
      </w:r>
      <w:r w:rsidRPr="00380FA2">
        <w:rPr>
          <w:rFonts w:eastAsia="Times New Roman" w:cstheme="minorHAnsi"/>
          <w:color w:val="000000"/>
          <w:lang w:val="en-US"/>
        </w:rPr>
        <w:t>den</w:t>
      </w:r>
      <w:r w:rsidR="007379FC" w:rsidRPr="00380FA2">
        <w:rPr>
          <w:rFonts w:eastAsia="Times New Roman" w:cstheme="minorHAnsi"/>
          <w:color w:val="000000"/>
          <w:lang w:val="en-US"/>
        </w:rPr>
        <w:t>ce</w:t>
      </w:r>
      <w:r w:rsidRPr="00380FA2">
        <w:rPr>
          <w:rFonts w:eastAsia="Times New Roman" w:cstheme="minorHAnsi"/>
          <w:color w:val="000000"/>
          <w:lang w:val="en-US"/>
        </w:rPr>
        <w:t xml:space="preserve"> of PTI </w:t>
      </w:r>
      <w:r w:rsidR="007379FC" w:rsidRPr="00380FA2">
        <w:rPr>
          <w:rFonts w:eastAsia="Times New Roman" w:cstheme="minorHAnsi"/>
          <w:color w:val="000000"/>
          <w:lang w:val="en-US"/>
        </w:rPr>
        <w:t> is critically important to the correct functioning in the post IANA transition world</w:t>
      </w:r>
    </w:p>
    <w:p w:rsidR="007379FC" w:rsidRPr="00380FA2" w:rsidRDefault="007379FC" w:rsidP="00AB220B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t>Any feed-back from GAC?</w:t>
      </w:r>
    </w:p>
    <w:p w:rsidR="00AB220B" w:rsidRPr="00380FA2" w:rsidRDefault="007379FC" w:rsidP="00AB220B">
      <w:pPr>
        <w:rPr>
          <w:rFonts w:cstheme="minorHAnsi"/>
          <w:lang w:val="en-US"/>
        </w:rPr>
      </w:pPr>
      <w:r w:rsidRPr="00380FA2">
        <w:rPr>
          <w:rFonts w:cstheme="minorHAnsi"/>
          <w:lang w:val="en-US"/>
        </w:rPr>
        <w:t>GAC apprecita</w:t>
      </w:r>
      <w:r w:rsidR="00AB220B" w:rsidRPr="00380FA2">
        <w:rPr>
          <w:rFonts w:cstheme="minorHAnsi"/>
          <w:lang w:val="en-US"/>
        </w:rPr>
        <w:t>t</w:t>
      </w:r>
      <w:r w:rsidRPr="00380FA2">
        <w:rPr>
          <w:rFonts w:cstheme="minorHAnsi"/>
          <w:lang w:val="en-US"/>
        </w:rPr>
        <w:t>ive</w:t>
      </w:r>
      <w:r w:rsidR="00AB220B" w:rsidRPr="00380FA2">
        <w:rPr>
          <w:rFonts w:cstheme="minorHAnsi"/>
          <w:lang w:val="en-US"/>
        </w:rPr>
        <w:t>,</w:t>
      </w:r>
      <w:r w:rsidRPr="00380FA2">
        <w:rPr>
          <w:rFonts w:cstheme="minorHAnsi"/>
          <w:lang w:val="en-US"/>
        </w:rPr>
        <w:t> special update session. Feedback was quite good. </w:t>
      </w:r>
    </w:p>
    <w:p w:rsidR="007379FC" w:rsidRPr="00380FA2" w:rsidRDefault="007379FC" w:rsidP="00AB220B">
      <w:pPr>
        <w:rPr>
          <w:rFonts w:cstheme="minorHAnsi"/>
          <w:lang w:val="en-US"/>
        </w:rPr>
      </w:pPr>
      <w:proofErr w:type="spellStart"/>
      <w:r w:rsidRPr="00380FA2">
        <w:rPr>
          <w:rFonts w:cstheme="minorHAnsi"/>
          <w:lang w:val="en-US"/>
        </w:rPr>
        <w:t>Naela</w:t>
      </w:r>
      <w:proofErr w:type="spellEnd"/>
      <w:r w:rsidRPr="00380FA2">
        <w:rPr>
          <w:rFonts w:cstheme="minorHAnsi"/>
          <w:lang w:val="en-US"/>
        </w:rPr>
        <w:t> was in the room. Presentation we</w:t>
      </w:r>
      <w:r w:rsidR="00AB220B" w:rsidRPr="00380FA2">
        <w:rPr>
          <w:rFonts w:cstheme="minorHAnsi"/>
          <w:lang w:val="en-US"/>
        </w:rPr>
        <w:t>n</w:t>
      </w:r>
      <w:r w:rsidRPr="00380FA2">
        <w:rPr>
          <w:rFonts w:cstheme="minorHAnsi"/>
          <w:lang w:val="en-US"/>
        </w:rPr>
        <w:t>t very well.  </w:t>
      </w:r>
    </w:p>
    <w:p w:rsidR="007379FC" w:rsidRPr="00380FA2" w:rsidRDefault="007379FC" w:rsidP="000C260F">
      <w:pPr>
        <w:rPr>
          <w:rFonts w:eastAsia="Times New Roman" w:cstheme="minorHAnsi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br/>
        <w:t>Byron: </w:t>
      </w:r>
      <w:r w:rsidR="00AB220B" w:rsidRPr="00380FA2">
        <w:rPr>
          <w:rFonts w:eastAsia="Times New Roman" w:cstheme="minorHAnsi"/>
          <w:color w:val="000000"/>
          <w:lang w:val="en-US"/>
        </w:rPr>
        <w:t>C</w:t>
      </w:r>
      <w:r w:rsidRPr="00380FA2">
        <w:rPr>
          <w:rFonts w:eastAsia="Times New Roman" w:cstheme="minorHAnsi"/>
          <w:color w:val="000000"/>
          <w:lang w:val="en-US"/>
        </w:rPr>
        <w:t>ontinue to meet with PTI Board, independent of who is on the Board. </w:t>
      </w:r>
      <w:r w:rsidR="00AB220B" w:rsidRPr="00380FA2">
        <w:rPr>
          <w:rFonts w:eastAsia="Times New Roman" w:cstheme="minorHAnsi"/>
          <w:color w:val="000000"/>
          <w:lang w:val="en-US"/>
        </w:rPr>
        <w:t>Further a</w:t>
      </w:r>
      <w:r w:rsidRPr="00380FA2">
        <w:rPr>
          <w:rFonts w:eastAsia="Times New Roman" w:cstheme="minorHAnsi"/>
          <w:color w:val="000000"/>
          <w:lang w:val="en-US"/>
        </w:rPr>
        <w:t>nnual </w:t>
      </w:r>
      <w:r w:rsidR="00AB220B" w:rsidRPr="00380FA2">
        <w:rPr>
          <w:rFonts w:eastAsia="Times New Roman" w:cstheme="minorHAnsi"/>
          <w:color w:val="000000"/>
          <w:lang w:val="en-US"/>
        </w:rPr>
        <w:t>c</w:t>
      </w:r>
      <w:r w:rsidRPr="00380FA2">
        <w:rPr>
          <w:rFonts w:eastAsia="Times New Roman" w:cstheme="minorHAnsi"/>
          <w:color w:val="000000"/>
          <w:lang w:val="en-US"/>
        </w:rPr>
        <w:t>adence with BTC.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Ay GNSO meetings feedback? CSC is very appreciated. CSC is looked at as </w:t>
      </w:r>
      <w:r w:rsidR="00AB220B" w:rsidRPr="00380FA2">
        <w:rPr>
          <w:rFonts w:eastAsia="Times New Roman" w:cstheme="minorHAnsi"/>
          <w:color w:val="000000"/>
          <w:lang w:val="en-US"/>
        </w:rPr>
        <w:t>potential model</w:t>
      </w:r>
      <w:r w:rsidRPr="00380FA2">
        <w:rPr>
          <w:rFonts w:eastAsia="Times New Roman" w:cstheme="minorHAnsi"/>
          <w:color w:val="000000"/>
          <w:lang w:val="en-US"/>
        </w:rPr>
        <w:t> for other areas.</w:t>
      </w:r>
    </w:p>
    <w:p w:rsidR="007379FC" w:rsidRPr="00380FA2" w:rsidRDefault="007379FC" w:rsidP="000C260F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proofErr w:type="spellStart"/>
      <w:r w:rsidRPr="00380FA2">
        <w:rPr>
          <w:rFonts w:eastAsia="Times New Roman" w:cstheme="minorHAnsi"/>
          <w:color w:val="000000"/>
          <w:lang w:val="en-US"/>
        </w:rPr>
        <w:t>ccNSO</w:t>
      </w:r>
      <w:proofErr w:type="spellEnd"/>
      <w:r w:rsidRPr="00380FA2">
        <w:rPr>
          <w:rFonts w:eastAsia="Times New Roman" w:cstheme="minorHAnsi"/>
          <w:color w:val="000000"/>
          <w:lang w:val="en-US"/>
        </w:rPr>
        <w:t>: By and large positive about work of committee. Ar</w:t>
      </w:r>
      <w:r w:rsidR="00AB220B" w:rsidRPr="00380FA2">
        <w:rPr>
          <w:rFonts w:eastAsia="Times New Roman" w:cstheme="minorHAnsi"/>
          <w:color w:val="000000"/>
          <w:lang w:val="en-US"/>
        </w:rPr>
        <w:t xml:space="preserve">e </w:t>
      </w:r>
      <w:r w:rsidRPr="00380FA2">
        <w:rPr>
          <w:rFonts w:eastAsia="Times New Roman" w:cstheme="minorHAnsi"/>
          <w:color w:val="000000"/>
          <w:lang w:val="en-US"/>
        </w:rPr>
        <w:t>the</w:t>
      </w:r>
      <w:r w:rsidR="00AB220B" w:rsidRPr="00380FA2">
        <w:rPr>
          <w:rFonts w:eastAsia="Times New Roman" w:cstheme="minorHAnsi"/>
          <w:color w:val="000000"/>
          <w:lang w:val="en-US"/>
        </w:rPr>
        <w:t>ir</w:t>
      </w:r>
      <w:r w:rsidRPr="00380FA2">
        <w:rPr>
          <w:rFonts w:eastAsia="Times New Roman" w:cstheme="minorHAnsi"/>
          <w:color w:val="000000"/>
          <w:lang w:val="en-US"/>
        </w:rPr>
        <w:t> lessons to be drawn </w:t>
      </w:r>
      <w:r w:rsidR="00AB220B" w:rsidRPr="00380FA2">
        <w:rPr>
          <w:rFonts w:eastAsia="Times New Roman" w:cstheme="minorHAnsi"/>
          <w:color w:val="000000"/>
          <w:lang w:val="en-US"/>
        </w:rPr>
        <w:t>for</w:t>
      </w:r>
      <w:r w:rsidRPr="00380FA2">
        <w:rPr>
          <w:rFonts w:eastAsia="Times New Roman" w:cstheme="minorHAnsi"/>
          <w:color w:val="000000"/>
          <w:lang w:val="en-US"/>
        </w:rPr>
        <w:t> other committees. </w:t>
      </w:r>
      <w:r w:rsidR="00AB220B" w:rsidRPr="00380FA2">
        <w:rPr>
          <w:rFonts w:eastAsia="Times New Roman" w:cstheme="minorHAnsi"/>
          <w:color w:val="000000"/>
          <w:lang w:val="en-US"/>
        </w:rPr>
        <w:t>However u</w:t>
      </w:r>
      <w:r w:rsidRPr="00380FA2">
        <w:rPr>
          <w:rFonts w:eastAsia="Times New Roman" w:cstheme="minorHAnsi"/>
          <w:color w:val="000000"/>
          <w:lang w:val="en-US"/>
        </w:rPr>
        <w:t>nique char</w:t>
      </w:r>
      <w:r w:rsidR="00AB220B" w:rsidRPr="00380FA2">
        <w:rPr>
          <w:rFonts w:eastAsia="Times New Roman" w:cstheme="minorHAnsi"/>
          <w:color w:val="000000"/>
          <w:lang w:val="en-US"/>
        </w:rPr>
        <w:t>a</w:t>
      </w:r>
      <w:r w:rsidRPr="00380FA2">
        <w:rPr>
          <w:rFonts w:eastAsia="Times New Roman" w:cstheme="minorHAnsi"/>
          <w:color w:val="000000"/>
          <w:lang w:val="en-US"/>
        </w:rPr>
        <w:t>cteristics of CSC.</w:t>
      </w:r>
    </w:p>
    <w:p w:rsidR="007379FC" w:rsidRPr="00380FA2" w:rsidRDefault="007379FC" w:rsidP="000C260F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9. Next Meeting: 16 May 2019, 18:00-19:30 UTC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10. AOB</w:t>
      </w:r>
    </w:p>
    <w:p w:rsidR="007379FC" w:rsidRPr="00380FA2" w:rsidRDefault="00380FA2" w:rsidP="007379FC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>
        <w:rPr>
          <w:rFonts w:eastAsia="Times New Roman" w:cstheme="minorHAnsi"/>
          <w:color w:val="000000"/>
          <w:lang w:val="en-US"/>
        </w:rPr>
        <w:t xml:space="preserve">Progress </w:t>
      </w:r>
      <w:r w:rsidR="007379FC" w:rsidRPr="00380FA2">
        <w:rPr>
          <w:rFonts w:eastAsia="Times New Roman" w:cstheme="minorHAnsi"/>
          <w:color w:val="000000"/>
          <w:lang w:val="en-US"/>
        </w:rPr>
        <w:t>ALAC </w:t>
      </w:r>
      <w:r w:rsidR="00AB220B" w:rsidRPr="00380FA2">
        <w:rPr>
          <w:rFonts w:eastAsia="Times New Roman" w:cstheme="minorHAnsi"/>
          <w:color w:val="000000"/>
          <w:lang w:val="en-US"/>
        </w:rPr>
        <w:t>appointment</w:t>
      </w:r>
      <w:r>
        <w:rPr>
          <w:rFonts w:eastAsia="Times New Roman" w:cstheme="minorHAnsi"/>
          <w:color w:val="000000"/>
          <w:lang w:val="en-US"/>
        </w:rPr>
        <w:t>?</w:t>
      </w:r>
    </w:p>
    <w:p w:rsidR="007379FC" w:rsidRPr="00380FA2" w:rsidRDefault="00AB220B" w:rsidP="007379FC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 xml:space="preserve">Action </w:t>
      </w:r>
      <w:r w:rsidR="00380FA2" w:rsidRPr="00380FA2">
        <w:rPr>
          <w:rFonts w:eastAsia="Times New Roman" w:cstheme="minorHAnsi"/>
          <w:b/>
          <w:color w:val="000000"/>
          <w:lang w:val="en-US"/>
        </w:rPr>
        <w:t>10</w:t>
      </w:r>
      <w:r w:rsidR="00380FA2">
        <w:rPr>
          <w:rFonts w:eastAsia="Times New Roman" w:cstheme="minorHAnsi"/>
          <w:b/>
          <w:color w:val="000000"/>
          <w:lang w:val="en-US"/>
        </w:rPr>
        <w:t xml:space="preserve"> 29 </w:t>
      </w:r>
      <w:r w:rsidR="005B4ED7">
        <w:rPr>
          <w:rFonts w:eastAsia="Times New Roman" w:cstheme="minorHAnsi"/>
          <w:b/>
          <w:color w:val="000000"/>
          <w:lang w:val="en-US"/>
        </w:rPr>
        <w:t>2019</w:t>
      </w:r>
      <w:r w:rsidRPr="00380FA2">
        <w:rPr>
          <w:rFonts w:eastAsia="Times New Roman" w:cstheme="minorHAnsi"/>
          <w:b/>
          <w:color w:val="000000"/>
          <w:lang w:val="en-US"/>
        </w:rPr>
        <w:t xml:space="preserve">: </w:t>
      </w:r>
      <w:r w:rsidR="007379FC" w:rsidRPr="00380FA2">
        <w:rPr>
          <w:rFonts w:eastAsia="Times New Roman" w:cstheme="minorHAnsi"/>
          <w:b/>
          <w:color w:val="000000"/>
          <w:lang w:val="en-US"/>
        </w:rPr>
        <w:t>S</w:t>
      </w:r>
      <w:r w:rsidRPr="00380FA2">
        <w:rPr>
          <w:rFonts w:eastAsia="Times New Roman" w:cstheme="minorHAnsi"/>
          <w:b/>
          <w:color w:val="000000"/>
          <w:lang w:val="en-US"/>
        </w:rPr>
        <w:t>ecretariat</w:t>
      </w:r>
      <w:r w:rsidR="007379FC" w:rsidRPr="00380FA2">
        <w:rPr>
          <w:rFonts w:eastAsia="Times New Roman" w:cstheme="minorHAnsi"/>
          <w:b/>
          <w:color w:val="000000"/>
          <w:lang w:val="en-US"/>
        </w:rPr>
        <w:t> to check with </w:t>
      </w:r>
      <w:r w:rsidRPr="00380FA2">
        <w:rPr>
          <w:rFonts w:eastAsia="Times New Roman" w:cstheme="minorHAnsi"/>
          <w:b/>
          <w:color w:val="000000"/>
          <w:lang w:val="en-US"/>
        </w:rPr>
        <w:t xml:space="preserve">ALAC </w:t>
      </w:r>
      <w:r w:rsidR="007379FC" w:rsidRPr="00380FA2">
        <w:rPr>
          <w:rFonts w:eastAsia="Times New Roman" w:cstheme="minorHAnsi"/>
          <w:b/>
          <w:color w:val="000000"/>
          <w:lang w:val="en-US"/>
        </w:rPr>
        <w:t>where they are in selection</w:t>
      </w:r>
      <w:r w:rsidRPr="00380FA2">
        <w:rPr>
          <w:rFonts w:eastAsia="Times New Roman" w:cstheme="minorHAnsi"/>
          <w:b/>
          <w:color w:val="000000"/>
          <w:lang w:val="en-US"/>
        </w:rPr>
        <w:t xml:space="preserve"> process.</w:t>
      </w:r>
      <w:r w:rsidR="007379FC" w:rsidRPr="00380FA2">
        <w:rPr>
          <w:rFonts w:eastAsia="Times New Roman" w:cstheme="minorHAnsi"/>
          <w:b/>
          <w:color w:val="000000"/>
          <w:lang w:val="en-US"/>
        </w:rPr>
        <w:t> </w:t>
      </w:r>
    </w:p>
    <w:p w:rsidR="000C260F" w:rsidRPr="00380FA2" w:rsidRDefault="007379FC" w:rsidP="00AB220B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Registrar: bootstrap information published by IANA</w:t>
      </w:r>
      <w:r w:rsidR="00AB220B" w:rsidRPr="00380FA2">
        <w:rPr>
          <w:rFonts w:eastAsia="Times New Roman" w:cstheme="minorHAnsi"/>
          <w:color w:val="000000"/>
          <w:lang w:val="en-US"/>
        </w:rPr>
        <w:t xml:space="preserve">. </w:t>
      </w:r>
      <w:r w:rsidRPr="00380FA2">
        <w:rPr>
          <w:rFonts w:eastAsia="Times New Roman" w:cstheme="minorHAnsi"/>
          <w:color w:val="000000"/>
          <w:lang w:val="en-US"/>
        </w:rPr>
        <w:t>How does PTI under</w:t>
      </w:r>
      <w:r w:rsidR="00AB220B" w:rsidRPr="00380FA2">
        <w:rPr>
          <w:rFonts w:eastAsia="Times New Roman" w:cstheme="minorHAnsi"/>
          <w:color w:val="000000"/>
          <w:lang w:val="en-US"/>
        </w:rPr>
        <w:t>s</w:t>
      </w:r>
      <w:r w:rsidRPr="00380FA2">
        <w:rPr>
          <w:rFonts w:eastAsia="Times New Roman" w:cstheme="minorHAnsi"/>
          <w:color w:val="000000"/>
          <w:lang w:val="en-US"/>
        </w:rPr>
        <w:t>tand its new work?</w:t>
      </w:r>
      <w:r w:rsidR="00AB220B" w:rsidRPr="00380FA2">
        <w:rPr>
          <w:rFonts w:eastAsia="Times New Roman" w:cstheme="minorHAnsi"/>
          <w:color w:val="000000"/>
          <w:lang w:val="en-US"/>
        </w:rPr>
        <w:t xml:space="preserve"> </w:t>
      </w:r>
      <w:r w:rsidRPr="00380FA2">
        <w:rPr>
          <w:rFonts w:eastAsia="Times New Roman" w:cstheme="minorHAnsi"/>
          <w:color w:val="000000"/>
          <w:lang w:val="en-US"/>
        </w:rPr>
        <w:t>Naela: Re</w:t>
      </w:r>
      <w:r w:rsidR="00AB220B" w:rsidRPr="00380FA2">
        <w:rPr>
          <w:rFonts w:eastAsia="Times New Roman" w:cstheme="minorHAnsi"/>
          <w:color w:val="000000"/>
          <w:lang w:val="en-US"/>
        </w:rPr>
        <w:t>q</w:t>
      </w:r>
      <w:r w:rsidRPr="00380FA2">
        <w:rPr>
          <w:rFonts w:eastAsia="Times New Roman" w:cstheme="minorHAnsi"/>
          <w:color w:val="000000"/>
          <w:lang w:val="en-US"/>
        </w:rPr>
        <w:t>uirement registrar</w:t>
      </w:r>
      <w:r w:rsidR="00AB220B" w:rsidRPr="00380FA2">
        <w:rPr>
          <w:rFonts w:eastAsia="Times New Roman" w:cstheme="minorHAnsi"/>
          <w:color w:val="000000"/>
          <w:lang w:val="en-US"/>
        </w:rPr>
        <w:t>s</w:t>
      </w:r>
      <w:r w:rsidRPr="00380FA2">
        <w:rPr>
          <w:rFonts w:eastAsia="Times New Roman" w:cstheme="minorHAnsi"/>
          <w:color w:val="000000"/>
          <w:lang w:val="en-US"/>
        </w:rPr>
        <w:t> log into RDAP server link, will get impo</w:t>
      </w:r>
      <w:r w:rsidR="00AB220B" w:rsidRPr="00380FA2">
        <w:rPr>
          <w:rFonts w:eastAsia="Times New Roman" w:cstheme="minorHAnsi"/>
          <w:color w:val="000000"/>
          <w:lang w:val="en-US"/>
        </w:rPr>
        <w:t>r</w:t>
      </w:r>
      <w:r w:rsidRPr="00380FA2">
        <w:rPr>
          <w:rFonts w:eastAsia="Times New Roman" w:cstheme="minorHAnsi"/>
          <w:color w:val="000000"/>
          <w:lang w:val="en-US"/>
        </w:rPr>
        <w:t>ted into registry that </w:t>
      </w:r>
      <w:r w:rsidR="00AB220B" w:rsidRPr="00380FA2">
        <w:rPr>
          <w:rFonts w:eastAsia="Times New Roman" w:cstheme="minorHAnsi"/>
          <w:color w:val="000000"/>
          <w:lang w:val="en-US"/>
        </w:rPr>
        <w:t xml:space="preserve">is maintained by </w:t>
      </w:r>
      <w:r w:rsidRPr="00380FA2">
        <w:rPr>
          <w:rFonts w:eastAsia="Times New Roman" w:cstheme="minorHAnsi"/>
          <w:color w:val="000000"/>
          <w:lang w:val="en-US"/>
        </w:rPr>
        <w:t>IANA. To that registry IANA will add link.</w:t>
      </w:r>
      <w:r w:rsidR="00AB220B" w:rsidRPr="00380FA2">
        <w:rPr>
          <w:rFonts w:eastAsia="Times New Roman" w:cstheme="minorHAnsi"/>
          <w:color w:val="000000"/>
          <w:lang w:val="en-US"/>
        </w:rPr>
        <w:t xml:space="preserve"> </w:t>
      </w:r>
      <w:r w:rsidRPr="00380FA2">
        <w:rPr>
          <w:rFonts w:eastAsia="Times New Roman" w:cstheme="minorHAnsi"/>
          <w:color w:val="000000"/>
          <w:lang w:val="en-US"/>
        </w:rPr>
        <w:t>Question whether th</w:t>
      </w:r>
      <w:r w:rsidR="00AB220B" w:rsidRPr="00380FA2">
        <w:rPr>
          <w:rFonts w:eastAsia="Times New Roman" w:cstheme="minorHAnsi"/>
          <w:color w:val="000000"/>
          <w:lang w:val="en-US"/>
        </w:rPr>
        <w:t>is is a</w:t>
      </w:r>
      <w:r w:rsidRPr="00380FA2">
        <w:rPr>
          <w:rFonts w:eastAsia="Times New Roman" w:cstheme="minorHAnsi"/>
          <w:color w:val="000000"/>
          <w:lang w:val="en-US"/>
        </w:rPr>
        <w:t> naming Function</w:t>
      </w:r>
      <w:r w:rsidR="00AB220B" w:rsidRPr="00380FA2">
        <w:rPr>
          <w:rFonts w:eastAsia="Times New Roman" w:cstheme="minorHAnsi"/>
          <w:color w:val="000000"/>
          <w:lang w:val="en-US"/>
        </w:rPr>
        <w:t xml:space="preserve"> topic</w:t>
      </w:r>
      <w:r w:rsidRPr="00380FA2">
        <w:rPr>
          <w:rFonts w:eastAsia="Times New Roman" w:cstheme="minorHAnsi"/>
          <w:color w:val="000000"/>
          <w:lang w:val="en-US"/>
        </w:rPr>
        <w:t>?</w:t>
      </w:r>
      <w:r w:rsidR="00AB220B" w:rsidRPr="00380FA2">
        <w:rPr>
          <w:rFonts w:eastAsia="Times New Roman" w:cstheme="minorHAnsi"/>
          <w:color w:val="000000"/>
          <w:lang w:val="en-US"/>
        </w:rPr>
        <w:t xml:space="preserve"> James: not in scope of IANA </w:t>
      </w:r>
      <w:proofErr w:type="spellStart"/>
      <w:r w:rsidR="00AB220B" w:rsidRPr="00380FA2">
        <w:rPr>
          <w:rFonts w:eastAsia="Times New Roman" w:cstheme="minorHAnsi"/>
          <w:color w:val="000000"/>
          <w:lang w:val="en-US"/>
        </w:rPr>
        <w:t>NAming</w:t>
      </w:r>
      <w:proofErr w:type="spellEnd"/>
      <w:r w:rsidR="00AB220B" w:rsidRPr="00380FA2">
        <w:rPr>
          <w:rFonts w:eastAsia="Times New Roman" w:cstheme="minorHAnsi"/>
          <w:color w:val="000000"/>
          <w:lang w:val="en-US"/>
        </w:rPr>
        <w:t xml:space="preserve"> Function Contract SOW. </w:t>
      </w:r>
      <w:r w:rsidRPr="00380FA2">
        <w:rPr>
          <w:rFonts w:eastAsia="Times New Roman" w:cstheme="minorHAnsi"/>
          <w:color w:val="000000"/>
          <w:lang w:val="en-US"/>
        </w:rPr>
        <w:t>Will</w:t>
      </w:r>
      <w:r w:rsidR="00AB220B" w:rsidRPr="00380FA2">
        <w:rPr>
          <w:rFonts w:eastAsia="Times New Roman" w:cstheme="minorHAnsi"/>
          <w:color w:val="000000"/>
          <w:lang w:val="en-US"/>
        </w:rPr>
        <w:t xml:space="preserve"> </w:t>
      </w:r>
      <w:r w:rsidRPr="00380FA2">
        <w:rPr>
          <w:rFonts w:eastAsia="Times New Roman" w:cstheme="minorHAnsi"/>
          <w:color w:val="000000"/>
          <w:lang w:val="en-US"/>
        </w:rPr>
        <w:t>there will be a</w:t>
      </w:r>
      <w:r w:rsidR="00AB220B" w:rsidRPr="00380FA2">
        <w:rPr>
          <w:rFonts w:eastAsia="Times New Roman" w:cstheme="minorHAnsi"/>
          <w:color w:val="000000"/>
          <w:lang w:val="en-US"/>
        </w:rPr>
        <w:t xml:space="preserve"> </w:t>
      </w:r>
      <w:r w:rsidRPr="00380FA2">
        <w:rPr>
          <w:rFonts w:eastAsia="Times New Roman" w:cstheme="minorHAnsi"/>
          <w:color w:val="000000"/>
          <w:lang w:val="en-US"/>
        </w:rPr>
        <w:t>SLA, and whose SLA that is, is unclear.</w:t>
      </w:r>
      <w:r w:rsidR="00AB220B" w:rsidRPr="00380FA2">
        <w:rPr>
          <w:rFonts w:eastAsia="Times New Roman" w:cstheme="minorHAnsi"/>
          <w:color w:val="000000"/>
          <w:lang w:val="en-US"/>
        </w:rPr>
        <w:t xml:space="preserve"> </w:t>
      </w:r>
    </w:p>
    <w:p w:rsidR="007379FC" w:rsidRPr="00380FA2" w:rsidRDefault="007379FC" w:rsidP="00AB220B">
      <w:pPr>
        <w:spacing w:before="100" w:beforeAutospacing="1" w:after="100" w:afterAutospacing="1"/>
        <w:rPr>
          <w:rFonts w:eastAsia="Times New Roman" w:cstheme="minorHAnsi"/>
          <w:color w:val="000000"/>
          <w:lang w:val="en-US"/>
        </w:rPr>
      </w:pPr>
      <w:r w:rsidRPr="00380FA2">
        <w:rPr>
          <w:rFonts w:eastAsia="Times New Roman" w:cstheme="minorHAnsi"/>
          <w:color w:val="000000"/>
          <w:lang w:val="en-US"/>
        </w:rPr>
        <w:t>Byron: material earlier (two business days)</w:t>
      </w:r>
    </w:p>
    <w:p w:rsidR="007379FC" w:rsidRPr="00380FA2" w:rsidRDefault="007379FC" w:rsidP="007379FC">
      <w:pPr>
        <w:spacing w:before="100" w:beforeAutospacing="1" w:after="100" w:afterAutospacing="1"/>
        <w:rPr>
          <w:rFonts w:eastAsia="Times New Roman" w:cstheme="minorHAnsi"/>
          <w:b/>
          <w:color w:val="000000"/>
          <w:lang w:val="en-US"/>
        </w:rPr>
      </w:pPr>
      <w:r w:rsidRPr="00380FA2">
        <w:rPr>
          <w:rFonts w:eastAsia="Times New Roman" w:cstheme="minorHAnsi"/>
          <w:b/>
          <w:color w:val="000000"/>
          <w:lang w:val="en-US"/>
        </w:rPr>
        <w:t>11. Adjourn</w:t>
      </w:r>
    </w:p>
    <w:p w:rsidR="007379FC" w:rsidRPr="00380FA2" w:rsidRDefault="007379FC" w:rsidP="007379FC">
      <w:pPr>
        <w:rPr>
          <w:rFonts w:eastAsia="Times New Roman" w:cstheme="minorHAnsi"/>
          <w:lang w:val="en-US"/>
        </w:rPr>
      </w:pPr>
    </w:p>
    <w:p w:rsidR="000C260F" w:rsidRPr="00380FA2" w:rsidRDefault="000C260F">
      <w:pPr>
        <w:rPr>
          <w:rFonts w:cstheme="minorHAnsi"/>
        </w:rPr>
      </w:pPr>
    </w:p>
    <w:sectPr w:rsidR="000C260F" w:rsidRPr="00380FA2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133E0"/>
    <w:multiLevelType w:val="hybridMultilevel"/>
    <w:tmpl w:val="62DC20AC"/>
    <w:lvl w:ilvl="0" w:tplc="A23E8FFC">
      <w:start w:val="1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A76B4"/>
    <w:multiLevelType w:val="hybridMultilevel"/>
    <w:tmpl w:val="21A2C7FE"/>
    <w:lvl w:ilvl="0" w:tplc="653883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C0AB3"/>
    <w:multiLevelType w:val="hybridMultilevel"/>
    <w:tmpl w:val="5CA48A2C"/>
    <w:lvl w:ilvl="0" w:tplc="653883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E410E"/>
    <w:multiLevelType w:val="hybridMultilevel"/>
    <w:tmpl w:val="7C98796A"/>
    <w:lvl w:ilvl="0" w:tplc="653883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5E6"/>
    <w:multiLevelType w:val="hybridMultilevel"/>
    <w:tmpl w:val="3572A9EE"/>
    <w:lvl w:ilvl="0" w:tplc="653883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FC"/>
    <w:rsid w:val="000C1675"/>
    <w:rsid w:val="000C260F"/>
    <w:rsid w:val="00330ADA"/>
    <w:rsid w:val="00380FA2"/>
    <w:rsid w:val="004E4166"/>
    <w:rsid w:val="005B4ED7"/>
    <w:rsid w:val="0062668F"/>
    <w:rsid w:val="007379FC"/>
    <w:rsid w:val="00744A1C"/>
    <w:rsid w:val="00AB220B"/>
    <w:rsid w:val="00AC5C94"/>
    <w:rsid w:val="00DC4E8E"/>
    <w:rsid w:val="00DF6ADE"/>
    <w:rsid w:val="00E06525"/>
    <w:rsid w:val="00E84092"/>
    <w:rsid w:val="00F5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D79E7F"/>
  <w14:defaultImageDpi w14:val="32767"/>
  <w15:chartTrackingRefBased/>
  <w15:docId w15:val="{87792222-4564-654F-963D-EC3F4A19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79F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0C2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2019-04-19T09:59:00Z</dcterms:created>
  <dcterms:modified xsi:type="dcterms:W3CDTF">2019-04-19T13:29:00Z</dcterms:modified>
</cp:coreProperties>
</file>