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77A6C" w14:textId="77777777" w:rsidR="00E469EB" w:rsidRPr="0094463B" w:rsidRDefault="00DD7D5C" w:rsidP="00EE2BFC">
      <w:pPr>
        <w:spacing w:before="100" w:beforeAutospacing="1" w:after="100" w:afterAutospacing="1"/>
        <w:rPr>
          <w:rFonts w:ascii="Arial" w:hAnsi="Arial" w:cs="Arial"/>
          <w:b/>
          <w:bCs/>
          <w:szCs w:val="22"/>
          <w:shd w:val="clear" w:color="auto" w:fill="FFFFFF"/>
        </w:rPr>
      </w:pPr>
      <w:r w:rsidRPr="0094463B">
        <w:rPr>
          <w:rFonts w:ascii="Arial" w:hAnsi="Arial" w:cs="Arial"/>
          <w:b/>
          <w:bCs/>
          <w:szCs w:val="22"/>
          <w:shd w:val="clear" w:color="auto" w:fill="FFFFFF"/>
        </w:rPr>
        <w:t>IDN Implementation Guidelines (IDNG) Working Group (WG)</w:t>
      </w:r>
    </w:p>
    <w:p w14:paraId="7680498A" w14:textId="0797E496" w:rsidR="00DD7D5C" w:rsidRPr="0094463B" w:rsidRDefault="00DD7D5C" w:rsidP="00EE2BFC">
      <w:pPr>
        <w:shd w:val="clear" w:color="auto" w:fill="FFFFFF"/>
        <w:spacing w:before="100" w:beforeAutospacing="1" w:after="100" w:afterAutospacing="1" w:line="240" w:lineRule="auto"/>
        <w:rPr>
          <w:rFonts w:ascii="Arial" w:eastAsia="Times New Roman" w:hAnsi="Arial" w:cs="Arial"/>
          <w:b/>
          <w:bCs/>
          <w:szCs w:val="22"/>
          <w:lang w:eastAsia="en-SG"/>
        </w:rPr>
      </w:pPr>
      <w:r w:rsidRPr="0094463B">
        <w:rPr>
          <w:rFonts w:ascii="Arial" w:eastAsia="Times New Roman" w:hAnsi="Arial" w:cs="Arial"/>
          <w:b/>
          <w:bCs/>
          <w:szCs w:val="22"/>
          <w:lang w:eastAsia="en-SG"/>
        </w:rPr>
        <w:t xml:space="preserve">Notes from </w:t>
      </w:r>
      <w:r w:rsidR="00271791">
        <w:rPr>
          <w:rFonts w:ascii="Arial" w:eastAsia="Times New Roman" w:hAnsi="Arial" w:cs="Arial"/>
          <w:b/>
          <w:bCs/>
          <w:szCs w:val="22"/>
          <w:lang w:eastAsia="en-SG"/>
        </w:rPr>
        <w:t xml:space="preserve">the </w:t>
      </w:r>
      <w:r w:rsidR="00814415">
        <w:rPr>
          <w:rFonts w:ascii="Arial" w:eastAsia="Times New Roman" w:hAnsi="Arial" w:cs="Arial"/>
          <w:b/>
          <w:bCs/>
          <w:szCs w:val="22"/>
          <w:lang w:eastAsia="en-SG"/>
        </w:rPr>
        <w:t>m</w:t>
      </w:r>
      <w:r w:rsidR="00814415" w:rsidRPr="0094463B">
        <w:rPr>
          <w:rFonts w:ascii="Arial" w:eastAsia="Times New Roman" w:hAnsi="Arial" w:cs="Arial"/>
          <w:b/>
          <w:bCs/>
          <w:szCs w:val="22"/>
          <w:lang w:eastAsia="en-SG"/>
        </w:rPr>
        <w:t xml:space="preserve">eeting </w:t>
      </w:r>
      <w:r w:rsidRPr="0094463B">
        <w:rPr>
          <w:rFonts w:ascii="Arial" w:eastAsia="Times New Roman" w:hAnsi="Arial" w:cs="Arial"/>
          <w:b/>
          <w:bCs/>
          <w:szCs w:val="22"/>
          <w:lang w:eastAsia="en-SG"/>
        </w:rPr>
        <w:t xml:space="preserve">on </w:t>
      </w:r>
      <w:r w:rsidR="00704D8E">
        <w:rPr>
          <w:rFonts w:ascii="Arial" w:eastAsia="Times New Roman" w:hAnsi="Arial" w:cs="Arial"/>
          <w:b/>
          <w:bCs/>
          <w:szCs w:val="22"/>
          <w:lang w:eastAsia="en-SG"/>
        </w:rPr>
        <w:t>1</w:t>
      </w:r>
      <w:r w:rsidR="006B61C6">
        <w:rPr>
          <w:rFonts w:ascii="Arial" w:eastAsia="Times New Roman" w:hAnsi="Arial" w:cs="Arial"/>
          <w:b/>
          <w:bCs/>
          <w:szCs w:val="22"/>
          <w:lang w:eastAsia="en-SG"/>
        </w:rPr>
        <w:t>8</w:t>
      </w:r>
      <w:r w:rsidR="00704D8E">
        <w:rPr>
          <w:rFonts w:ascii="Arial" w:eastAsia="Times New Roman" w:hAnsi="Arial" w:cs="Arial"/>
          <w:b/>
          <w:bCs/>
          <w:szCs w:val="22"/>
          <w:lang w:eastAsia="en-SG"/>
        </w:rPr>
        <w:t xml:space="preserve"> January 2018</w:t>
      </w:r>
    </w:p>
    <w:p w14:paraId="329217D6" w14:textId="77777777" w:rsidR="00EE2BFC" w:rsidRPr="00EE2BFC" w:rsidRDefault="00EE2BFC" w:rsidP="00EE2BFC">
      <w:pPr>
        <w:shd w:val="clear" w:color="auto" w:fill="FFFFFF"/>
        <w:spacing w:before="100" w:beforeAutospacing="1" w:after="100" w:afterAutospacing="1" w:line="240" w:lineRule="auto"/>
        <w:rPr>
          <w:rFonts w:ascii="Arial" w:eastAsia="Times New Roman" w:hAnsi="Arial" w:cs="Arial"/>
          <w:szCs w:val="22"/>
          <w:lang w:eastAsia="en-SG"/>
        </w:rPr>
      </w:pPr>
      <w:r w:rsidRPr="00EE2BFC">
        <w:rPr>
          <w:rFonts w:ascii="Arial" w:eastAsia="Times New Roman" w:hAnsi="Arial" w:cs="Arial"/>
          <w:szCs w:val="22"/>
          <w:u w:val="single"/>
          <w:lang w:eastAsia="en-SG"/>
        </w:rPr>
        <w:t>Meeting Attendees</w:t>
      </w:r>
      <w:r w:rsidRPr="00EE2BFC">
        <w:rPr>
          <w:rFonts w:ascii="Arial" w:eastAsia="Times New Roman" w:hAnsi="Arial" w:cs="Arial"/>
          <w:szCs w:val="22"/>
          <w:lang w:eastAsia="en-SG"/>
        </w:rPr>
        <w:t xml:space="preserve"> (in alphabetical order)</w:t>
      </w:r>
    </w:p>
    <w:p w14:paraId="29A94B61" w14:textId="77777777" w:rsidR="00EE2BFC" w:rsidRPr="00EE2BFC" w:rsidRDefault="00EE2BFC" w:rsidP="00EE2BFC">
      <w:pPr>
        <w:shd w:val="clear" w:color="auto" w:fill="FFFFFF"/>
        <w:spacing w:after="0" w:line="240" w:lineRule="auto"/>
        <w:rPr>
          <w:rFonts w:ascii="Arial" w:eastAsia="Times New Roman" w:hAnsi="Arial" w:cs="Arial"/>
          <w:szCs w:val="22"/>
          <w:lang w:eastAsia="en-SG"/>
        </w:rPr>
      </w:pPr>
      <w:r w:rsidRPr="00EE2BFC">
        <w:rPr>
          <w:rFonts w:ascii="Arial" w:eastAsia="Times New Roman" w:hAnsi="Arial" w:cs="Arial"/>
          <w:szCs w:val="22"/>
          <w:lang w:eastAsia="en-SG"/>
        </w:rPr>
        <w:tab/>
        <w:t>WG members:</w:t>
      </w:r>
    </w:p>
    <w:p w14:paraId="5EBD8B86" w14:textId="495A0D00" w:rsidR="00EE2BFC" w:rsidRPr="00EE2BFC" w:rsidRDefault="00EE2BFC" w:rsidP="00EE2BFC">
      <w:pPr>
        <w:pStyle w:val="ListParagraph"/>
        <w:numPr>
          <w:ilvl w:val="0"/>
          <w:numId w:val="1"/>
        </w:numPr>
        <w:shd w:val="clear" w:color="auto" w:fill="FFFFFF"/>
        <w:spacing w:after="0" w:line="240" w:lineRule="auto"/>
        <w:ind w:left="1440"/>
        <w:rPr>
          <w:rFonts w:ascii="Arial" w:eastAsia="Times New Roman" w:hAnsi="Arial" w:cs="Arial"/>
          <w:szCs w:val="22"/>
          <w:lang w:eastAsia="en-SG"/>
        </w:rPr>
      </w:pPr>
      <w:r w:rsidRPr="00EE2BFC">
        <w:rPr>
          <w:rFonts w:ascii="Arial" w:eastAsia="Times New Roman" w:hAnsi="Arial" w:cs="Arial"/>
          <w:szCs w:val="22"/>
          <w:lang w:eastAsia="en-SG"/>
        </w:rPr>
        <w:t>Dennis Tanaka</w:t>
      </w:r>
    </w:p>
    <w:p w14:paraId="622BBDA8" w14:textId="7D186642" w:rsidR="00704D8E" w:rsidRDefault="006B61C6" w:rsidP="00704D8E">
      <w:pPr>
        <w:pStyle w:val="ListParagraph"/>
        <w:numPr>
          <w:ilvl w:val="0"/>
          <w:numId w:val="1"/>
        </w:numPr>
        <w:shd w:val="clear" w:color="auto" w:fill="FFFFFF"/>
        <w:spacing w:before="100" w:beforeAutospacing="1" w:after="100" w:afterAutospacing="1" w:line="240" w:lineRule="auto"/>
        <w:ind w:left="1440"/>
        <w:rPr>
          <w:rFonts w:ascii="Arial" w:eastAsia="Times New Roman" w:hAnsi="Arial" w:cs="Arial"/>
          <w:szCs w:val="22"/>
          <w:lang w:eastAsia="en-SG"/>
        </w:rPr>
      </w:pPr>
      <w:r>
        <w:rPr>
          <w:rFonts w:ascii="Arial" w:eastAsia="Times New Roman" w:hAnsi="Arial" w:cs="Arial"/>
          <w:szCs w:val="22"/>
          <w:lang w:eastAsia="en-SG"/>
        </w:rPr>
        <w:t>Mats Dufberg</w:t>
      </w:r>
    </w:p>
    <w:p w14:paraId="6183117C" w14:textId="69D6836D" w:rsidR="00EE2BFC" w:rsidRDefault="006B61C6" w:rsidP="00EE2BFC">
      <w:pPr>
        <w:pStyle w:val="ListParagraph"/>
        <w:numPr>
          <w:ilvl w:val="0"/>
          <w:numId w:val="1"/>
        </w:numPr>
        <w:shd w:val="clear" w:color="auto" w:fill="FFFFFF"/>
        <w:spacing w:before="100" w:beforeAutospacing="1" w:after="100" w:afterAutospacing="1" w:line="240" w:lineRule="auto"/>
        <w:ind w:left="1440"/>
        <w:rPr>
          <w:rFonts w:ascii="Arial" w:eastAsia="Times New Roman" w:hAnsi="Arial" w:cs="Arial"/>
          <w:szCs w:val="22"/>
          <w:lang w:eastAsia="en-SG"/>
        </w:rPr>
      </w:pPr>
      <w:r>
        <w:rPr>
          <w:rFonts w:ascii="Arial" w:eastAsia="Times New Roman" w:hAnsi="Arial" w:cs="Arial"/>
          <w:szCs w:val="22"/>
          <w:lang w:eastAsia="en-SG"/>
        </w:rPr>
        <w:t>Satish Babu</w:t>
      </w:r>
    </w:p>
    <w:p w14:paraId="26BE72F6" w14:textId="0837520F" w:rsidR="00EE2BFC" w:rsidRPr="00EE2BFC" w:rsidRDefault="00EE2BFC" w:rsidP="00EE2BFC">
      <w:pPr>
        <w:shd w:val="clear" w:color="auto" w:fill="FFFFFF"/>
        <w:spacing w:after="0" w:line="240" w:lineRule="auto"/>
        <w:rPr>
          <w:rFonts w:ascii="Arial" w:eastAsia="Times New Roman" w:hAnsi="Arial" w:cs="Arial"/>
          <w:szCs w:val="22"/>
          <w:lang w:eastAsia="en-SG"/>
        </w:rPr>
      </w:pPr>
      <w:r w:rsidRPr="00EE2BFC">
        <w:rPr>
          <w:rFonts w:ascii="Arial" w:eastAsia="Times New Roman" w:hAnsi="Arial" w:cs="Arial"/>
          <w:szCs w:val="22"/>
          <w:lang w:eastAsia="en-SG"/>
        </w:rPr>
        <w:tab/>
      </w:r>
      <w:r w:rsidR="00435A47">
        <w:rPr>
          <w:rFonts w:ascii="Arial" w:eastAsia="Times New Roman" w:hAnsi="Arial" w:cs="Arial"/>
          <w:szCs w:val="22"/>
          <w:lang w:eastAsia="en-SG"/>
        </w:rPr>
        <w:t>ICANN Org</w:t>
      </w:r>
      <w:r w:rsidRPr="00EE2BFC">
        <w:rPr>
          <w:rFonts w:ascii="Arial" w:eastAsia="Times New Roman" w:hAnsi="Arial" w:cs="Arial"/>
          <w:szCs w:val="22"/>
          <w:lang w:eastAsia="en-SG"/>
        </w:rPr>
        <w:t>:</w:t>
      </w:r>
    </w:p>
    <w:p w14:paraId="7AF1AAA1" w14:textId="41617A81" w:rsidR="00704D8E" w:rsidRPr="00EE2BFC" w:rsidRDefault="00704D8E" w:rsidP="00EE2BFC">
      <w:pPr>
        <w:pStyle w:val="ListParagraph"/>
        <w:numPr>
          <w:ilvl w:val="0"/>
          <w:numId w:val="1"/>
        </w:numPr>
        <w:shd w:val="clear" w:color="auto" w:fill="FFFFFF"/>
        <w:spacing w:after="0" w:line="240" w:lineRule="auto"/>
        <w:ind w:left="1440"/>
        <w:rPr>
          <w:rFonts w:ascii="Arial" w:eastAsia="Times New Roman" w:hAnsi="Arial" w:cs="Arial"/>
          <w:szCs w:val="22"/>
          <w:lang w:eastAsia="en-SG"/>
        </w:rPr>
      </w:pPr>
      <w:r>
        <w:rPr>
          <w:rFonts w:ascii="Arial" w:eastAsia="Times New Roman" w:hAnsi="Arial" w:cs="Arial"/>
          <w:szCs w:val="22"/>
          <w:lang w:eastAsia="en-SG"/>
        </w:rPr>
        <w:t>Sarmad Hussain</w:t>
      </w:r>
    </w:p>
    <w:p w14:paraId="7DA1271F" w14:textId="77777777" w:rsidR="00EE2BFC" w:rsidRPr="00C13C9D" w:rsidRDefault="00EE2BFC" w:rsidP="00EE2BFC">
      <w:pPr>
        <w:shd w:val="clear" w:color="auto" w:fill="FFFFFF"/>
        <w:spacing w:before="100" w:beforeAutospacing="1" w:after="100" w:afterAutospacing="1" w:line="240" w:lineRule="auto"/>
        <w:rPr>
          <w:rFonts w:ascii="Arial" w:eastAsia="Times New Roman" w:hAnsi="Arial" w:cs="Arial"/>
          <w:szCs w:val="22"/>
          <w:lang w:eastAsia="en-SG"/>
        </w:rPr>
      </w:pPr>
      <w:r w:rsidRPr="00C13C9D">
        <w:rPr>
          <w:rFonts w:ascii="Arial" w:eastAsia="Times New Roman" w:hAnsi="Arial" w:cs="Arial"/>
          <w:szCs w:val="22"/>
          <w:u w:val="single"/>
          <w:lang w:eastAsia="en-SG"/>
        </w:rPr>
        <w:t>Meeting Notes</w:t>
      </w:r>
      <w:r w:rsidRPr="00C13C9D">
        <w:rPr>
          <w:rFonts w:ascii="Arial" w:eastAsia="Times New Roman" w:hAnsi="Arial" w:cs="Arial"/>
          <w:szCs w:val="22"/>
          <w:lang w:eastAsia="en-SG"/>
        </w:rPr>
        <w:t xml:space="preserve"> </w:t>
      </w:r>
    </w:p>
    <w:p w14:paraId="58F85E97" w14:textId="77777777" w:rsidR="003C3DDF" w:rsidRDefault="003C3DDF" w:rsidP="003C3DDF">
      <w:pPr>
        <w:shd w:val="clear" w:color="auto" w:fill="FFFFFF"/>
        <w:spacing w:after="0" w:line="240" w:lineRule="auto"/>
        <w:rPr>
          <w:rFonts w:ascii="Arial" w:eastAsia="Times New Roman" w:hAnsi="Arial" w:cs="Arial"/>
          <w:szCs w:val="22"/>
          <w:lang w:eastAsia="en-SG"/>
        </w:rPr>
      </w:pPr>
      <w:r>
        <w:rPr>
          <w:rFonts w:ascii="Arial" w:eastAsia="Times New Roman" w:hAnsi="Arial" w:cs="Arial"/>
          <w:szCs w:val="22"/>
          <w:lang w:eastAsia="en-SG"/>
        </w:rPr>
        <w:t>The WG members noted that the following documents to review:</w:t>
      </w:r>
    </w:p>
    <w:p w14:paraId="4B51B1C7" w14:textId="77777777" w:rsidR="003C3DDF" w:rsidRDefault="003C3DDF" w:rsidP="003C3DDF">
      <w:pPr>
        <w:pStyle w:val="ListParagraph"/>
        <w:numPr>
          <w:ilvl w:val="0"/>
          <w:numId w:val="12"/>
        </w:numPr>
        <w:shd w:val="clear" w:color="auto" w:fill="FFFFFF"/>
        <w:spacing w:after="0" w:line="240" w:lineRule="auto"/>
        <w:rPr>
          <w:rFonts w:ascii="Arial" w:eastAsia="Times New Roman" w:hAnsi="Arial" w:cs="Arial"/>
          <w:szCs w:val="22"/>
          <w:lang w:eastAsia="en-SG"/>
        </w:rPr>
      </w:pPr>
      <w:r>
        <w:rPr>
          <w:rFonts w:ascii="Arial" w:eastAsia="Times New Roman" w:hAnsi="Arial" w:cs="Arial"/>
          <w:szCs w:val="22"/>
          <w:lang w:eastAsia="en-SG"/>
        </w:rPr>
        <w:t>Feedback from second Public Comment</w:t>
      </w:r>
    </w:p>
    <w:p w14:paraId="181E00DA" w14:textId="77777777" w:rsidR="003C3DDF" w:rsidRDefault="003C3DDF" w:rsidP="003C3DDF">
      <w:pPr>
        <w:pStyle w:val="ListParagraph"/>
        <w:numPr>
          <w:ilvl w:val="0"/>
          <w:numId w:val="12"/>
        </w:numPr>
        <w:shd w:val="clear" w:color="auto" w:fill="FFFFFF"/>
        <w:spacing w:after="0" w:line="240" w:lineRule="auto"/>
        <w:rPr>
          <w:rFonts w:ascii="Arial" w:eastAsia="Times New Roman" w:hAnsi="Arial" w:cs="Arial"/>
          <w:szCs w:val="22"/>
          <w:lang w:eastAsia="en-SG"/>
        </w:rPr>
      </w:pPr>
      <w:r>
        <w:rPr>
          <w:rFonts w:ascii="Arial" w:eastAsia="Times New Roman" w:hAnsi="Arial" w:cs="Arial"/>
          <w:szCs w:val="22"/>
          <w:lang w:eastAsia="en-SG"/>
        </w:rPr>
        <w:t>Feedback from the Board IDN WG</w:t>
      </w:r>
    </w:p>
    <w:p w14:paraId="521371B4" w14:textId="77777777" w:rsidR="003C3DDF" w:rsidRDefault="003C3DDF" w:rsidP="003C3DDF">
      <w:pPr>
        <w:pStyle w:val="ListParagraph"/>
        <w:numPr>
          <w:ilvl w:val="0"/>
          <w:numId w:val="12"/>
        </w:numPr>
        <w:shd w:val="clear" w:color="auto" w:fill="FFFFFF"/>
        <w:spacing w:after="0" w:line="240" w:lineRule="auto"/>
        <w:rPr>
          <w:rFonts w:ascii="Arial" w:eastAsia="Times New Roman" w:hAnsi="Arial" w:cs="Arial"/>
          <w:szCs w:val="22"/>
          <w:lang w:eastAsia="en-SG"/>
        </w:rPr>
      </w:pPr>
      <w:r>
        <w:rPr>
          <w:rFonts w:ascii="Arial" w:eastAsia="Times New Roman" w:hAnsi="Arial" w:cs="Arial"/>
          <w:szCs w:val="22"/>
          <w:lang w:eastAsia="en-SG"/>
        </w:rPr>
        <w:t>SSAC Response</w:t>
      </w:r>
    </w:p>
    <w:p w14:paraId="4EFDDD4F" w14:textId="77777777" w:rsidR="003C3DDF" w:rsidRPr="00704D8E" w:rsidRDefault="003C3DDF" w:rsidP="003C3DDF">
      <w:pPr>
        <w:pStyle w:val="ListParagraph"/>
        <w:numPr>
          <w:ilvl w:val="0"/>
          <w:numId w:val="12"/>
        </w:numPr>
        <w:shd w:val="clear" w:color="auto" w:fill="FFFFFF"/>
        <w:spacing w:after="0" w:line="240" w:lineRule="auto"/>
        <w:rPr>
          <w:rFonts w:ascii="Arial" w:eastAsia="Times New Roman" w:hAnsi="Arial" w:cs="Arial"/>
          <w:szCs w:val="22"/>
          <w:lang w:eastAsia="en-SG"/>
        </w:rPr>
      </w:pPr>
      <w:r>
        <w:rPr>
          <w:rFonts w:ascii="Arial" w:eastAsia="Times New Roman" w:hAnsi="Arial" w:cs="Arial"/>
          <w:szCs w:val="22"/>
          <w:lang w:eastAsia="en-SG"/>
        </w:rPr>
        <w:t>Summary of discussion from the public session at ICANN 60</w:t>
      </w:r>
    </w:p>
    <w:p w14:paraId="602AA26E" w14:textId="77777777" w:rsidR="003C3DDF" w:rsidRDefault="003C3DDF" w:rsidP="00EE2BFC">
      <w:pPr>
        <w:shd w:val="clear" w:color="auto" w:fill="FFFFFF"/>
        <w:spacing w:after="0" w:line="240" w:lineRule="auto"/>
        <w:rPr>
          <w:rFonts w:ascii="Arial" w:eastAsia="Times New Roman" w:hAnsi="Arial" w:cs="Arial"/>
          <w:szCs w:val="22"/>
          <w:lang w:eastAsia="en-SG"/>
        </w:rPr>
      </w:pPr>
    </w:p>
    <w:p w14:paraId="415370B5" w14:textId="49117BAB" w:rsidR="00C13C9D" w:rsidRDefault="00EE2BFC" w:rsidP="00EE2BFC">
      <w:pPr>
        <w:shd w:val="clear" w:color="auto" w:fill="FFFFFF"/>
        <w:spacing w:after="0" w:line="240" w:lineRule="auto"/>
        <w:rPr>
          <w:rFonts w:ascii="Arial" w:eastAsia="Times New Roman" w:hAnsi="Arial" w:cs="Arial"/>
          <w:szCs w:val="22"/>
          <w:lang w:eastAsia="en-SG"/>
        </w:rPr>
      </w:pPr>
      <w:r w:rsidRPr="00C13C9D">
        <w:rPr>
          <w:rFonts w:ascii="Arial" w:eastAsia="Times New Roman" w:hAnsi="Arial" w:cs="Arial"/>
          <w:szCs w:val="22"/>
          <w:lang w:eastAsia="en-SG"/>
        </w:rPr>
        <w:t xml:space="preserve">The WG </w:t>
      </w:r>
      <w:r w:rsidR="00710ECC">
        <w:rPr>
          <w:rFonts w:ascii="Arial" w:eastAsia="Times New Roman" w:hAnsi="Arial" w:cs="Arial"/>
          <w:szCs w:val="22"/>
          <w:lang w:eastAsia="en-SG"/>
        </w:rPr>
        <w:t>continued</w:t>
      </w:r>
      <w:r w:rsidR="00704D8E">
        <w:rPr>
          <w:rFonts w:ascii="Arial" w:eastAsia="Times New Roman" w:hAnsi="Arial" w:cs="Arial"/>
          <w:szCs w:val="22"/>
          <w:lang w:eastAsia="en-SG"/>
        </w:rPr>
        <w:t xml:space="preserve"> the discussion on community feedback received on</w:t>
      </w:r>
      <w:r w:rsidR="002F31D4" w:rsidRPr="00C13C9D">
        <w:rPr>
          <w:rFonts w:ascii="Arial" w:eastAsia="Times New Roman" w:hAnsi="Arial" w:cs="Arial"/>
          <w:szCs w:val="22"/>
          <w:lang w:eastAsia="en-SG"/>
        </w:rPr>
        <w:t xml:space="preserve"> </w:t>
      </w:r>
      <w:r w:rsidR="009C5F08" w:rsidRPr="00C13C9D">
        <w:rPr>
          <w:rFonts w:ascii="Arial" w:eastAsia="Times New Roman" w:hAnsi="Arial" w:cs="Arial"/>
          <w:szCs w:val="22"/>
          <w:lang w:eastAsia="en-SG"/>
        </w:rPr>
        <w:t>the IDN Implementation Guidelines</w:t>
      </w:r>
      <w:r w:rsidR="00704D8E">
        <w:rPr>
          <w:rFonts w:ascii="Arial" w:eastAsia="Times New Roman" w:hAnsi="Arial" w:cs="Arial"/>
          <w:szCs w:val="22"/>
          <w:lang w:eastAsia="en-SG"/>
        </w:rPr>
        <w:t xml:space="preserve"> following the second public comment.</w:t>
      </w:r>
    </w:p>
    <w:p w14:paraId="33EC26B9" w14:textId="7D3910BE" w:rsidR="00704D8E" w:rsidRDefault="00704D8E" w:rsidP="00EE2BFC">
      <w:pPr>
        <w:shd w:val="clear" w:color="auto" w:fill="FFFFFF"/>
        <w:spacing w:after="0" w:line="240" w:lineRule="auto"/>
        <w:rPr>
          <w:rFonts w:ascii="Arial" w:eastAsia="Times New Roman" w:hAnsi="Arial" w:cs="Arial"/>
          <w:szCs w:val="22"/>
          <w:lang w:eastAsia="en-SG"/>
        </w:rPr>
      </w:pPr>
    </w:p>
    <w:p w14:paraId="0FDB671C" w14:textId="77777777" w:rsidR="00C13C9D" w:rsidRDefault="00C13C9D" w:rsidP="00EE2BFC">
      <w:pPr>
        <w:shd w:val="clear" w:color="auto" w:fill="FFFFFF"/>
        <w:spacing w:after="0" w:line="240" w:lineRule="auto"/>
        <w:rPr>
          <w:rFonts w:ascii="Arial" w:eastAsia="Times New Roman" w:hAnsi="Arial" w:cs="Arial"/>
          <w:szCs w:val="22"/>
          <w:lang w:eastAsia="en-SG"/>
        </w:rPr>
      </w:pPr>
    </w:p>
    <w:p w14:paraId="19E706DF" w14:textId="10582B4D" w:rsidR="00710ECC" w:rsidRPr="00227388" w:rsidRDefault="00710ECC" w:rsidP="00710ECC">
      <w:pPr>
        <w:pStyle w:val="ListParagraph"/>
        <w:numPr>
          <w:ilvl w:val="0"/>
          <w:numId w:val="11"/>
        </w:numPr>
        <w:shd w:val="clear" w:color="auto" w:fill="FFFFFF"/>
        <w:spacing w:after="0" w:line="240" w:lineRule="auto"/>
        <w:rPr>
          <w:rFonts w:ascii="Arial" w:eastAsia="Times New Roman" w:hAnsi="Arial" w:cs="Arial"/>
          <w:szCs w:val="22"/>
          <w:lang w:eastAsia="en-SG"/>
        </w:rPr>
      </w:pPr>
      <w:r>
        <w:rPr>
          <w:rFonts w:ascii="Arial" w:eastAsia="Times New Roman" w:hAnsi="Arial" w:cs="Arial"/>
          <w:b/>
          <w:bCs/>
          <w:szCs w:val="22"/>
          <w:lang w:eastAsia="en-SG"/>
        </w:rPr>
        <w:t>JPRS-1</w:t>
      </w:r>
      <w:r w:rsidR="000C61C0">
        <w:rPr>
          <w:rFonts w:ascii="Arial" w:eastAsia="Times New Roman" w:hAnsi="Arial" w:cs="Arial"/>
          <w:b/>
          <w:bCs/>
          <w:szCs w:val="22"/>
          <w:lang w:eastAsia="en-SG"/>
        </w:rPr>
        <w:t>.</w:t>
      </w:r>
      <w:r w:rsidR="00166B2A" w:rsidRPr="00C631F7">
        <w:rPr>
          <w:rFonts w:ascii="Arial" w:eastAsia="Times New Roman" w:hAnsi="Arial" w:cs="Arial"/>
          <w:b/>
          <w:bCs/>
          <w:szCs w:val="22"/>
          <w:lang w:eastAsia="en-SG"/>
        </w:rPr>
        <w:t xml:space="preserve"> </w:t>
      </w:r>
      <w:r w:rsidR="003C3DDF">
        <w:rPr>
          <w:rFonts w:ascii="Arial" w:eastAsia="Times New Roman" w:hAnsi="Arial" w:cs="Arial"/>
          <w:b/>
          <w:bCs/>
          <w:szCs w:val="22"/>
          <w:lang w:eastAsia="en-SG"/>
        </w:rPr>
        <w:t xml:space="preserve"> </w:t>
      </w:r>
      <w:r>
        <w:rPr>
          <w:rFonts w:ascii="Arial" w:eastAsia="Times New Roman" w:hAnsi="Arial" w:cs="Leelawadee UI"/>
          <w:lang w:val="en-US" w:eastAsia="en-SG"/>
        </w:rPr>
        <w:t xml:space="preserve">WG considered </w:t>
      </w:r>
      <w:r>
        <w:rPr>
          <w:rFonts w:ascii="Arial" w:eastAsia="Times New Roman" w:hAnsi="Arial" w:cs="Leelawadee UI"/>
          <w:lang w:val="en-US" w:eastAsia="en-SG"/>
        </w:rPr>
        <w:t xml:space="preserve">rephrasing of </w:t>
      </w:r>
      <w:r w:rsidR="00227388">
        <w:rPr>
          <w:rFonts w:ascii="Arial" w:eastAsia="Times New Roman" w:hAnsi="Arial" w:cs="Leelawadee UI"/>
          <w:lang w:val="en-US" w:eastAsia="en-SG"/>
        </w:rPr>
        <w:t xml:space="preserve">guidelines 15 and </w:t>
      </w:r>
      <w:r>
        <w:rPr>
          <w:rFonts w:ascii="Arial" w:eastAsia="Times New Roman" w:hAnsi="Arial" w:cs="Leelawadee UI"/>
          <w:lang w:val="en-US" w:eastAsia="en-SG"/>
        </w:rPr>
        <w:t>16 so</w:t>
      </w:r>
      <w:r w:rsidR="007D49F2">
        <w:rPr>
          <w:rFonts w:ascii="Arial" w:eastAsia="Times New Roman" w:hAnsi="Arial" w:cs="Leelawadee UI"/>
          <w:lang w:val="en-US" w:eastAsia="en-SG"/>
        </w:rPr>
        <w:t xml:space="preserve"> that it only refers to script mixing but does not call it out as an exception, because JPRS does not consider Japanese as exception.  </w:t>
      </w:r>
      <w:r w:rsidR="00227388">
        <w:rPr>
          <w:rFonts w:ascii="Arial" w:eastAsia="Times New Roman" w:hAnsi="Arial" w:cs="Leelawadee UI"/>
          <w:lang w:val="en-US" w:eastAsia="en-SG"/>
        </w:rPr>
        <w:t xml:space="preserve">Hiragana, Katakana and Han are different scripts so not calling these so may create more confusion.  It could be pointed out that mixing scripts is ok in some cases, but should not move away from the guideline which asks for managing the confusable characters.  Also for Chinese and Korean, it is a normal case to have mixing.  It was also noted that these guidelines are a carryover from the previous version.  </w:t>
      </w:r>
    </w:p>
    <w:p w14:paraId="2181DFE6" w14:textId="0F153DAF" w:rsidR="00227388" w:rsidRDefault="00227388" w:rsidP="00227388">
      <w:pPr>
        <w:pStyle w:val="ListParagraph"/>
        <w:shd w:val="clear" w:color="auto" w:fill="FFFFFF"/>
        <w:spacing w:after="0" w:line="240" w:lineRule="auto"/>
        <w:rPr>
          <w:rFonts w:ascii="Arial" w:eastAsia="Times New Roman" w:hAnsi="Arial" w:cs="Arial"/>
          <w:b/>
          <w:bCs/>
          <w:szCs w:val="22"/>
          <w:lang w:eastAsia="en-SG"/>
        </w:rPr>
      </w:pPr>
    </w:p>
    <w:p w14:paraId="3CEC2B4B" w14:textId="1BE3F15B" w:rsidR="00227388" w:rsidRDefault="00227388" w:rsidP="00227388">
      <w:pPr>
        <w:pStyle w:val="ListParagraph"/>
        <w:shd w:val="clear" w:color="auto" w:fill="FFFFFF"/>
        <w:spacing w:after="0" w:line="240" w:lineRule="auto"/>
        <w:rPr>
          <w:rFonts w:ascii="Arial" w:eastAsia="Times New Roman" w:hAnsi="Arial" w:cs="Arial"/>
          <w:szCs w:val="22"/>
          <w:lang w:eastAsia="en-SG"/>
        </w:rPr>
      </w:pPr>
      <w:r>
        <w:rPr>
          <w:rFonts w:ascii="Arial" w:eastAsia="Times New Roman" w:hAnsi="Arial" w:cs="Arial"/>
          <w:szCs w:val="22"/>
          <w:lang w:eastAsia="en-SG"/>
        </w:rPr>
        <w:t xml:space="preserve">WG noted that confusability between Hiragana and Katakana is new information, so what is not desired is that registries using IDN tables include </w:t>
      </w:r>
      <w:r w:rsidR="00F40769">
        <w:rPr>
          <w:rFonts w:ascii="Arial" w:eastAsia="Times New Roman" w:hAnsi="Arial" w:cs="Arial"/>
          <w:szCs w:val="22"/>
          <w:lang w:eastAsia="en-SG"/>
        </w:rPr>
        <w:t>characters without creating proper rules to manage the confusion between such glyphs.</w:t>
      </w:r>
    </w:p>
    <w:p w14:paraId="12AEE629" w14:textId="7A4CBB35" w:rsidR="00F40769" w:rsidRDefault="00F40769" w:rsidP="00227388">
      <w:pPr>
        <w:pStyle w:val="ListParagraph"/>
        <w:shd w:val="clear" w:color="auto" w:fill="FFFFFF"/>
        <w:spacing w:after="0" w:line="240" w:lineRule="auto"/>
        <w:rPr>
          <w:rFonts w:ascii="Arial" w:eastAsia="Times New Roman" w:hAnsi="Arial" w:cs="Arial"/>
          <w:szCs w:val="22"/>
          <w:lang w:eastAsia="en-SG"/>
        </w:rPr>
      </w:pPr>
    </w:p>
    <w:p w14:paraId="6CB6D43E" w14:textId="34E882ED" w:rsidR="00F40769" w:rsidRDefault="00C04FE5" w:rsidP="00227388">
      <w:pPr>
        <w:pStyle w:val="ListParagraph"/>
        <w:shd w:val="clear" w:color="auto" w:fill="FFFFFF"/>
        <w:spacing w:after="0" w:line="240" w:lineRule="auto"/>
        <w:rPr>
          <w:rFonts w:ascii="Arial" w:eastAsia="Times New Roman" w:hAnsi="Arial" w:cs="Arial"/>
          <w:szCs w:val="22"/>
          <w:lang w:eastAsia="en-SG"/>
        </w:rPr>
      </w:pPr>
      <w:r>
        <w:rPr>
          <w:rFonts w:ascii="Arial" w:eastAsia="Times New Roman" w:hAnsi="Arial" w:cs="Arial"/>
          <w:szCs w:val="22"/>
          <w:lang w:eastAsia="en-SG"/>
        </w:rPr>
        <w:t xml:space="preserve">WG agreed to change the language so that Japanese is not considered as an exception but keep the requirement of handling confusable </w:t>
      </w:r>
      <w:r w:rsidR="00574EB4">
        <w:rPr>
          <w:rFonts w:ascii="Arial" w:eastAsia="Times New Roman" w:hAnsi="Arial" w:cs="Arial"/>
          <w:szCs w:val="22"/>
          <w:lang w:eastAsia="en-SG"/>
        </w:rPr>
        <w:t xml:space="preserve">characters in different scripts, because Japanese do not think this as an exception.  </w:t>
      </w:r>
    </w:p>
    <w:p w14:paraId="56F38128" w14:textId="7C246AA1" w:rsidR="00574EB4" w:rsidRDefault="00574EB4" w:rsidP="00227388">
      <w:pPr>
        <w:pStyle w:val="ListParagraph"/>
        <w:shd w:val="clear" w:color="auto" w:fill="FFFFFF"/>
        <w:spacing w:after="0" w:line="240" w:lineRule="auto"/>
        <w:rPr>
          <w:rFonts w:ascii="Arial" w:eastAsia="Times New Roman" w:hAnsi="Arial" w:cs="Arial"/>
          <w:szCs w:val="22"/>
          <w:lang w:eastAsia="en-SG"/>
        </w:rPr>
      </w:pPr>
    </w:p>
    <w:p w14:paraId="468F5138" w14:textId="5F4AE187" w:rsidR="00F636D1" w:rsidRDefault="00134C1D" w:rsidP="00163D83">
      <w:pPr>
        <w:pStyle w:val="ListParagraph"/>
        <w:numPr>
          <w:ilvl w:val="0"/>
          <w:numId w:val="11"/>
        </w:numPr>
        <w:shd w:val="clear" w:color="auto" w:fill="FFFFFF"/>
        <w:spacing w:after="0" w:line="240" w:lineRule="auto"/>
        <w:rPr>
          <w:rFonts w:ascii="Arial" w:eastAsia="Times New Roman" w:hAnsi="Arial" w:cs="Arial"/>
          <w:szCs w:val="22"/>
          <w:lang w:eastAsia="en-SG"/>
        </w:rPr>
      </w:pPr>
      <w:r>
        <w:rPr>
          <w:rFonts w:ascii="Arial" w:eastAsia="Times New Roman" w:hAnsi="Arial" w:cs="Arial"/>
          <w:b/>
          <w:bCs/>
          <w:szCs w:val="22"/>
          <w:lang w:eastAsia="en-SG"/>
        </w:rPr>
        <w:t>BC</w:t>
      </w:r>
      <w:r w:rsidR="00F636D1">
        <w:rPr>
          <w:rFonts w:ascii="Arial" w:eastAsia="Times New Roman" w:hAnsi="Arial" w:cs="Arial"/>
          <w:b/>
          <w:bCs/>
          <w:szCs w:val="22"/>
          <w:lang w:eastAsia="en-SG"/>
        </w:rPr>
        <w:t>1</w:t>
      </w:r>
      <w:r w:rsidR="00606492">
        <w:rPr>
          <w:rFonts w:ascii="Arial" w:eastAsia="Times New Roman" w:hAnsi="Arial" w:cs="Arial"/>
          <w:b/>
          <w:bCs/>
          <w:szCs w:val="22"/>
          <w:lang w:eastAsia="en-SG"/>
        </w:rPr>
        <w:t>-2</w:t>
      </w:r>
      <w:r w:rsidR="00F636D1">
        <w:rPr>
          <w:rFonts w:ascii="Arial" w:eastAsia="Times New Roman" w:hAnsi="Arial" w:cs="Arial"/>
          <w:b/>
          <w:bCs/>
          <w:szCs w:val="22"/>
          <w:lang w:eastAsia="en-SG"/>
        </w:rPr>
        <w:t xml:space="preserve">.  </w:t>
      </w:r>
      <w:r w:rsidR="00606492">
        <w:rPr>
          <w:rFonts w:ascii="Arial" w:eastAsia="Times New Roman" w:hAnsi="Arial" w:cs="Arial"/>
          <w:szCs w:val="22"/>
          <w:lang w:eastAsia="en-SG"/>
        </w:rPr>
        <w:t>WG believed</w:t>
      </w:r>
      <w:r>
        <w:rPr>
          <w:rFonts w:ascii="Arial" w:eastAsia="Times New Roman" w:hAnsi="Arial" w:cs="Arial"/>
          <w:szCs w:val="22"/>
          <w:lang w:eastAsia="en-SG"/>
        </w:rPr>
        <w:t xml:space="preserve"> that this comment </w:t>
      </w:r>
      <w:r w:rsidR="00606492">
        <w:rPr>
          <w:rFonts w:ascii="Arial" w:eastAsia="Times New Roman" w:hAnsi="Arial" w:cs="Arial"/>
          <w:szCs w:val="22"/>
          <w:lang w:eastAsia="en-SG"/>
        </w:rPr>
        <w:t>does not</w:t>
      </w:r>
      <w:r>
        <w:rPr>
          <w:rFonts w:ascii="Arial" w:eastAsia="Times New Roman" w:hAnsi="Arial" w:cs="Arial"/>
          <w:szCs w:val="22"/>
          <w:lang w:eastAsia="en-SG"/>
        </w:rPr>
        <w:t xml:space="preserve"> impact the guidelines, but supports Section 2.3.</w:t>
      </w:r>
    </w:p>
    <w:p w14:paraId="46314B18" w14:textId="77777777" w:rsidR="00F636D1" w:rsidRPr="00F636D1" w:rsidRDefault="00F636D1" w:rsidP="00F636D1">
      <w:pPr>
        <w:pStyle w:val="ListParagraph"/>
        <w:shd w:val="clear" w:color="auto" w:fill="FFFFFF"/>
        <w:spacing w:after="0" w:line="240" w:lineRule="auto"/>
        <w:rPr>
          <w:rFonts w:ascii="Arial" w:eastAsia="Times New Roman" w:hAnsi="Arial" w:cs="Arial"/>
          <w:szCs w:val="22"/>
          <w:lang w:eastAsia="en-SG"/>
        </w:rPr>
      </w:pPr>
    </w:p>
    <w:p w14:paraId="7DBCED10" w14:textId="316AABB8" w:rsidR="00EC0DB1" w:rsidRDefault="00134C1D" w:rsidP="00163D83">
      <w:pPr>
        <w:pStyle w:val="ListParagraph"/>
        <w:numPr>
          <w:ilvl w:val="0"/>
          <w:numId w:val="11"/>
        </w:numPr>
        <w:shd w:val="clear" w:color="auto" w:fill="FFFFFF"/>
        <w:spacing w:after="0" w:line="240" w:lineRule="auto"/>
        <w:rPr>
          <w:rFonts w:ascii="Arial" w:eastAsia="Times New Roman" w:hAnsi="Arial" w:cs="Arial"/>
          <w:szCs w:val="22"/>
          <w:lang w:eastAsia="en-SG"/>
        </w:rPr>
      </w:pPr>
      <w:r>
        <w:rPr>
          <w:rFonts w:ascii="Arial" w:eastAsia="Times New Roman" w:hAnsi="Arial" w:cs="Arial"/>
          <w:b/>
          <w:bCs/>
          <w:szCs w:val="22"/>
          <w:lang w:eastAsia="en-SG"/>
        </w:rPr>
        <w:t>BC</w:t>
      </w:r>
      <w:r w:rsidR="00606492">
        <w:rPr>
          <w:rFonts w:ascii="Arial" w:eastAsia="Times New Roman" w:hAnsi="Arial" w:cs="Arial"/>
          <w:b/>
          <w:bCs/>
          <w:szCs w:val="22"/>
          <w:lang w:eastAsia="en-SG"/>
        </w:rPr>
        <w:t>3</w:t>
      </w:r>
      <w:r w:rsidR="000C61C0">
        <w:rPr>
          <w:rFonts w:ascii="Arial" w:eastAsia="Times New Roman" w:hAnsi="Arial" w:cs="Arial"/>
          <w:b/>
          <w:bCs/>
          <w:szCs w:val="22"/>
          <w:lang w:eastAsia="en-SG"/>
        </w:rPr>
        <w:t>.</w:t>
      </w:r>
      <w:r w:rsidR="00606492">
        <w:rPr>
          <w:rFonts w:ascii="Arial" w:eastAsia="Times New Roman" w:hAnsi="Arial" w:cs="Arial"/>
          <w:b/>
          <w:bCs/>
          <w:szCs w:val="22"/>
          <w:lang w:eastAsia="en-SG"/>
        </w:rPr>
        <w:t xml:space="preserve"> </w:t>
      </w:r>
      <w:r w:rsidR="00606492">
        <w:rPr>
          <w:rFonts w:ascii="Arial" w:eastAsia="Times New Roman" w:hAnsi="Arial" w:cs="Arial"/>
          <w:szCs w:val="22"/>
          <w:lang w:eastAsia="en-SG"/>
        </w:rPr>
        <w:t>The WG considered the recommendation and agreed that security and stability should not be defined.  Additional requirements of spam and malware is out of the scope of the WG’s mandate.</w:t>
      </w:r>
    </w:p>
    <w:p w14:paraId="201ABB43" w14:textId="77777777" w:rsidR="00A76540" w:rsidRPr="00A76540" w:rsidRDefault="00A76540" w:rsidP="00A76540">
      <w:pPr>
        <w:pStyle w:val="ListParagraph"/>
        <w:rPr>
          <w:rFonts w:ascii="Arial" w:eastAsia="Times New Roman" w:hAnsi="Arial" w:cs="Arial"/>
          <w:szCs w:val="22"/>
          <w:lang w:eastAsia="en-SG"/>
        </w:rPr>
      </w:pPr>
    </w:p>
    <w:p w14:paraId="37124746" w14:textId="4EAF29C2" w:rsidR="00A76540" w:rsidRPr="00C6167A" w:rsidRDefault="00606492" w:rsidP="00163D83">
      <w:pPr>
        <w:pStyle w:val="ListParagraph"/>
        <w:numPr>
          <w:ilvl w:val="0"/>
          <w:numId w:val="11"/>
        </w:numPr>
        <w:shd w:val="clear" w:color="auto" w:fill="FFFFFF"/>
        <w:spacing w:after="0" w:line="240" w:lineRule="auto"/>
        <w:rPr>
          <w:rFonts w:ascii="Arial" w:eastAsia="Times New Roman" w:hAnsi="Arial" w:cs="Arial"/>
          <w:b/>
          <w:bCs/>
          <w:szCs w:val="22"/>
          <w:lang w:eastAsia="en-SG"/>
        </w:rPr>
      </w:pPr>
      <w:r>
        <w:rPr>
          <w:rFonts w:ascii="Arial" w:eastAsia="Times New Roman" w:hAnsi="Arial" w:cs="Arial"/>
          <w:b/>
          <w:bCs/>
          <w:szCs w:val="22"/>
          <w:lang w:eastAsia="en-SG"/>
        </w:rPr>
        <w:t>BC4-5</w:t>
      </w:r>
      <w:r w:rsidR="00A76540" w:rsidRPr="00A76540">
        <w:rPr>
          <w:rFonts w:ascii="Arial" w:eastAsia="Times New Roman" w:hAnsi="Arial" w:cs="Arial"/>
          <w:b/>
          <w:bCs/>
          <w:szCs w:val="22"/>
          <w:lang w:eastAsia="en-SG"/>
        </w:rPr>
        <w:t>.</w:t>
      </w:r>
      <w:r w:rsidR="00A76540">
        <w:rPr>
          <w:rFonts w:ascii="Arial" w:eastAsia="Times New Roman" w:hAnsi="Arial" w:cs="Arial"/>
          <w:b/>
          <w:bCs/>
          <w:szCs w:val="22"/>
          <w:lang w:eastAsia="en-SG"/>
        </w:rPr>
        <w:t xml:space="preserve"> </w:t>
      </w:r>
      <w:r>
        <w:rPr>
          <w:rFonts w:ascii="Arial" w:eastAsia="Times New Roman" w:hAnsi="Arial" w:cs="Arial"/>
          <w:szCs w:val="22"/>
          <w:lang w:eastAsia="en-SG"/>
        </w:rPr>
        <w:t>No action needed.</w:t>
      </w:r>
      <w:r w:rsidR="00A76540">
        <w:rPr>
          <w:rFonts w:ascii="Arial" w:eastAsia="Times New Roman" w:hAnsi="Arial" w:cs="Arial"/>
          <w:szCs w:val="22"/>
          <w:lang w:eastAsia="en-SG"/>
        </w:rPr>
        <w:t xml:space="preserve">  </w:t>
      </w:r>
    </w:p>
    <w:p w14:paraId="46307D3F" w14:textId="77777777" w:rsidR="00C6167A" w:rsidRPr="00C6167A" w:rsidRDefault="00C6167A" w:rsidP="00C6167A">
      <w:pPr>
        <w:pStyle w:val="ListParagraph"/>
        <w:rPr>
          <w:rFonts w:ascii="Arial" w:eastAsia="Times New Roman" w:hAnsi="Arial" w:cs="Arial"/>
          <w:b/>
          <w:bCs/>
          <w:szCs w:val="22"/>
          <w:lang w:eastAsia="en-SG"/>
        </w:rPr>
      </w:pPr>
    </w:p>
    <w:p w14:paraId="266CB991" w14:textId="5D4369A7" w:rsidR="000E2E5E" w:rsidRPr="00DD15FA" w:rsidRDefault="00606492" w:rsidP="007F1C7F">
      <w:pPr>
        <w:pStyle w:val="ListParagraph"/>
        <w:numPr>
          <w:ilvl w:val="0"/>
          <w:numId w:val="11"/>
        </w:numPr>
        <w:shd w:val="clear" w:color="auto" w:fill="FFFFFF"/>
        <w:spacing w:after="0" w:line="240" w:lineRule="auto"/>
        <w:rPr>
          <w:rFonts w:ascii="Arial" w:eastAsia="Times New Roman" w:hAnsi="Arial" w:cs="Arial"/>
          <w:b/>
          <w:bCs/>
          <w:szCs w:val="22"/>
          <w:lang w:eastAsia="en-SG"/>
        </w:rPr>
      </w:pPr>
      <w:r>
        <w:rPr>
          <w:rFonts w:ascii="Arial" w:eastAsia="Times New Roman" w:hAnsi="Arial" w:cs="Arial"/>
          <w:b/>
          <w:bCs/>
          <w:szCs w:val="22"/>
          <w:lang w:eastAsia="en-SG"/>
        </w:rPr>
        <w:t>BC6</w:t>
      </w:r>
      <w:r w:rsidR="00C6167A">
        <w:rPr>
          <w:rFonts w:ascii="Arial" w:eastAsia="Times New Roman" w:hAnsi="Arial" w:cs="Arial"/>
          <w:b/>
          <w:bCs/>
          <w:szCs w:val="22"/>
          <w:lang w:eastAsia="en-SG"/>
        </w:rPr>
        <w:t xml:space="preserve">. </w:t>
      </w:r>
      <w:r w:rsidR="00CD5C63">
        <w:rPr>
          <w:rFonts w:ascii="Arial" w:eastAsia="Times New Roman" w:hAnsi="Arial" w:cs="Arial"/>
          <w:szCs w:val="22"/>
          <w:lang w:eastAsia="en-SG"/>
        </w:rPr>
        <w:t xml:space="preserve">WG considered the input from BC on limiting automatic activation.  The WG noted that this is requested by the Chinese community.  It may be possible to </w:t>
      </w:r>
      <w:r w:rsidR="00CD5C63">
        <w:rPr>
          <w:rFonts w:ascii="Arial" w:eastAsia="Times New Roman" w:hAnsi="Arial" w:cs="Arial"/>
          <w:szCs w:val="22"/>
          <w:lang w:eastAsia="en-SG"/>
        </w:rPr>
        <w:lastRenderedPageBreak/>
        <w:t xml:space="preserve">constrain the automatic activation, based on the recommendation of SSAC.  As an example, for Chinese has three variants in a set, applied-for, all simplified and all traditional.  However, limiting to script and a number would be very arbitrary.  The clearly conservative approach would be not to allow automatic activation.  </w:t>
      </w:r>
    </w:p>
    <w:p w14:paraId="7F0F0EE3" w14:textId="77777777" w:rsidR="00DD15FA" w:rsidRPr="00DD15FA" w:rsidRDefault="00DD15FA" w:rsidP="00DD15FA">
      <w:pPr>
        <w:pStyle w:val="ListParagraph"/>
        <w:rPr>
          <w:rFonts w:ascii="Arial" w:eastAsia="Times New Roman" w:hAnsi="Arial" w:cs="Arial"/>
          <w:b/>
          <w:bCs/>
          <w:szCs w:val="22"/>
          <w:lang w:eastAsia="en-SG"/>
        </w:rPr>
      </w:pPr>
    </w:p>
    <w:p w14:paraId="7E39129E" w14:textId="4095DD3B" w:rsidR="00DD15FA" w:rsidRPr="00DD15FA" w:rsidRDefault="00DD15FA" w:rsidP="00DD15FA">
      <w:pPr>
        <w:pStyle w:val="ListParagraph"/>
        <w:shd w:val="clear" w:color="auto" w:fill="FFFFFF"/>
        <w:spacing w:after="0" w:line="240" w:lineRule="auto"/>
        <w:rPr>
          <w:rFonts w:ascii="Arial" w:eastAsia="Times New Roman" w:hAnsi="Arial" w:cs="Arial"/>
          <w:szCs w:val="22"/>
          <w:lang w:eastAsia="en-SG"/>
        </w:rPr>
      </w:pPr>
      <w:r>
        <w:rPr>
          <w:rFonts w:ascii="Arial" w:eastAsia="Times New Roman" w:hAnsi="Arial" w:cs="Arial"/>
          <w:szCs w:val="22"/>
          <w:lang w:eastAsia="en-SG"/>
        </w:rPr>
        <w:t>Other communities, like Arabic script, are also considering automatically activating variant labels for international reachability.</w:t>
      </w:r>
    </w:p>
    <w:p w14:paraId="055350AC" w14:textId="77777777" w:rsidR="00CD5C63" w:rsidRPr="00CD5C63" w:rsidRDefault="00CD5C63" w:rsidP="00CD5C63">
      <w:pPr>
        <w:pStyle w:val="ListParagraph"/>
        <w:rPr>
          <w:rFonts w:ascii="Arial" w:eastAsia="Times New Roman" w:hAnsi="Arial" w:cs="Arial"/>
          <w:b/>
          <w:bCs/>
          <w:szCs w:val="22"/>
          <w:lang w:eastAsia="en-SG"/>
        </w:rPr>
      </w:pPr>
    </w:p>
    <w:p w14:paraId="5B9F1106" w14:textId="5D05A2AD" w:rsidR="00CD5C63" w:rsidRPr="003C7214" w:rsidRDefault="003C7214" w:rsidP="00CD5C63">
      <w:pPr>
        <w:pStyle w:val="ListParagraph"/>
        <w:shd w:val="clear" w:color="auto" w:fill="FFFFFF"/>
        <w:spacing w:after="0" w:line="240" w:lineRule="auto"/>
        <w:rPr>
          <w:rFonts w:ascii="Arial" w:eastAsia="Times New Roman" w:hAnsi="Arial" w:cs="Arial"/>
          <w:szCs w:val="22"/>
          <w:lang w:eastAsia="en-SG"/>
        </w:rPr>
      </w:pPr>
      <w:r>
        <w:rPr>
          <w:rFonts w:ascii="Arial" w:eastAsia="Times New Roman" w:hAnsi="Arial" w:cs="Arial"/>
          <w:szCs w:val="22"/>
          <w:lang w:eastAsia="en-SG"/>
        </w:rPr>
        <w:t>The WG deferred till Edmon could join the discussion.</w:t>
      </w:r>
    </w:p>
    <w:p w14:paraId="0C5149EB" w14:textId="5BFB2AB6" w:rsidR="00163D83" w:rsidRPr="00B23803" w:rsidRDefault="00163D83" w:rsidP="008805A6">
      <w:pPr>
        <w:pStyle w:val="ListParagraph"/>
        <w:shd w:val="clear" w:color="auto" w:fill="FFFFFF"/>
        <w:spacing w:after="0" w:line="240" w:lineRule="auto"/>
        <w:rPr>
          <w:rFonts w:ascii="Arial" w:eastAsia="Times New Roman" w:hAnsi="Arial" w:cs="Arial"/>
          <w:szCs w:val="22"/>
          <w:lang w:eastAsia="en-SG"/>
        </w:rPr>
      </w:pPr>
    </w:p>
    <w:p w14:paraId="290CBE0F" w14:textId="5AFD78BD" w:rsidR="00B23803" w:rsidRDefault="0062382E" w:rsidP="00C40183">
      <w:pPr>
        <w:pStyle w:val="ListParagraph"/>
        <w:numPr>
          <w:ilvl w:val="0"/>
          <w:numId w:val="11"/>
        </w:numPr>
        <w:shd w:val="clear" w:color="auto" w:fill="FFFFFF"/>
        <w:spacing w:after="0" w:line="240" w:lineRule="auto"/>
        <w:rPr>
          <w:rFonts w:ascii="Arial" w:eastAsia="Times New Roman" w:hAnsi="Arial" w:cs="Arial"/>
          <w:szCs w:val="22"/>
          <w:lang w:eastAsia="en-SG"/>
        </w:rPr>
      </w:pPr>
      <w:r>
        <w:rPr>
          <w:rFonts w:ascii="Arial" w:eastAsia="Times New Roman" w:hAnsi="Arial" w:cs="Arial"/>
          <w:b/>
          <w:bCs/>
          <w:szCs w:val="22"/>
          <w:lang w:eastAsia="en-SG"/>
        </w:rPr>
        <w:t>BC7</w:t>
      </w:r>
      <w:r w:rsidR="000C61C0">
        <w:rPr>
          <w:rFonts w:ascii="Arial" w:eastAsia="Times New Roman" w:hAnsi="Arial" w:cs="Arial"/>
          <w:b/>
          <w:bCs/>
          <w:szCs w:val="22"/>
          <w:lang w:eastAsia="en-SG"/>
        </w:rPr>
        <w:t>.</w:t>
      </w:r>
      <w:r w:rsidR="001D6267" w:rsidRPr="00B23803">
        <w:rPr>
          <w:rFonts w:ascii="Arial" w:eastAsia="Times New Roman" w:hAnsi="Arial" w:cs="Arial"/>
          <w:b/>
          <w:bCs/>
          <w:szCs w:val="22"/>
          <w:lang w:eastAsia="en-SG"/>
        </w:rPr>
        <w:t xml:space="preserve"> </w:t>
      </w:r>
      <w:r>
        <w:rPr>
          <w:rFonts w:ascii="Arial" w:eastAsia="Times New Roman" w:hAnsi="Arial" w:cs="Arial"/>
          <w:szCs w:val="22"/>
          <w:lang w:eastAsia="en-SG"/>
        </w:rPr>
        <w:t>WG noted that this feedback has no impact on the guidelines</w:t>
      </w:r>
      <w:r w:rsidR="00780FCC">
        <w:rPr>
          <w:rFonts w:ascii="Arial" w:eastAsia="Times New Roman" w:hAnsi="Arial" w:cs="Arial"/>
          <w:szCs w:val="22"/>
          <w:lang w:eastAsia="en-SG"/>
        </w:rPr>
        <w:t xml:space="preserve">.  </w:t>
      </w:r>
    </w:p>
    <w:p w14:paraId="63923F7A" w14:textId="77777777" w:rsidR="00C40183" w:rsidRPr="00C40183" w:rsidRDefault="00C40183" w:rsidP="00C40183">
      <w:pPr>
        <w:pStyle w:val="ListParagraph"/>
        <w:rPr>
          <w:rFonts w:ascii="Arial" w:eastAsia="Times New Roman" w:hAnsi="Arial" w:cs="Arial"/>
          <w:szCs w:val="22"/>
          <w:lang w:eastAsia="en-SG"/>
        </w:rPr>
      </w:pPr>
    </w:p>
    <w:p w14:paraId="0AAE119F" w14:textId="383DC0B2" w:rsidR="009C5F08" w:rsidRPr="00B5119B" w:rsidRDefault="00B5119B" w:rsidP="005F196C">
      <w:pPr>
        <w:pStyle w:val="ListParagraph"/>
        <w:numPr>
          <w:ilvl w:val="0"/>
          <w:numId w:val="11"/>
        </w:numPr>
        <w:shd w:val="clear" w:color="auto" w:fill="FFFFFF"/>
        <w:spacing w:after="0" w:line="240" w:lineRule="auto"/>
        <w:rPr>
          <w:rFonts w:ascii="Arial" w:eastAsia="Times New Roman" w:hAnsi="Arial" w:cs="Arial"/>
          <w:szCs w:val="22"/>
          <w:lang w:eastAsia="en-SG"/>
        </w:rPr>
      </w:pPr>
      <w:r>
        <w:rPr>
          <w:rFonts w:ascii="Arial" w:eastAsia="Times New Roman" w:hAnsi="Arial" w:cs="Arial"/>
          <w:b/>
          <w:bCs/>
          <w:szCs w:val="22"/>
          <w:lang w:eastAsia="en-SG"/>
        </w:rPr>
        <w:t>BC8</w:t>
      </w:r>
      <w:r w:rsidR="000C61C0" w:rsidRPr="00780FCC">
        <w:rPr>
          <w:rFonts w:ascii="Arial" w:eastAsia="Times New Roman" w:hAnsi="Arial" w:cs="Leelawadee UI"/>
          <w:b/>
          <w:bCs/>
          <w:lang w:val="en-US" w:eastAsia="en-SG"/>
        </w:rPr>
        <w:t>.</w:t>
      </w:r>
      <w:r>
        <w:rPr>
          <w:rFonts w:ascii="Arial" w:eastAsia="Times New Roman" w:hAnsi="Arial" w:cs="Leelawadee UI"/>
          <w:b/>
          <w:bCs/>
          <w:lang w:val="en-US" w:eastAsia="en-SG"/>
        </w:rPr>
        <w:t xml:space="preserve"> </w:t>
      </w:r>
      <w:r>
        <w:rPr>
          <w:rFonts w:ascii="Arial" w:eastAsia="Times New Roman" w:hAnsi="Arial" w:cs="Leelawadee UI"/>
          <w:lang w:val="en-US" w:eastAsia="en-SG"/>
        </w:rPr>
        <w:t xml:space="preserve">This relates to mixing of scripts and the comment by JPRS.  Perhaps one way to manage the cases is to list the scripts for which this is possible.  However, we may not know all the cases.  It could be noted that the cases listed may need to be updated in the future.  Another way could be to note the three cases of Chinese, Japanese and Korean and then note that there may be additional cases, which could be allowed in case script mixing can be established but not arbitrarily – allows community to come and make case without revising the guidelines.  </w:t>
      </w:r>
    </w:p>
    <w:p w14:paraId="038AE293" w14:textId="77777777" w:rsidR="00B5119B" w:rsidRPr="00B5119B" w:rsidRDefault="00B5119B" w:rsidP="00B5119B">
      <w:pPr>
        <w:pStyle w:val="ListParagraph"/>
        <w:rPr>
          <w:rFonts w:ascii="Arial" w:eastAsia="Times New Roman" w:hAnsi="Arial" w:cs="Arial"/>
          <w:szCs w:val="22"/>
          <w:lang w:eastAsia="en-SG"/>
        </w:rPr>
      </w:pPr>
    </w:p>
    <w:p w14:paraId="341646CE" w14:textId="46A6E6B5" w:rsidR="00B5119B" w:rsidRDefault="00B5119B" w:rsidP="00B5119B">
      <w:pPr>
        <w:pStyle w:val="ListParagraph"/>
        <w:shd w:val="clear" w:color="auto" w:fill="FFFFFF"/>
        <w:spacing w:after="0" w:line="240" w:lineRule="auto"/>
        <w:rPr>
          <w:rFonts w:ascii="Arial" w:eastAsia="Times New Roman" w:hAnsi="Arial" w:cs="Arial"/>
          <w:szCs w:val="22"/>
          <w:lang w:eastAsia="en-SG"/>
        </w:rPr>
      </w:pPr>
      <w:r>
        <w:rPr>
          <w:rFonts w:ascii="Arial" w:eastAsia="Times New Roman" w:hAnsi="Arial" w:cs="Arial"/>
          <w:szCs w:val="22"/>
          <w:lang w:eastAsia="en-SG"/>
        </w:rPr>
        <w:t>WG agreed to update the guidelines, remove the reference to “exceptions”, list the three cases and then allow for additional cases where mixing conventions are in use.</w:t>
      </w:r>
    </w:p>
    <w:p w14:paraId="0BED82CD" w14:textId="0158F9E0" w:rsidR="00412F06" w:rsidRDefault="00412F06" w:rsidP="00B5119B">
      <w:pPr>
        <w:pStyle w:val="ListParagraph"/>
        <w:shd w:val="clear" w:color="auto" w:fill="FFFFFF"/>
        <w:spacing w:after="0" w:line="240" w:lineRule="auto"/>
        <w:rPr>
          <w:rFonts w:ascii="Arial" w:eastAsia="Times New Roman" w:hAnsi="Arial" w:cs="Arial"/>
          <w:szCs w:val="22"/>
          <w:lang w:eastAsia="en-SG"/>
        </w:rPr>
      </w:pPr>
    </w:p>
    <w:p w14:paraId="4D76B7D4" w14:textId="1DCEE4B3" w:rsidR="00412F06" w:rsidRDefault="00412F06" w:rsidP="00B5119B">
      <w:pPr>
        <w:pStyle w:val="ListParagraph"/>
        <w:shd w:val="clear" w:color="auto" w:fill="FFFFFF"/>
        <w:spacing w:after="0" w:line="240" w:lineRule="auto"/>
        <w:rPr>
          <w:rFonts w:ascii="Arial" w:eastAsia="Times New Roman" w:hAnsi="Arial" w:cs="Arial"/>
          <w:szCs w:val="22"/>
          <w:lang w:eastAsia="en-SG"/>
        </w:rPr>
      </w:pPr>
      <w:r>
        <w:rPr>
          <w:rFonts w:ascii="Arial" w:eastAsia="Times New Roman" w:hAnsi="Arial" w:cs="Arial"/>
          <w:szCs w:val="22"/>
          <w:lang w:eastAsia="en-SG"/>
        </w:rPr>
        <w:t xml:space="preserve">WG should also review Unicode TR 39, sections 5.1 and 5.2 – highly restrictive cases and refer to these from the guidelines.  </w:t>
      </w:r>
    </w:p>
    <w:p w14:paraId="25286CDD" w14:textId="77777777" w:rsidR="00F355A1" w:rsidRDefault="00F355A1" w:rsidP="00B5119B">
      <w:pPr>
        <w:pStyle w:val="ListParagraph"/>
        <w:shd w:val="clear" w:color="auto" w:fill="FFFFFF"/>
        <w:spacing w:after="0" w:line="240" w:lineRule="auto"/>
        <w:rPr>
          <w:rFonts w:ascii="Arial" w:eastAsia="Times New Roman" w:hAnsi="Arial" w:cs="Arial"/>
          <w:szCs w:val="22"/>
          <w:lang w:eastAsia="en-SG"/>
        </w:rPr>
      </w:pPr>
    </w:p>
    <w:p w14:paraId="33CC52B9" w14:textId="76176560" w:rsidR="00F355A1" w:rsidRDefault="00F355A1" w:rsidP="00F355A1">
      <w:pPr>
        <w:pStyle w:val="ListParagraph"/>
        <w:numPr>
          <w:ilvl w:val="0"/>
          <w:numId w:val="11"/>
        </w:numPr>
        <w:shd w:val="clear" w:color="auto" w:fill="FFFFFF"/>
        <w:spacing w:after="0" w:line="240" w:lineRule="auto"/>
        <w:rPr>
          <w:rFonts w:ascii="Arial" w:eastAsia="Times New Roman" w:hAnsi="Arial" w:cs="Arial"/>
          <w:szCs w:val="22"/>
          <w:lang w:eastAsia="en-SG"/>
        </w:rPr>
      </w:pPr>
      <w:r>
        <w:rPr>
          <w:rFonts w:ascii="Arial" w:eastAsia="Times New Roman" w:hAnsi="Arial" w:cs="Arial"/>
          <w:b/>
          <w:bCs/>
          <w:szCs w:val="22"/>
          <w:lang w:eastAsia="en-SG"/>
        </w:rPr>
        <w:t>ICANN61</w:t>
      </w:r>
      <w:r>
        <w:rPr>
          <w:rFonts w:ascii="Arial" w:eastAsia="Times New Roman" w:hAnsi="Arial" w:cs="Arial"/>
          <w:b/>
          <w:bCs/>
          <w:szCs w:val="22"/>
          <w:lang w:eastAsia="en-SG"/>
        </w:rPr>
        <w:t>.</w:t>
      </w:r>
      <w:r>
        <w:rPr>
          <w:rFonts w:ascii="Arial" w:eastAsia="Times New Roman" w:hAnsi="Arial" w:cs="Arial"/>
          <w:szCs w:val="22"/>
          <w:lang w:eastAsia="en-SG"/>
        </w:rPr>
        <w:t xml:space="preserve"> WG suggested to organize a public session at ICANN</w:t>
      </w:r>
      <w:r w:rsidR="0061363C">
        <w:rPr>
          <w:rFonts w:ascii="Arial" w:eastAsia="Times New Roman" w:hAnsi="Arial" w:cs="Arial"/>
          <w:szCs w:val="22"/>
          <w:lang w:eastAsia="en-SG"/>
        </w:rPr>
        <w:t xml:space="preserve"> 61</w:t>
      </w:r>
      <w:r>
        <w:rPr>
          <w:rFonts w:ascii="Arial" w:eastAsia="Times New Roman" w:hAnsi="Arial" w:cs="Arial"/>
          <w:szCs w:val="22"/>
          <w:lang w:eastAsia="en-SG"/>
        </w:rPr>
        <w:t xml:space="preserve"> session followed by a private session of the IDNGWG</w:t>
      </w:r>
      <w:r w:rsidR="0061363C">
        <w:rPr>
          <w:rFonts w:ascii="Arial" w:eastAsia="Times New Roman" w:hAnsi="Arial" w:cs="Arial"/>
          <w:szCs w:val="22"/>
          <w:lang w:eastAsia="en-SG"/>
        </w:rPr>
        <w:t xml:space="preserve"> to incorporate the feedback</w:t>
      </w:r>
      <w:r>
        <w:rPr>
          <w:rFonts w:ascii="Arial" w:eastAsia="Times New Roman" w:hAnsi="Arial" w:cs="Arial"/>
          <w:szCs w:val="22"/>
          <w:lang w:eastAsia="en-SG"/>
        </w:rPr>
        <w:t xml:space="preserve">.  </w:t>
      </w:r>
    </w:p>
    <w:p w14:paraId="32590C86" w14:textId="1CB6CA13" w:rsidR="00EE2BFC" w:rsidRPr="00C826BB" w:rsidRDefault="006C055A" w:rsidP="00D37E0F">
      <w:pPr>
        <w:spacing w:before="100" w:beforeAutospacing="1" w:after="100" w:afterAutospacing="1" w:line="240" w:lineRule="auto"/>
        <w:rPr>
          <w:rFonts w:ascii="Arial" w:eastAsia="Times New Roman" w:hAnsi="Arial" w:cs="Arial"/>
          <w:szCs w:val="22"/>
          <w:lang w:eastAsia="en-SG"/>
        </w:rPr>
      </w:pPr>
      <w:bookmarkStart w:id="0" w:name="_GoBack"/>
      <w:bookmarkEnd w:id="0"/>
      <w:r w:rsidRPr="00C826BB">
        <w:rPr>
          <w:rFonts w:ascii="Arial" w:eastAsia="Times New Roman" w:hAnsi="Arial" w:cs="Arial"/>
          <w:szCs w:val="22"/>
          <w:u w:val="single"/>
          <w:lang w:eastAsia="en-SG"/>
        </w:rPr>
        <w:t>Action Items</w:t>
      </w:r>
      <w:r w:rsidR="00EE2BFC" w:rsidRPr="00C826BB">
        <w:rPr>
          <w:rFonts w:ascii="Arial" w:eastAsia="Times New Roman" w:hAnsi="Arial" w:cs="Arial"/>
          <w:szCs w:val="22"/>
          <w:lang w:eastAsia="en-SG"/>
        </w:rPr>
        <w:t xml:space="preserve"> </w:t>
      </w:r>
    </w:p>
    <w:tbl>
      <w:tblPr>
        <w:tblStyle w:val="TableGrid"/>
        <w:tblW w:w="0" w:type="auto"/>
        <w:tblLook w:val="04A0" w:firstRow="1" w:lastRow="0" w:firstColumn="1" w:lastColumn="0" w:noHBand="0" w:noVBand="1"/>
      </w:tblPr>
      <w:tblGrid>
        <w:gridCol w:w="985"/>
        <w:gridCol w:w="6300"/>
        <w:gridCol w:w="1440"/>
      </w:tblGrid>
      <w:tr w:rsidR="00EE2BFC" w:rsidRPr="00C826BB" w14:paraId="5A4F9832" w14:textId="77777777" w:rsidTr="00EE2BFC">
        <w:tc>
          <w:tcPr>
            <w:tcW w:w="985" w:type="dxa"/>
          </w:tcPr>
          <w:p w14:paraId="1D424A85" w14:textId="77777777" w:rsidR="00EE2BFC" w:rsidRPr="00C826BB" w:rsidRDefault="00EE2BFC" w:rsidP="00D37E0F">
            <w:pPr>
              <w:spacing w:before="40" w:after="40"/>
              <w:rPr>
                <w:rFonts w:ascii="Arial" w:eastAsia="Times New Roman" w:hAnsi="Arial" w:cs="Arial"/>
                <w:b/>
                <w:bCs/>
                <w:szCs w:val="22"/>
                <w:lang w:eastAsia="en-SG"/>
              </w:rPr>
            </w:pPr>
            <w:r w:rsidRPr="00C826BB">
              <w:rPr>
                <w:rFonts w:ascii="Arial" w:eastAsia="Times New Roman" w:hAnsi="Arial" w:cs="Arial"/>
                <w:b/>
                <w:bCs/>
                <w:szCs w:val="22"/>
                <w:lang w:eastAsia="en-SG"/>
              </w:rPr>
              <w:t>S. No.</w:t>
            </w:r>
          </w:p>
        </w:tc>
        <w:tc>
          <w:tcPr>
            <w:tcW w:w="6300" w:type="dxa"/>
          </w:tcPr>
          <w:p w14:paraId="1331A1FE" w14:textId="77777777" w:rsidR="00EE2BFC" w:rsidRPr="00C826BB" w:rsidRDefault="00EE2BFC" w:rsidP="00D37E0F">
            <w:pPr>
              <w:spacing w:before="40" w:after="40"/>
              <w:rPr>
                <w:rFonts w:ascii="Arial" w:eastAsia="Times New Roman" w:hAnsi="Arial" w:cs="Arial"/>
                <w:b/>
                <w:bCs/>
                <w:szCs w:val="22"/>
                <w:lang w:eastAsia="en-SG"/>
              </w:rPr>
            </w:pPr>
            <w:r w:rsidRPr="00C826BB">
              <w:rPr>
                <w:rFonts w:ascii="Arial" w:eastAsia="Times New Roman" w:hAnsi="Arial" w:cs="Arial"/>
                <w:b/>
                <w:bCs/>
                <w:szCs w:val="22"/>
                <w:lang w:eastAsia="en-SG"/>
              </w:rPr>
              <w:t>Action Items</w:t>
            </w:r>
          </w:p>
        </w:tc>
        <w:tc>
          <w:tcPr>
            <w:tcW w:w="1440" w:type="dxa"/>
          </w:tcPr>
          <w:p w14:paraId="7220404C" w14:textId="77777777" w:rsidR="00EE2BFC" w:rsidRPr="00C826BB" w:rsidRDefault="00EE2BFC" w:rsidP="00D37E0F">
            <w:pPr>
              <w:spacing w:before="40" w:after="40"/>
              <w:rPr>
                <w:rFonts w:ascii="Arial" w:eastAsia="Times New Roman" w:hAnsi="Arial" w:cs="Arial"/>
                <w:b/>
                <w:bCs/>
                <w:szCs w:val="22"/>
                <w:lang w:eastAsia="en-SG"/>
              </w:rPr>
            </w:pPr>
            <w:r w:rsidRPr="00C826BB">
              <w:rPr>
                <w:rFonts w:ascii="Arial" w:eastAsia="Times New Roman" w:hAnsi="Arial" w:cs="Arial"/>
                <w:b/>
                <w:bCs/>
                <w:szCs w:val="22"/>
                <w:lang w:eastAsia="en-SG"/>
              </w:rPr>
              <w:t>Owner</w:t>
            </w:r>
          </w:p>
        </w:tc>
      </w:tr>
      <w:tr w:rsidR="007B5762" w:rsidRPr="00C826BB" w14:paraId="041500CD" w14:textId="77777777" w:rsidTr="00EE2BFC">
        <w:tc>
          <w:tcPr>
            <w:tcW w:w="985" w:type="dxa"/>
          </w:tcPr>
          <w:p w14:paraId="17F1A1D8" w14:textId="2A551078" w:rsidR="007B5762" w:rsidRPr="00C826BB" w:rsidRDefault="003F66BC" w:rsidP="00D37E0F">
            <w:pPr>
              <w:spacing w:before="40" w:after="40"/>
              <w:rPr>
                <w:rFonts w:ascii="Arial" w:eastAsia="Times New Roman" w:hAnsi="Arial" w:cs="Arial"/>
                <w:i/>
                <w:iCs/>
                <w:szCs w:val="22"/>
                <w:lang w:eastAsia="en-SG"/>
              </w:rPr>
            </w:pPr>
            <w:r>
              <w:rPr>
                <w:rFonts w:ascii="Arial" w:eastAsia="Times New Roman" w:hAnsi="Arial" w:cs="Arial"/>
                <w:i/>
                <w:iCs/>
                <w:szCs w:val="22"/>
                <w:lang w:eastAsia="en-SG"/>
              </w:rPr>
              <w:t>1</w:t>
            </w:r>
          </w:p>
        </w:tc>
        <w:tc>
          <w:tcPr>
            <w:tcW w:w="6300" w:type="dxa"/>
          </w:tcPr>
          <w:p w14:paraId="2BDA9E15" w14:textId="66303E3B" w:rsidR="007B5762" w:rsidRPr="00C826BB" w:rsidRDefault="003F66BC" w:rsidP="00D90576">
            <w:pPr>
              <w:shd w:val="clear" w:color="auto" w:fill="FFFFFF"/>
              <w:rPr>
                <w:rFonts w:ascii="Arial" w:eastAsia="Times New Roman" w:hAnsi="Arial" w:cs="Arial"/>
                <w:i/>
                <w:iCs/>
                <w:szCs w:val="22"/>
                <w:lang w:eastAsia="en-SG"/>
              </w:rPr>
            </w:pPr>
            <w:r>
              <w:rPr>
                <w:rFonts w:ascii="Arial" w:eastAsia="Times New Roman" w:hAnsi="Arial" w:cs="Arial"/>
                <w:i/>
                <w:iCs/>
                <w:szCs w:val="22"/>
                <w:lang w:eastAsia="en-SG"/>
              </w:rPr>
              <w:t>Draft responses to the comments being discussed for the WG to review</w:t>
            </w:r>
          </w:p>
        </w:tc>
        <w:tc>
          <w:tcPr>
            <w:tcW w:w="1440" w:type="dxa"/>
          </w:tcPr>
          <w:p w14:paraId="7CEF5175" w14:textId="0E2CA5B6" w:rsidR="007B5762" w:rsidRPr="00C826BB" w:rsidRDefault="003F66BC" w:rsidP="00D37E0F">
            <w:pPr>
              <w:spacing w:before="40" w:after="40"/>
              <w:rPr>
                <w:rFonts w:ascii="Arial" w:eastAsia="Times New Roman" w:hAnsi="Arial" w:cs="Arial"/>
                <w:i/>
                <w:iCs/>
                <w:szCs w:val="22"/>
                <w:lang w:eastAsia="en-SG"/>
              </w:rPr>
            </w:pPr>
            <w:r>
              <w:rPr>
                <w:rFonts w:ascii="Arial" w:eastAsia="Times New Roman" w:hAnsi="Arial" w:cs="Arial"/>
                <w:i/>
                <w:iCs/>
                <w:szCs w:val="22"/>
                <w:lang w:eastAsia="en-SG"/>
              </w:rPr>
              <w:t>SH</w:t>
            </w:r>
          </w:p>
        </w:tc>
      </w:tr>
      <w:tr w:rsidR="0061363C" w:rsidRPr="00C826BB" w14:paraId="0E060E9F" w14:textId="77777777" w:rsidTr="00EE2BFC">
        <w:tc>
          <w:tcPr>
            <w:tcW w:w="985" w:type="dxa"/>
          </w:tcPr>
          <w:p w14:paraId="0C871F6E" w14:textId="05A2BCBB" w:rsidR="0061363C" w:rsidRDefault="0061363C" w:rsidP="00D37E0F">
            <w:pPr>
              <w:spacing w:before="40" w:after="40"/>
              <w:rPr>
                <w:rFonts w:ascii="Arial" w:eastAsia="Times New Roman" w:hAnsi="Arial" w:cs="Arial"/>
                <w:i/>
                <w:iCs/>
                <w:szCs w:val="22"/>
                <w:lang w:eastAsia="en-SG"/>
              </w:rPr>
            </w:pPr>
            <w:r>
              <w:rPr>
                <w:rFonts w:ascii="Arial" w:eastAsia="Times New Roman" w:hAnsi="Arial" w:cs="Arial"/>
                <w:i/>
                <w:iCs/>
                <w:szCs w:val="22"/>
                <w:lang w:eastAsia="en-SG"/>
              </w:rPr>
              <w:t>2</w:t>
            </w:r>
          </w:p>
        </w:tc>
        <w:tc>
          <w:tcPr>
            <w:tcW w:w="6300" w:type="dxa"/>
          </w:tcPr>
          <w:p w14:paraId="36CD81A6" w14:textId="2F2B8CA1" w:rsidR="0061363C" w:rsidRDefault="0061363C" w:rsidP="00D90576">
            <w:pPr>
              <w:shd w:val="clear" w:color="auto" w:fill="FFFFFF"/>
              <w:rPr>
                <w:rFonts w:ascii="Arial" w:eastAsia="Times New Roman" w:hAnsi="Arial" w:cs="Arial"/>
                <w:i/>
                <w:iCs/>
                <w:szCs w:val="22"/>
                <w:lang w:eastAsia="en-SG"/>
              </w:rPr>
            </w:pPr>
            <w:r>
              <w:rPr>
                <w:rFonts w:ascii="Arial" w:eastAsia="Times New Roman" w:hAnsi="Arial" w:cs="Arial"/>
                <w:i/>
                <w:iCs/>
                <w:szCs w:val="22"/>
                <w:lang w:eastAsia="en-SG"/>
              </w:rPr>
              <w:t>Organize two IDNGWG sessions, one public session followed by a private session on IDNGWG</w:t>
            </w:r>
          </w:p>
        </w:tc>
        <w:tc>
          <w:tcPr>
            <w:tcW w:w="1440" w:type="dxa"/>
          </w:tcPr>
          <w:p w14:paraId="04F38A1C" w14:textId="7196A1B1" w:rsidR="0061363C" w:rsidRDefault="0061363C" w:rsidP="00D37E0F">
            <w:pPr>
              <w:spacing w:before="40" w:after="40"/>
              <w:rPr>
                <w:rFonts w:ascii="Arial" w:eastAsia="Times New Roman" w:hAnsi="Arial" w:cs="Arial"/>
                <w:i/>
                <w:iCs/>
                <w:szCs w:val="22"/>
                <w:lang w:eastAsia="en-SG"/>
              </w:rPr>
            </w:pPr>
            <w:r>
              <w:rPr>
                <w:rFonts w:ascii="Arial" w:eastAsia="Times New Roman" w:hAnsi="Arial" w:cs="Arial"/>
                <w:i/>
                <w:iCs/>
                <w:szCs w:val="22"/>
                <w:lang w:eastAsia="en-SG"/>
              </w:rPr>
              <w:t>SH</w:t>
            </w:r>
          </w:p>
        </w:tc>
      </w:tr>
    </w:tbl>
    <w:p w14:paraId="47604D83" w14:textId="77777777" w:rsidR="009F174F" w:rsidRPr="009F174F" w:rsidRDefault="009F174F" w:rsidP="00F21D67">
      <w:pPr>
        <w:shd w:val="clear" w:color="auto" w:fill="FFFFFF"/>
        <w:spacing w:before="100" w:beforeAutospacing="1" w:after="100" w:afterAutospacing="1" w:line="240" w:lineRule="auto"/>
        <w:rPr>
          <w:rFonts w:ascii="Arial" w:eastAsia="Times New Roman" w:hAnsi="Arial"/>
          <w:sz w:val="20"/>
          <w:szCs w:val="20"/>
          <w:cs/>
          <w:lang w:eastAsia="en-SG"/>
        </w:rPr>
      </w:pPr>
    </w:p>
    <w:sectPr w:rsidR="009F174F" w:rsidRPr="009F174F">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9CCAE" w14:textId="77777777" w:rsidR="006D0895" w:rsidRDefault="006D0895" w:rsidP="00EE2BFC">
      <w:pPr>
        <w:spacing w:after="0" w:line="240" w:lineRule="auto"/>
      </w:pPr>
      <w:r>
        <w:separator/>
      </w:r>
    </w:p>
  </w:endnote>
  <w:endnote w:type="continuationSeparator" w:id="0">
    <w:p w14:paraId="1FC584BE" w14:textId="77777777" w:rsidR="006D0895" w:rsidRDefault="006D0895" w:rsidP="00EE2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Segoe UI">
    <w:altName w:val="Calibri"/>
    <w:panose1 w:val="020B0502040204020203"/>
    <w:charset w:val="00"/>
    <w:family w:val="swiss"/>
    <w:pitch w:val="variable"/>
    <w:sig w:usb0="E10022FF" w:usb1="C000E47F" w:usb2="00000029" w:usb3="00000000" w:csb0="000001DF" w:csb1="00000000"/>
  </w:font>
  <w:font w:name="Angsana New">
    <w:panose1 w:val="02020603050405020304"/>
    <w:charset w:val="00"/>
    <w:family w:val="roman"/>
    <w:pitch w:val="variable"/>
    <w:sig w:usb0="81000003" w:usb1="00000000" w:usb2="00000000" w:usb3="00000000" w:csb0="00010001" w:csb1="00000000"/>
  </w:font>
  <w:font w:name="Leelawadee UI">
    <w:charset w:val="DE"/>
    <w:family w:val="swiss"/>
    <w:pitch w:val="variable"/>
    <w:sig w:usb0="83000003" w:usb1="00000000" w:usb2="00010000" w:usb3="00000000" w:csb0="00010101"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B1740" w14:textId="05EF1BC2" w:rsidR="00E469EB" w:rsidRDefault="00E469EB">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903CC2">
      <w:rPr>
        <w:caps/>
        <w:noProof/>
        <w:color w:val="4472C4" w:themeColor="accent1"/>
      </w:rPr>
      <w:t>1</w:t>
    </w:r>
    <w:r>
      <w:rPr>
        <w:caps/>
        <w:noProof/>
        <w:color w:val="4472C4" w:themeColor="accent1"/>
      </w:rPr>
      <w:fldChar w:fldCharType="end"/>
    </w:r>
  </w:p>
  <w:p w14:paraId="2417DE60" w14:textId="77777777" w:rsidR="00E469EB" w:rsidRDefault="00E469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A7696" w14:textId="77777777" w:rsidR="006D0895" w:rsidRDefault="006D0895" w:rsidP="00EE2BFC">
      <w:pPr>
        <w:spacing w:after="0" w:line="240" w:lineRule="auto"/>
      </w:pPr>
      <w:r>
        <w:separator/>
      </w:r>
    </w:p>
  </w:footnote>
  <w:footnote w:type="continuationSeparator" w:id="0">
    <w:p w14:paraId="12DF9B96" w14:textId="77777777" w:rsidR="006D0895" w:rsidRDefault="006D0895" w:rsidP="00EE2B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E3A2C"/>
    <w:multiLevelType w:val="hybridMultilevel"/>
    <w:tmpl w:val="06925534"/>
    <w:lvl w:ilvl="0" w:tplc="9AE6FE22">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 w15:restartNumberingAfterBreak="0">
    <w:nsid w:val="04A72521"/>
    <w:multiLevelType w:val="hybridMultilevel"/>
    <w:tmpl w:val="ED160B3E"/>
    <w:lvl w:ilvl="0" w:tplc="4A5057E8">
      <w:start w:val="1"/>
      <w:numFmt w:val="lowerRoman"/>
      <w:lvlText w:val="%1."/>
      <w:lvlJc w:val="left"/>
      <w:pPr>
        <w:ind w:left="1440" w:hanging="72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 w15:restartNumberingAfterBreak="0">
    <w:nsid w:val="0EEB7DDF"/>
    <w:multiLevelType w:val="hybridMultilevel"/>
    <w:tmpl w:val="CC2A02EE"/>
    <w:lvl w:ilvl="0" w:tplc="3AC2A8AE">
      <w:start w:val="1"/>
      <w:numFmt w:val="bullet"/>
      <w:lvlText w:val=""/>
      <w:lvlJc w:val="left"/>
      <w:pPr>
        <w:ind w:left="720" w:hanging="360"/>
      </w:pPr>
      <w:rPr>
        <w:rFonts w:ascii="Wingdings" w:eastAsia="Times New Roman" w:hAnsi="Wingdings"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127C5804"/>
    <w:multiLevelType w:val="hybridMultilevel"/>
    <w:tmpl w:val="06925534"/>
    <w:lvl w:ilvl="0" w:tplc="9AE6FE22">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 w15:restartNumberingAfterBreak="0">
    <w:nsid w:val="382E6B3E"/>
    <w:multiLevelType w:val="hybridMultilevel"/>
    <w:tmpl w:val="DEF60DE6"/>
    <w:lvl w:ilvl="0" w:tplc="9AE6FE22">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5" w15:restartNumberingAfterBreak="0">
    <w:nsid w:val="42E6467F"/>
    <w:multiLevelType w:val="hybridMultilevel"/>
    <w:tmpl w:val="5C50EC84"/>
    <w:lvl w:ilvl="0" w:tplc="0C707BC6">
      <w:start w:val="1"/>
      <w:numFmt w:val="decimal"/>
      <w:lvlText w:val="%1."/>
      <w:lvlJc w:val="left"/>
      <w:pPr>
        <w:ind w:left="360" w:hanging="360"/>
      </w:pPr>
      <w:rPr>
        <w:rFonts w:hint="default"/>
        <w:b/>
        <w:bCs/>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6" w15:restartNumberingAfterBreak="0">
    <w:nsid w:val="480522F7"/>
    <w:multiLevelType w:val="hybridMultilevel"/>
    <w:tmpl w:val="4F061276"/>
    <w:lvl w:ilvl="0" w:tplc="132CFFF0">
      <w:start w:val="2"/>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4CDE1AF1"/>
    <w:multiLevelType w:val="hybridMultilevel"/>
    <w:tmpl w:val="75B28D1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550B418E"/>
    <w:multiLevelType w:val="hybridMultilevel"/>
    <w:tmpl w:val="2DD47F40"/>
    <w:lvl w:ilvl="0" w:tplc="48090001">
      <w:start w:val="1"/>
      <w:numFmt w:val="bullet"/>
      <w:lvlText w:val=""/>
      <w:lvlJc w:val="left"/>
      <w:pPr>
        <w:ind w:left="1620" w:hanging="360"/>
      </w:pPr>
      <w:rPr>
        <w:rFonts w:ascii="Symbol" w:hAnsi="Symbol" w:hint="default"/>
      </w:rPr>
    </w:lvl>
    <w:lvl w:ilvl="1" w:tplc="48090003" w:tentative="1">
      <w:start w:val="1"/>
      <w:numFmt w:val="bullet"/>
      <w:lvlText w:val="o"/>
      <w:lvlJc w:val="left"/>
      <w:pPr>
        <w:ind w:left="2340" w:hanging="360"/>
      </w:pPr>
      <w:rPr>
        <w:rFonts w:ascii="Courier New" w:hAnsi="Courier New" w:cs="Courier New" w:hint="default"/>
      </w:rPr>
    </w:lvl>
    <w:lvl w:ilvl="2" w:tplc="48090005" w:tentative="1">
      <w:start w:val="1"/>
      <w:numFmt w:val="bullet"/>
      <w:lvlText w:val=""/>
      <w:lvlJc w:val="left"/>
      <w:pPr>
        <w:ind w:left="3060" w:hanging="360"/>
      </w:pPr>
      <w:rPr>
        <w:rFonts w:ascii="Wingdings" w:hAnsi="Wingdings" w:hint="default"/>
      </w:rPr>
    </w:lvl>
    <w:lvl w:ilvl="3" w:tplc="48090001" w:tentative="1">
      <w:start w:val="1"/>
      <w:numFmt w:val="bullet"/>
      <w:lvlText w:val=""/>
      <w:lvlJc w:val="left"/>
      <w:pPr>
        <w:ind w:left="3780" w:hanging="360"/>
      </w:pPr>
      <w:rPr>
        <w:rFonts w:ascii="Symbol" w:hAnsi="Symbol" w:hint="default"/>
      </w:rPr>
    </w:lvl>
    <w:lvl w:ilvl="4" w:tplc="48090003" w:tentative="1">
      <w:start w:val="1"/>
      <w:numFmt w:val="bullet"/>
      <w:lvlText w:val="o"/>
      <w:lvlJc w:val="left"/>
      <w:pPr>
        <w:ind w:left="4500" w:hanging="360"/>
      </w:pPr>
      <w:rPr>
        <w:rFonts w:ascii="Courier New" w:hAnsi="Courier New" w:cs="Courier New" w:hint="default"/>
      </w:rPr>
    </w:lvl>
    <w:lvl w:ilvl="5" w:tplc="48090005" w:tentative="1">
      <w:start w:val="1"/>
      <w:numFmt w:val="bullet"/>
      <w:lvlText w:val=""/>
      <w:lvlJc w:val="left"/>
      <w:pPr>
        <w:ind w:left="5220" w:hanging="360"/>
      </w:pPr>
      <w:rPr>
        <w:rFonts w:ascii="Wingdings" w:hAnsi="Wingdings" w:hint="default"/>
      </w:rPr>
    </w:lvl>
    <w:lvl w:ilvl="6" w:tplc="48090001" w:tentative="1">
      <w:start w:val="1"/>
      <w:numFmt w:val="bullet"/>
      <w:lvlText w:val=""/>
      <w:lvlJc w:val="left"/>
      <w:pPr>
        <w:ind w:left="5940" w:hanging="360"/>
      </w:pPr>
      <w:rPr>
        <w:rFonts w:ascii="Symbol" w:hAnsi="Symbol" w:hint="default"/>
      </w:rPr>
    </w:lvl>
    <w:lvl w:ilvl="7" w:tplc="48090003" w:tentative="1">
      <w:start w:val="1"/>
      <w:numFmt w:val="bullet"/>
      <w:lvlText w:val="o"/>
      <w:lvlJc w:val="left"/>
      <w:pPr>
        <w:ind w:left="6660" w:hanging="360"/>
      </w:pPr>
      <w:rPr>
        <w:rFonts w:ascii="Courier New" w:hAnsi="Courier New" w:cs="Courier New" w:hint="default"/>
      </w:rPr>
    </w:lvl>
    <w:lvl w:ilvl="8" w:tplc="48090005" w:tentative="1">
      <w:start w:val="1"/>
      <w:numFmt w:val="bullet"/>
      <w:lvlText w:val=""/>
      <w:lvlJc w:val="left"/>
      <w:pPr>
        <w:ind w:left="7380" w:hanging="360"/>
      </w:pPr>
      <w:rPr>
        <w:rFonts w:ascii="Wingdings" w:hAnsi="Wingdings" w:hint="default"/>
      </w:rPr>
    </w:lvl>
  </w:abstractNum>
  <w:abstractNum w:abstractNumId="9" w15:restartNumberingAfterBreak="0">
    <w:nsid w:val="63AE4D17"/>
    <w:multiLevelType w:val="hybridMultilevel"/>
    <w:tmpl w:val="C5E45574"/>
    <w:lvl w:ilvl="0" w:tplc="43569C40">
      <w:start w:val="1"/>
      <w:numFmt w:val="lowerLetter"/>
      <w:lvlText w:val="(%1)"/>
      <w:lvlJc w:val="left"/>
      <w:pPr>
        <w:ind w:left="1116" w:hanging="396"/>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0" w15:restartNumberingAfterBreak="0">
    <w:nsid w:val="720610F5"/>
    <w:multiLevelType w:val="hybridMultilevel"/>
    <w:tmpl w:val="BC8A915E"/>
    <w:lvl w:ilvl="0" w:tplc="366E84C0">
      <w:start w:val="1"/>
      <w:numFmt w:val="decimal"/>
      <w:lvlText w:val="%1."/>
      <w:lvlJc w:val="left"/>
      <w:pPr>
        <w:ind w:left="720" w:hanging="360"/>
      </w:pPr>
      <w:rPr>
        <w:rFonts w:hint="default"/>
        <w:b/>
        <w:bCs/>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79254E4A"/>
    <w:multiLevelType w:val="hybridMultilevel"/>
    <w:tmpl w:val="61E628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9"/>
  </w:num>
  <w:num w:numId="6">
    <w:abstractNumId w:val="6"/>
  </w:num>
  <w:num w:numId="7">
    <w:abstractNumId w:val="8"/>
  </w:num>
  <w:num w:numId="8">
    <w:abstractNumId w:val="7"/>
  </w:num>
  <w:num w:numId="9">
    <w:abstractNumId w:val="2"/>
  </w:num>
  <w:num w:numId="10">
    <w:abstractNumId w:val="11"/>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D5C"/>
    <w:rsid w:val="000051F1"/>
    <w:rsid w:val="000845DC"/>
    <w:rsid w:val="0008750A"/>
    <w:rsid w:val="00095F72"/>
    <w:rsid w:val="000C4E0F"/>
    <w:rsid w:val="000C61C0"/>
    <w:rsid w:val="000C6AE4"/>
    <w:rsid w:val="000E2E5E"/>
    <w:rsid w:val="000E6B31"/>
    <w:rsid w:val="000F7BB4"/>
    <w:rsid w:val="001111AF"/>
    <w:rsid w:val="00127F97"/>
    <w:rsid w:val="00131AF5"/>
    <w:rsid w:val="00134C1D"/>
    <w:rsid w:val="00142E6D"/>
    <w:rsid w:val="00163D83"/>
    <w:rsid w:val="00166B2A"/>
    <w:rsid w:val="001A1459"/>
    <w:rsid w:val="001B4E75"/>
    <w:rsid w:val="001B51E0"/>
    <w:rsid w:val="001D3BE2"/>
    <w:rsid w:val="001D4DF5"/>
    <w:rsid w:val="001D6267"/>
    <w:rsid w:val="001E0E06"/>
    <w:rsid w:val="002005CB"/>
    <w:rsid w:val="002048CF"/>
    <w:rsid w:val="00227388"/>
    <w:rsid w:val="002671DA"/>
    <w:rsid w:val="00271791"/>
    <w:rsid w:val="002C119E"/>
    <w:rsid w:val="002C33A3"/>
    <w:rsid w:val="002C5968"/>
    <w:rsid w:val="002D2A18"/>
    <w:rsid w:val="002D4D8D"/>
    <w:rsid w:val="002F31D4"/>
    <w:rsid w:val="002F627D"/>
    <w:rsid w:val="00330717"/>
    <w:rsid w:val="00355802"/>
    <w:rsid w:val="003817A4"/>
    <w:rsid w:val="003B4EEA"/>
    <w:rsid w:val="003C3DDF"/>
    <w:rsid w:val="003C7214"/>
    <w:rsid w:val="003F6448"/>
    <w:rsid w:val="003F66BC"/>
    <w:rsid w:val="003F75A2"/>
    <w:rsid w:val="003F7BA1"/>
    <w:rsid w:val="00402EFD"/>
    <w:rsid w:val="00406826"/>
    <w:rsid w:val="004076EC"/>
    <w:rsid w:val="00412F06"/>
    <w:rsid w:val="004266AE"/>
    <w:rsid w:val="00433F1B"/>
    <w:rsid w:val="00435A47"/>
    <w:rsid w:val="00452234"/>
    <w:rsid w:val="00457169"/>
    <w:rsid w:val="00467F07"/>
    <w:rsid w:val="00470106"/>
    <w:rsid w:val="00475AAD"/>
    <w:rsid w:val="004848BC"/>
    <w:rsid w:val="00486850"/>
    <w:rsid w:val="004A0F13"/>
    <w:rsid w:val="004A7D39"/>
    <w:rsid w:val="004D4107"/>
    <w:rsid w:val="004E06A0"/>
    <w:rsid w:val="004F4275"/>
    <w:rsid w:val="004F74E3"/>
    <w:rsid w:val="0050358B"/>
    <w:rsid w:val="00516D87"/>
    <w:rsid w:val="00534FCF"/>
    <w:rsid w:val="00537D5A"/>
    <w:rsid w:val="00552B4C"/>
    <w:rsid w:val="00560D96"/>
    <w:rsid w:val="00561ED8"/>
    <w:rsid w:val="00562E00"/>
    <w:rsid w:val="00563113"/>
    <w:rsid w:val="00574EB4"/>
    <w:rsid w:val="0057756B"/>
    <w:rsid w:val="005B3899"/>
    <w:rsid w:val="005C2CFB"/>
    <w:rsid w:val="005D03E2"/>
    <w:rsid w:val="005D617B"/>
    <w:rsid w:val="005F5D12"/>
    <w:rsid w:val="005F6B58"/>
    <w:rsid w:val="00606492"/>
    <w:rsid w:val="0061363C"/>
    <w:rsid w:val="00615FE0"/>
    <w:rsid w:val="0062055E"/>
    <w:rsid w:val="0062382E"/>
    <w:rsid w:val="00661B0D"/>
    <w:rsid w:val="00664CB2"/>
    <w:rsid w:val="006A78D8"/>
    <w:rsid w:val="006B61C6"/>
    <w:rsid w:val="006C055A"/>
    <w:rsid w:val="006D0895"/>
    <w:rsid w:val="006D0D9F"/>
    <w:rsid w:val="006D331C"/>
    <w:rsid w:val="00704D8E"/>
    <w:rsid w:val="00710ECC"/>
    <w:rsid w:val="0071508B"/>
    <w:rsid w:val="00723E38"/>
    <w:rsid w:val="0073238E"/>
    <w:rsid w:val="00740759"/>
    <w:rsid w:val="0074692C"/>
    <w:rsid w:val="00751C6A"/>
    <w:rsid w:val="007763EC"/>
    <w:rsid w:val="00780FCC"/>
    <w:rsid w:val="00791874"/>
    <w:rsid w:val="007B5762"/>
    <w:rsid w:val="007B6769"/>
    <w:rsid w:val="007C77A6"/>
    <w:rsid w:val="007D49F2"/>
    <w:rsid w:val="007E4904"/>
    <w:rsid w:val="007F1C7F"/>
    <w:rsid w:val="007F6FB6"/>
    <w:rsid w:val="00814415"/>
    <w:rsid w:val="008254B3"/>
    <w:rsid w:val="00840DEE"/>
    <w:rsid w:val="00841393"/>
    <w:rsid w:val="00853BB5"/>
    <w:rsid w:val="00875565"/>
    <w:rsid w:val="008805A6"/>
    <w:rsid w:val="008977AA"/>
    <w:rsid w:val="008B5F6C"/>
    <w:rsid w:val="008D3959"/>
    <w:rsid w:val="0090326B"/>
    <w:rsid w:val="00903CC2"/>
    <w:rsid w:val="00907E9E"/>
    <w:rsid w:val="00943F03"/>
    <w:rsid w:val="0094463B"/>
    <w:rsid w:val="009C0FAB"/>
    <w:rsid w:val="009C4A54"/>
    <w:rsid w:val="009C5F08"/>
    <w:rsid w:val="009F174F"/>
    <w:rsid w:val="009F6760"/>
    <w:rsid w:val="00A35209"/>
    <w:rsid w:val="00A45F75"/>
    <w:rsid w:val="00A52CDE"/>
    <w:rsid w:val="00A70FCD"/>
    <w:rsid w:val="00A71B4C"/>
    <w:rsid w:val="00A76540"/>
    <w:rsid w:val="00A95026"/>
    <w:rsid w:val="00AA47FA"/>
    <w:rsid w:val="00AA5AE3"/>
    <w:rsid w:val="00AE482D"/>
    <w:rsid w:val="00B024EF"/>
    <w:rsid w:val="00B23803"/>
    <w:rsid w:val="00B30421"/>
    <w:rsid w:val="00B32039"/>
    <w:rsid w:val="00B4495A"/>
    <w:rsid w:val="00B5119B"/>
    <w:rsid w:val="00B56254"/>
    <w:rsid w:val="00B7661D"/>
    <w:rsid w:val="00B825BD"/>
    <w:rsid w:val="00B83EC0"/>
    <w:rsid w:val="00B84ACA"/>
    <w:rsid w:val="00BB0465"/>
    <w:rsid w:val="00BE4FFE"/>
    <w:rsid w:val="00C04FE5"/>
    <w:rsid w:val="00C13C9D"/>
    <w:rsid w:val="00C40183"/>
    <w:rsid w:val="00C6167A"/>
    <w:rsid w:val="00C631F7"/>
    <w:rsid w:val="00C74821"/>
    <w:rsid w:val="00C826BB"/>
    <w:rsid w:val="00CB639A"/>
    <w:rsid w:val="00CD2D93"/>
    <w:rsid w:val="00CD5C63"/>
    <w:rsid w:val="00CD7567"/>
    <w:rsid w:val="00CE6C34"/>
    <w:rsid w:val="00CF03FB"/>
    <w:rsid w:val="00CF2833"/>
    <w:rsid w:val="00D0521F"/>
    <w:rsid w:val="00D21281"/>
    <w:rsid w:val="00D21EB9"/>
    <w:rsid w:val="00D3523A"/>
    <w:rsid w:val="00D37E0F"/>
    <w:rsid w:val="00D72818"/>
    <w:rsid w:val="00D90576"/>
    <w:rsid w:val="00DD15FA"/>
    <w:rsid w:val="00DD7D5C"/>
    <w:rsid w:val="00DE0647"/>
    <w:rsid w:val="00DE57B1"/>
    <w:rsid w:val="00DE6BD7"/>
    <w:rsid w:val="00E01466"/>
    <w:rsid w:val="00E22B54"/>
    <w:rsid w:val="00E31A90"/>
    <w:rsid w:val="00E37A74"/>
    <w:rsid w:val="00E469EB"/>
    <w:rsid w:val="00E50728"/>
    <w:rsid w:val="00E72031"/>
    <w:rsid w:val="00E76987"/>
    <w:rsid w:val="00E80763"/>
    <w:rsid w:val="00E9669F"/>
    <w:rsid w:val="00EA060A"/>
    <w:rsid w:val="00EB5AC6"/>
    <w:rsid w:val="00EB5FE9"/>
    <w:rsid w:val="00EC0DB1"/>
    <w:rsid w:val="00ED2926"/>
    <w:rsid w:val="00ED2CFF"/>
    <w:rsid w:val="00EE26A2"/>
    <w:rsid w:val="00EE2BFC"/>
    <w:rsid w:val="00EF41DA"/>
    <w:rsid w:val="00EF7354"/>
    <w:rsid w:val="00F03823"/>
    <w:rsid w:val="00F10A47"/>
    <w:rsid w:val="00F21D67"/>
    <w:rsid w:val="00F355A1"/>
    <w:rsid w:val="00F40769"/>
    <w:rsid w:val="00F57099"/>
    <w:rsid w:val="00F636D1"/>
    <w:rsid w:val="00F73713"/>
    <w:rsid w:val="00F753CD"/>
    <w:rsid w:val="00F82003"/>
    <w:rsid w:val="00FC608E"/>
    <w:rsid w:val="00FE2273"/>
    <w:rsid w:val="00FE5D6E"/>
    <w:rsid w:val="00FF0230"/>
  </w:rsids>
  <m:mathPr>
    <m:mathFont m:val="Cambria Math"/>
    <m:brkBin m:val="before"/>
    <m:brkBinSub m:val="--"/>
    <m:smallFrac m:val="0"/>
    <m:dispDef/>
    <m:lMargin m:val="0"/>
    <m:rMargin m:val="0"/>
    <m:defJc m:val="centerGroup"/>
    <m:wrapIndent m:val="1440"/>
    <m:intLim m:val="subSup"/>
    <m:naryLim m:val="undOvr"/>
  </m:mathPr>
  <w:themeFontLang w:val="en-SG"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E8F78"/>
  <w15:chartTrackingRefBased/>
  <w15:docId w15:val="{64CD8F8E-84E0-45D4-A06F-6F48B4B2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SG"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oolbarlabel">
    <w:name w:val="toolbarlabel"/>
    <w:basedOn w:val="DefaultParagraphFont"/>
    <w:rsid w:val="00DD7D5C"/>
  </w:style>
  <w:style w:type="character" w:customStyle="1" w:styleId="dropdowntoolbarbutton">
    <w:name w:val="dropdowntoolbarbutton"/>
    <w:basedOn w:val="DefaultParagraphFont"/>
    <w:rsid w:val="00DD7D5C"/>
  </w:style>
  <w:style w:type="paragraph" w:styleId="ListParagraph">
    <w:name w:val="List Paragraph"/>
    <w:basedOn w:val="Normal"/>
    <w:uiPriority w:val="34"/>
    <w:qFormat/>
    <w:rsid w:val="00EE2BFC"/>
    <w:pPr>
      <w:ind w:left="720"/>
      <w:contextualSpacing/>
    </w:pPr>
  </w:style>
  <w:style w:type="paragraph" w:styleId="Header">
    <w:name w:val="header"/>
    <w:basedOn w:val="Normal"/>
    <w:link w:val="HeaderChar"/>
    <w:uiPriority w:val="99"/>
    <w:unhideWhenUsed/>
    <w:rsid w:val="00EE2B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BFC"/>
  </w:style>
  <w:style w:type="paragraph" w:styleId="Footer">
    <w:name w:val="footer"/>
    <w:basedOn w:val="Normal"/>
    <w:link w:val="FooterChar"/>
    <w:uiPriority w:val="99"/>
    <w:unhideWhenUsed/>
    <w:rsid w:val="00EE2B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2BFC"/>
  </w:style>
  <w:style w:type="table" w:styleId="TableGrid">
    <w:name w:val="Table Grid"/>
    <w:basedOn w:val="TableNormal"/>
    <w:uiPriority w:val="39"/>
    <w:rsid w:val="00EE2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3F1B"/>
    <w:rPr>
      <w:sz w:val="16"/>
      <w:szCs w:val="16"/>
    </w:rPr>
  </w:style>
  <w:style w:type="paragraph" w:styleId="CommentText">
    <w:name w:val="annotation text"/>
    <w:basedOn w:val="Normal"/>
    <w:link w:val="CommentTextChar"/>
    <w:uiPriority w:val="99"/>
    <w:semiHidden/>
    <w:unhideWhenUsed/>
    <w:rsid w:val="00433F1B"/>
    <w:pPr>
      <w:spacing w:line="240" w:lineRule="auto"/>
    </w:pPr>
    <w:rPr>
      <w:sz w:val="20"/>
      <w:szCs w:val="25"/>
    </w:rPr>
  </w:style>
  <w:style w:type="character" w:customStyle="1" w:styleId="CommentTextChar">
    <w:name w:val="Comment Text Char"/>
    <w:basedOn w:val="DefaultParagraphFont"/>
    <w:link w:val="CommentText"/>
    <w:uiPriority w:val="99"/>
    <w:semiHidden/>
    <w:rsid w:val="00433F1B"/>
    <w:rPr>
      <w:sz w:val="20"/>
      <w:szCs w:val="25"/>
    </w:rPr>
  </w:style>
  <w:style w:type="paragraph" w:styleId="CommentSubject">
    <w:name w:val="annotation subject"/>
    <w:basedOn w:val="CommentText"/>
    <w:next w:val="CommentText"/>
    <w:link w:val="CommentSubjectChar"/>
    <w:uiPriority w:val="99"/>
    <w:semiHidden/>
    <w:unhideWhenUsed/>
    <w:rsid w:val="00433F1B"/>
    <w:rPr>
      <w:b/>
      <w:bCs/>
    </w:rPr>
  </w:style>
  <w:style w:type="character" w:customStyle="1" w:styleId="CommentSubjectChar">
    <w:name w:val="Comment Subject Char"/>
    <w:basedOn w:val="CommentTextChar"/>
    <w:link w:val="CommentSubject"/>
    <w:uiPriority w:val="99"/>
    <w:semiHidden/>
    <w:rsid w:val="00433F1B"/>
    <w:rPr>
      <w:b/>
      <w:bCs/>
      <w:sz w:val="20"/>
      <w:szCs w:val="25"/>
    </w:rPr>
  </w:style>
  <w:style w:type="paragraph" w:styleId="BalloonText">
    <w:name w:val="Balloon Text"/>
    <w:basedOn w:val="Normal"/>
    <w:link w:val="BalloonTextChar"/>
    <w:uiPriority w:val="99"/>
    <w:semiHidden/>
    <w:unhideWhenUsed/>
    <w:rsid w:val="00433F1B"/>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433F1B"/>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31020">
      <w:bodyDiv w:val="1"/>
      <w:marLeft w:val="0"/>
      <w:marRight w:val="0"/>
      <w:marTop w:val="0"/>
      <w:marBottom w:val="0"/>
      <w:divBdr>
        <w:top w:val="none" w:sz="0" w:space="0" w:color="auto"/>
        <w:left w:val="none" w:sz="0" w:space="0" w:color="auto"/>
        <w:bottom w:val="none" w:sz="0" w:space="0" w:color="auto"/>
        <w:right w:val="none" w:sz="0" w:space="0" w:color="auto"/>
      </w:divBdr>
      <w:divsChild>
        <w:div w:id="2128503892">
          <w:marLeft w:val="0"/>
          <w:marRight w:val="0"/>
          <w:marTop w:val="0"/>
          <w:marBottom w:val="0"/>
          <w:divBdr>
            <w:top w:val="none" w:sz="0" w:space="0" w:color="auto"/>
            <w:left w:val="none" w:sz="0" w:space="0" w:color="auto"/>
            <w:bottom w:val="none" w:sz="0" w:space="0" w:color="auto"/>
            <w:right w:val="none" w:sz="0" w:space="0" w:color="auto"/>
          </w:divBdr>
        </w:div>
        <w:div w:id="470175142">
          <w:marLeft w:val="0"/>
          <w:marRight w:val="0"/>
          <w:marTop w:val="0"/>
          <w:marBottom w:val="0"/>
          <w:divBdr>
            <w:top w:val="none" w:sz="0" w:space="0" w:color="auto"/>
            <w:left w:val="none" w:sz="0" w:space="0" w:color="auto"/>
            <w:bottom w:val="none" w:sz="0" w:space="0" w:color="auto"/>
            <w:right w:val="none" w:sz="0" w:space="0" w:color="auto"/>
          </w:divBdr>
        </w:div>
      </w:divsChild>
    </w:div>
    <w:div w:id="1210604268">
      <w:bodyDiv w:val="1"/>
      <w:marLeft w:val="0"/>
      <w:marRight w:val="0"/>
      <w:marTop w:val="0"/>
      <w:marBottom w:val="0"/>
      <w:divBdr>
        <w:top w:val="none" w:sz="0" w:space="0" w:color="auto"/>
        <w:left w:val="none" w:sz="0" w:space="0" w:color="auto"/>
        <w:bottom w:val="none" w:sz="0" w:space="0" w:color="auto"/>
        <w:right w:val="none" w:sz="0" w:space="0" w:color="auto"/>
      </w:divBdr>
      <w:divsChild>
        <w:div w:id="1226572808">
          <w:marLeft w:val="0"/>
          <w:marRight w:val="0"/>
          <w:marTop w:val="0"/>
          <w:marBottom w:val="0"/>
          <w:divBdr>
            <w:top w:val="none" w:sz="0" w:space="0" w:color="auto"/>
            <w:left w:val="none" w:sz="0" w:space="0" w:color="auto"/>
            <w:bottom w:val="none" w:sz="0" w:space="0" w:color="auto"/>
            <w:right w:val="none" w:sz="0" w:space="0" w:color="auto"/>
          </w:divBdr>
          <w:divsChild>
            <w:div w:id="1703509349">
              <w:marLeft w:val="0"/>
              <w:marRight w:val="0"/>
              <w:marTop w:val="0"/>
              <w:marBottom w:val="0"/>
              <w:divBdr>
                <w:top w:val="none" w:sz="0" w:space="0" w:color="auto"/>
                <w:left w:val="none" w:sz="0" w:space="0" w:color="auto"/>
                <w:bottom w:val="none" w:sz="0" w:space="0" w:color="auto"/>
                <w:right w:val="none" w:sz="0" w:space="0" w:color="auto"/>
              </w:divBdr>
              <w:divsChild>
                <w:div w:id="563219843">
                  <w:marLeft w:val="0"/>
                  <w:marRight w:val="0"/>
                  <w:marTop w:val="0"/>
                  <w:marBottom w:val="0"/>
                  <w:divBdr>
                    <w:top w:val="none" w:sz="0" w:space="0" w:color="auto"/>
                    <w:left w:val="none" w:sz="0" w:space="0" w:color="auto"/>
                    <w:bottom w:val="none" w:sz="0" w:space="0" w:color="auto"/>
                    <w:right w:val="none" w:sz="0" w:space="0" w:color="auto"/>
                  </w:divBdr>
                  <w:divsChild>
                    <w:div w:id="320163643">
                      <w:marLeft w:val="0"/>
                      <w:marRight w:val="0"/>
                      <w:marTop w:val="0"/>
                      <w:marBottom w:val="0"/>
                      <w:divBdr>
                        <w:top w:val="none" w:sz="0" w:space="0" w:color="auto"/>
                        <w:left w:val="none" w:sz="0" w:space="0" w:color="auto"/>
                        <w:bottom w:val="none" w:sz="0" w:space="0" w:color="auto"/>
                        <w:right w:val="none" w:sz="0" w:space="0" w:color="auto"/>
                      </w:divBdr>
                      <w:divsChild>
                        <w:div w:id="692195283">
                          <w:marLeft w:val="0"/>
                          <w:marRight w:val="30"/>
                          <w:marTop w:val="45"/>
                          <w:marBottom w:val="60"/>
                          <w:divBdr>
                            <w:top w:val="none" w:sz="0" w:space="0" w:color="auto"/>
                            <w:left w:val="none" w:sz="0" w:space="0" w:color="auto"/>
                            <w:bottom w:val="none" w:sz="0" w:space="0" w:color="auto"/>
                            <w:right w:val="none" w:sz="0" w:space="0" w:color="auto"/>
                          </w:divBdr>
                        </w:div>
                      </w:divsChild>
                    </w:div>
                    <w:div w:id="55597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26746">
          <w:marLeft w:val="0"/>
          <w:marRight w:val="0"/>
          <w:marTop w:val="0"/>
          <w:marBottom w:val="0"/>
          <w:divBdr>
            <w:top w:val="none" w:sz="0" w:space="0" w:color="auto"/>
            <w:left w:val="none" w:sz="0" w:space="0" w:color="auto"/>
            <w:bottom w:val="none" w:sz="0" w:space="0" w:color="auto"/>
            <w:right w:val="none" w:sz="0" w:space="0" w:color="auto"/>
          </w:divBdr>
          <w:divsChild>
            <w:div w:id="527648711">
              <w:marLeft w:val="0"/>
              <w:marRight w:val="0"/>
              <w:marTop w:val="0"/>
              <w:marBottom w:val="0"/>
              <w:divBdr>
                <w:top w:val="none" w:sz="0" w:space="0" w:color="auto"/>
                <w:left w:val="none" w:sz="0" w:space="0" w:color="auto"/>
                <w:bottom w:val="none" w:sz="0" w:space="0" w:color="auto"/>
                <w:right w:val="none" w:sz="0" w:space="0" w:color="auto"/>
              </w:divBdr>
              <w:divsChild>
                <w:div w:id="375007934">
                  <w:marLeft w:val="0"/>
                  <w:marRight w:val="0"/>
                  <w:marTop w:val="15"/>
                  <w:marBottom w:val="0"/>
                  <w:divBdr>
                    <w:top w:val="none" w:sz="0" w:space="0" w:color="auto"/>
                    <w:left w:val="none" w:sz="0" w:space="0" w:color="auto"/>
                    <w:bottom w:val="none" w:sz="0" w:space="0" w:color="auto"/>
                    <w:right w:val="none" w:sz="0" w:space="0" w:color="auto"/>
                  </w:divBdr>
                  <w:divsChild>
                    <w:div w:id="450981216">
                      <w:marLeft w:val="0"/>
                      <w:marRight w:val="0"/>
                      <w:marTop w:val="0"/>
                      <w:marBottom w:val="0"/>
                      <w:divBdr>
                        <w:top w:val="none" w:sz="0" w:space="0" w:color="auto"/>
                        <w:left w:val="none" w:sz="0" w:space="0" w:color="auto"/>
                        <w:bottom w:val="none" w:sz="0" w:space="0" w:color="auto"/>
                        <w:right w:val="none" w:sz="0" w:space="0" w:color="auto"/>
                      </w:divBdr>
                      <w:divsChild>
                        <w:div w:id="715396256">
                          <w:marLeft w:val="0"/>
                          <w:marRight w:val="0"/>
                          <w:marTop w:val="0"/>
                          <w:marBottom w:val="0"/>
                          <w:divBdr>
                            <w:top w:val="none" w:sz="0" w:space="0" w:color="auto"/>
                            <w:left w:val="none" w:sz="0" w:space="0" w:color="auto"/>
                            <w:bottom w:val="none" w:sz="0" w:space="0" w:color="auto"/>
                            <w:right w:val="none" w:sz="0" w:space="0" w:color="auto"/>
                          </w:divBdr>
                        </w:div>
                        <w:div w:id="1214346598">
                          <w:marLeft w:val="0"/>
                          <w:marRight w:val="0"/>
                          <w:marTop w:val="0"/>
                          <w:marBottom w:val="0"/>
                          <w:divBdr>
                            <w:top w:val="none" w:sz="0" w:space="0" w:color="auto"/>
                            <w:left w:val="none" w:sz="0" w:space="0" w:color="auto"/>
                            <w:bottom w:val="none" w:sz="0" w:space="0" w:color="auto"/>
                            <w:right w:val="none" w:sz="0" w:space="0" w:color="auto"/>
                          </w:divBdr>
                        </w:div>
                        <w:div w:id="1643609475">
                          <w:marLeft w:val="0"/>
                          <w:marRight w:val="0"/>
                          <w:marTop w:val="0"/>
                          <w:marBottom w:val="0"/>
                          <w:divBdr>
                            <w:top w:val="none" w:sz="0" w:space="0" w:color="auto"/>
                            <w:left w:val="none" w:sz="0" w:space="0" w:color="auto"/>
                            <w:bottom w:val="none" w:sz="0" w:space="0" w:color="auto"/>
                            <w:right w:val="none" w:sz="0" w:space="0" w:color="auto"/>
                          </w:divBdr>
                        </w:div>
                        <w:div w:id="1224218002">
                          <w:marLeft w:val="0"/>
                          <w:marRight w:val="0"/>
                          <w:marTop w:val="0"/>
                          <w:marBottom w:val="0"/>
                          <w:divBdr>
                            <w:top w:val="none" w:sz="0" w:space="0" w:color="auto"/>
                            <w:left w:val="none" w:sz="0" w:space="0" w:color="auto"/>
                            <w:bottom w:val="none" w:sz="0" w:space="0" w:color="auto"/>
                            <w:right w:val="none" w:sz="0" w:space="0" w:color="auto"/>
                          </w:divBdr>
                        </w:div>
                        <w:div w:id="177891518">
                          <w:marLeft w:val="0"/>
                          <w:marRight w:val="0"/>
                          <w:marTop w:val="0"/>
                          <w:marBottom w:val="0"/>
                          <w:divBdr>
                            <w:top w:val="none" w:sz="0" w:space="0" w:color="auto"/>
                            <w:left w:val="none" w:sz="0" w:space="0" w:color="auto"/>
                            <w:bottom w:val="none" w:sz="0" w:space="0" w:color="auto"/>
                            <w:right w:val="none" w:sz="0" w:space="0" w:color="auto"/>
                          </w:divBdr>
                        </w:div>
                        <w:div w:id="2062972529">
                          <w:marLeft w:val="0"/>
                          <w:marRight w:val="0"/>
                          <w:marTop w:val="0"/>
                          <w:marBottom w:val="0"/>
                          <w:divBdr>
                            <w:top w:val="none" w:sz="0" w:space="0" w:color="auto"/>
                            <w:left w:val="none" w:sz="0" w:space="0" w:color="auto"/>
                            <w:bottom w:val="none" w:sz="0" w:space="0" w:color="auto"/>
                            <w:right w:val="none" w:sz="0" w:space="0" w:color="auto"/>
                          </w:divBdr>
                        </w:div>
                        <w:div w:id="1786539294">
                          <w:marLeft w:val="0"/>
                          <w:marRight w:val="0"/>
                          <w:marTop w:val="0"/>
                          <w:marBottom w:val="0"/>
                          <w:divBdr>
                            <w:top w:val="none" w:sz="0" w:space="0" w:color="auto"/>
                            <w:left w:val="none" w:sz="0" w:space="0" w:color="auto"/>
                            <w:bottom w:val="none" w:sz="0" w:space="0" w:color="auto"/>
                            <w:right w:val="none" w:sz="0" w:space="0" w:color="auto"/>
                          </w:divBdr>
                        </w:div>
                        <w:div w:id="1241259429">
                          <w:marLeft w:val="0"/>
                          <w:marRight w:val="0"/>
                          <w:marTop w:val="0"/>
                          <w:marBottom w:val="0"/>
                          <w:divBdr>
                            <w:top w:val="none" w:sz="0" w:space="0" w:color="auto"/>
                            <w:left w:val="none" w:sz="0" w:space="0" w:color="auto"/>
                            <w:bottom w:val="none" w:sz="0" w:space="0" w:color="auto"/>
                            <w:right w:val="none" w:sz="0" w:space="0" w:color="auto"/>
                          </w:divBdr>
                        </w:div>
                        <w:div w:id="1211722884">
                          <w:marLeft w:val="0"/>
                          <w:marRight w:val="0"/>
                          <w:marTop w:val="0"/>
                          <w:marBottom w:val="0"/>
                          <w:divBdr>
                            <w:top w:val="none" w:sz="0" w:space="0" w:color="auto"/>
                            <w:left w:val="none" w:sz="0" w:space="0" w:color="auto"/>
                            <w:bottom w:val="none" w:sz="0" w:space="0" w:color="auto"/>
                            <w:right w:val="none" w:sz="0" w:space="0" w:color="auto"/>
                          </w:divBdr>
                        </w:div>
                        <w:div w:id="729886237">
                          <w:marLeft w:val="0"/>
                          <w:marRight w:val="0"/>
                          <w:marTop w:val="0"/>
                          <w:marBottom w:val="0"/>
                          <w:divBdr>
                            <w:top w:val="none" w:sz="0" w:space="0" w:color="auto"/>
                            <w:left w:val="none" w:sz="0" w:space="0" w:color="auto"/>
                            <w:bottom w:val="none" w:sz="0" w:space="0" w:color="auto"/>
                            <w:right w:val="none" w:sz="0" w:space="0" w:color="auto"/>
                          </w:divBdr>
                        </w:div>
                        <w:div w:id="632760565">
                          <w:marLeft w:val="0"/>
                          <w:marRight w:val="0"/>
                          <w:marTop w:val="0"/>
                          <w:marBottom w:val="0"/>
                          <w:divBdr>
                            <w:top w:val="none" w:sz="0" w:space="0" w:color="auto"/>
                            <w:left w:val="none" w:sz="0" w:space="0" w:color="auto"/>
                            <w:bottom w:val="none" w:sz="0" w:space="0" w:color="auto"/>
                            <w:right w:val="none" w:sz="0" w:space="0" w:color="auto"/>
                          </w:divBdr>
                        </w:div>
                        <w:div w:id="1202282706">
                          <w:marLeft w:val="0"/>
                          <w:marRight w:val="0"/>
                          <w:marTop w:val="0"/>
                          <w:marBottom w:val="0"/>
                          <w:divBdr>
                            <w:top w:val="none" w:sz="0" w:space="0" w:color="auto"/>
                            <w:left w:val="none" w:sz="0" w:space="0" w:color="auto"/>
                            <w:bottom w:val="none" w:sz="0" w:space="0" w:color="auto"/>
                            <w:right w:val="none" w:sz="0" w:space="0" w:color="auto"/>
                          </w:divBdr>
                        </w:div>
                        <w:div w:id="1888908217">
                          <w:marLeft w:val="0"/>
                          <w:marRight w:val="0"/>
                          <w:marTop w:val="0"/>
                          <w:marBottom w:val="0"/>
                          <w:divBdr>
                            <w:top w:val="none" w:sz="0" w:space="0" w:color="auto"/>
                            <w:left w:val="none" w:sz="0" w:space="0" w:color="auto"/>
                            <w:bottom w:val="none" w:sz="0" w:space="0" w:color="auto"/>
                            <w:right w:val="none" w:sz="0" w:space="0" w:color="auto"/>
                          </w:divBdr>
                        </w:div>
                        <w:div w:id="770592928">
                          <w:marLeft w:val="0"/>
                          <w:marRight w:val="0"/>
                          <w:marTop w:val="0"/>
                          <w:marBottom w:val="0"/>
                          <w:divBdr>
                            <w:top w:val="none" w:sz="0" w:space="0" w:color="auto"/>
                            <w:left w:val="none" w:sz="0" w:space="0" w:color="auto"/>
                            <w:bottom w:val="none" w:sz="0" w:space="0" w:color="auto"/>
                            <w:right w:val="none" w:sz="0" w:space="0" w:color="auto"/>
                          </w:divBdr>
                        </w:div>
                        <w:div w:id="527790865">
                          <w:marLeft w:val="0"/>
                          <w:marRight w:val="0"/>
                          <w:marTop w:val="0"/>
                          <w:marBottom w:val="0"/>
                          <w:divBdr>
                            <w:top w:val="none" w:sz="0" w:space="0" w:color="auto"/>
                            <w:left w:val="none" w:sz="0" w:space="0" w:color="auto"/>
                            <w:bottom w:val="none" w:sz="0" w:space="0" w:color="auto"/>
                            <w:right w:val="none" w:sz="0" w:space="0" w:color="auto"/>
                          </w:divBdr>
                        </w:div>
                        <w:div w:id="205071435">
                          <w:marLeft w:val="0"/>
                          <w:marRight w:val="0"/>
                          <w:marTop w:val="0"/>
                          <w:marBottom w:val="0"/>
                          <w:divBdr>
                            <w:top w:val="none" w:sz="0" w:space="0" w:color="auto"/>
                            <w:left w:val="none" w:sz="0" w:space="0" w:color="auto"/>
                            <w:bottom w:val="none" w:sz="0" w:space="0" w:color="auto"/>
                            <w:right w:val="none" w:sz="0" w:space="0" w:color="auto"/>
                          </w:divBdr>
                        </w:div>
                        <w:div w:id="1666738185">
                          <w:marLeft w:val="0"/>
                          <w:marRight w:val="0"/>
                          <w:marTop w:val="0"/>
                          <w:marBottom w:val="0"/>
                          <w:divBdr>
                            <w:top w:val="none" w:sz="0" w:space="0" w:color="auto"/>
                            <w:left w:val="none" w:sz="0" w:space="0" w:color="auto"/>
                            <w:bottom w:val="none" w:sz="0" w:space="0" w:color="auto"/>
                            <w:right w:val="none" w:sz="0" w:space="0" w:color="auto"/>
                          </w:divBdr>
                        </w:div>
                        <w:div w:id="1017587143">
                          <w:marLeft w:val="0"/>
                          <w:marRight w:val="0"/>
                          <w:marTop w:val="0"/>
                          <w:marBottom w:val="0"/>
                          <w:divBdr>
                            <w:top w:val="none" w:sz="0" w:space="0" w:color="auto"/>
                            <w:left w:val="none" w:sz="0" w:space="0" w:color="auto"/>
                            <w:bottom w:val="none" w:sz="0" w:space="0" w:color="auto"/>
                            <w:right w:val="none" w:sz="0" w:space="0" w:color="auto"/>
                          </w:divBdr>
                        </w:div>
                        <w:div w:id="1747608698">
                          <w:marLeft w:val="0"/>
                          <w:marRight w:val="0"/>
                          <w:marTop w:val="0"/>
                          <w:marBottom w:val="0"/>
                          <w:divBdr>
                            <w:top w:val="none" w:sz="0" w:space="0" w:color="auto"/>
                            <w:left w:val="none" w:sz="0" w:space="0" w:color="auto"/>
                            <w:bottom w:val="none" w:sz="0" w:space="0" w:color="auto"/>
                            <w:right w:val="none" w:sz="0" w:space="0" w:color="auto"/>
                          </w:divBdr>
                        </w:div>
                        <w:div w:id="1346321710">
                          <w:marLeft w:val="0"/>
                          <w:marRight w:val="0"/>
                          <w:marTop w:val="0"/>
                          <w:marBottom w:val="0"/>
                          <w:divBdr>
                            <w:top w:val="none" w:sz="0" w:space="0" w:color="auto"/>
                            <w:left w:val="none" w:sz="0" w:space="0" w:color="auto"/>
                            <w:bottom w:val="none" w:sz="0" w:space="0" w:color="auto"/>
                            <w:right w:val="none" w:sz="0" w:space="0" w:color="auto"/>
                          </w:divBdr>
                        </w:div>
                        <w:div w:id="911700947">
                          <w:marLeft w:val="0"/>
                          <w:marRight w:val="0"/>
                          <w:marTop w:val="0"/>
                          <w:marBottom w:val="0"/>
                          <w:divBdr>
                            <w:top w:val="none" w:sz="0" w:space="0" w:color="auto"/>
                            <w:left w:val="none" w:sz="0" w:space="0" w:color="auto"/>
                            <w:bottom w:val="none" w:sz="0" w:space="0" w:color="auto"/>
                            <w:right w:val="none" w:sz="0" w:space="0" w:color="auto"/>
                          </w:divBdr>
                        </w:div>
                        <w:div w:id="2137335425">
                          <w:marLeft w:val="0"/>
                          <w:marRight w:val="0"/>
                          <w:marTop w:val="0"/>
                          <w:marBottom w:val="0"/>
                          <w:divBdr>
                            <w:top w:val="none" w:sz="0" w:space="0" w:color="auto"/>
                            <w:left w:val="none" w:sz="0" w:space="0" w:color="auto"/>
                            <w:bottom w:val="none" w:sz="0" w:space="0" w:color="auto"/>
                            <w:right w:val="none" w:sz="0" w:space="0" w:color="auto"/>
                          </w:divBdr>
                        </w:div>
                        <w:div w:id="754088616">
                          <w:marLeft w:val="0"/>
                          <w:marRight w:val="0"/>
                          <w:marTop w:val="0"/>
                          <w:marBottom w:val="0"/>
                          <w:divBdr>
                            <w:top w:val="none" w:sz="0" w:space="0" w:color="auto"/>
                            <w:left w:val="none" w:sz="0" w:space="0" w:color="auto"/>
                            <w:bottom w:val="none" w:sz="0" w:space="0" w:color="auto"/>
                            <w:right w:val="none" w:sz="0" w:space="0" w:color="auto"/>
                          </w:divBdr>
                        </w:div>
                        <w:div w:id="701829865">
                          <w:marLeft w:val="0"/>
                          <w:marRight w:val="0"/>
                          <w:marTop w:val="0"/>
                          <w:marBottom w:val="0"/>
                          <w:divBdr>
                            <w:top w:val="none" w:sz="0" w:space="0" w:color="auto"/>
                            <w:left w:val="none" w:sz="0" w:space="0" w:color="auto"/>
                            <w:bottom w:val="none" w:sz="0" w:space="0" w:color="auto"/>
                            <w:right w:val="none" w:sz="0" w:space="0" w:color="auto"/>
                          </w:divBdr>
                        </w:div>
                        <w:div w:id="182062218">
                          <w:marLeft w:val="0"/>
                          <w:marRight w:val="0"/>
                          <w:marTop w:val="0"/>
                          <w:marBottom w:val="0"/>
                          <w:divBdr>
                            <w:top w:val="none" w:sz="0" w:space="0" w:color="auto"/>
                            <w:left w:val="none" w:sz="0" w:space="0" w:color="auto"/>
                            <w:bottom w:val="none" w:sz="0" w:space="0" w:color="auto"/>
                            <w:right w:val="none" w:sz="0" w:space="0" w:color="auto"/>
                          </w:divBdr>
                        </w:div>
                        <w:div w:id="359475364">
                          <w:marLeft w:val="0"/>
                          <w:marRight w:val="0"/>
                          <w:marTop w:val="0"/>
                          <w:marBottom w:val="0"/>
                          <w:divBdr>
                            <w:top w:val="none" w:sz="0" w:space="0" w:color="auto"/>
                            <w:left w:val="none" w:sz="0" w:space="0" w:color="auto"/>
                            <w:bottom w:val="none" w:sz="0" w:space="0" w:color="auto"/>
                            <w:right w:val="none" w:sz="0" w:space="0" w:color="auto"/>
                          </w:divBdr>
                        </w:div>
                        <w:div w:id="510145377">
                          <w:marLeft w:val="0"/>
                          <w:marRight w:val="0"/>
                          <w:marTop w:val="0"/>
                          <w:marBottom w:val="0"/>
                          <w:divBdr>
                            <w:top w:val="none" w:sz="0" w:space="0" w:color="auto"/>
                            <w:left w:val="none" w:sz="0" w:space="0" w:color="auto"/>
                            <w:bottom w:val="none" w:sz="0" w:space="0" w:color="auto"/>
                            <w:right w:val="none" w:sz="0" w:space="0" w:color="auto"/>
                          </w:divBdr>
                        </w:div>
                        <w:div w:id="790901847">
                          <w:marLeft w:val="0"/>
                          <w:marRight w:val="0"/>
                          <w:marTop w:val="0"/>
                          <w:marBottom w:val="0"/>
                          <w:divBdr>
                            <w:top w:val="none" w:sz="0" w:space="0" w:color="auto"/>
                            <w:left w:val="none" w:sz="0" w:space="0" w:color="auto"/>
                            <w:bottom w:val="none" w:sz="0" w:space="0" w:color="auto"/>
                            <w:right w:val="none" w:sz="0" w:space="0" w:color="auto"/>
                          </w:divBdr>
                        </w:div>
                        <w:div w:id="88812854">
                          <w:marLeft w:val="0"/>
                          <w:marRight w:val="0"/>
                          <w:marTop w:val="0"/>
                          <w:marBottom w:val="0"/>
                          <w:divBdr>
                            <w:top w:val="none" w:sz="0" w:space="0" w:color="auto"/>
                            <w:left w:val="none" w:sz="0" w:space="0" w:color="auto"/>
                            <w:bottom w:val="none" w:sz="0" w:space="0" w:color="auto"/>
                            <w:right w:val="none" w:sz="0" w:space="0" w:color="auto"/>
                          </w:divBdr>
                        </w:div>
                        <w:div w:id="127362937">
                          <w:marLeft w:val="0"/>
                          <w:marRight w:val="0"/>
                          <w:marTop w:val="0"/>
                          <w:marBottom w:val="0"/>
                          <w:divBdr>
                            <w:top w:val="none" w:sz="0" w:space="0" w:color="auto"/>
                            <w:left w:val="none" w:sz="0" w:space="0" w:color="auto"/>
                            <w:bottom w:val="none" w:sz="0" w:space="0" w:color="auto"/>
                            <w:right w:val="none" w:sz="0" w:space="0" w:color="auto"/>
                          </w:divBdr>
                        </w:div>
                        <w:div w:id="807476886">
                          <w:marLeft w:val="0"/>
                          <w:marRight w:val="0"/>
                          <w:marTop w:val="0"/>
                          <w:marBottom w:val="0"/>
                          <w:divBdr>
                            <w:top w:val="none" w:sz="0" w:space="0" w:color="auto"/>
                            <w:left w:val="none" w:sz="0" w:space="0" w:color="auto"/>
                            <w:bottom w:val="none" w:sz="0" w:space="0" w:color="auto"/>
                            <w:right w:val="none" w:sz="0" w:space="0" w:color="auto"/>
                          </w:divBdr>
                        </w:div>
                        <w:div w:id="1837304628">
                          <w:marLeft w:val="0"/>
                          <w:marRight w:val="0"/>
                          <w:marTop w:val="0"/>
                          <w:marBottom w:val="0"/>
                          <w:divBdr>
                            <w:top w:val="none" w:sz="0" w:space="0" w:color="auto"/>
                            <w:left w:val="none" w:sz="0" w:space="0" w:color="auto"/>
                            <w:bottom w:val="none" w:sz="0" w:space="0" w:color="auto"/>
                            <w:right w:val="none" w:sz="0" w:space="0" w:color="auto"/>
                          </w:divBdr>
                        </w:div>
                        <w:div w:id="1438137583">
                          <w:marLeft w:val="0"/>
                          <w:marRight w:val="0"/>
                          <w:marTop w:val="0"/>
                          <w:marBottom w:val="0"/>
                          <w:divBdr>
                            <w:top w:val="none" w:sz="0" w:space="0" w:color="auto"/>
                            <w:left w:val="none" w:sz="0" w:space="0" w:color="auto"/>
                            <w:bottom w:val="none" w:sz="0" w:space="0" w:color="auto"/>
                            <w:right w:val="none" w:sz="0" w:space="0" w:color="auto"/>
                          </w:divBdr>
                        </w:div>
                        <w:div w:id="934362998">
                          <w:marLeft w:val="0"/>
                          <w:marRight w:val="0"/>
                          <w:marTop w:val="0"/>
                          <w:marBottom w:val="0"/>
                          <w:divBdr>
                            <w:top w:val="none" w:sz="0" w:space="0" w:color="auto"/>
                            <w:left w:val="none" w:sz="0" w:space="0" w:color="auto"/>
                            <w:bottom w:val="none" w:sz="0" w:space="0" w:color="auto"/>
                            <w:right w:val="none" w:sz="0" w:space="0" w:color="auto"/>
                          </w:divBdr>
                        </w:div>
                        <w:div w:id="853376800">
                          <w:marLeft w:val="0"/>
                          <w:marRight w:val="0"/>
                          <w:marTop w:val="0"/>
                          <w:marBottom w:val="0"/>
                          <w:divBdr>
                            <w:top w:val="none" w:sz="0" w:space="0" w:color="auto"/>
                            <w:left w:val="none" w:sz="0" w:space="0" w:color="auto"/>
                            <w:bottom w:val="none" w:sz="0" w:space="0" w:color="auto"/>
                            <w:right w:val="none" w:sz="0" w:space="0" w:color="auto"/>
                          </w:divBdr>
                        </w:div>
                        <w:div w:id="257375771">
                          <w:marLeft w:val="0"/>
                          <w:marRight w:val="0"/>
                          <w:marTop w:val="0"/>
                          <w:marBottom w:val="0"/>
                          <w:divBdr>
                            <w:top w:val="none" w:sz="0" w:space="0" w:color="auto"/>
                            <w:left w:val="none" w:sz="0" w:space="0" w:color="auto"/>
                            <w:bottom w:val="none" w:sz="0" w:space="0" w:color="auto"/>
                            <w:right w:val="none" w:sz="0" w:space="0" w:color="auto"/>
                          </w:divBdr>
                        </w:div>
                        <w:div w:id="553128512">
                          <w:marLeft w:val="0"/>
                          <w:marRight w:val="0"/>
                          <w:marTop w:val="0"/>
                          <w:marBottom w:val="0"/>
                          <w:divBdr>
                            <w:top w:val="none" w:sz="0" w:space="0" w:color="auto"/>
                            <w:left w:val="none" w:sz="0" w:space="0" w:color="auto"/>
                            <w:bottom w:val="none" w:sz="0" w:space="0" w:color="auto"/>
                            <w:right w:val="none" w:sz="0" w:space="0" w:color="auto"/>
                          </w:divBdr>
                        </w:div>
                        <w:div w:id="1100641413">
                          <w:marLeft w:val="0"/>
                          <w:marRight w:val="0"/>
                          <w:marTop w:val="0"/>
                          <w:marBottom w:val="0"/>
                          <w:divBdr>
                            <w:top w:val="none" w:sz="0" w:space="0" w:color="auto"/>
                            <w:left w:val="none" w:sz="0" w:space="0" w:color="auto"/>
                            <w:bottom w:val="none" w:sz="0" w:space="0" w:color="auto"/>
                            <w:right w:val="none" w:sz="0" w:space="0" w:color="auto"/>
                          </w:divBdr>
                        </w:div>
                        <w:div w:id="754086949">
                          <w:marLeft w:val="0"/>
                          <w:marRight w:val="0"/>
                          <w:marTop w:val="0"/>
                          <w:marBottom w:val="0"/>
                          <w:divBdr>
                            <w:top w:val="none" w:sz="0" w:space="0" w:color="auto"/>
                            <w:left w:val="none" w:sz="0" w:space="0" w:color="auto"/>
                            <w:bottom w:val="none" w:sz="0" w:space="0" w:color="auto"/>
                            <w:right w:val="none" w:sz="0" w:space="0" w:color="auto"/>
                          </w:divBdr>
                        </w:div>
                        <w:div w:id="1258171636">
                          <w:marLeft w:val="0"/>
                          <w:marRight w:val="0"/>
                          <w:marTop w:val="0"/>
                          <w:marBottom w:val="0"/>
                          <w:divBdr>
                            <w:top w:val="none" w:sz="0" w:space="0" w:color="auto"/>
                            <w:left w:val="none" w:sz="0" w:space="0" w:color="auto"/>
                            <w:bottom w:val="none" w:sz="0" w:space="0" w:color="auto"/>
                            <w:right w:val="none" w:sz="0" w:space="0" w:color="auto"/>
                          </w:divBdr>
                        </w:div>
                        <w:div w:id="593827869">
                          <w:marLeft w:val="0"/>
                          <w:marRight w:val="0"/>
                          <w:marTop w:val="0"/>
                          <w:marBottom w:val="0"/>
                          <w:divBdr>
                            <w:top w:val="none" w:sz="0" w:space="0" w:color="auto"/>
                            <w:left w:val="none" w:sz="0" w:space="0" w:color="auto"/>
                            <w:bottom w:val="none" w:sz="0" w:space="0" w:color="auto"/>
                            <w:right w:val="none" w:sz="0" w:space="0" w:color="auto"/>
                          </w:divBdr>
                        </w:div>
                        <w:div w:id="564797948">
                          <w:marLeft w:val="0"/>
                          <w:marRight w:val="0"/>
                          <w:marTop w:val="0"/>
                          <w:marBottom w:val="0"/>
                          <w:divBdr>
                            <w:top w:val="none" w:sz="0" w:space="0" w:color="auto"/>
                            <w:left w:val="none" w:sz="0" w:space="0" w:color="auto"/>
                            <w:bottom w:val="none" w:sz="0" w:space="0" w:color="auto"/>
                            <w:right w:val="none" w:sz="0" w:space="0" w:color="auto"/>
                          </w:divBdr>
                        </w:div>
                        <w:div w:id="1400405054">
                          <w:marLeft w:val="0"/>
                          <w:marRight w:val="0"/>
                          <w:marTop w:val="0"/>
                          <w:marBottom w:val="0"/>
                          <w:divBdr>
                            <w:top w:val="none" w:sz="0" w:space="0" w:color="auto"/>
                            <w:left w:val="none" w:sz="0" w:space="0" w:color="auto"/>
                            <w:bottom w:val="none" w:sz="0" w:space="0" w:color="auto"/>
                            <w:right w:val="none" w:sz="0" w:space="0" w:color="auto"/>
                          </w:divBdr>
                        </w:div>
                        <w:div w:id="2045523747">
                          <w:marLeft w:val="0"/>
                          <w:marRight w:val="0"/>
                          <w:marTop w:val="0"/>
                          <w:marBottom w:val="0"/>
                          <w:divBdr>
                            <w:top w:val="none" w:sz="0" w:space="0" w:color="auto"/>
                            <w:left w:val="none" w:sz="0" w:space="0" w:color="auto"/>
                            <w:bottom w:val="none" w:sz="0" w:space="0" w:color="auto"/>
                            <w:right w:val="none" w:sz="0" w:space="0" w:color="auto"/>
                          </w:divBdr>
                        </w:div>
                        <w:div w:id="1573808117">
                          <w:marLeft w:val="0"/>
                          <w:marRight w:val="0"/>
                          <w:marTop w:val="0"/>
                          <w:marBottom w:val="0"/>
                          <w:divBdr>
                            <w:top w:val="none" w:sz="0" w:space="0" w:color="auto"/>
                            <w:left w:val="none" w:sz="0" w:space="0" w:color="auto"/>
                            <w:bottom w:val="none" w:sz="0" w:space="0" w:color="auto"/>
                            <w:right w:val="none" w:sz="0" w:space="0" w:color="auto"/>
                          </w:divBdr>
                        </w:div>
                        <w:div w:id="1019114858">
                          <w:marLeft w:val="0"/>
                          <w:marRight w:val="0"/>
                          <w:marTop w:val="0"/>
                          <w:marBottom w:val="0"/>
                          <w:divBdr>
                            <w:top w:val="none" w:sz="0" w:space="0" w:color="auto"/>
                            <w:left w:val="none" w:sz="0" w:space="0" w:color="auto"/>
                            <w:bottom w:val="none" w:sz="0" w:space="0" w:color="auto"/>
                            <w:right w:val="none" w:sz="0" w:space="0" w:color="auto"/>
                          </w:divBdr>
                        </w:div>
                        <w:div w:id="286207875">
                          <w:marLeft w:val="0"/>
                          <w:marRight w:val="0"/>
                          <w:marTop w:val="0"/>
                          <w:marBottom w:val="0"/>
                          <w:divBdr>
                            <w:top w:val="none" w:sz="0" w:space="0" w:color="auto"/>
                            <w:left w:val="none" w:sz="0" w:space="0" w:color="auto"/>
                            <w:bottom w:val="none" w:sz="0" w:space="0" w:color="auto"/>
                            <w:right w:val="none" w:sz="0" w:space="0" w:color="auto"/>
                          </w:divBdr>
                        </w:div>
                        <w:div w:id="1335572504">
                          <w:marLeft w:val="0"/>
                          <w:marRight w:val="0"/>
                          <w:marTop w:val="0"/>
                          <w:marBottom w:val="0"/>
                          <w:divBdr>
                            <w:top w:val="none" w:sz="0" w:space="0" w:color="auto"/>
                            <w:left w:val="none" w:sz="0" w:space="0" w:color="auto"/>
                            <w:bottom w:val="none" w:sz="0" w:space="0" w:color="auto"/>
                            <w:right w:val="none" w:sz="0" w:space="0" w:color="auto"/>
                          </w:divBdr>
                        </w:div>
                        <w:div w:id="2103063675">
                          <w:marLeft w:val="0"/>
                          <w:marRight w:val="0"/>
                          <w:marTop w:val="0"/>
                          <w:marBottom w:val="0"/>
                          <w:divBdr>
                            <w:top w:val="none" w:sz="0" w:space="0" w:color="auto"/>
                            <w:left w:val="none" w:sz="0" w:space="0" w:color="auto"/>
                            <w:bottom w:val="none" w:sz="0" w:space="0" w:color="auto"/>
                            <w:right w:val="none" w:sz="0" w:space="0" w:color="auto"/>
                          </w:divBdr>
                        </w:div>
                        <w:div w:id="2039815589">
                          <w:marLeft w:val="0"/>
                          <w:marRight w:val="0"/>
                          <w:marTop w:val="0"/>
                          <w:marBottom w:val="0"/>
                          <w:divBdr>
                            <w:top w:val="none" w:sz="0" w:space="0" w:color="auto"/>
                            <w:left w:val="none" w:sz="0" w:space="0" w:color="auto"/>
                            <w:bottom w:val="none" w:sz="0" w:space="0" w:color="auto"/>
                            <w:right w:val="none" w:sz="0" w:space="0" w:color="auto"/>
                          </w:divBdr>
                        </w:div>
                        <w:div w:id="1630741007">
                          <w:marLeft w:val="0"/>
                          <w:marRight w:val="0"/>
                          <w:marTop w:val="0"/>
                          <w:marBottom w:val="0"/>
                          <w:divBdr>
                            <w:top w:val="none" w:sz="0" w:space="0" w:color="auto"/>
                            <w:left w:val="none" w:sz="0" w:space="0" w:color="auto"/>
                            <w:bottom w:val="none" w:sz="0" w:space="0" w:color="auto"/>
                            <w:right w:val="none" w:sz="0" w:space="0" w:color="auto"/>
                          </w:divBdr>
                        </w:div>
                        <w:div w:id="484666646">
                          <w:marLeft w:val="0"/>
                          <w:marRight w:val="0"/>
                          <w:marTop w:val="0"/>
                          <w:marBottom w:val="0"/>
                          <w:divBdr>
                            <w:top w:val="none" w:sz="0" w:space="0" w:color="auto"/>
                            <w:left w:val="none" w:sz="0" w:space="0" w:color="auto"/>
                            <w:bottom w:val="none" w:sz="0" w:space="0" w:color="auto"/>
                            <w:right w:val="none" w:sz="0" w:space="0" w:color="auto"/>
                          </w:divBdr>
                        </w:div>
                        <w:div w:id="2144420255">
                          <w:marLeft w:val="0"/>
                          <w:marRight w:val="0"/>
                          <w:marTop w:val="0"/>
                          <w:marBottom w:val="0"/>
                          <w:divBdr>
                            <w:top w:val="none" w:sz="0" w:space="0" w:color="auto"/>
                            <w:left w:val="none" w:sz="0" w:space="0" w:color="auto"/>
                            <w:bottom w:val="none" w:sz="0" w:space="0" w:color="auto"/>
                            <w:right w:val="none" w:sz="0" w:space="0" w:color="auto"/>
                          </w:divBdr>
                        </w:div>
                        <w:div w:id="511798487">
                          <w:marLeft w:val="0"/>
                          <w:marRight w:val="0"/>
                          <w:marTop w:val="0"/>
                          <w:marBottom w:val="0"/>
                          <w:divBdr>
                            <w:top w:val="none" w:sz="0" w:space="0" w:color="auto"/>
                            <w:left w:val="none" w:sz="0" w:space="0" w:color="auto"/>
                            <w:bottom w:val="none" w:sz="0" w:space="0" w:color="auto"/>
                            <w:right w:val="none" w:sz="0" w:space="0" w:color="auto"/>
                          </w:divBdr>
                        </w:div>
                        <w:div w:id="700714059">
                          <w:marLeft w:val="0"/>
                          <w:marRight w:val="0"/>
                          <w:marTop w:val="0"/>
                          <w:marBottom w:val="0"/>
                          <w:divBdr>
                            <w:top w:val="none" w:sz="0" w:space="0" w:color="auto"/>
                            <w:left w:val="none" w:sz="0" w:space="0" w:color="auto"/>
                            <w:bottom w:val="none" w:sz="0" w:space="0" w:color="auto"/>
                            <w:right w:val="none" w:sz="0" w:space="0" w:color="auto"/>
                          </w:divBdr>
                        </w:div>
                        <w:div w:id="785193027">
                          <w:marLeft w:val="0"/>
                          <w:marRight w:val="0"/>
                          <w:marTop w:val="0"/>
                          <w:marBottom w:val="0"/>
                          <w:divBdr>
                            <w:top w:val="none" w:sz="0" w:space="0" w:color="auto"/>
                            <w:left w:val="none" w:sz="0" w:space="0" w:color="auto"/>
                            <w:bottom w:val="none" w:sz="0" w:space="0" w:color="auto"/>
                            <w:right w:val="none" w:sz="0" w:space="0" w:color="auto"/>
                          </w:divBdr>
                        </w:div>
                        <w:div w:id="1116481656">
                          <w:marLeft w:val="0"/>
                          <w:marRight w:val="0"/>
                          <w:marTop w:val="0"/>
                          <w:marBottom w:val="0"/>
                          <w:divBdr>
                            <w:top w:val="none" w:sz="0" w:space="0" w:color="auto"/>
                            <w:left w:val="none" w:sz="0" w:space="0" w:color="auto"/>
                            <w:bottom w:val="none" w:sz="0" w:space="0" w:color="auto"/>
                            <w:right w:val="none" w:sz="0" w:space="0" w:color="auto"/>
                          </w:divBdr>
                        </w:div>
                        <w:div w:id="625311540">
                          <w:marLeft w:val="0"/>
                          <w:marRight w:val="0"/>
                          <w:marTop w:val="0"/>
                          <w:marBottom w:val="0"/>
                          <w:divBdr>
                            <w:top w:val="none" w:sz="0" w:space="0" w:color="auto"/>
                            <w:left w:val="none" w:sz="0" w:space="0" w:color="auto"/>
                            <w:bottom w:val="none" w:sz="0" w:space="0" w:color="auto"/>
                            <w:right w:val="none" w:sz="0" w:space="0" w:color="auto"/>
                          </w:divBdr>
                        </w:div>
                        <w:div w:id="430704626">
                          <w:marLeft w:val="0"/>
                          <w:marRight w:val="0"/>
                          <w:marTop w:val="0"/>
                          <w:marBottom w:val="0"/>
                          <w:divBdr>
                            <w:top w:val="none" w:sz="0" w:space="0" w:color="auto"/>
                            <w:left w:val="none" w:sz="0" w:space="0" w:color="auto"/>
                            <w:bottom w:val="none" w:sz="0" w:space="0" w:color="auto"/>
                            <w:right w:val="none" w:sz="0" w:space="0" w:color="auto"/>
                          </w:divBdr>
                        </w:div>
                        <w:div w:id="1467114941">
                          <w:marLeft w:val="0"/>
                          <w:marRight w:val="0"/>
                          <w:marTop w:val="0"/>
                          <w:marBottom w:val="0"/>
                          <w:divBdr>
                            <w:top w:val="none" w:sz="0" w:space="0" w:color="auto"/>
                            <w:left w:val="none" w:sz="0" w:space="0" w:color="auto"/>
                            <w:bottom w:val="none" w:sz="0" w:space="0" w:color="auto"/>
                            <w:right w:val="none" w:sz="0" w:space="0" w:color="auto"/>
                          </w:divBdr>
                        </w:div>
                        <w:div w:id="514996724">
                          <w:marLeft w:val="0"/>
                          <w:marRight w:val="0"/>
                          <w:marTop w:val="0"/>
                          <w:marBottom w:val="0"/>
                          <w:divBdr>
                            <w:top w:val="none" w:sz="0" w:space="0" w:color="auto"/>
                            <w:left w:val="none" w:sz="0" w:space="0" w:color="auto"/>
                            <w:bottom w:val="none" w:sz="0" w:space="0" w:color="auto"/>
                            <w:right w:val="none" w:sz="0" w:space="0" w:color="auto"/>
                          </w:divBdr>
                        </w:div>
                        <w:div w:id="1841769463">
                          <w:marLeft w:val="0"/>
                          <w:marRight w:val="0"/>
                          <w:marTop w:val="0"/>
                          <w:marBottom w:val="0"/>
                          <w:divBdr>
                            <w:top w:val="none" w:sz="0" w:space="0" w:color="auto"/>
                            <w:left w:val="none" w:sz="0" w:space="0" w:color="auto"/>
                            <w:bottom w:val="none" w:sz="0" w:space="0" w:color="auto"/>
                            <w:right w:val="none" w:sz="0" w:space="0" w:color="auto"/>
                          </w:divBdr>
                        </w:div>
                        <w:div w:id="1011372689">
                          <w:marLeft w:val="0"/>
                          <w:marRight w:val="0"/>
                          <w:marTop w:val="0"/>
                          <w:marBottom w:val="0"/>
                          <w:divBdr>
                            <w:top w:val="none" w:sz="0" w:space="0" w:color="auto"/>
                            <w:left w:val="none" w:sz="0" w:space="0" w:color="auto"/>
                            <w:bottom w:val="none" w:sz="0" w:space="0" w:color="auto"/>
                            <w:right w:val="none" w:sz="0" w:space="0" w:color="auto"/>
                          </w:divBdr>
                        </w:div>
                        <w:div w:id="946812669">
                          <w:marLeft w:val="0"/>
                          <w:marRight w:val="0"/>
                          <w:marTop w:val="0"/>
                          <w:marBottom w:val="0"/>
                          <w:divBdr>
                            <w:top w:val="none" w:sz="0" w:space="0" w:color="auto"/>
                            <w:left w:val="none" w:sz="0" w:space="0" w:color="auto"/>
                            <w:bottom w:val="none" w:sz="0" w:space="0" w:color="auto"/>
                            <w:right w:val="none" w:sz="0" w:space="0" w:color="auto"/>
                          </w:divBdr>
                        </w:div>
                        <w:div w:id="380717453">
                          <w:marLeft w:val="0"/>
                          <w:marRight w:val="0"/>
                          <w:marTop w:val="0"/>
                          <w:marBottom w:val="0"/>
                          <w:divBdr>
                            <w:top w:val="none" w:sz="0" w:space="0" w:color="auto"/>
                            <w:left w:val="none" w:sz="0" w:space="0" w:color="auto"/>
                            <w:bottom w:val="none" w:sz="0" w:space="0" w:color="auto"/>
                            <w:right w:val="none" w:sz="0" w:space="0" w:color="auto"/>
                          </w:divBdr>
                        </w:div>
                        <w:div w:id="1298144742">
                          <w:marLeft w:val="0"/>
                          <w:marRight w:val="0"/>
                          <w:marTop w:val="0"/>
                          <w:marBottom w:val="0"/>
                          <w:divBdr>
                            <w:top w:val="none" w:sz="0" w:space="0" w:color="auto"/>
                            <w:left w:val="none" w:sz="0" w:space="0" w:color="auto"/>
                            <w:bottom w:val="none" w:sz="0" w:space="0" w:color="auto"/>
                            <w:right w:val="none" w:sz="0" w:space="0" w:color="auto"/>
                          </w:divBdr>
                        </w:div>
                        <w:div w:id="286814782">
                          <w:marLeft w:val="0"/>
                          <w:marRight w:val="0"/>
                          <w:marTop w:val="0"/>
                          <w:marBottom w:val="0"/>
                          <w:divBdr>
                            <w:top w:val="none" w:sz="0" w:space="0" w:color="auto"/>
                            <w:left w:val="none" w:sz="0" w:space="0" w:color="auto"/>
                            <w:bottom w:val="none" w:sz="0" w:space="0" w:color="auto"/>
                            <w:right w:val="none" w:sz="0" w:space="0" w:color="auto"/>
                          </w:divBdr>
                        </w:div>
                        <w:div w:id="1483082410">
                          <w:marLeft w:val="0"/>
                          <w:marRight w:val="0"/>
                          <w:marTop w:val="0"/>
                          <w:marBottom w:val="0"/>
                          <w:divBdr>
                            <w:top w:val="none" w:sz="0" w:space="0" w:color="auto"/>
                            <w:left w:val="none" w:sz="0" w:space="0" w:color="auto"/>
                            <w:bottom w:val="none" w:sz="0" w:space="0" w:color="auto"/>
                            <w:right w:val="none" w:sz="0" w:space="0" w:color="auto"/>
                          </w:divBdr>
                        </w:div>
                        <w:div w:id="916355325">
                          <w:marLeft w:val="0"/>
                          <w:marRight w:val="0"/>
                          <w:marTop w:val="0"/>
                          <w:marBottom w:val="0"/>
                          <w:divBdr>
                            <w:top w:val="none" w:sz="0" w:space="0" w:color="auto"/>
                            <w:left w:val="none" w:sz="0" w:space="0" w:color="auto"/>
                            <w:bottom w:val="none" w:sz="0" w:space="0" w:color="auto"/>
                            <w:right w:val="none" w:sz="0" w:space="0" w:color="auto"/>
                          </w:divBdr>
                        </w:div>
                        <w:div w:id="471410148">
                          <w:marLeft w:val="0"/>
                          <w:marRight w:val="0"/>
                          <w:marTop w:val="0"/>
                          <w:marBottom w:val="0"/>
                          <w:divBdr>
                            <w:top w:val="none" w:sz="0" w:space="0" w:color="auto"/>
                            <w:left w:val="none" w:sz="0" w:space="0" w:color="auto"/>
                            <w:bottom w:val="none" w:sz="0" w:space="0" w:color="auto"/>
                            <w:right w:val="none" w:sz="0" w:space="0" w:color="auto"/>
                          </w:divBdr>
                        </w:div>
                        <w:div w:id="923297348">
                          <w:marLeft w:val="0"/>
                          <w:marRight w:val="0"/>
                          <w:marTop w:val="0"/>
                          <w:marBottom w:val="0"/>
                          <w:divBdr>
                            <w:top w:val="none" w:sz="0" w:space="0" w:color="auto"/>
                            <w:left w:val="none" w:sz="0" w:space="0" w:color="auto"/>
                            <w:bottom w:val="none" w:sz="0" w:space="0" w:color="auto"/>
                            <w:right w:val="none" w:sz="0" w:space="0" w:color="auto"/>
                          </w:divBdr>
                        </w:div>
                        <w:div w:id="1573587662">
                          <w:marLeft w:val="0"/>
                          <w:marRight w:val="0"/>
                          <w:marTop w:val="0"/>
                          <w:marBottom w:val="0"/>
                          <w:divBdr>
                            <w:top w:val="none" w:sz="0" w:space="0" w:color="auto"/>
                            <w:left w:val="none" w:sz="0" w:space="0" w:color="auto"/>
                            <w:bottom w:val="none" w:sz="0" w:space="0" w:color="auto"/>
                            <w:right w:val="none" w:sz="0" w:space="0" w:color="auto"/>
                          </w:divBdr>
                        </w:div>
                        <w:div w:id="2070836115">
                          <w:marLeft w:val="0"/>
                          <w:marRight w:val="0"/>
                          <w:marTop w:val="0"/>
                          <w:marBottom w:val="0"/>
                          <w:divBdr>
                            <w:top w:val="none" w:sz="0" w:space="0" w:color="auto"/>
                            <w:left w:val="none" w:sz="0" w:space="0" w:color="auto"/>
                            <w:bottom w:val="none" w:sz="0" w:space="0" w:color="auto"/>
                            <w:right w:val="none" w:sz="0" w:space="0" w:color="auto"/>
                          </w:divBdr>
                        </w:div>
                        <w:div w:id="2080013104">
                          <w:marLeft w:val="0"/>
                          <w:marRight w:val="0"/>
                          <w:marTop w:val="0"/>
                          <w:marBottom w:val="0"/>
                          <w:divBdr>
                            <w:top w:val="none" w:sz="0" w:space="0" w:color="auto"/>
                            <w:left w:val="none" w:sz="0" w:space="0" w:color="auto"/>
                            <w:bottom w:val="none" w:sz="0" w:space="0" w:color="auto"/>
                            <w:right w:val="none" w:sz="0" w:space="0" w:color="auto"/>
                          </w:divBdr>
                        </w:div>
                        <w:div w:id="290869633">
                          <w:marLeft w:val="0"/>
                          <w:marRight w:val="0"/>
                          <w:marTop w:val="0"/>
                          <w:marBottom w:val="0"/>
                          <w:divBdr>
                            <w:top w:val="none" w:sz="0" w:space="0" w:color="auto"/>
                            <w:left w:val="none" w:sz="0" w:space="0" w:color="auto"/>
                            <w:bottom w:val="none" w:sz="0" w:space="0" w:color="auto"/>
                            <w:right w:val="none" w:sz="0" w:space="0" w:color="auto"/>
                          </w:divBdr>
                        </w:div>
                        <w:div w:id="1334992915">
                          <w:marLeft w:val="0"/>
                          <w:marRight w:val="0"/>
                          <w:marTop w:val="0"/>
                          <w:marBottom w:val="0"/>
                          <w:divBdr>
                            <w:top w:val="none" w:sz="0" w:space="0" w:color="auto"/>
                            <w:left w:val="none" w:sz="0" w:space="0" w:color="auto"/>
                            <w:bottom w:val="none" w:sz="0" w:space="0" w:color="auto"/>
                            <w:right w:val="none" w:sz="0" w:space="0" w:color="auto"/>
                          </w:divBdr>
                        </w:div>
                        <w:div w:id="1269435781">
                          <w:marLeft w:val="0"/>
                          <w:marRight w:val="0"/>
                          <w:marTop w:val="0"/>
                          <w:marBottom w:val="0"/>
                          <w:divBdr>
                            <w:top w:val="none" w:sz="0" w:space="0" w:color="auto"/>
                            <w:left w:val="none" w:sz="0" w:space="0" w:color="auto"/>
                            <w:bottom w:val="none" w:sz="0" w:space="0" w:color="auto"/>
                            <w:right w:val="none" w:sz="0" w:space="0" w:color="auto"/>
                          </w:divBdr>
                        </w:div>
                        <w:div w:id="922639683">
                          <w:marLeft w:val="0"/>
                          <w:marRight w:val="0"/>
                          <w:marTop w:val="0"/>
                          <w:marBottom w:val="0"/>
                          <w:divBdr>
                            <w:top w:val="none" w:sz="0" w:space="0" w:color="auto"/>
                            <w:left w:val="none" w:sz="0" w:space="0" w:color="auto"/>
                            <w:bottom w:val="none" w:sz="0" w:space="0" w:color="auto"/>
                            <w:right w:val="none" w:sz="0" w:space="0" w:color="auto"/>
                          </w:divBdr>
                        </w:div>
                        <w:div w:id="148063717">
                          <w:marLeft w:val="0"/>
                          <w:marRight w:val="0"/>
                          <w:marTop w:val="0"/>
                          <w:marBottom w:val="0"/>
                          <w:divBdr>
                            <w:top w:val="none" w:sz="0" w:space="0" w:color="auto"/>
                            <w:left w:val="none" w:sz="0" w:space="0" w:color="auto"/>
                            <w:bottom w:val="none" w:sz="0" w:space="0" w:color="auto"/>
                            <w:right w:val="none" w:sz="0" w:space="0" w:color="auto"/>
                          </w:divBdr>
                        </w:div>
                        <w:div w:id="1972010613">
                          <w:marLeft w:val="0"/>
                          <w:marRight w:val="0"/>
                          <w:marTop w:val="0"/>
                          <w:marBottom w:val="0"/>
                          <w:divBdr>
                            <w:top w:val="none" w:sz="0" w:space="0" w:color="auto"/>
                            <w:left w:val="none" w:sz="0" w:space="0" w:color="auto"/>
                            <w:bottom w:val="none" w:sz="0" w:space="0" w:color="auto"/>
                            <w:right w:val="none" w:sz="0" w:space="0" w:color="auto"/>
                          </w:divBdr>
                        </w:div>
                        <w:div w:id="1963147800">
                          <w:marLeft w:val="0"/>
                          <w:marRight w:val="0"/>
                          <w:marTop w:val="0"/>
                          <w:marBottom w:val="0"/>
                          <w:divBdr>
                            <w:top w:val="none" w:sz="0" w:space="0" w:color="auto"/>
                            <w:left w:val="none" w:sz="0" w:space="0" w:color="auto"/>
                            <w:bottom w:val="none" w:sz="0" w:space="0" w:color="auto"/>
                            <w:right w:val="none" w:sz="0" w:space="0" w:color="auto"/>
                          </w:divBdr>
                        </w:div>
                        <w:div w:id="752707095">
                          <w:marLeft w:val="0"/>
                          <w:marRight w:val="0"/>
                          <w:marTop w:val="0"/>
                          <w:marBottom w:val="0"/>
                          <w:divBdr>
                            <w:top w:val="none" w:sz="0" w:space="0" w:color="auto"/>
                            <w:left w:val="none" w:sz="0" w:space="0" w:color="auto"/>
                            <w:bottom w:val="none" w:sz="0" w:space="0" w:color="auto"/>
                            <w:right w:val="none" w:sz="0" w:space="0" w:color="auto"/>
                          </w:divBdr>
                        </w:div>
                        <w:div w:id="363479855">
                          <w:marLeft w:val="0"/>
                          <w:marRight w:val="0"/>
                          <w:marTop w:val="0"/>
                          <w:marBottom w:val="0"/>
                          <w:divBdr>
                            <w:top w:val="none" w:sz="0" w:space="0" w:color="auto"/>
                            <w:left w:val="none" w:sz="0" w:space="0" w:color="auto"/>
                            <w:bottom w:val="none" w:sz="0" w:space="0" w:color="auto"/>
                            <w:right w:val="none" w:sz="0" w:space="0" w:color="auto"/>
                          </w:divBdr>
                        </w:div>
                        <w:div w:id="2082631263">
                          <w:marLeft w:val="0"/>
                          <w:marRight w:val="0"/>
                          <w:marTop w:val="0"/>
                          <w:marBottom w:val="0"/>
                          <w:divBdr>
                            <w:top w:val="none" w:sz="0" w:space="0" w:color="auto"/>
                            <w:left w:val="none" w:sz="0" w:space="0" w:color="auto"/>
                            <w:bottom w:val="none" w:sz="0" w:space="0" w:color="auto"/>
                            <w:right w:val="none" w:sz="0" w:space="0" w:color="auto"/>
                          </w:divBdr>
                        </w:div>
                        <w:div w:id="1560247805">
                          <w:marLeft w:val="0"/>
                          <w:marRight w:val="0"/>
                          <w:marTop w:val="0"/>
                          <w:marBottom w:val="0"/>
                          <w:divBdr>
                            <w:top w:val="none" w:sz="0" w:space="0" w:color="auto"/>
                            <w:left w:val="none" w:sz="0" w:space="0" w:color="auto"/>
                            <w:bottom w:val="none" w:sz="0" w:space="0" w:color="auto"/>
                            <w:right w:val="none" w:sz="0" w:space="0" w:color="auto"/>
                          </w:divBdr>
                        </w:div>
                        <w:div w:id="2046051759">
                          <w:marLeft w:val="0"/>
                          <w:marRight w:val="0"/>
                          <w:marTop w:val="0"/>
                          <w:marBottom w:val="0"/>
                          <w:divBdr>
                            <w:top w:val="none" w:sz="0" w:space="0" w:color="auto"/>
                            <w:left w:val="none" w:sz="0" w:space="0" w:color="auto"/>
                            <w:bottom w:val="none" w:sz="0" w:space="0" w:color="auto"/>
                            <w:right w:val="none" w:sz="0" w:space="0" w:color="auto"/>
                          </w:divBdr>
                        </w:div>
                        <w:div w:id="1877766439">
                          <w:marLeft w:val="0"/>
                          <w:marRight w:val="0"/>
                          <w:marTop w:val="0"/>
                          <w:marBottom w:val="0"/>
                          <w:divBdr>
                            <w:top w:val="none" w:sz="0" w:space="0" w:color="auto"/>
                            <w:left w:val="none" w:sz="0" w:space="0" w:color="auto"/>
                            <w:bottom w:val="none" w:sz="0" w:space="0" w:color="auto"/>
                            <w:right w:val="none" w:sz="0" w:space="0" w:color="auto"/>
                          </w:divBdr>
                        </w:div>
                        <w:div w:id="459302319">
                          <w:marLeft w:val="0"/>
                          <w:marRight w:val="0"/>
                          <w:marTop w:val="0"/>
                          <w:marBottom w:val="0"/>
                          <w:divBdr>
                            <w:top w:val="none" w:sz="0" w:space="0" w:color="auto"/>
                            <w:left w:val="none" w:sz="0" w:space="0" w:color="auto"/>
                            <w:bottom w:val="none" w:sz="0" w:space="0" w:color="auto"/>
                            <w:right w:val="none" w:sz="0" w:space="0" w:color="auto"/>
                          </w:divBdr>
                        </w:div>
                        <w:div w:id="338780419">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318312918">
                          <w:marLeft w:val="0"/>
                          <w:marRight w:val="0"/>
                          <w:marTop w:val="0"/>
                          <w:marBottom w:val="0"/>
                          <w:divBdr>
                            <w:top w:val="none" w:sz="0" w:space="0" w:color="auto"/>
                            <w:left w:val="none" w:sz="0" w:space="0" w:color="auto"/>
                            <w:bottom w:val="none" w:sz="0" w:space="0" w:color="auto"/>
                            <w:right w:val="none" w:sz="0" w:space="0" w:color="auto"/>
                          </w:divBdr>
                        </w:div>
                        <w:div w:id="1011178438">
                          <w:marLeft w:val="0"/>
                          <w:marRight w:val="0"/>
                          <w:marTop w:val="0"/>
                          <w:marBottom w:val="0"/>
                          <w:divBdr>
                            <w:top w:val="none" w:sz="0" w:space="0" w:color="auto"/>
                            <w:left w:val="none" w:sz="0" w:space="0" w:color="auto"/>
                            <w:bottom w:val="none" w:sz="0" w:space="0" w:color="auto"/>
                            <w:right w:val="none" w:sz="0" w:space="0" w:color="auto"/>
                          </w:divBdr>
                        </w:div>
                        <w:div w:id="1266303531">
                          <w:marLeft w:val="0"/>
                          <w:marRight w:val="0"/>
                          <w:marTop w:val="0"/>
                          <w:marBottom w:val="0"/>
                          <w:divBdr>
                            <w:top w:val="none" w:sz="0" w:space="0" w:color="auto"/>
                            <w:left w:val="none" w:sz="0" w:space="0" w:color="auto"/>
                            <w:bottom w:val="none" w:sz="0" w:space="0" w:color="auto"/>
                            <w:right w:val="none" w:sz="0" w:space="0" w:color="auto"/>
                          </w:divBdr>
                        </w:div>
                        <w:div w:id="439297747">
                          <w:marLeft w:val="0"/>
                          <w:marRight w:val="0"/>
                          <w:marTop w:val="0"/>
                          <w:marBottom w:val="0"/>
                          <w:divBdr>
                            <w:top w:val="none" w:sz="0" w:space="0" w:color="auto"/>
                            <w:left w:val="none" w:sz="0" w:space="0" w:color="auto"/>
                            <w:bottom w:val="none" w:sz="0" w:space="0" w:color="auto"/>
                            <w:right w:val="none" w:sz="0" w:space="0" w:color="auto"/>
                          </w:divBdr>
                        </w:div>
                        <w:div w:id="1941988556">
                          <w:marLeft w:val="0"/>
                          <w:marRight w:val="0"/>
                          <w:marTop w:val="0"/>
                          <w:marBottom w:val="0"/>
                          <w:divBdr>
                            <w:top w:val="none" w:sz="0" w:space="0" w:color="auto"/>
                            <w:left w:val="none" w:sz="0" w:space="0" w:color="auto"/>
                            <w:bottom w:val="none" w:sz="0" w:space="0" w:color="auto"/>
                            <w:right w:val="none" w:sz="0" w:space="0" w:color="auto"/>
                          </w:divBdr>
                        </w:div>
                        <w:div w:id="2088183983">
                          <w:marLeft w:val="0"/>
                          <w:marRight w:val="0"/>
                          <w:marTop w:val="0"/>
                          <w:marBottom w:val="0"/>
                          <w:divBdr>
                            <w:top w:val="none" w:sz="0" w:space="0" w:color="auto"/>
                            <w:left w:val="none" w:sz="0" w:space="0" w:color="auto"/>
                            <w:bottom w:val="none" w:sz="0" w:space="0" w:color="auto"/>
                            <w:right w:val="none" w:sz="0" w:space="0" w:color="auto"/>
                          </w:divBdr>
                        </w:div>
                        <w:div w:id="1239632040">
                          <w:marLeft w:val="0"/>
                          <w:marRight w:val="0"/>
                          <w:marTop w:val="0"/>
                          <w:marBottom w:val="0"/>
                          <w:divBdr>
                            <w:top w:val="none" w:sz="0" w:space="0" w:color="auto"/>
                            <w:left w:val="none" w:sz="0" w:space="0" w:color="auto"/>
                            <w:bottom w:val="none" w:sz="0" w:space="0" w:color="auto"/>
                            <w:right w:val="none" w:sz="0" w:space="0" w:color="auto"/>
                          </w:divBdr>
                        </w:div>
                        <w:div w:id="1614242058">
                          <w:marLeft w:val="0"/>
                          <w:marRight w:val="0"/>
                          <w:marTop w:val="0"/>
                          <w:marBottom w:val="0"/>
                          <w:divBdr>
                            <w:top w:val="none" w:sz="0" w:space="0" w:color="auto"/>
                            <w:left w:val="none" w:sz="0" w:space="0" w:color="auto"/>
                            <w:bottom w:val="none" w:sz="0" w:space="0" w:color="auto"/>
                            <w:right w:val="none" w:sz="0" w:space="0" w:color="auto"/>
                          </w:divBdr>
                        </w:div>
                        <w:div w:id="1828743467">
                          <w:marLeft w:val="0"/>
                          <w:marRight w:val="0"/>
                          <w:marTop w:val="0"/>
                          <w:marBottom w:val="0"/>
                          <w:divBdr>
                            <w:top w:val="none" w:sz="0" w:space="0" w:color="auto"/>
                            <w:left w:val="none" w:sz="0" w:space="0" w:color="auto"/>
                            <w:bottom w:val="none" w:sz="0" w:space="0" w:color="auto"/>
                            <w:right w:val="none" w:sz="0" w:space="0" w:color="auto"/>
                          </w:divBdr>
                        </w:div>
                        <w:div w:id="811868847">
                          <w:marLeft w:val="0"/>
                          <w:marRight w:val="0"/>
                          <w:marTop w:val="0"/>
                          <w:marBottom w:val="0"/>
                          <w:divBdr>
                            <w:top w:val="none" w:sz="0" w:space="0" w:color="auto"/>
                            <w:left w:val="none" w:sz="0" w:space="0" w:color="auto"/>
                            <w:bottom w:val="none" w:sz="0" w:space="0" w:color="auto"/>
                            <w:right w:val="none" w:sz="0" w:space="0" w:color="auto"/>
                          </w:divBdr>
                        </w:div>
                        <w:div w:id="467474102">
                          <w:marLeft w:val="0"/>
                          <w:marRight w:val="0"/>
                          <w:marTop w:val="0"/>
                          <w:marBottom w:val="0"/>
                          <w:divBdr>
                            <w:top w:val="none" w:sz="0" w:space="0" w:color="auto"/>
                            <w:left w:val="none" w:sz="0" w:space="0" w:color="auto"/>
                            <w:bottom w:val="none" w:sz="0" w:space="0" w:color="auto"/>
                            <w:right w:val="none" w:sz="0" w:space="0" w:color="auto"/>
                          </w:divBdr>
                        </w:div>
                        <w:div w:id="1385326669">
                          <w:marLeft w:val="0"/>
                          <w:marRight w:val="0"/>
                          <w:marTop w:val="0"/>
                          <w:marBottom w:val="0"/>
                          <w:divBdr>
                            <w:top w:val="none" w:sz="0" w:space="0" w:color="auto"/>
                            <w:left w:val="none" w:sz="0" w:space="0" w:color="auto"/>
                            <w:bottom w:val="none" w:sz="0" w:space="0" w:color="auto"/>
                            <w:right w:val="none" w:sz="0" w:space="0" w:color="auto"/>
                          </w:divBdr>
                        </w:div>
                        <w:div w:id="1770201119">
                          <w:marLeft w:val="0"/>
                          <w:marRight w:val="0"/>
                          <w:marTop w:val="0"/>
                          <w:marBottom w:val="0"/>
                          <w:divBdr>
                            <w:top w:val="none" w:sz="0" w:space="0" w:color="auto"/>
                            <w:left w:val="none" w:sz="0" w:space="0" w:color="auto"/>
                            <w:bottom w:val="none" w:sz="0" w:space="0" w:color="auto"/>
                            <w:right w:val="none" w:sz="0" w:space="0" w:color="auto"/>
                          </w:divBdr>
                        </w:div>
                        <w:div w:id="1436703930">
                          <w:marLeft w:val="0"/>
                          <w:marRight w:val="0"/>
                          <w:marTop w:val="0"/>
                          <w:marBottom w:val="0"/>
                          <w:divBdr>
                            <w:top w:val="none" w:sz="0" w:space="0" w:color="auto"/>
                            <w:left w:val="none" w:sz="0" w:space="0" w:color="auto"/>
                            <w:bottom w:val="none" w:sz="0" w:space="0" w:color="auto"/>
                            <w:right w:val="none" w:sz="0" w:space="0" w:color="auto"/>
                          </w:divBdr>
                        </w:div>
                        <w:div w:id="1928996633">
                          <w:marLeft w:val="0"/>
                          <w:marRight w:val="0"/>
                          <w:marTop w:val="0"/>
                          <w:marBottom w:val="0"/>
                          <w:divBdr>
                            <w:top w:val="none" w:sz="0" w:space="0" w:color="auto"/>
                            <w:left w:val="none" w:sz="0" w:space="0" w:color="auto"/>
                            <w:bottom w:val="none" w:sz="0" w:space="0" w:color="auto"/>
                            <w:right w:val="none" w:sz="0" w:space="0" w:color="auto"/>
                          </w:divBdr>
                        </w:div>
                        <w:div w:id="147139954">
                          <w:marLeft w:val="0"/>
                          <w:marRight w:val="0"/>
                          <w:marTop w:val="0"/>
                          <w:marBottom w:val="0"/>
                          <w:divBdr>
                            <w:top w:val="none" w:sz="0" w:space="0" w:color="auto"/>
                            <w:left w:val="none" w:sz="0" w:space="0" w:color="auto"/>
                            <w:bottom w:val="none" w:sz="0" w:space="0" w:color="auto"/>
                            <w:right w:val="none" w:sz="0" w:space="0" w:color="auto"/>
                          </w:divBdr>
                        </w:div>
                        <w:div w:id="2019387591">
                          <w:marLeft w:val="0"/>
                          <w:marRight w:val="0"/>
                          <w:marTop w:val="0"/>
                          <w:marBottom w:val="0"/>
                          <w:divBdr>
                            <w:top w:val="none" w:sz="0" w:space="0" w:color="auto"/>
                            <w:left w:val="none" w:sz="0" w:space="0" w:color="auto"/>
                            <w:bottom w:val="none" w:sz="0" w:space="0" w:color="auto"/>
                            <w:right w:val="none" w:sz="0" w:space="0" w:color="auto"/>
                          </w:divBdr>
                        </w:div>
                        <w:div w:id="974456228">
                          <w:marLeft w:val="0"/>
                          <w:marRight w:val="0"/>
                          <w:marTop w:val="0"/>
                          <w:marBottom w:val="0"/>
                          <w:divBdr>
                            <w:top w:val="none" w:sz="0" w:space="0" w:color="auto"/>
                            <w:left w:val="none" w:sz="0" w:space="0" w:color="auto"/>
                            <w:bottom w:val="none" w:sz="0" w:space="0" w:color="auto"/>
                            <w:right w:val="none" w:sz="0" w:space="0" w:color="auto"/>
                          </w:divBdr>
                        </w:div>
                        <w:div w:id="1940289962">
                          <w:marLeft w:val="0"/>
                          <w:marRight w:val="0"/>
                          <w:marTop w:val="0"/>
                          <w:marBottom w:val="0"/>
                          <w:divBdr>
                            <w:top w:val="none" w:sz="0" w:space="0" w:color="auto"/>
                            <w:left w:val="none" w:sz="0" w:space="0" w:color="auto"/>
                            <w:bottom w:val="none" w:sz="0" w:space="0" w:color="auto"/>
                            <w:right w:val="none" w:sz="0" w:space="0" w:color="auto"/>
                          </w:divBdr>
                        </w:div>
                        <w:div w:id="487673124">
                          <w:marLeft w:val="0"/>
                          <w:marRight w:val="0"/>
                          <w:marTop w:val="0"/>
                          <w:marBottom w:val="0"/>
                          <w:divBdr>
                            <w:top w:val="none" w:sz="0" w:space="0" w:color="auto"/>
                            <w:left w:val="none" w:sz="0" w:space="0" w:color="auto"/>
                            <w:bottom w:val="none" w:sz="0" w:space="0" w:color="auto"/>
                            <w:right w:val="none" w:sz="0" w:space="0" w:color="auto"/>
                          </w:divBdr>
                        </w:div>
                        <w:div w:id="1810396074">
                          <w:marLeft w:val="0"/>
                          <w:marRight w:val="0"/>
                          <w:marTop w:val="0"/>
                          <w:marBottom w:val="0"/>
                          <w:divBdr>
                            <w:top w:val="none" w:sz="0" w:space="0" w:color="auto"/>
                            <w:left w:val="none" w:sz="0" w:space="0" w:color="auto"/>
                            <w:bottom w:val="none" w:sz="0" w:space="0" w:color="auto"/>
                            <w:right w:val="none" w:sz="0" w:space="0" w:color="auto"/>
                          </w:divBdr>
                        </w:div>
                        <w:div w:id="1754207514">
                          <w:marLeft w:val="0"/>
                          <w:marRight w:val="0"/>
                          <w:marTop w:val="0"/>
                          <w:marBottom w:val="0"/>
                          <w:divBdr>
                            <w:top w:val="none" w:sz="0" w:space="0" w:color="auto"/>
                            <w:left w:val="none" w:sz="0" w:space="0" w:color="auto"/>
                            <w:bottom w:val="none" w:sz="0" w:space="0" w:color="auto"/>
                            <w:right w:val="none" w:sz="0" w:space="0" w:color="auto"/>
                          </w:divBdr>
                        </w:div>
                        <w:div w:id="658776316">
                          <w:marLeft w:val="0"/>
                          <w:marRight w:val="0"/>
                          <w:marTop w:val="0"/>
                          <w:marBottom w:val="0"/>
                          <w:divBdr>
                            <w:top w:val="none" w:sz="0" w:space="0" w:color="auto"/>
                            <w:left w:val="none" w:sz="0" w:space="0" w:color="auto"/>
                            <w:bottom w:val="none" w:sz="0" w:space="0" w:color="auto"/>
                            <w:right w:val="none" w:sz="0" w:space="0" w:color="auto"/>
                          </w:divBdr>
                        </w:div>
                        <w:div w:id="1990555021">
                          <w:marLeft w:val="0"/>
                          <w:marRight w:val="0"/>
                          <w:marTop w:val="0"/>
                          <w:marBottom w:val="0"/>
                          <w:divBdr>
                            <w:top w:val="none" w:sz="0" w:space="0" w:color="auto"/>
                            <w:left w:val="none" w:sz="0" w:space="0" w:color="auto"/>
                            <w:bottom w:val="none" w:sz="0" w:space="0" w:color="auto"/>
                            <w:right w:val="none" w:sz="0" w:space="0" w:color="auto"/>
                          </w:divBdr>
                        </w:div>
                        <w:div w:id="1587688237">
                          <w:marLeft w:val="0"/>
                          <w:marRight w:val="0"/>
                          <w:marTop w:val="0"/>
                          <w:marBottom w:val="0"/>
                          <w:divBdr>
                            <w:top w:val="none" w:sz="0" w:space="0" w:color="auto"/>
                            <w:left w:val="none" w:sz="0" w:space="0" w:color="auto"/>
                            <w:bottom w:val="none" w:sz="0" w:space="0" w:color="auto"/>
                            <w:right w:val="none" w:sz="0" w:space="0" w:color="auto"/>
                          </w:divBdr>
                        </w:div>
                        <w:div w:id="1241601295">
                          <w:marLeft w:val="0"/>
                          <w:marRight w:val="0"/>
                          <w:marTop w:val="0"/>
                          <w:marBottom w:val="0"/>
                          <w:divBdr>
                            <w:top w:val="none" w:sz="0" w:space="0" w:color="auto"/>
                            <w:left w:val="none" w:sz="0" w:space="0" w:color="auto"/>
                            <w:bottom w:val="none" w:sz="0" w:space="0" w:color="auto"/>
                            <w:right w:val="none" w:sz="0" w:space="0" w:color="auto"/>
                          </w:divBdr>
                        </w:div>
                        <w:div w:id="1246263308">
                          <w:marLeft w:val="0"/>
                          <w:marRight w:val="0"/>
                          <w:marTop w:val="0"/>
                          <w:marBottom w:val="0"/>
                          <w:divBdr>
                            <w:top w:val="none" w:sz="0" w:space="0" w:color="auto"/>
                            <w:left w:val="none" w:sz="0" w:space="0" w:color="auto"/>
                            <w:bottom w:val="none" w:sz="0" w:space="0" w:color="auto"/>
                            <w:right w:val="none" w:sz="0" w:space="0" w:color="auto"/>
                          </w:divBdr>
                        </w:div>
                        <w:div w:id="552694985">
                          <w:marLeft w:val="0"/>
                          <w:marRight w:val="0"/>
                          <w:marTop w:val="0"/>
                          <w:marBottom w:val="0"/>
                          <w:divBdr>
                            <w:top w:val="none" w:sz="0" w:space="0" w:color="auto"/>
                            <w:left w:val="none" w:sz="0" w:space="0" w:color="auto"/>
                            <w:bottom w:val="none" w:sz="0" w:space="0" w:color="auto"/>
                            <w:right w:val="none" w:sz="0" w:space="0" w:color="auto"/>
                          </w:divBdr>
                        </w:div>
                        <w:div w:id="2077587280">
                          <w:marLeft w:val="0"/>
                          <w:marRight w:val="0"/>
                          <w:marTop w:val="0"/>
                          <w:marBottom w:val="0"/>
                          <w:divBdr>
                            <w:top w:val="none" w:sz="0" w:space="0" w:color="auto"/>
                            <w:left w:val="none" w:sz="0" w:space="0" w:color="auto"/>
                            <w:bottom w:val="none" w:sz="0" w:space="0" w:color="auto"/>
                            <w:right w:val="none" w:sz="0" w:space="0" w:color="auto"/>
                          </w:divBdr>
                        </w:div>
                        <w:div w:id="1662078591">
                          <w:marLeft w:val="0"/>
                          <w:marRight w:val="0"/>
                          <w:marTop w:val="0"/>
                          <w:marBottom w:val="0"/>
                          <w:divBdr>
                            <w:top w:val="none" w:sz="0" w:space="0" w:color="auto"/>
                            <w:left w:val="none" w:sz="0" w:space="0" w:color="auto"/>
                            <w:bottom w:val="none" w:sz="0" w:space="0" w:color="auto"/>
                            <w:right w:val="none" w:sz="0" w:space="0" w:color="auto"/>
                          </w:divBdr>
                        </w:div>
                        <w:div w:id="2018074171">
                          <w:marLeft w:val="0"/>
                          <w:marRight w:val="0"/>
                          <w:marTop w:val="0"/>
                          <w:marBottom w:val="0"/>
                          <w:divBdr>
                            <w:top w:val="none" w:sz="0" w:space="0" w:color="auto"/>
                            <w:left w:val="none" w:sz="0" w:space="0" w:color="auto"/>
                            <w:bottom w:val="none" w:sz="0" w:space="0" w:color="auto"/>
                            <w:right w:val="none" w:sz="0" w:space="0" w:color="auto"/>
                          </w:divBdr>
                        </w:div>
                        <w:div w:id="606156496">
                          <w:marLeft w:val="0"/>
                          <w:marRight w:val="0"/>
                          <w:marTop w:val="0"/>
                          <w:marBottom w:val="0"/>
                          <w:divBdr>
                            <w:top w:val="none" w:sz="0" w:space="0" w:color="auto"/>
                            <w:left w:val="none" w:sz="0" w:space="0" w:color="auto"/>
                            <w:bottom w:val="none" w:sz="0" w:space="0" w:color="auto"/>
                            <w:right w:val="none" w:sz="0" w:space="0" w:color="auto"/>
                          </w:divBdr>
                        </w:div>
                        <w:div w:id="1489249536">
                          <w:marLeft w:val="0"/>
                          <w:marRight w:val="0"/>
                          <w:marTop w:val="0"/>
                          <w:marBottom w:val="0"/>
                          <w:divBdr>
                            <w:top w:val="none" w:sz="0" w:space="0" w:color="auto"/>
                            <w:left w:val="none" w:sz="0" w:space="0" w:color="auto"/>
                            <w:bottom w:val="none" w:sz="0" w:space="0" w:color="auto"/>
                            <w:right w:val="none" w:sz="0" w:space="0" w:color="auto"/>
                          </w:divBdr>
                        </w:div>
                        <w:div w:id="378239841">
                          <w:marLeft w:val="0"/>
                          <w:marRight w:val="0"/>
                          <w:marTop w:val="0"/>
                          <w:marBottom w:val="0"/>
                          <w:divBdr>
                            <w:top w:val="none" w:sz="0" w:space="0" w:color="auto"/>
                            <w:left w:val="none" w:sz="0" w:space="0" w:color="auto"/>
                            <w:bottom w:val="none" w:sz="0" w:space="0" w:color="auto"/>
                            <w:right w:val="none" w:sz="0" w:space="0" w:color="auto"/>
                          </w:divBdr>
                        </w:div>
                        <w:div w:id="1858806578">
                          <w:marLeft w:val="0"/>
                          <w:marRight w:val="0"/>
                          <w:marTop w:val="0"/>
                          <w:marBottom w:val="0"/>
                          <w:divBdr>
                            <w:top w:val="none" w:sz="0" w:space="0" w:color="auto"/>
                            <w:left w:val="none" w:sz="0" w:space="0" w:color="auto"/>
                            <w:bottom w:val="none" w:sz="0" w:space="0" w:color="auto"/>
                            <w:right w:val="none" w:sz="0" w:space="0" w:color="auto"/>
                          </w:divBdr>
                        </w:div>
                        <w:div w:id="1122186126">
                          <w:marLeft w:val="0"/>
                          <w:marRight w:val="0"/>
                          <w:marTop w:val="0"/>
                          <w:marBottom w:val="0"/>
                          <w:divBdr>
                            <w:top w:val="none" w:sz="0" w:space="0" w:color="auto"/>
                            <w:left w:val="none" w:sz="0" w:space="0" w:color="auto"/>
                            <w:bottom w:val="none" w:sz="0" w:space="0" w:color="auto"/>
                            <w:right w:val="none" w:sz="0" w:space="0" w:color="auto"/>
                          </w:divBdr>
                        </w:div>
                        <w:div w:id="1796289491">
                          <w:marLeft w:val="0"/>
                          <w:marRight w:val="0"/>
                          <w:marTop w:val="0"/>
                          <w:marBottom w:val="0"/>
                          <w:divBdr>
                            <w:top w:val="none" w:sz="0" w:space="0" w:color="auto"/>
                            <w:left w:val="none" w:sz="0" w:space="0" w:color="auto"/>
                            <w:bottom w:val="none" w:sz="0" w:space="0" w:color="auto"/>
                            <w:right w:val="none" w:sz="0" w:space="0" w:color="auto"/>
                          </w:divBdr>
                        </w:div>
                        <w:div w:id="1148011124">
                          <w:marLeft w:val="0"/>
                          <w:marRight w:val="0"/>
                          <w:marTop w:val="0"/>
                          <w:marBottom w:val="0"/>
                          <w:divBdr>
                            <w:top w:val="none" w:sz="0" w:space="0" w:color="auto"/>
                            <w:left w:val="none" w:sz="0" w:space="0" w:color="auto"/>
                            <w:bottom w:val="none" w:sz="0" w:space="0" w:color="auto"/>
                            <w:right w:val="none" w:sz="0" w:space="0" w:color="auto"/>
                          </w:divBdr>
                        </w:div>
                        <w:div w:id="108622570">
                          <w:marLeft w:val="0"/>
                          <w:marRight w:val="0"/>
                          <w:marTop w:val="0"/>
                          <w:marBottom w:val="0"/>
                          <w:divBdr>
                            <w:top w:val="none" w:sz="0" w:space="0" w:color="auto"/>
                            <w:left w:val="none" w:sz="0" w:space="0" w:color="auto"/>
                            <w:bottom w:val="none" w:sz="0" w:space="0" w:color="auto"/>
                            <w:right w:val="none" w:sz="0" w:space="0" w:color="auto"/>
                          </w:divBdr>
                        </w:div>
                        <w:div w:id="314381167">
                          <w:marLeft w:val="0"/>
                          <w:marRight w:val="0"/>
                          <w:marTop w:val="0"/>
                          <w:marBottom w:val="0"/>
                          <w:divBdr>
                            <w:top w:val="none" w:sz="0" w:space="0" w:color="auto"/>
                            <w:left w:val="none" w:sz="0" w:space="0" w:color="auto"/>
                            <w:bottom w:val="none" w:sz="0" w:space="0" w:color="auto"/>
                            <w:right w:val="none" w:sz="0" w:space="0" w:color="auto"/>
                          </w:divBdr>
                        </w:div>
                        <w:div w:id="585765166">
                          <w:marLeft w:val="0"/>
                          <w:marRight w:val="0"/>
                          <w:marTop w:val="0"/>
                          <w:marBottom w:val="0"/>
                          <w:divBdr>
                            <w:top w:val="none" w:sz="0" w:space="0" w:color="auto"/>
                            <w:left w:val="none" w:sz="0" w:space="0" w:color="auto"/>
                            <w:bottom w:val="none" w:sz="0" w:space="0" w:color="auto"/>
                            <w:right w:val="none" w:sz="0" w:space="0" w:color="auto"/>
                          </w:divBdr>
                        </w:div>
                        <w:div w:id="274603332">
                          <w:marLeft w:val="0"/>
                          <w:marRight w:val="0"/>
                          <w:marTop w:val="0"/>
                          <w:marBottom w:val="0"/>
                          <w:divBdr>
                            <w:top w:val="none" w:sz="0" w:space="0" w:color="auto"/>
                            <w:left w:val="none" w:sz="0" w:space="0" w:color="auto"/>
                            <w:bottom w:val="none" w:sz="0" w:space="0" w:color="auto"/>
                            <w:right w:val="none" w:sz="0" w:space="0" w:color="auto"/>
                          </w:divBdr>
                        </w:div>
                        <w:div w:id="1412310231">
                          <w:marLeft w:val="0"/>
                          <w:marRight w:val="0"/>
                          <w:marTop w:val="0"/>
                          <w:marBottom w:val="0"/>
                          <w:divBdr>
                            <w:top w:val="none" w:sz="0" w:space="0" w:color="auto"/>
                            <w:left w:val="none" w:sz="0" w:space="0" w:color="auto"/>
                            <w:bottom w:val="none" w:sz="0" w:space="0" w:color="auto"/>
                            <w:right w:val="none" w:sz="0" w:space="0" w:color="auto"/>
                          </w:divBdr>
                        </w:div>
                        <w:div w:id="1711953441">
                          <w:marLeft w:val="0"/>
                          <w:marRight w:val="0"/>
                          <w:marTop w:val="0"/>
                          <w:marBottom w:val="0"/>
                          <w:divBdr>
                            <w:top w:val="none" w:sz="0" w:space="0" w:color="auto"/>
                            <w:left w:val="none" w:sz="0" w:space="0" w:color="auto"/>
                            <w:bottom w:val="none" w:sz="0" w:space="0" w:color="auto"/>
                            <w:right w:val="none" w:sz="0" w:space="0" w:color="auto"/>
                          </w:divBdr>
                        </w:div>
                        <w:div w:id="1309017893">
                          <w:marLeft w:val="0"/>
                          <w:marRight w:val="0"/>
                          <w:marTop w:val="0"/>
                          <w:marBottom w:val="0"/>
                          <w:divBdr>
                            <w:top w:val="none" w:sz="0" w:space="0" w:color="auto"/>
                            <w:left w:val="none" w:sz="0" w:space="0" w:color="auto"/>
                            <w:bottom w:val="none" w:sz="0" w:space="0" w:color="auto"/>
                            <w:right w:val="none" w:sz="0" w:space="0" w:color="auto"/>
                          </w:divBdr>
                        </w:div>
                        <w:div w:id="458257076">
                          <w:marLeft w:val="0"/>
                          <w:marRight w:val="0"/>
                          <w:marTop w:val="0"/>
                          <w:marBottom w:val="0"/>
                          <w:divBdr>
                            <w:top w:val="none" w:sz="0" w:space="0" w:color="auto"/>
                            <w:left w:val="none" w:sz="0" w:space="0" w:color="auto"/>
                            <w:bottom w:val="none" w:sz="0" w:space="0" w:color="auto"/>
                            <w:right w:val="none" w:sz="0" w:space="0" w:color="auto"/>
                          </w:divBdr>
                        </w:div>
                        <w:div w:id="403574759">
                          <w:marLeft w:val="0"/>
                          <w:marRight w:val="0"/>
                          <w:marTop w:val="0"/>
                          <w:marBottom w:val="0"/>
                          <w:divBdr>
                            <w:top w:val="none" w:sz="0" w:space="0" w:color="auto"/>
                            <w:left w:val="none" w:sz="0" w:space="0" w:color="auto"/>
                            <w:bottom w:val="none" w:sz="0" w:space="0" w:color="auto"/>
                            <w:right w:val="none" w:sz="0" w:space="0" w:color="auto"/>
                          </w:divBdr>
                        </w:div>
                        <w:div w:id="594825784">
                          <w:marLeft w:val="0"/>
                          <w:marRight w:val="0"/>
                          <w:marTop w:val="0"/>
                          <w:marBottom w:val="0"/>
                          <w:divBdr>
                            <w:top w:val="none" w:sz="0" w:space="0" w:color="auto"/>
                            <w:left w:val="none" w:sz="0" w:space="0" w:color="auto"/>
                            <w:bottom w:val="none" w:sz="0" w:space="0" w:color="auto"/>
                            <w:right w:val="none" w:sz="0" w:space="0" w:color="auto"/>
                          </w:divBdr>
                        </w:div>
                        <w:div w:id="1589541472">
                          <w:marLeft w:val="0"/>
                          <w:marRight w:val="0"/>
                          <w:marTop w:val="0"/>
                          <w:marBottom w:val="0"/>
                          <w:divBdr>
                            <w:top w:val="none" w:sz="0" w:space="0" w:color="auto"/>
                            <w:left w:val="none" w:sz="0" w:space="0" w:color="auto"/>
                            <w:bottom w:val="none" w:sz="0" w:space="0" w:color="auto"/>
                            <w:right w:val="none" w:sz="0" w:space="0" w:color="auto"/>
                          </w:divBdr>
                        </w:div>
                        <w:div w:id="1682244366">
                          <w:marLeft w:val="0"/>
                          <w:marRight w:val="0"/>
                          <w:marTop w:val="0"/>
                          <w:marBottom w:val="0"/>
                          <w:divBdr>
                            <w:top w:val="none" w:sz="0" w:space="0" w:color="auto"/>
                            <w:left w:val="none" w:sz="0" w:space="0" w:color="auto"/>
                            <w:bottom w:val="none" w:sz="0" w:space="0" w:color="auto"/>
                            <w:right w:val="none" w:sz="0" w:space="0" w:color="auto"/>
                          </w:divBdr>
                        </w:div>
                        <w:div w:id="1269044842">
                          <w:marLeft w:val="0"/>
                          <w:marRight w:val="0"/>
                          <w:marTop w:val="0"/>
                          <w:marBottom w:val="0"/>
                          <w:divBdr>
                            <w:top w:val="none" w:sz="0" w:space="0" w:color="auto"/>
                            <w:left w:val="none" w:sz="0" w:space="0" w:color="auto"/>
                            <w:bottom w:val="none" w:sz="0" w:space="0" w:color="auto"/>
                            <w:right w:val="none" w:sz="0" w:space="0" w:color="auto"/>
                          </w:divBdr>
                        </w:div>
                        <w:div w:id="1911697353">
                          <w:marLeft w:val="0"/>
                          <w:marRight w:val="0"/>
                          <w:marTop w:val="0"/>
                          <w:marBottom w:val="0"/>
                          <w:divBdr>
                            <w:top w:val="none" w:sz="0" w:space="0" w:color="auto"/>
                            <w:left w:val="none" w:sz="0" w:space="0" w:color="auto"/>
                            <w:bottom w:val="none" w:sz="0" w:space="0" w:color="auto"/>
                            <w:right w:val="none" w:sz="0" w:space="0" w:color="auto"/>
                          </w:divBdr>
                        </w:div>
                        <w:div w:id="1444882567">
                          <w:marLeft w:val="0"/>
                          <w:marRight w:val="0"/>
                          <w:marTop w:val="0"/>
                          <w:marBottom w:val="0"/>
                          <w:divBdr>
                            <w:top w:val="none" w:sz="0" w:space="0" w:color="auto"/>
                            <w:left w:val="none" w:sz="0" w:space="0" w:color="auto"/>
                            <w:bottom w:val="none" w:sz="0" w:space="0" w:color="auto"/>
                            <w:right w:val="none" w:sz="0" w:space="0" w:color="auto"/>
                          </w:divBdr>
                        </w:div>
                        <w:div w:id="1631662843">
                          <w:marLeft w:val="0"/>
                          <w:marRight w:val="0"/>
                          <w:marTop w:val="0"/>
                          <w:marBottom w:val="0"/>
                          <w:divBdr>
                            <w:top w:val="none" w:sz="0" w:space="0" w:color="auto"/>
                            <w:left w:val="none" w:sz="0" w:space="0" w:color="auto"/>
                            <w:bottom w:val="none" w:sz="0" w:space="0" w:color="auto"/>
                            <w:right w:val="none" w:sz="0" w:space="0" w:color="auto"/>
                          </w:divBdr>
                        </w:div>
                        <w:div w:id="1785539872">
                          <w:marLeft w:val="0"/>
                          <w:marRight w:val="0"/>
                          <w:marTop w:val="0"/>
                          <w:marBottom w:val="0"/>
                          <w:divBdr>
                            <w:top w:val="none" w:sz="0" w:space="0" w:color="auto"/>
                            <w:left w:val="none" w:sz="0" w:space="0" w:color="auto"/>
                            <w:bottom w:val="none" w:sz="0" w:space="0" w:color="auto"/>
                            <w:right w:val="none" w:sz="0" w:space="0" w:color="auto"/>
                          </w:divBdr>
                        </w:div>
                        <w:div w:id="791438820">
                          <w:marLeft w:val="0"/>
                          <w:marRight w:val="0"/>
                          <w:marTop w:val="0"/>
                          <w:marBottom w:val="0"/>
                          <w:divBdr>
                            <w:top w:val="none" w:sz="0" w:space="0" w:color="auto"/>
                            <w:left w:val="none" w:sz="0" w:space="0" w:color="auto"/>
                            <w:bottom w:val="none" w:sz="0" w:space="0" w:color="auto"/>
                            <w:right w:val="none" w:sz="0" w:space="0" w:color="auto"/>
                          </w:divBdr>
                        </w:div>
                        <w:div w:id="14229942">
                          <w:marLeft w:val="0"/>
                          <w:marRight w:val="0"/>
                          <w:marTop w:val="0"/>
                          <w:marBottom w:val="0"/>
                          <w:divBdr>
                            <w:top w:val="none" w:sz="0" w:space="0" w:color="auto"/>
                            <w:left w:val="none" w:sz="0" w:space="0" w:color="auto"/>
                            <w:bottom w:val="none" w:sz="0" w:space="0" w:color="auto"/>
                            <w:right w:val="none" w:sz="0" w:space="0" w:color="auto"/>
                          </w:divBdr>
                        </w:div>
                        <w:div w:id="1123308438">
                          <w:marLeft w:val="0"/>
                          <w:marRight w:val="0"/>
                          <w:marTop w:val="0"/>
                          <w:marBottom w:val="0"/>
                          <w:divBdr>
                            <w:top w:val="none" w:sz="0" w:space="0" w:color="auto"/>
                            <w:left w:val="none" w:sz="0" w:space="0" w:color="auto"/>
                            <w:bottom w:val="none" w:sz="0" w:space="0" w:color="auto"/>
                            <w:right w:val="none" w:sz="0" w:space="0" w:color="auto"/>
                          </w:divBdr>
                        </w:div>
                        <w:div w:id="920681902">
                          <w:marLeft w:val="0"/>
                          <w:marRight w:val="0"/>
                          <w:marTop w:val="0"/>
                          <w:marBottom w:val="0"/>
                          <w:divBdr>
                            <w:top w:val="none" w:sz="0" w:space="0" w:color="auto"/>
                            <w:left w:val="none" w:sz="0" w:space="0" w:color="auto"/>
                            <w:bottom w:val="none" w:sz="0" w:space="0" w:color="auto"/>
                            <w:right w:val="none" w:sz="0" w:space="0" w:color="auto"/>
                          </w:divBdr>
                        </w:div>
                        <w:div w:id="616182765">
                          <w:marLeft w:val="0"/>
                          <w:marRight w:val="0"/>
                          <w:marTop w:val="0"/>
                          <w:marBottom w:val="0"/>
                          <w:divBdr>
                            <w:top w:val="none" w:sz="0" w:space="0" w:color="auto"/>
                            <w:left w:val="none" w:sz="0" w:space="0" w:color="auto"/>
                            <w:bottom w:val="none" w:sz="0" w:space="0" w:color="auto"/>
                            <w:right w:val="none" w:sz="0" w:space="0" w:color="auto"/>
                          </w:divBdr>
                        </w:div>
                        <w:div w:id="513619452">
                          <w:marLeft w:val="0"/>
                          <w:marRight w:val="0"/>
                          <w:marTop w:val="0"/>
                          <w:marBottom w:val="0"/>
                          <w:divBdr>
                            <w:top w:val="none" w:sz="0" w:space="0" w:color="auto"/>
                            <w:left w:val="none" w:sz="0" w:space="0" w:color="auto"/>
                            <w:bottom w:val="none" w:sz="0" w:space="0" w:color="auto"/>
                            <w:right w:val="none" w:sz="0" w:space="0" w:color="auto"/>
                          </w:divBdr>
                        </w:div>
                        <w:div w:id="605894190">
                          <w:marLeft w:val="0"/>
                          <w:marRight w:val="0"/>
                          <w:marTop w:val="0"/>
                          <w:marBottom w:val="0"/>
                          <w:divBdr>
                            <w:top w:val="none" w:sz="0" w:space="0" w:color="auto"/>
                            <w:left w:val="none" w:sz="0" w:space="0" w:color="auto"/>
                            <w:bottom w:val="none" w:sz="0" w:space="0" w:color="auto"/>
                            <w:right w:val="none" w:sz="0" w:space="0" w:color="auto"/>
                          </w:divBdr>
                        </w:div>
                        <w:div w:id="590044781">
                          <w:marLeft w:val="0"/>
                          <w:marRight w:val="0"/>
                          <w:marTop w:val="0"/>
                          <w:marBottom w:val="0"/>
                          <w:divBdr>
                            <w:top w:val="none" w:sz="0" w:space="0" w:color="auto"/>
                            <w:left w:val="none" w:sz="0" w:space="0" w:color="auto"/>
                            <w:bottom w:val="none" w:sz="0" w:space="0" w:color="auto"/>
                            <w:right w:val="none" w:sz="0" w:space="0" w:color="auto"/>
                          </w:divBdr>
                        </w:div>
                        <w:div w:id="545141504">
                          <w:marLeft w:val="0"/>
                          <w:marRight w:val="0"/>
                          <w:marTop w:val="0"/>
                          <w:marBottom w:val="0"/>
                          <w:divBdr>
                            <w:top w:val="none" w:sz="0" w:space="0" w:color="auto"/>
                            <w:left w:val="none" w:sz="0" w:space="0" w:color="auto"/>
                            <w:bottom w:val="none" w:sz="0" w:space="0" w:color="auto"/>
                            <w:right w:val="none" w:sz="0" w:space="0" w:color="auto"/>
                          </w:divBdr>
                        </w:div>
                        <w:div w:id="237906470">
                          <w:marLeft w:val="0"/>
                          <w:marRight w:val="0"/>
                          <w:marTop w:val="0"/>
                          <w:marBottom w:val="0"/>
                          <w:divBdr>
                            <w:top w:val="none" w:sz="0" w:space="0" w:color="auto"/>
                            <w:left w:val="none" w:sz="0" w:space="0" w:color="auto"/>
                            <w:bottom w:val="none" w:sz="0" w:space="0" w:color="auto"/>
                            <w:right w:val="none" w:sz="0" w:space="0" w:color="auto"/>
                          </w:divBdr>
                        </w:div>
                        <w:div w:id="222721657">
                          <w:marLeft w:val="0"/>
                          <w:marRight w:val="0"/>
                          <w:marTop w:val="0"/>
                          <w:marBottom w:val="0"/>
                          <w:divBdr>
                            <w:top w:val="none" w:sz="0" w:space="0" w:color="auto"/>
                            <w:left w:val="none" w:sz="0" w:space="0" w:color="auto"/>
                            <w:bottom w:val="none" w:sz="0" w:space="0" w:color="auto"/>
                            <w:right w:val="none" w:sz="0" w:space="0" w:color="auto"/>
                          </w:divBdr>
                        </w:div>
                        <w:div w:id="100115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754330">
                  <w:marLeft w:val="0"/>
                  <w:marRight w:val="0"/>
                  <w:marTop w:val="15"/>
                  <w:marBottom w:val="0"/>
                  <w:divBdr>
                    <w:top w:val="none" w:sz="0" w:space="0" w:color="auto"/>
                    <w:left w:val="none" w:sz="0" w:space="0" w:color="auto"/>
                    <w:bottom w:val="none" w:sz="0" w:space="0" w:color="auto"/>
                    <w:right w:val="none" w:sz="0" w:space="0" w:color="auto"/>
                  </w:divBdr>
                  <w:divsChild>
                    <w:div w:id="1007443360">
                      <w:marLeft w:val="0"/>
                      <w:marRight w:val="0"/>
                      <w:marTop w:val="0"/>
                      <w:marBottom w:val="0"/>
                      <w:divBdr>
                        <w:top w:val="none" w:sz="0" w:space="0" w:color="auto"/>
                        <w:left w:val="none" w:sz="0" w:space="0" w:color="auto"/>
                        <w:bottom w:val="none" w:sz="0" w:space="0" w:color="auto"/>
                        <w:right w:val="none" w:sz="0" w:space="0" w:color="auto"/>
                      </w:divBdr>
                      <w:divsChild>
                        <w:div w:id="1453785289">
                          <w:marLeft w:val="0"/>
                          <w:marRight w:val="0"/>
                          <w:marTop w:val="0"/>
                          <w:marBottom w:val="0"/>
                          <w:divBdr>
                            <w:top w:val="none" w:sz="0" w:space="0" w:color="auto"/>
                            <w:left w:val="none" w:sz="0" w:space="0" w:color="auto"/>
                            <w:bottom w:val="none" w:sz="0" w:space="0" w:color="auto"/>
                            <w:right w:val="none" w:sz="0" w:space="0" w:color="auto"/>
                          </w:divBdr>
                        </w:div>
                        <w:div w:id="847403345">
                          <w:marLeft w:val="0"/>
                          <w:marRight w:val="0"/>
                          <w:marTop w:val="0"/>
                          <w:marBottom w:val="0"/>
                          <w:divBdr>
                            <w:top w:val="none" w:sz="0" w:space="0" w:color="auto"/>
                            <w:left w:val="none" w:sz="0" w:space="0" w:color="auto"/>
                            <w:bottom w:val="none" w:sz="0" w:space="0" w:color="auto"/>
                            <w:right w:val="none" w:sz="0" w:space="0" w:color="auto"/>
                          </w:divBdr>
                        </w:div>
                        <w:div w:id="254897744">
                          <w:marLeft w:val="0"/>
                          <w:marRight w:val="0"/>
                          <w:marTop w:val="0"/>
                          <w:marBottom w:val="0"/>
                          <w:divBdr>
                            <w:top w:val="none" w:sz="0" w:space="0" w:color="auto"/>
                            <w:left w:val="none" w:sz="0" w:space="0" w:color="auto"/>
                            <w:bottom w:val="none" w:sz="0" w:space="0" w:color="auto"/>
                            <w:right w:val="none" w:sz="0" w:space="0" w:color="auto"/>
                          </w:divBdr>
                        </w:div>
                        <w:div w:id="614169444">
                          <w:marLeft w:val="0"/>
                          <w:marRight w:val="0"/>
                          <w:marTop w:val="0"/>
                          <w:marBottom w:val="0"/>
                          <w:divBdr>
                            <w:top w:val="none" w:sz="0" w:space="0" w:color="auto"/>
                            <w:left w:val="none" w:sz="0" w:space="0" w:color="auto"/>
                            <w:bottom w:val="none" w:sz="0" w:space="0" w:color="auto"/>
                            <w:right w:val="none" w:sz="0" w:space="0" w:color="auto"/>
                          </w:divBdr>
                        </w:div>
                        <w:div w:id="1194154351">
                          <w:marLeft w:val="0"/>
                          <w:marRight w:val="0"/>
                          <w:marTop w:val="0"/>
                          <w:marBottom w:val="0"/>
                          <w:divBdr>
                            <w:top w:val="none" w:sz="0" w:space="0" w:color="auto"/>
                            <w:left w:val="none" w:sz="0" w:space="0" w:color="auto"/>
                            <w:bottom w:val="none" w:sz="0" w:space="0" w:color="auto"/>
                            <w:right w:val="none" w:sz="0" w:space="0" w:color="auto"/>
                          </w:divBdr>
                        </w:div>
                        <w:div w:id="146944167">
                          <w:marLeft w:val="0"/>
                          <w:marRight w:val="0"/>
                          <w:marTop w:val="0"/>
                          <w:marBottom w:val="0"/>
                          <w:divBdr>
                            <w:top w:val="none" w:sz="0" w:space="0" w:color="auto"/>
                            <w:left w:val="none" w:sz="0" w:space="0" w:color="auto"/>
                            <w:bottom w:val="none" w:sz="0" w:space="0" w:color="auto"/>
                            <w:right w:val="none" w:sz="0" w:space="0" w:color="auto"/>
                          </w:divBdr>
                        </w:div>
                        <w:div w:id="244460717">
                          <w:marLeft w:val="0"/>
                          <w:marRight w:val="0"/>
                          <w:marTop w:val="0"/>
                          <w:marBottom w:val="0"/>
                          <w:divBdr>
                            <w:top w:val="none" w:sz="0" w:space="0" w:color="auto"/>
                            <w:left w:val="none" w:sz="0" w:space="0" w:color="auto"/>
                            <w:bottom w:val="none" w:sz="0" w:space="0" w:color="auto"/>
                            <w:right w:val="none" w:sz="0" w:space="0" w:color="auto"/>
                          </w:divBdr>
                        </w:div>
                        <w:div w:id="1854997322">
                          <w:marLeft w:val="0"/>
                          <w:marRight w:val="0"/>
                          <w:marTop w:val="0"/>
                          <w:marBottom w:val="0"/>
                          <w:divBdr>
                            <w:top w:val="none" w:sz="0" w:space="0" w:color="auto"/>
                            <w:left w:val="none" w:sz="0" w:space="0" w:color="auto"/>
                            <w:bottom w:val="none" w:sz="0" w:space="0" w:color="auto"/>
                            <w:right w:val="none" w:sz="0" w:space="0" w:color="auto"/>
                          </w:divBdr>
                        </w:div>
                        <w:div w:id="836501592">
                          <w:marLeft w:val="0"/>
                          <w:marRight w:val="0"/>
                          <w:marTop w:val="0"/>
                          <w:marBottom w:val="0"/>
                          <w:divBdr>
                            <w:top w:val="none" w:sz="0" w:space="0" w:color="auto"/>
                            <w:left w:val="none" w:sz="0" w:space="0" w:color="auto"/>
                            <w:bottom w:val="none" w:sz="0" w:space="0" w:color="auto"/>
                            <w:right w:val="none" w:sz="0" w:space="0" w:color="auto"/>
                          </w:divBdr>
                        </w:div>
                        <w:div w:id="1168986686">
                          <w:marLeft w:val="0"/>
                          <w:marRight w:val="0"/>
                          <w:marTop w:val="0"/>
                          <w:marBottom w:val="0"/>
                          <w:divBdr>
                            <w:top w:val="none" w:sz="0" w:space="0" w:color="auto"/>
                            <w:left w:val="none" w:sz="0" w:space="0" w:color="auto"/>
                            <w:bottom w:val="none" w:sz="0" w:space="0" w:color="auto"/>
                            <w:right w:val="none" w:sz="0" w:space="0" w:color="auto"/>
                          </w:divBdr>
                        </w:div>
                        <w:div w:id="681979467">
                          <w:marLeft w:val="0"/>
                          <w:marRight w:val="0"/>
                          <w:marTop w:val="0"/>
                          <w:marBottom w:val="0"/>
                          <w:divBdr>
                            <w:top w:val="none" w:sz="0" w:space="0" w:color="auto"/>
                            <w:left w:val="none" w:sz="0" w:space="0" w:color="auto"/>
                            <w:bottom w:val="none" w:sz="0" w:space="0" w:color="auto"/>
                            <w:right w:val="none" w:sz="0" w:space="0" w:color="auto"/>
                          </w:divBdr>
                        </w:div>
                        <w:div w:id="398017610">
                          <w:marLeft w:val="0"/>
                          <w:marRight w:val="0"/>
                          <w:marTop w:val="0"/>
                          <w:marBottom w:val="0"/>
                          <w:divBdr>
                            <w:top w:val="none" w:sz="0" w:space="0" w:color="auto"/>
                            <w:left w:val="none" w:sz="0" w:space="0" w:color="auto"/>
                            <w:bottom w:val="none" w:sz="0" w:space="0" w:color="auto"/>
                            <w:right w:val="none" w:sz="0" w:space="0" w:color="auto"/>
                          </w:divBdr>
                        </w:div>
                        <w:div w:id="1687557688">
                          <w:marLeft w:val="0"/>
                          <w:marRight w:val="0"/>
                          <w:marTop w:val="0"/>
                          <w:marBottom w:val="0"/>
                          <w:divBdr>
                            <w:top w:val="none" w:sz="0" w:space="0" w:color="auto"/>
                            <w:left w:val="none" w:sz="0" w:space="0" w:color="auto"/>
                            <w:bottom w:val="none" w:sz="0" w:space="0" w:color="auto"/>
                            <w:right w:val="none" w:sz="0" w:space="0" w:color="auto"/>
                          </w:divBdr>
                        </w:div>
                        <w:div w:id="2069109249">
                          <w:marLeft w:val="0"/>
                          <w:marRight w:val="0"/>
                          <w:marTop w:val="0"/>
                          <w:marBottom w:val="0"/>
                          <w:divBdr>
                            <w:top w:val="none" w:sz="0" w:space="0" w:color="auto"/>
                            <w:left w:val="none" w:sz="0" w:space="0" w:color="auto"/>
                            <w:bottom w:val="none" w:sz="0" w:space="0" w:color="auto"/>
                            <w:right w:val="none" w:sz="0" w:space="0" w:color="auto"/>
                          </w:divBdr>
                        </w:div>
                        <w:div w:id="672878325">
                          <w:marLeft w:val="0"/>
                          <w:marRight w:val="0"/>
                          <w:marTop w:val="0"/>
                          <w:marBottom w:val="0"/>
                          <w:divBdr>
                            <w:top w:val="none" w:sz="0" w:space="0" w:color="auto"/>
                            <w:left w:val="none" w:sz="0" w:space="0" w:color="auto"/>
                            <w:bottom w:val="none" w:sz="0" w:space="0" w:color="auto"/>
                            <w:right w:val="none" w:sz="0" w:space="0" w:color="auto"/>
                          </w:divBdr>
                        </w:div>
                        <w:div w:id="784733989">
                          <w:marLeft w:val="0"/>
                          <w:marRight w:val="0"/>
                          <w:marTop w:val="0"/>
                          <w:marBottom w:val="0"/>
                          <w:divBdr>
                            <w:top w:val="none" w:sz="0" w:space="0" w:color="auto"/>
                            <w:left w:val="none" w:sz="0" w:space="0" w:color="auto"/>
                            <w:bottom w:val="none" w:sz="0" w:space="0" w:color="auto"/>
                            <w:right w:val="none" w:sz="0" w:space="0" w:color="auto"/>
                          </w:divBdr>
                        </w:div>
                        <w:div w:id="1994748038">
                          <w:marLeft w:val="0"/>
                          <w:marRight w:val="0"/>
                          <w:marTop w:val="0"/>
                          <w:marBottom w:val="0"/>
                          <w:divBdr>
                            <w:top w:val="none" w:sz="0" w:space="0" w:color="auto"/>
                            <w:left w:val="none" w:sz="0" w:space="0" w:color="auto"/>
                            <w:bottom w:val="none" w:sz="0" w:space="0" w:color="auto"/>
                            <w:right w:val="none" w:sz="0" w:space="0" w:color="auto"/>
                          </w:divBdr>
                        </w:div>
                        <w:div w:id="1777099233">
                          <w:marLeft w:val="0"/>
                          <w:marRight w:val="0"/>
                          <w:marTop w:val="0"/>
                          <w:marBottom w:val="0"/>
                          <w:divBdr>
                            <w:top w:val="none" w:sz="0" w:space="0" w:color="auto"/>
                            <w:left w:val="none" w:sz="0" w:space="0" w:color="auto"/>
                            <w:bottom w:val="none" w:sz="0" w:space="0" w:color="auto"/>
                            <w:right w:val="none" w:sz="0" w:space="0" w:color="auto"/>
                          </w:divBdr>
                        </w:div>
                        <w:div w:id="218438412">
                          <w:marLeft w:val="0"/>
                          <w:marRight w:val="0"/>
                          <w:marTop w:val="0"/>
                          <w:marBottom w:val="0"/>
                          <w:divBdr>
                            <w:top w:val="none" w:sz="0" w:space="0" w:color="auto"/>
                            <w:left w:val="none" w:sz="0" w:space="0" w:color="auto"/>
                            <w:bottom w:val="none" w:sz="0" w:space="0" w:color="auto"/>
                            <w:right w:val="none" w:sz="0" w:space="0" w:color="auto"/>
                          </w:divBdr>
                        </w:div>
                        <w:div w:id="684746098">
                          <w:marLeft w:val="0"/>
                          <w:marRight w:val="0"/>
                          <w:marTop w:val="0"/>
                          <w:marBottom w:val="0"/>
                          <w:divBdr>
                            <w:top w:val="none" w:sz="0" w:space="0" w:color="auto"/>
                            <w:left w:val="none" w:sz="0" w:space="0" w:color="auto"/>
                            <w:bottom w:val="none" w:sz="0" w:space="0" w:color="auto"/>
                            <w:right w:val="none" w:sz="0" w:space="0" w:color="auto"/>
                          </w:divBdr>
                        </w:div>
                        <w:div w:id="1731882302">
                          <w:marLeft w:val="0"/>
                          <w:marRight w:val="0"/>
                          <w:marTop w:val="0"/>
                          <w:marBottom w:val="0"/>
                          <w:divBdr>
                            <w:top w:val="none" w:sz="0" w:space="0" w:color="auto"/>
                            <w:left w:val="none" w:sz="0" w:space="0" w:color="auto"/>
                            <w:bottom w:val="none" w:sz="0" w:space="0" w:color="auto"/>
                            <w:right w:val="none" w:sz="0" w:space="0" w:color="auto"/>
                          </w:divBdr>
                        </w:div>
                        <w:div w:id="271979053">
                          <w:marLeft w:val="0"/>
                          <w:marRight w:val="0"/>
                          <w:marTop w:val="0"/>
                          <w:marBottom w:val="0"/>
                          <w:divBdr>
                            <w:top w:val="none" w:sz="0" w:space="0" w:color="auto"/>
                            <w:left w:val="none" w:sz="0" w:space="0" w:color="auto"/>
                            <w:bottom w:val="none" w:sz="0" w:space="0" w:color="auto"/>
                            <w:right w:val="none" w:sz="0" w:space="0" w:color="auto"/>
                          </w:divBdr>
                        </w:div>
                        <w:div w:id="1616910665">
                          <w:marLeft w:val="0"/>
                          <w:marRight w:val="0"/>
                          <w:marTop w:val="0"/>
                          <w:marBottom w:val="0"/>
                          <w:divBdr>
                            <w:top w:val="none" w:sz="0" w:space="0" w:color="auto"/>
                            <w:left w:val="none" w:sz="0" w:space="0" w:color="auto"/>
                            <w:bottom w:val="none" w:sz="0" w:space="0" w:color="auto"/>
                            <w:right w:val="none" w:sz="0" w:space="0" w:color="auto"/>
                          </w:divBdr>
                        </w:div>
                        <w:div w:id="2166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639820">
      <w:bodyDiv w:val="1"/>
      <w:marLeft w:val="0"/>
      <w:marRight w:val="0"/>
      <w:marTop w:val="0"/>
      <w:marBottom w:val="0"/>
      <w:divBdr>
        <w:top w:val="none" w:sz="0" w:space="0" w:color="auto"/>
        <w:left w:val="none" w:sz="0" w:space="0" w:color="auto"/>
        <w:bottom w:val="none" w:sz="0" w:space="0" w:color="auto"/>
        <w:right w:val="none" w:sz="0" w:space="0" w:color="auto"/>
      </w:divBdr>
      <w:divsChild>
        <w:div w:id="732436868">
          <w:marLeft w:val="0"/>
          <w:marRight w:val="0"/>
          <w:marTop w:val="0"/>
          <w:marBottom w:val="0"/>
          <w:divBdr>
            <w:top w:val="none" w:sz="0" w:space="0" w:color="auto"/>
            <w:left w:val="none" w:sz="0" w:space="0" w:color="auto"/>
            <w:bottom w:val="none" w:sz="0" w:space="0" w:color="auto"/>
            <w:right w:val="none" w:sz="0" w:space="0" w:color="auto"/>
          </w:divBdr>
        </w:div>
        <w:div w:id="1952544341">
          <w:marLeft w:val="0"/>
          <w:marRight w:val="0"/>
          <w:marTop w:val="0"/>
          <w:marBottom w:val="0"/>
          <w:divBdr>
            <w:top w:val="none" w:sz="0" w:space="0" w:color="auto"/>
            <w:left w:val="none" w:sz="0" w:space="0" w:color="auto"/>
            <w:bottom w:val="none" w:sz="0" w:space="0" w:color="auto"/>
            <w:right w:val="none" w:sz="0" w:space="0" w:color="auto"/>
          </w:divBdr>
        </w:div>
      </w:divsChild>
    </w:div>
    <w:div w:id="1940411461">
      <w:bodyDiv w:val="1"/>
      <w:marLeft w:val="0"/>
      <w:marRight w:val="0"/>
      <w:marTop w:val="0"/>
      <w:marBottom w:val="0"/>
      <w:divBdr>
        <w:top w:val="none" w:sz="0" w:space="0" w:color="auto"/>
        <w:left w:val="none" w:sz="0" w:space="0" w:color="auto"/>
        <w:bottom w:val="none" w:sz="0" w:space="0" w:color="auto"/>
        <w:right w:val="none" w:sz="0" w:space="0" w:color="auto"/>
      </w:divBdr>
      <w:divsChild>
        <w:div w:id="882716761">
          <w:marLeft w:val="0"/>
          <w:marRight w:val="0"/>
          <w:marTop w:val="0"/>
          <w:marBottom w:val="0"/>
          <w:divBdr>
            <w:top w:val="none" w:sz="0" w:space="0" w:color="auto"/>
            <w:left w:val="none" w:sz="0" w:space="0" w:color="auto"/>
            <w:bottom w:val="none" w:sz="0" w:space="0" w:color="auto"/>
            <w:right w:val="none" w:sz="0" w:space="0" w:color="auto"/>
          </w:divBdr>
        </w:div>
        <w:div w:id="1690911847">
          <w:marLeft w:val="0"/>
          <w:marRight w:val="0"/>
          <w:marTop w:val="0"/>
          <w:marBottom w:val="0"/>
          <w:divBdr>
            <w:top w:val="none" w:sz="0" w:space="0" w:color="auto"/>
            <w:left w:val="none" w:sz="0" w:space="0" w:color="auto"/>
            <w:bottom w:val="none" w:sz="0" w:space="0" w:color="auto"/>
            <w:right w:val="none" w:sz="0" w:space="0" w:color="auto"/>
          </w:divBdr>
        </w:div>
        <w:div w:id="1016810164">
          <w:marLeft w:val="0"/>
          <w:marRight w:val="0"/>
          <w:marTop w:val="0"/>
          <w:marBottom w:val="0"/>
          <w:divBdr>
            <w:top w:val="none" w:sz="0" w:space="0" w:color="auto"/>
            <w:left w:val="none" w:sz="0" w:space="0" w:color="auto"/>
            <w:bottom w:val="none" w:sz="0" w:space="0" w:color="auto"/>
            <w:right w:val="none" w:sz="0" w:space="0" w:color="auto"/>
          </w:divBdr>
        </w:div>
      </w:divsChild>
    </w:div>
    <w:div w:id="2128042447">
      <w:bodyDiv w:val="1"/>
      <w:marLeft w:val="0"/>
      <w:marRight w:val="0"/>
      <w:marTop w:val="0"/>
      <w:marBottom w:val="0"/>
      <w:divBdr>
        <w:top w:val="none" w:sz="0" w:space="0" w:color="auto"/>
        <w:left w:val="none" w:sz="0" w:space="0" w:color="auto"/>
        <w:bottom w:val="none" w:sz="0" w:space="0" w:color="auto"/>
        <w:right w:val="none" w:sz="0" w:space="0" w:color="auto"/>
      </w:divBdr>
      <w:divsChild>
        <w:div w:id="743380079">
          <w:marLeft w:val="0"/>
          <w:marRight w:val="0"/>
          <w:marTop w:val="0"/>
          <w:marBottom w:val="0"/>
          <w:divBdr>
            <w:top w:val="none" w:sz="0" w:space="0" w:color="auto"/>
            <w:left w:val="none" w:sz="0" w:space="0" w:color="auto"/>
            <w:bottom w:val="none" w:sz="0" w:space="0" w:color="auto"/>
            <w:right w:val="none" w:sz="0" w:space="0" w:color="auto"/>
          </w:divBdr>
        </w:div>
        <w:div w:id="63453198">
          <w:marLeft w:val="0"/>
          <w:marRight w:val="0"/>
          <w:marTop w:val="0"/>
          <w:marBottom w:val="0"/>
          <w:divBdr>
            <w:top w:val="none" w:sz="0" w:space="0" w:color="auto"/>
            <w:left w:val="none" w:sz="0" w:space="0" w:color="auto"/>
            <w:bottom w:val="none" w:sz="0" w:space="0" w:color="auto"/>
            <w:right w:val="none" w:sz="0" w:space="0" w:color="auto"/>
          </w:divBdr>
        </w:div>
        <w:div w:id="396169240">
          <w:marLeft w:val="0"/>
          <w:marRight w:val="0"/>
          <w:marTop w:val="0"/>
          <w:marBottom w:val="0"/>
          <w:divBdr>
            <w:top w:val="none" w:sz="0" w:space="0" w:color="auto"/>
            <w:left w:val="none" w:sz="0" w:space="0" w:color="auto"/>
            <w:bottom w:val="none" w:sz="0" w:space="0" w:color="auto"/>
            <w:right w:val="none" w:sz="0" w:space="0" w:color="auto"/>
          </w:divBdr>
        </w:div>
        <w:div w:id="84769547">
          <w:marLeft w:val="0"/>
          <w:marRight w:val="0"/>
          <w:marTop w:val="0"/>
          <w:marBottom w:val="0"/>
          <w:divBdr>
            <w:top w:val="none" w:sz="0" w:space="0" w:color="auto"/>
            <w:left w:val="none" w:sz="0" w:space="0" w:color="auto"/>
            <w:bottom w:val="none" w:sz="0" w:space="0" w:color="auto"/>
            <w:right w:val="none" w:sz="0" w:space="0" w:color="auto"/>
          </w:divBdr>
        </w:div>
        <w:div w:id="2017808560">
          <w:marLeft w:val="0"/>
          <w:marRight w:val="0"/>
          <w:marTop w:val="0"/>
          <w:marBottom w:val="0"/>
          <w:divBdr>
            <w:top w:val="none" w:sz="0" w:space="0" w:color="auto"/>
            <w:left w:val="none" w:sz="0" w:space="0" w:color="auto"/>
            <w:bottom w:val="none" w:sz="0" w:space="0" w:color="auto"/>
            <w:right w:val="none" w:sz="0" w:space="0" w:color="auto"/>
          </w:divBdr>
        </w:div>
        <w:div w:id="163781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2</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Pitinan Kooarmornpatana</dc:creator>
  <cp:keywords/>
  <dc:description/>
  <cp:lastModifiedBy>Sarmad Hussain</cp:lastModifiedBy>
  <cp:revision>38</cp:revision>
  <dcterms:created xsi:type="dcterms:W3CDTF">2017-09-14T16:01:00Z</dcterms:created>
  <dcterms:modified xsi:type="dcterms:W3CDTF">2018-01-22T18:16:00Z</dcterms:modified>
</cp:coreProperties>
</file>