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after="0" w:before="200" w:lineRule="auto"/>
        <w:rPr>
          <w:color w:val="333333"/>
          <w:sz w:val="46"/>
          <w:szCs w:val="46"/>
        </w:rPr>
      </w:pPr>
      <w:bookmarkStart w:colFirst="0" w:colLast="0" w:name="_724pqaqh97wb" w:id="0"/>
      <w:bookmarkEnd w:id="0"/>
      <w:r w:rsidDel="00000000" w:rsidR="00000000" w:rsidRPr="00000000">
        <w:rPr>
          <w:color w:val="333333"/>
          <w:sz w:val="46"/>
          <w:szCs w:val="46"/>
          <w:rtl w:val="0"/>
        </w:rPr>
        <w:t xml:space="preserve">Rules for Uniform Domain Name Dispute Resolution Policy (the "</w:t>
      </w:r>
      <w:commentRangeStart w:id="0"/>
      <w:r w:rsidDel="00000000" w:rsidR="00000000" w:rsidRPr="00000000">
        <w:rPr>
          <w:color w:val="333333"/>
          <w:sz w:val="46"/>
          <w:szCs w:val="46"/>
          <w:rtl w:val="0"/>
        </w:rPr>
        <w:t xml:space="preserve">Rules</w:t>
      </w:r>
      <w:commentRangeEnd w:id="0"/>
      <w:r w:rsidDel="00000000" w:rsidR="00000000" w:rsidRPr="00000000">
        <w:commentReference w:id="0"/>
      </w:r>
      <w:r w:rsidDel="00000000" w:rsidR="00000000" w:rsidRPr="00000000">
        <w:rPr>
          <w:color w:val="333333"/>
          <w:sz w:val="46"/>
          <w:szCs w:val="46"/>
          <w:rtl w:val="0"/>
        </w:rPr>
        <w:t xml:space="preserve">")</w:t>
      </w:r>
    </w:p>
    <w:p w:rsidR="00000000" w:rsidDel="00000000" w:rsidP="00000000" w:rsidRDefault="00000000" w:rsidRPr="00000000" w14:paraId="00000002">
      <w:pPr>
        <w:shd w:fill="ffffff" w:val="clear"/>
        <w:spacing w:after="280" w:before="280" w:line="240" w:lineRule="auto"/>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Please note that the English language version of all translated content and documents are the official versions and that translations in other languages are for informational purposes only.</w:t>
      </w:r>
    </w:p>
    <w:p w:rsidR="00000000" w:rsidDel="00000000" w:rsidP="00000000" w:rsidRDefault="00000000" w:rsidRPr="00000000" w14:paraId="00000003">
      <w:pPr>
        <w:spacing w:before="200" w:lineRule="auto"/>
        <w:rPr>
          <w:color w:val="333333"/>
          <w:sz w:val="24"/>
          <w:szCs w:val="24"/>
          <w:shd w:fill="f8f8f8" w:val="clear"/>
        </w:rPr>
      </w:pPr>
      <w:r w:rsidDel="00000000" w:rsidR="00000000" w:rsidRPr="00000000">
        <w:rPr>
          <w:color w:val="333333"/>
          <w:sz w:val="24"/>
          <w:szCs w:val="24"/>
          <w:shd w:fill="f8f8f8" w:val="clear"/>
          <w:rtl w:val="0"/>
        </w:rPr>
        <w:t xml:space="preserve">Updated 21 February 2024 to reflect changes required to implement the Registration Data Policy. Contracted parties may implement this updated Policy beginning on 21 August 2024 and must implement no later than 21 August 2025.</w:t>
      </w:r>
    </w:p>
    <w:p w:rsidR="00000000" w:rsidDel="00000000" w:rsidP="00000000" w:rsidRDefault="00000000" w:rsidRPr="00000000" w14:paraId="00000004">
      <w:pPr>
        <w:shd w:fill="ffffff" w:val="clear"/>
        <w:spacing w:before="200" w:lineRule="auto"/>
        <w:rPr>
          <w:color w:val="333333"/>
          <w:sz w:val="24"/>
          <w:szCs w:val="24"/>
          <w:shd w:fill="f8f8f8" w:val="clear"/>
        </w:rPr>
      </w:pPr>
      <w:r w:rsidDel="00000000" w:rsidR="00000000" w:rsidRPr="00000000">
        <w:rPr>
          <w:color w:val="333333"/>
          <w:sz w:val="24"/>
          <w:szCs w:val="24"/>
          <w:shd w:fill="f8f8f8" w:val="clear"/>
          <w:rtl w:val="0"/>
        </w:rPr>
        <w:t xml:space="preserve">As approved by the ICANN Board of Directors on </w:t>
      </w:r>
      <w:hyperlink r:id="rId8">
        <w:r w:rsidDel="00000000" w:rsidR="00000000" w:rsidRPr="00000000">
          <w:rPr>
            <w:color w:val="0098d5"/>
            <w:sz w:val="24"/>
            <w:szCs w:val="24"/>
            <w:shd w:fill="f8f8f8" w:val="clear"/>
            <w:rtl w:val="0"/>
          </w:rPr>
          <w:t xml:space="preserve">28 September 2013</w:t>
        </w:r>
      </w:hyperlink>
      <w:r w:rsidDel="00000000" w:rsidR="00000000" w:rsidRPr="00000000">
        <w:rPr>
          <w:color w:val="333333"/>
          <w:sz w:val="24"/>
          <w:szCs w:val="24"/>
          <w:shd w:fill="f8f8f8" w:val="clear"/>
          <w:rtl w:val="0"/>
        </w:rPr>
        <w:t xml:space="preserve">.</w:t>
      </w:r>
    </w:p>
    <w:p w:rsidR="00000000" w:rsidDel="00000000" w:rsidP="00000000" w:rsidRDefault="00000000" w:rsidRPr="00000000" w14:paraId="00000005">
      <w:pPr>
        <w:shd w:fill="ffffff" w:val="clear"/>
        <w:spacing w:before="200" w:lineRule="auto"/>
        <w:rPr>
          <w:ins w:author="IGO-INGO IRT" w:id="0" w:date="2025-10-13T08:38:32Z"/>
          <w:b w:val="1"/>
          <w:color w:val="333333"/>
          <w:sz w:val="24"/>
          <w:szCs w:val="24"/>
          <w:shd w:fill="f8f8f8" w:val="clear"/>
        </w:rPr>
      </w:pPr>
      <w:commentRangeStart w:id="1"/>
      <w:r w:rsidDel="00000000" w:rsidR="00000000" w:rsidRPr="00000000">
        <w:rPr>
          <w:b w:val="1"/>
          <w:color w:val="333333"/>
          <w:sz w:val="24"/>
          <w:szCs w:val="24"/>
          <w:shd w:fill="f8f8f8" w:val="clear"/>
          <w:rtl w:val="0"/>
        </w:rPr>
        <w:t xml:space="preserve">These Rules are in effect for all UDRP proceedings in which a complaint is submitted to a </w:t>
      </w:r>
      <w:del w:author="IGO-INGO IRT" w:id="0" w:date="2025-10-13T08:38:32Z">
        <w:r w:rsidDel="00000000" w:rsidR="00000000" w:rsidRPr="00000000">
          <w:rPr>
            <w:b w:val="1"/>
            <w:color w:val="333333"/>
            <w:sz w:val="24"/>
            <w:szCs w:val="24"/>
            <w:shd w:fill="f8f8f8" w:val="clear"/>
            <w:rtl w:val="0"/>
          </w:rPr>
          <w:delText xml:space="preserve">provider</w:delText>
        </w:r>
      </w:del>
      <w:ins w:author="IGO-INGO IRT" w:id="0" w:date="2025-10-13T08:38:32Z">
        <w:r w:rsidDel="00000000" w:rsidR="00000000" w:rsidRPr="00000000">
          <w:rPr>
            <w:b w:val="1"/>
            <w:color w:val="333333"/>
            <w:sz w:val="24"/>
            <w:szCs w:val="24"/>
            <w:shd w:fill="f8f8f8" w:val="clear"/>
            <w:rtl w:val="0"/>
          </w:rPr>
          <w:t xml:space="preserve">Provider</w:t>
        </w:r>
      </w:ins>
    </w:p>
    <w:p w:rsidR="00000000" w:rsidDel="00000000" w:rsidP="00000000" w:rsidRDefault="00000000" w:rsidRPr="00000000" w14:paraId="00000006">
      <w:pPr>
        <w:shd w:fill="ffffff" w:val="clear"/>
        <w:spacing w:before="200" w:lineRule="auto"/>
        <w:rPr>
          <w:color w:val="333333"/>
          <w:sz w:val="24"/>
          <w:szCs w:val="24"/>
          <w:highlight w:val="white"/>
        </w:rPr>
      </w:pPr>
      <w:r w:rsidDel="00000000" w:rsidR="00000000" w:rsidRPr="00000000">
        <w:rPr>
          <w:b w:val="1"/>
          <w:color w:val="333333"/>
          <w:sz w:val="24"/>
          <w:szCs w:val="24"/>
          <w:shd w:fill="f8f8f8" w:val="clear"/>
          <w:rtl w:val="0"/>
        </w:rPr>
        <w:t xml:space="preserve"> on or after 31 July 2015. The prior version of the Rules, applicable to all proceedings in which a complaint was submitted to a Provider on or before 30 July 2015, is at </w:t>
      </w:r>
      <w:hyperlink r:id="rId9">
        <w:r w:rsidDel="00000000" w:rsidR="00000000" w:rsidRPr="00000000">
          <w:rPr>
            <w:b w:val="1"/>
            <w:color w:val="0098d5"/>
            <w:sz w:val="24"/>
            <w:szCs w:val="24"/>
            <w:shd w:fill="f8f8f8" w:val="clear"/>
            <w:rtl w:val="0"/>
          </w:rPr>
          <w:t xml:space="preserve">https://www.icann.org/resources/pages/rules-be-2012-02-25-en</w:t>
        </w:r>
      </w:hyperlink>
      <w:r w:rsidDel="00000000" w:rsidR="00000000" w:rsidRPr="00000000">
        <w:rPr>
          <w:b w:val="1"/>
          <w:color w:val="333333"/>
          <w:sz w:val="24"/>
          <w:szCs w:val="24"/>
          <w:shd w:fill="f8f8f8" w:val="clear"/>
          <w:rtl w:val="0"/>
        </w:rPr>
        <w:t xml:space="preserve">. UDRP Providers may elect to adopt the notice procedures set forth in these Rules prior to 31 July 2015.</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7">
      <w:pPr>
        <w:spacing w:before="200" w:lineRule="auto"/>
        <w:rPr>
          <w:color w:val="333333"/>
          <w:sz w:val="24"/>
          <w:szCs w:val="24"/>
          <w:highlight w:val="yellow"/>
        </w:rPr>
      </w:pPr>
      <w:r w:rsidDel="00000000" w:rsidR="00000000" w:rsidRPr="00000000">
        <w:rPr>
          <w:color w:val="333333"/>
          <w:sz w:val="24"/>
          <w:szCs w:val="24"/>
          <w:highlight w:val="white"/>
          <w:rtl w:val="0"/>
        </w:rPr>
        <w:t xml:space="preserve">Administrative and </w:t>
      </w:r>
      <w:r w:rsidDel="00000000" w:rsidR="00000000" w:rsidRPr="00000000">
        <w:rPr>
          <w:color w:val="333333"/>
          <w:sz w:val="24"/>
          <w:szCs w:val="24"/>
          <w:highlight w:val="yellow"/>
          <w:rtl w:val="0"/>
          <w:rPrChange w:author="IGO-INGO IRT" w:id="1" w:date="2025-10-13T08:38:32Z">
            <w:rPr>
              <w:color w:val="333333"/>
              <w:sz w:val="24"/>
              <w:szCs w:val="24"/>
              <w:highlight w:val="white"/>
            </w:rPr>
          </w:rPrChange>
        </w:rPr>
        <w:t xml:space="preserve">Arbitral</w:t>
      </w:r>
      <w:r w:rsidDel="00000000" w:rsidR="00000000" w:rsidRPr="00000000">
        <w:rPr>
          <w:color w:val="333333"/>
          <w:sz w:val="24"/>
          <w:szCs w:val="24"/>
          <w:highlight w:val="white"/>
          <w:rtl w:val="0"/>
        </w:rPr>
        <w:t xml:space="preserve"> </w:t>
      </w:r>
      <w:del w:author="IGO-INGO IRT" w:id="2" w:date="2025-10-13T08:38:32Z">
        <w:r w:rsidDel="00000000" w:rsidR="00000000" w:rsidRPr="00000000">
          <w:rPr>
            <w:color w:val="333333"/>
            <w:sz w:val="24"/>
            <w:szCs w:val="24"/>
            <w:highlight w:val="white"/>
            <w:rtl w:val="0"/>
          </w:rPr>
          <w:delText xml:space="preserve">Challenge </w:delText>
        </w:r>
      </w:del>
      <w:r w:rsidDel="00000000" w:rsidR="00000000" w:rsidRPr="00000000">
        <w:rPr>
          <w:color w:val="333333"/>
          <w:sz w:val="24"/>
          <w:szCs w:val="24"/>
          <w:highlight w:val="white"/>
          <w:rtl w:val="0"/>
        </w:rPr>
        <w:t xml:space="preserve">proceedings for the resolution of disputes under the Uniform Dispute Resolution Policy adopted by ICANN shall be governed by these Rules and also the Supplemental Rules of the Provider or </w:t>
      </w:r>
      <w:r w:rsidDel="00000000" w:rsidR="00000000" w:rsidRPr="00000000">
        <w:rPr>
          <w:color w:val="333333"/>
          <w:sz w:val="24"/>
          <w:szCs w:val="24"/>
          <w:highlight w:val="yellow"/>
          <w:rtl w:val="0"/>
          <w:rPrChange w:author="IGO-INGO IRT" w:id="3" w:date="2025-10-13T08:38:32Z">
            <w:rPr>
              <w:color w:val="333333"/>
              <w:sz w:val="24"/>
              <w:szCs w:val="24"/>
              <w:highlight w:val="white"/>
            </w:rPr>
          </w:rPrChange>
        </w:rPr>
        <w:t xml:space="preserve">Arbitral </w:t>
      </w:r>
      <w:del w:author="IGO-INGO IRT" w:id="4" w:date="2025-10-13T08:38:32Z">
        <w:r w:rsidDel="00000000" w:rsidR="00000000" w:rsidRPr="00000000">
          <w:rPr>
            <w:color w:val="333333"/>
            <w:sz w:val="24"/>
            <w:szCs w:val="24"/>
            <w:highlight w:val="white"/>
            <w:rtl w:val="0"/>
          </w:rPr>
          <w:delText xml:space="preserve">Challenge Tribunal</w:delText>
        </w:r>
      </w:del>
      <w:ins w:author="IGO-INGO IRT" w:id="4" w:date="2025-10-13T08:38:32Z">
        <w:r w:rsidDel="00000000" w:rsidR="00000000" w:rsidRPr="00000000">
          <w:rPr>
            <w:color w:val="333333"/>
            <w:sz w:val="24"/>
            <w:szCs w:val="24"/>
            <w:highlight w:val="yellow"/>
            <w:rtl w:val="0"/>
          </w:rPr>
          <w:t xml:space="preserve">Institution</w:t>
        </w:r>
      </w:ins>
      <w:r w:rsidDel="00000000" w:rsidR="00000000" w:rsidRPr="00000000">
        <w:rPr>
          <w:color w:val="333333"/>
          <w:sz w:val="24"/>
          <w:szCs w:val="24"/>
          <w:highlight w:val="white"/>
          <w:rtl w:val="0"/>
        </w:rPr>
        <w:t xml:space="preserve"> administering the proceedings, as posted on its web site. To the extent that the Supplemental Rules of any Provider or </w:t>
      </w:r>
      <w:r w:rsidDel="00000000" w:rsidR="00000000" w:rsidRPr="00000000">
        <w:rPr>
          <w:color w:val="333333"/>
          <w:sz w:val="24"/>
          <w:szCs w:val="24"/>
          <w:highlight w:val="yellow"/>
          <w:rtl w:val="0"/>
          <w:rPrChange w:author="IGO-INGO IRT" w:id="5" w:date="2025-10-13T08:38:32Z">
            <w:rPr>
              <w:color w:val="333333"/>
              <w:sz w:val="24"/>
              <w:szCs w:val="24"/>
              <w:highlight w:val="white"/>
            </w:rPr>
          </w:rPrChange>
        </w:rPr>
        <w:t xml:space="preserve">Arbitral </w:t>
      </w:r>
      <w:del w:author="IGO-INGO IRT" w:id="6" w:date="2025-10-13T08:38:32Z">
        <w:r w:rsidDel="00000000" w:rsidR="00000000" w:rsidRPr="00000000">
          <w:rPr>
            <w:color w:val="333333"/>
            <w:sz w:val="24"/>
            <w:szCs w:val="24"/>
            <w:highlight w:val="white"/>
            <w:rtl w:val="0"/>
          </w:rPr>
          <w:delText xml:space="preserve">Challenge Tribunal</w:delText>
        </w:r>
      </w:del>
      <w:ins w:author="IGO-INGO IRT" w:id="6" w:date="2025-10-13T08:38:32Z">
        <w:r w:rsidDel="00000000" w:rsidR="00000000" w:rsidRPr="00000000">
          <w:rPr>
            <w:color w:val="333333"/>
            <w:sz w:val="24"/>
            <w:szCs w:val="24"/>
            <w:highlight w:val="yellow"/>
            <w:rtl w:val="0"/>
          </w:rPr>
          <w:t xml:space="preserve">Institution</w:t>
        </w:r>
      </w:ins>
      <w:r w:rsidDel="00000000" w:rsidR="00000000" w:rsidRPr="00000000">
        <w:rPr>
          <w:color w:val="333333"/>
          <w:sz w:val="24"/>
          <w:szCs w:val="24"/>
          <w:highlight w:val="white"/>
          <w:rtl w:val="0"/>
        </w:rPr>
        <w:t xml:space="preserve"> conflict with these Rules, these Rules supersede.</w:t>
      </w:r>
      <w:r w:rsidDel="00000000" w:rsidR="00000000" w:rsidRPr="00000000">
        <w:rPr>
          <w:rtl w:val="0"/>
        </w:rPr>
      </w:r>
    </w:p>
    <w:p w:rsidR="00000000" w:rsidDel="00000000" w:rsidP="00000000" w:rsidRDefault="00000000" w:rsidRPr="00000000" w14:paraId="00000008">
      <w:pPr>
        <w:spacing w:before="200" w:lineRule="auto"/>
        <w:rPr>
          <w:color w:val="333333"/>
          <w:sz w:val="24"/>
          <w:szCs w:val="24"/>
          <w:highlight w:val="white"/>
        </w:rPr>
      </w:pPr>
      <w:r w:rsidDel="00000000" w:rsidR="00000000" w:rsidRPr="00000000">
        <w:rPr>
          <w:rtl w:val="0"/>
        </w:rPr>
      </w:r>
    </w:p>
    <w:p w:rsidR="00000000" w:rsidDel="00000000" w:rsidP="00000000" w:rsidRDefault="00000000" w:rsidRPr="00000000" w14:paraId="00000009">
      <w:pPr>
        <w:numPr>
          <w:ilvl w:val="0"/>
          <w:numId w:val="1"/>
        </w:numPr>
        <w:shd w:fill="ffffff" w:val="clear"/>
        <w:spacing w:before="200" w:lineRule="auto"/>
        <w:ind w:left="1020" w:hanging="360"/>
        <w:rPr>
          <w:rPrChange w:author="IGO-INGO IRT" w:id="8" w:date="2025-10-13T08:38:32Z">
            <w:rPr>
              <w:highlight w:val="white"/>
            </w:rPr>
          </w:rPrChange>
        </w:rPr>
        <w:pPrChange w:author="IGO-INGO IRT" w:id="0" w:date="2025-10-13T08:38:32Z">
          <w:pPr>
            <w:numPr>
              <w:ilvl w:val="0"/>
              <w:numId w:val="1"/>
            </w:numPr>
            <w:shd w:fill="ffffff" w:val="clear"/>
            <w:spacing w:before="200" w:lineRule="auto"/>
            <w:ind w:left="1020" w:hanging="360"/>
          </w:pPr>
        </w:pPrChange>
      </w:pPr>
      <w:r w:rsidDel="00000000" w:rsidR="00000000" w:rsidRPr="00000000">
        <w:rPr>
          <w:b w:val="1"/>
          <w:color w:val="333333"/>
          <w:sz w:val="28"/>
          <w:szCs w:val="28"/>
          <w:highlight w:val="white"/>
          <w:rtl w:val="0"/>
        </w:rPr>
        <w:t xml:space="preserve">Definitions</w:t>
      </w:r>
      <w:r w:rsidDel="00000000" w:rsidR="00000000" w:rsidRPr="00000000">
        <w:rPr>
          <w:rtl w:val="0"/>
        </w:rPr>
      </w:r>
    </w:p>
    <w:p w:rsidR="00000000" w:rsidDel="00000000" w:rsidP="00000000" w:rsidRDefault="00000000" w:rsidRPr="00000000" w14:paraId="0000000A">
      <w:pPr>
        <w:shd w:fill="ffffff" w:val="clear"/>
        <w:spacing w:before="200" w:lineRule="auto"/>
        <w:ind w:left="720" w:firstLine="0"/>
        <w:rPr>
          <w:color w:val="333333"/>
          <w:sz w:val="24"/>
          <w:szCs w:val="24"/>
          <w:highlight w:val="yellow"/>
          <w:rPrChange w:author="IGO-INGO IRT" w:id="9" w:date="2025-10-13T08:38:32Z">
            <w:rPr>
              <w:color w:val="333333"/>
              <w:sz w:val="24"/>
              <w:szCs w:val="24"/>
              <w:highlight w:val="white"/>
            </w:rPr>
          </w:rPrChange>
        </w:rPr>
      </w:pPr>
      <w:r w:rsidDel="00000000" w:rsidR="00000000" w:rsidRPr="00000000">
        <w:rPr>
          <w:color w:val="333333"/>
          <w:sz w:val="24"/>
          <w:szCs w:val="24"/>
          <w:highlight w:val="white"/>
          <w:rtl w:val="0"/>
        </w:rPr>
        <w:t xml:space="preserve">In these </w:t>
      </w:r>
      <w:commentRangeStart w:id="2"/>
      <w:r w:rsidDel="00000000" w:rsidR="00000000" w:rsidRPr="00000000">
        <w:rPr>
          <w:color w:val="333333"/>
          <w:sz w:val="24"/>
          <w:szCs w:val="24"/>
          <w:highlight w:val="white"/>
          <w:rtl w:val="0"/>
        </w:rPr>
        <w:t xml:space="preserve">Rules</w:t>
      </w:r>
      <w:commentRangeEnd w:id="2"/>
      <w:r w:rsidDel="00000000" w:rsidR="00000000" w:rsidRPr="00000000">
        <w:commentReference w:id="2"/>
      </w:r>
      <w:r w:rsidDel="00000000" w:rsidR="00000000" w:rsidRPr="00000000">
        <w:rPr>
          <w:color w:val="333333"/>
          <w:sz w:val="24"/>
          <w:szCs w:val="24"/>
          <w:highlight w:val="white"/>
          <w:rtl w:val="0"/>
        </w:rPr>
        <w:t xml:space="preserve">:</w:t>
      </w:r>
      <w:r w:rsidDel="00000000" w:rsidR="00000000" w:rsidRPr="00000000">
        <w:rPr>
          <w:rtl w:val="0"/>
        </w:rPr>
      </w:r>
    </w:p>
    <w:p w:rsidR="00000000" w:rsidDel="00000000" w:rsidP="00000000" w:rsidRDefault="00000000" w:rsidRPr="00000000" w14:paraId="0000000B">
      <w:pPr>
        <w:shd w:fill="ffffff" w:val="clear"/>
        <w:spacing w:before="200" w:lineRule="auto"/>
        <w:ind w:left="720" w:firstLine="0"/>
        <w:rPr>
          <w:del w:author="IGO-INGO IRT" w:id="13" w:date="2025-10-13T08:38:32Z"/>
          <w:color w:val="333333"/>
          <w:sz w:val="24"/>
          <w:szCs w:val="24"/>
          <w:highlight w:val="white"/>
        </w:rPr>
      </w:pPr>
      <w:commentRangeStart w:id="3"/>
      <w:r w:rsidDel="00000000" w:rsidR="00000000" w:rsidRPr="00000000">
        <w:rPr>
          <w:b w:val="1"/>
          <w:color w:val="333333"/>
          <w:sz w:val="24"/>
          <w:szCs w:val="24"/>
          <w:highlight w:val="yellow"/>
          <w:rtl w:val="0"/>
          <w:rPrChange w:author="IGO-INGO IRT" w:id="10" w:date="2025-10-13T08:38:32Z">
            <w:rPr>
              <w:color w:val="333333"/>
              <w:sz w:val="24"/>
              <w:szCs w:val="24"/>
              <w:highlight w:val="white"/>
            </w:rPr>
          </w:rPrChange>
        </w:rPr>
        <w:t xml:space="preserve">Arbitral </w:t>
      </w:r>
      <w:del w:author="IGO-INGO IRT" w:id="11" w:date="2025-10-13T08:38:32Z">
        <w:r w:rsidDel="00000000" w:rsidR="00000000" w:rsidRPr="00000000">
          <w:rPr>
            <w:color w:val="333333"/>
            <w:sz w:val="24"/>
            <w:szCs w:val="24"/>
            <w:highlight w:val="white"/>
            <w:rtl w:val="0"/>
          </w:rPr>
          <w:delText xml:space="preserve">Challenge</w:delText>
        </w:r>
      </w:del>
      <w:ins w:author="IGO-INGO IRT" w:id="11" w:date="2025-10-13T08:38:32Z">
        <w:r w:rsidDel="00000000" w:rsidR="00000000" w:rsidRPr="00000000">
          <w:rPr>
            <w:b w:val="1"/>
            <w:color w:val="333333"/>
            <w:sz w:val="24"/>
            <w:szCs w:val="24"/>
            <w:highlight w:val="yellow"/>
            <w:rtl w:val="0"/>
          </w:rPr>
          <w:t xml:space="preserve">Institution</w:t>
        </w:r>
      </w:ins>
      <w:commentRangeEnd w:id="3"/>
      <w:r w:rsidDel="00000000" w:rsidR="00000000" w:rsidRPr="00000000">
        <w:commentReference w:id="3"/>
      </w:r>
      <w:r w:rsidDel="00000000" w:rsidR="00000000" w:rsidRPr="00000000">
        <w:rPr>
          <w:color w:val="333333"/>
          <w:sz w:val="24"/>
          <w:szCs w:val="24"/>
          <w:highlight w:val="yellow"/>
          <w:rtl w:val="0"/>
          <w:rPrChange w:author="IGO-INGO IRT" w:id="12" w:date="2025-10-13T08:38:32Z">
            <w:rPr>
              <w:color w:val="333333"/>
              <w:sz w:val="24"/>
              <w:szCs w:val="24"/>
              <w:highlight w:val="white"/>
            </w:rPr>
          </w:rPrChange>
        </w:rPr>
        <w:t xml:space="preserve"> means a </w:t>
      </w:r>
      <w:del w:author="IGO-INGO IRT" w:id="13" w:date="2025-10-13T08:38:32Z">
        <w:r w:rsidDel="00000000" w:rsidR="00000000" w:rsidRPr="00000000">
          <w:rPr>
            <w:color w:val="333333"/>
            <w:sz w:val="24"/>
            <w:szCs w:val="24"/>
            <w:highlight w:val="white"/>
            <w:rtl w:val="0"/>
          </w:rPr>
          <w:delText xml:space="preserve">binding arbitration proceeding initiated by the holder of a domain name registration with an Arbitral Challenge Tribunal to challenge a determination in an administrative proceeding under the Policy in which an IGO Complainant prevails.</w:delText>
        </w:r>
      </w:del>
    </w:p>
    <w:p w:rsidR="00000000" w:rsidDel="00000000" w:rsidP="00000000" w:rsidRDefault="00000000" w:rsidRPr="00000000" w14:paraId="0000000C">
      <w:pPr>
        <w:shd w:fill="ffffff" w:val="clear"/>
        <w:spacing w:before="200" w:lineRule="auto"/>
        <w:ind w:left="720" w:firstLine="0"/>
        <w:rPr>
          <w:color w:val="333333"/>
          <w:sz w:val="24"/>
          <w:szCs w:val="24"/>
          <w:highlight w:val="yellow"/>
          <w:rPrChange w:author="IGO-INGO IRT" w:id="14" w:date="2025-10-13T08:38:32Z">
            <w:rPr>
              <w:color w:val="333333"/>
              <w:sz w:val="24"/>
              <w:szCs w:val="24"/>
              <w:highlight w:val="white"/>
            </w:rPr>
          </w:rPrChange>
        </w:rPr>
      </w:pPr>
      <w:del w:author="IGO-INGO IRT" w:id="13" w:date="2025-10-13T08:38:32Z">
        <w:r w:rsidDel="00000000" w:rsidR="00000000" w:rsidRPr="00000000">
          <w:rPr>
            <w:color w:val="333333"/>
            <w:sz w:val="24"/>
            <w:szCs w:val="24"/>
            <w:highlight w:val="white"/>
            <w:rtl w:val="0"/>
          </w:rPr>
          <w:delText xml:space="preserve">Arbitral Challenge Complainant means a domain name holder who has initiated an Arbitral Challenge proceeding (the Respondent in an administrative proceeding under the Policy in which an IGO Complainant prevailed)</w:delText>
        </w:r>
      </w:del>
      <w:ins w:author="IGO-INGO IRT" w:id="13" w:date="2025-10-13T08:38:32Z">
        <w:r w:rsidDel="00000000" w:rsidR="00000000" w:rsidRPr="00000000">
          <w:rPr>
            <w:color w:val="333333"/>
            <w:sz w:val="24"/>
            <w:szCs w:val="24"/>
            <w:highlight w:val="yellow"/>
            <w:rtl w:val="0"/>
          </w:rPr>
          <w:t xml:space="preserve">dispute-resolution service provider designated by ICANN to administer an Arbitral Proceeding. A list of such Arbitral Institutions appears at [link]</w:t>
        </w:r>
      </w:ins>
      <w:r w:rsidDel="00000000" w:rsidR="00000000" w:rsidRPr="00000000">
        <w:rPr>
          <w:color w:val="333333"/>
          <w:sz w:val="24"/>
          <w:szCs w:val="24"/>
          <w:highlight w:val="yellow"/>
          <w:rtl w:val="0"/>
          <w:rPrChange w:author="IGO-INGO IRT" w:id="14" w:date="2025-10-13T08:38:32Z">
            <w:rPr>
              <w:color w:val="333333"/>
              <w:sz w:val="24"/>
              <w:szCs w:val="24"/>
              <w:highlight w:val="white"/>
            </w:rPr>
          </w:rPrChange>
        </w:rPr>
        <w:t xml:space="preserve">.</w:t>
      </w:r>
    </w:p>
    <w:p w:rsidR="00000000" w:rsidDel="00000000" w:rsidP="00000000" w:rsidRDefault="00000000" w:rsidRPr="00000000" w14:paraId="0000000D">
      <w:pPr>
        <w:shd w:fill="ffffff" w:val="clear"/>
        <w:spacing w:before="200" w:lineRule="auto"/>
        <w:ind w:left="720" w:firstLine="0"/>
        <w:rPr>
          <w:color w:val="333333"/>
          <w:sz w:val="24"/>
          <w:szCs w:val="24"/>
          <w:highlight w:val="yellow"/>
          <w:rPrChange w:author="IGO-INGO IRT" w:id="24" w:date="2025-10-13T08:38:32Z">
            <w:rPr>
              <w:color w:val="333333"/>
              <w:sz w:val="24"/>
              <w:szCs w:val="24"/>
              <w:highlight w:val="white"/>
            </w:rPr>
          </w:rPrChange>
        </w:rPr>
      </w:pPr>
      <w:r w:rsidDel="00000000" w:rsidR="00000000" w:rsidRPr="00000000">
        <w:rPr>
          <w:b w:val="1"/>
          <w:color w:val="333333"/>
          <w:sz w:val="24"/>
          <w:szCs w:val="24"/>
          <w:highlight w:val="yellow"/>
          <w:rtl w:val="0"/>
          <w:rPrChange w:author="IGO-INGO IRT" w:id="15" w:date="2025-10-13T08:38:32Z">
            <w:rPr>
              <w:color w:val="333333"/>
              <w:sz w:val="24"/>
              <w:szCs w:val="24"/>
              <w:highlight w:val="white"/>
            </w:rPr>
          </w:rPrChange>
        </w:rPr>
        <w:t xml:space="preserve">Arbitral </w:t>
      </w:r>
      <w:del w:author="IGO-INGO IRT" w:id="16" w:date="2025-10-13T08:38:32Z">
        <w:r w:rsidDel="00000000" w:rsidR="00000000" w:rsidRPr="00000000">
          <w:rPr>
            <w:color w:val="333333"/>
            <w:sz w:val="24"/>
            <w:szCs w:val="24"/>
            <w:highlight w:val="white"/>
            <w:rtl w:val="0"/>
          </w:rPr>
          <w:delText xml:space="preserve">Challenge </w:delText>
        </w:r>
      </w:del>
      <w:r w:rsidDel="00000000" w:rsidR="00000000" w:rsidRPr="00000000">
        <w:rPr>
          <w:b w:val="1"/>
          <w:color w:val="333333"/>
          <w:sz w:val="24"/>
          <w:szCs w:val="24"/>
          <w:highlight w:val="yellow"/>
          <w:rtl w:val="0"/>
          <w:rPrChange w:author="IGO-INGO IRT" w:id="17" w:date="2025-10-13T08:38:32Z">
            <w:rPr>
              <w:color w:val="333333"/>
              <w:sz w:val="24"/>
              <w:szCs w:val="24"/>
              <w:highlight w:val="white"/>
            </w:rPr>
          </w:rPrChange>
        </w:rPr>
        <w:t xml:space="preserve">Panel</w:t>
      </w:r>
      <w:r w:rsidDel="00000000" w:rsidR="00000000" w:rsidRPr="00000000">
        <w:rPr>
          <w:color w:val="333333"/>
          <w:sz w:val="24"/>
          <w:szCs w:val="24"/>
          <w:highlight w:val="yellow"/>
          <w:rtl w:val="0"/>
          <w:rPrChange w:author="IGO-INGO IRT" w:id="18" w:date="2025-10-13T08:38:32Z">
            <w:rPr>
              <w:color w:val="333333"/>
              <w:sz w:val="24"/>
              <w:szCs w:val="24"/>
              <w:highlight w:val="white"/>
            </w:rPr>
          </w:rPrChange>
        </w:rPr>
        <w:t xml:space="preserve"> means </w:t>
      </w:r>
      <w:del w:author="IGO-INGO IRT" w:id="19" w:date="2025-10-13T08:38:32Z">
        <w:r w:rsidDel="00000000" w:rsidR="00000000" w:rsidRPr="00000000">
          <w:rPr>
            <w:color w:val="333333"/>
            <w:sz w:val="24"/>
            <w:szCs w:val="24"/>
            <w:highlight w:val="white"/>
            <w:rtl w:val="0"/>
          </w:rPr>
          <w:delText xml:space="preserve">an arbitral</w:delText>
        </w:r>
      </w:del>
      <w:ins w:author="IGO-INGO IRT" w:id="19" w:date="2025-10-13T08:38:32Z">
        <w:r w:rsidDel="00000000" w:rsidR="00000000" w:rsidRPr="00000000">
          <w:rPr>
            <w:color w:val="333333"/>
            <w:sz w:val="24"/>
            <w:szCs w:val="24"/>
            <w:highlight w:val="yellow"/>
            <w:rtl w:val="0"/>
          </w:rPr>
          <w:t xml:space="preserve">a</w:t>
        </w:r>
      </w:ins>
      <w:r w:rsidDel="00000000" w:rsidR="00000000" w:rsidRPr="00000000">
        <w:rPr>
          <w:color w:val="333333"/>
          <w:sz w:val="24"/>
          <w:szCs w:val="24"/>
          <w:highlight w:val="yellow"/>
          <w:rtl w:val="0"/>
          <w:rPrChange w:author="IGO-INGO IRT" w:id="20" w:date="2025-10-13T08:38:32Z">
            <w:rPr>
              <w:color w:val="333333"/>
              <w:sz w:val="24"/>
              <w:szCs w:val="24"/>
              <w:highlight w:val="white"/>
            </w:rPr>
          </w:rPrChange>
        </w:rPr>
        <w:t xml:space="preserve"> panel that is appointed by an Arbitral </w:t>
      </w:r>
      <w:del w:author="IGO-INGO IRT" w:id="21" w:date="2025-10-13T08:38:32Z">
        <w:r w:rsidDel="00000000" w:rsidR="00000000" w:rsidRPr="00000000">
          <w:rPr>
            <w:color w:val="333333"/>
            <w:sz w:val="24"/>
            <w:szCs w:val="24"/>
            <w:highlight w:val="white"/>
            <w:rtl w:val="0"/>
          </w:rPr>
          <w:delText xml:space="preserve">Challenge Tribunal</w:delText>
        </w:r>
      </w:del>
      <w:ins w:author="IGO-INGO IRT" w:id="21" w:date="2025-10-13T08:38:32Z">
        <w:r w:rsidDel="00000000" w:rsidR="00000000" w:rsidRPr="00000000">
          <w:rPr>
            <w:color w:val="333333"/>
            <w:sz w:val="24"/>
            <w:szCs w:val="24"/>
            <w:highlight w:val="yellow"/>
            <w:rtl w:val="0"/>
          </w:rPr>
          <w:t xml:space="preserve">Institution</w:t>
        </w:r>
      </w:ins>
      <w:r w:rsidDel="00000000" w:rsidR="00000000" w:rsidRPr="00000000">
        <w:rPr>
          <w:color w:val="333333"/>
          <w:sz w:val="24"/>
          <w:szCs w:val="24"/>
          <w:highlight w:val="yellow"/>
          <w:rtl w:val="0"/>
          <w:rPrChange w:author="IGO-INGO IRT" w:id="22" w:date="2025-10-13T08:38:32Z">
            <w:rPr>
              <w:color w:val="333333"/>
              <w:sz w:val="24"/>
              <w:szCs w:val="24"/>
              <w:highlight w:val="white"/>
            </w:rPr>
          </w:rPrChange>
        </w:rPr>
        <w:t xml:space="preserve"> to decide an</w:t>
      </w:r>
      <w:del w:author="IGO-INGO IRT" w:id="23" w:date="2025-10-13T08:38:32Z">
        <w:r w:rsidDel="00000000" w:rsidR="00000000" w:rsidRPr="00000000">
          <w:rPr>
            <w:color w:val="333333"/>
            <w:sz w:val="24"/>
            <w:szCs w:val="24"/>
            <w:highlight w:val="white"/>
            <w:rtl w:val="0"/>
          </w:rPr>
          <w:delText xml:space="preserve">  Arbitral Challenge proceeding</w:delText>
        </w:r>
      </w:del>
      <w:ins w:author="IGO-INGO IRT" w:id="23" w:date="2025-10-13T08:38:32Z">
        <w:r w:rsidDel="00000000" w:rsidR="00000000" w:rsidRPr="00000000">
          <w:rPr>
            <w:color w:val="333333"/>
            <w:sz w:val="24"/>
            <w:szCs w:val="24"/>
            <w:highlight w:val="yellow"/>
            <w:rtl w:val="0"/>
          </w:rPr>
          <w:t xml:space="preserve"> Arbitral Proceeding</w:t>
        </w:r>
      </w:ins>
      <w:r w:rsidDel="00000000" w:rsidR="00000000" w:rsidRPr="00000000">
        <w:rPr>
          <w:color w:val="333333"/>
          <w:sz w:val="24"/>
          <w:szCs w:val="24"/>
          <w:highlight w:val="yellow"/>
          <w:rtl w:val="0"/>
          <w:rPrChange w:author="IGO-INGO IRT" w:id="24" w:date="2025-10-13T08:38:32Z">
            <w:rPr>
              <w:color w:val="333333"/>
              <w:sz w:val="24"/>
              <w:szCs w:val="24"/>
              <w:highlight w:val="white"/>
            </w:rPr>
          </w:rPrChange>
        </w:rPr>
        <w:t xml:space="preserve">.</w:t>
      </w:r>
    </w:p>
    <w:p w:rsidR="00000000" w:rsidDel="00000000" w:rsidP="00000000" w:rsidRDefault="00000000" w:rsidRPr="00000000" w14:paraId="0000000E">
      <w:pPr>
        <w:shd w:fill="ffffff" w:val="clear"/>
        <w:spacing w:before="200" w:lineRule="auto"/>
        <w:ind w:left="720" w:firstLine="0"/>
        <w:rPr>
          <w:color w:val="333333"/>
          <w:sz w:val="24"/>
          <w:szCs w:val="24"/>
          <w:highlight w:val="yellow"/>
          <w:rPrChange w:author="IGO-INGO IRT" w:id="32" w:date="2025-10-13T08:38:32Z">
            <w:rPr>
              <w:color w:val="333333"/>
              <w:sz w:val="24"/>
              <w:szCs w:val="24"/>
              <w:highlight w:val="white"/>
            </w:rPr>
          </w:rPrChange>
        </w:rPr>
      </w:pPr>
      <w:r w:rsidDel="00000000" w:rsidR="00000000" w:rsidRPr="00000000">
        <w:rPr>
          <w:b w:val="1"/>
          <w:color w:val="333333"/>
          <w:sz w:val="24"/>
          <w:szCs w:val="24"/>
          <w:highlight w:val="yellow"/>
          <w:rtl w:val="0"/>
          <w:rPrChange w:author="IGO-INGO IRT" w:id="25" w:date="2025-10-13T08:38:32Z">
            <w:rPr>
              <w:color w:val="333333"/>
              <w:sz w:val="24"/>
              <w:szCs w:val="24"/>
              <w:highlight w:val="white"/>
            </w:rPr>
          </w:rPrChange>
        </w:rPr>
        <w:t xml:space="preserve">Arbitral </w:t>
      </w:r>
      <w:del w:author="IGO-INGO IRT" w:id="26" w:date="2025-10-13T08:38:32Z">
        <w:r w:rsidDel="00000000" w:rsidR="00000000" w:rsidRPr="00000000">
          <w:rPr>
            <w:color w:val="333333"/>
            <w:sz w:val="24"/>
            <w:szCs w:val="24"/>
            <w:highlight w:val="white"/>
            <w:rtl w:val="0"/>
          </w:rPr>
          <w:delText xml:space="preserve">Challenge </w:delText>
        </w:r>
      </w:del>
      <w:r w:rsidDel="00000000" w:rsidR="00000000" w:rsidRPr="00000000">
        <w:rPr>
          <w:b w:val="1"/>
          <w:color w:val="333333"/>
          <w:sz w:val="24"/>
          <w:szCs w:val="24"/>
          <w:highlight w:val="yellow"/>
          <w:rtl w:val="0"/>
          <w:rPrChange w:author="IGO-INGO IRT" w:id="27" w:date="2025-10-13T08:38:32Z">
            <w:rPr>
              <w:color w:val="333333"/>
              <w:sz w:val="24"/>
              <w:szCs w:val="24"/>
              <w:highlight w:val="white"/>
            </w:rPr>
          </w:rPrChange>
        </w:rPr>
        <w:t xml:space="preserve">Panelist</w:t>
      </w:r>
      <w:r w:rsidDel="00000000" w:rsidR="00000000" w:rsidRPr="00000000">
        <w:rPr>
          <w:color w:val="333333"/>
          <w:sz w:val="24"/>
          <w:szCs w:val="24"/>
          <w:highlight w:val="yellow"/>
          <w:rtl w:val="0"/>
          <w:rPrChange w:author="IGO-INGO IRT" w:id="28" w:date="2025-10-13T08:38:32Z">
            <w:rPr>
              <w:color w:val="333333"/>
              <w:sz w:val="24"/>
              <w:szCs w:val="24"/>
              <w:highlight w:val="white"/>
            </w:rPr>
          </w:rPrChange>
        </w:rPr>
        <w:t xml:space="preserve"> means an individual appointed by an Arbitral </w:t>
      </w:r>
      <w:del w:author="IGO-INGO IRT" w:id="29" w:date="2025-10-13T08:38:32Z">
        <w:r w:rsidDel="00000000" w:rsidR="00000000" w:rsidRPr="00000000">
          <w:rPr>
            <w:color w:val="333333"/>
            <w:sz w:val="24"/>
            <w:szCs w:val="24"/>
            <w:highlight w:val="white"/>
            <w:rtl w:val="0"/>
          </w:rPr>
          <w:delText xml:space="preserve">Challenge Tribunal</w:delText>
        </w:r>
      </w:del>
      <w:ins w:author="IGO-INGO IRT" w:id="29" w:date="2025-10-13T08:38:32Z">
        <w:r w:rsidDel="00000000" w:rsidR="00000000" w:rsidRPr="00000000">
          <w:rPr>
            <w:color w:val="333333"/>
            <w:sz w:val="24"/>
            <w:szCs w:val="24"/>
            <w:highlight w:val="yellow"/>
            <w:rtl w:val="0"/>
          </w:rPr>
          <w:t xml:space="preserve">Institution</w:t>
        </w:r>
      </w:ins>
      <w:r w:rsidDel="00000000" w:rsidR="00000000" w:rsidRPr="00000000">
        <w:rPr>
          <w:color w:val="333333"/>
          <w:sz w:val="24"/>
          <w:szCs w:val="24"/>
          <w:highlight w:val="yellow"/>
          <w:rtl w:val="0"/>
          <w:rPrChange w:author="IGO-INGO IRT" w:id="30" w:date="2025-10-13T08:38:32Z">
            <w:rPr>
              <w:color w:val="333333"/>
              <w:sz w:val="24"/>
              <w:szCs w:val="24"/>
              <w:highlight w:val="white"/>
            </w:rPr>
          </w:rPrChange>
        </w:rPr>
        <w:t xml:space="preserve"> to be a member of an Arbitral </w:t>
      </w:r>
      <w:del w:author="IGO-INGO IRT" w:id="31" w:date="2025-10-13T08:38:32Z">
        <w:r w:rsidDel="00000000" w:rsidR="00000000" w:rsidRPr="00000000">
          <w:rPr>
            <w:color w:val="333333"/>
            <w:sz w:val="24"/>
            <w:szCs w:val="24"/>
            <w:highlight w:val="white"/>
            <w:rtl w:val="0"/>
          </w:rPr>
          <w:delText xml:space="preserve">Challenge </w:delText>
        </w:r>
      </w:del>
      <w:r w:rsidDel="00000000" w:rsidR="00000000" w:rsidRPr="00000000">
        <w:rPr>
          <w:color w:val="333333"/>
          <w:sz w:val="24"/>
          <w:szCs w:val="24"/>
          <w:highlight w:val="yellow"/>
          <w:rtl w:val="0"/>
          <w:rPrChange w:author="IGO-INGO IRT" w:id="32" w:date="2025-10-13T08:38:32Z">
            <w:rPr>
              <w:color w:val="333333"/>
              <w:sz w:val="24"/>
              <w:szCs w:val="24"/>
              <w:highlight w:val="white"/>
            </w:rPr>
          </w:rPrChange>
        </w:rPr>
        <w:t xml:space="preserve">Panel.</w:t>
      </w:r>
    </w:p>
    <w:p w:rsidR="00000000" w:rsidDel="00000000" w:rsidP="00000000" w:rsidRDefault="00000000" w:rsidRPr="00000000" w14:paraId="0000000F">
      <w:pPr>
        <w:shd w:fill="ffffff" w:val="clear"/>
        <w:spacing w:before="200" w:lineRule="auto"/>
        <w:ind w:left="720" w:firstLine="0"/>
        <w:rPr>
          <w:del w:author="IGO-INGO IRT" w:id="36" w:date="2025-10-13T08:38:32Z"/>
          <w:color w:val="333333"/>
          <w:sz w:val="24"/>
          <w:szCs w:val="24"/>
          <w:highlight w:val="white"/>
        </w:rPr>
      </w:pPr>
      <w:r w:rsidDel="00000000" w:rsidR="00000000" w:rsidRPr="00000000">
        <w:rPr>
          <w:b w:val="1"/>
          <w:color w:val="333333"/>
          <w:sz w:val="24"/>
          <w:szCs w:val="24"/>
          <w:highlight w:val="yellow"/>
          <w:rtl w:val="0"/>
          <w:rPrChange w:author="IGO-INGO IRT" w:id="33" w:date="2025-10-13T08:38:32Z">
            <w:rPr>
              <w:color w:val="333333"/>
              <w:sz w:val="24"/>
              <w:szCs w:val="24"/>
              <w:highlight w:val="white"/>
            </w:rPr>
          </w:rPrChange>
        </w:rPr>
        <w:t xml:space="preserve">Arbitral </w:t>
      </w:r>
      <w:del w:author="IGO-INGO IRT" w:id="34" w:date="2025-10-13T08:38:32Z">
        <w:r w:rsidDel="00000000" w:rsidR="00000000" w:rsidRPr="00000000">
          <w:rPr>
            <w:color w:val="333333"/>
            <w:sz w:val="24"/>
            <w:szCs w:val="24"/>
            <w:highlight w:val="white"/>
            <w:rtl w:val="0"/>
          </w:rPr>
          <w:delText xml:space="preserve">Challenge Respondent</w:delText>
        </w:r>
      </w:del>
      <w:ins w:author="IGO-INGO IRT" w:id="34" w:date="2025-10-13T08:38:32Z">
        <w:r w:rsidDel="00000000" w:rsidR="00000000" w:rsidRPr="00000000">
          <w:rPr>
            <w:b w:val="1"/>
            <w:color w:val="333333"/>
            <w:sz w:val="24"/>
            <w:szCs w:val="24"/>
            <w:highlight w:val="yellow"/>
            <w:rtl w:val="0"/>
          </w:rPr>
          <w:t xml:space="preserve">Proceeding</w:t>
        </w:r>
      </w:ins>
      <w:r w:rsidDel="00000000" w:rsidR="00000000" w:rsidRPr="00000000">
        <w:rPr>
          <w:color w:val="333333"/>
          <w:sz w:val="24"/>
          <w:szCs w:val="24"/>
          <w:highlight w:val="yellow"/>
          <w:rtl w:val="0"/>
          <w:rPrChange w:author="IGO-INGO IRT" w:id="35" w:date="2025-10-13T08:38:32Z">
            <w:rPr>
              <w:color w:val="333333"/>
              <w:sz w:val="24"/>
              <w:szCs w:val="24"/>
              <w:highlight w:val="white"/>
            </w:rPr>
          </w:rPrChange>
        </w:rPr>
        <w:t xml:space="preserve"> means a </w:t>
      </w:r>
      <w:del w:author="IGO-INGO IRT" w:id="36" w:date="2025-10-13T08:38:32Z">
        <w:r w:rsidDel="00000000" w:rsidR="00000000" w:rsidRPr="00000000">
          <w:rPr>
            <w:color w:val="333333"/>
            <w:sz w:val="24"/>
            <w:szCs w:val="24"/>
            <w:highlight w:val="white"/>
            <w:rtl w:val="0"/>
          </w:rPr>
          <w:delText xml:space="preserve">party against which an Arbitral Challenge proceeding has been initiated (the IGO Complainant in the administrative proceeding under the Policy in which the Panel determination is being challenged).</w:delText>
        </w:r>
      </w:del>
    </w:p>
    <w:p w:rsidR="00000000" w:rsidDel="00000000" w:rsidP="00000000" w:rsidRDefault="00000000" w:rsidRPr="00000000" w14:paraId="00000010">
      <w:pPr>
        <w:shd w:fill="ffffff" w:val="clear"/>
        <w:spacing w:before="200" w:lineRule="auto"/>
        <w:ind w:left="720" w:firstLine="0"/>
        <w:rPr>
          <w:color w:val="333333"/>
          <w:sz w:val="24"/>
          <w:szCs w:val="24"/>
          <w:highlight w:val="yellow"/>
          <w:rPrChange w:author="IGO-INGO IRT" w:id="37" w:date="2025-10-13T08:38:32Z">
            <w:rPr>
              <w:color w:val="333333"/>
              <w:sz w:val="24"/>
              <w:szCs w:val="24"/>
              <w:highlight w:val="white"/>
            </w:rPr>
          </w:rPrChange>
        </w:rPr>
      </w:pPr>
      <w:del w:author="IGO-INGO IRT" w:id="36" w:date="2025-10-13T08:38:32Z">
        <w:r w:rsidDel="00000000" w:rsidR="00000000" w:rsidRPr="00000000">
          <w:rPr>
            <w:color w:val="333333"/>
            <w:sz w:val="24"/>
            <w:szCs w:val="24"/>
            <w:highlight w:val="white"/>
            <w:rtl w:val="0"/>
          </w:rPr>
          <w:delText xml:space="preserve">Arbitral Challenge Tribunal means a dispute-resolution service provider approved by ICANN to administer an Arbitral Challenge proceeding. A list of such Arbitral Challenge Tribunals appears at [link]</w:delText>
        </w:r>
      </w:del>
      <w:ins w:author="IGO-INGO IRT" w:id="36" w:date="2025-10-13T08:38:32Z">
        <w:r w:rsidDel="00000000" w:rsidR="00000000" w:rsidRPr="00000000">
          <w:rPr>
            <w:color w:val="333333"/>
            <w:sz w:val="24"/>
            <w:szCs w:val="24"/>
            <w:highlight w:val="yellow"/>
            <w:rtl w:val="0"/>
          </w:rPr>
          <w:t xml:space="preserve">binding arbitration proceeding initiated by the domain-name holder with an Arbitral Institution to challenge a determination in an administrative proceeding under the Policy in which an IGO Complainant prevails</w:t>
        </w:r>
      </w:ins>
      <w:r w:rsidDel="00000000" w:rsidR="00000000" w:rsidRPr="00000000">
        <w:rPr>
          <w:color w:val="333333"/>
          <w:sz w:val="24"/>
          <w:szCs w:val="24"/>
          <w:highlight w:val="yellow"/>
          <w:rtl w:val="0"/>
          <w:rPrChange w:author="IGO-INGO IRT" w:id="37" w:date="2025-10-13T08:38:32Z">
            <w:rPr>
              <w:color w:val="333333"/>
              <w:sz w:val="24"/>
              <w:szCs w:val="24"/>
              <w:highlight w:val="white"/>
            </w:rPr>
          </w:rPrChange>
        </w:rPr>
        <w:t xml:space="preserve">.</w:t>
      </w:r>
    </w:p>
    <w:p w:rsidR="00000000" w:rsidDel="00000000" w:rsidP="00000000" w:rsidRDefault="00000000" w:rsidRPr="00000000" w14:paraId="00000011">
      <w:pPr>
        <w:shd w:fill="ffffff" w:val="clear"/>
        <w:spacing w:before="200" w:lineRule="auto"/>
        <w:ind w:left="720" w:firstLine="0"/>
        <w:rPr>
          <w:color w:val="333333"/>
          <w:sz w:val="24"/>
          <w:szCs w:val="24"/>
          <w:highlight w:val="white"/>
        </w:rPr>
      </w:pPr>
      <w:r w:rsidDel="00000000" w:rsidR="00000000" w:rsidRPr="00000000">
        <w:rPr>
          <w:b w:val="1"/>
          <w:color w:val="333333"/>
          <w:sz w:val="24"/>
          <w:szCs w:val="24"/>
          <w:highlight w:val="white"/>
          <w:rtl w:val="0"/>
        </w:rPr>
        <w:t xml:space="preserve">Complainant</w:t>
      </w:r>
      <w:r w:rsidDel="00000000" w:rsidR="00000000" w:rsidRPr="00000000">
        <w:rPr>
          <w:color w:val="333333"/>
          <w:sz w:val="24"/>
          <w:szCs w:val="24"/>
          <w:highlight w:val="white"/>
          <w:rtl w:val="0"/>
        </w:rPr>
        <w:t xml:space="preserve"> means the party initiating a complaint concerning a </w:t>
      </w:r>
      <w:commentRangeStart w:id="4"/>
      <w:r w:rsidDel="00000000" w:rsidR="00000000" w:rsidRPr="00000000">
        <w:rPr>
          <w:color w:val="333333"/>
          <w:sz w:val="24"/>
          <w:szCs w:val="24"/>
          <w:highlight w:val="white"/>
          <w:rtl w:val="0"/>
        </w:rPr>
        <w:t xml:space="preserve">domain-name </w:t>
      </w:r>
      <w:commentRangeEnd w:id="4"/>
      <w:r w:rsidDel="00000000" w:rsidR="00000000" w:rsidRPr="00000000">
        <w:commentReference w:id="4"/>
      </w:r>
      <w:r w:rsidDel="00000000" w:rsidR="00000000" w:rsidRPr="00000000">
        <w:rPr>
          <w:color w:val="333333"/>
          <w:sz w:val="24"/>
          <w:szCs w:val="24"/>
          <w:highlight w:val="white"/>
          <w:rtl w:val="0"/>
        </w:rPr>
        <w:t xml:space="preserve">registration.</w:t>
      </w:r>
    </w:p>
    <w:p w:rsidR="00000000" w:rsidDel="00000000" w:rsidP="00000000" w:rsidRDefault="00000000" w:rsidRPr="00000000" w14:paraId="00000012">
      <w:pPr>
        <w:shd w:fill="ffffff" w:val="clear"/>
        <w:spacing w:before="200" w:lineRule="auto"/>
        <w:ind w:left="720" w:firstLine="0"/>
        <w:rPr>
          <w:color w:val="333333"/>
          <w:sz w:val="24"/>
          <w:szCs w:val="24"/>
          <w:highlight w:val="white"/>
        </w:rPr>
      </w:pPr>
      <w:r w:rsidDel="00000000" w:rsidR="00000000" w:rsidRPr="00000000">
        <w:rPr>
          <w:b w:val="1"/>
          <w:color w:val="333333"/>
          <w:sz w:val="24"/>
          <w:szCs w:val="24"/>
          <w:highlight w:val="white"/>
          <w:rtl w:val="0"/>
        </w:rPr>
        <w:t xml:space="preserve">ICANN</w:t>
      </w:r>
      <w:r w:rsidDel="00000000" w:rsidR="00000000" w:rsidRPr="00000000">
        <w:rPr>
          <w:color w:val="333333"/>
          <w:sz w:val="24"/>
          <w:szCs w:val="24"/>
          <w:highlight w:val="white"/>
          <w:rtl w:val="0"/>
        </w:rPr>
        <w:t xml:space="preserve"> refers to the Internet Corporation for Assigned Names and Numbers.</w:t>
      </w:r>
    </w:p>
    <w:p w:rsidR="00000000" w:rsidDel="00000000" w:rsidP="00000000" w:rsidRDefault="00000000" w:rsidRPr="00000000" w14:paraId="00000013">
      <w:pPr>
        <w:shd w:fill="ffffff" w:val="clear"/>
        <w:spacing w:after="200" w:before="200" w:lineRule="auto"/>
        <w:ind w:left="720" w:firstLine="0"/>
        <w:rPr>
          <w:sz w:val="24"/>
          <w:szCs w:val="24"/>
          <w:highlight w:val="yellow"/>
          <w:rPrChange w:author="IGO-INGO IRT" w:id="42" w:date="2025-10-13T08:38:32Z">
            <w:rPr>
              <w:color w:val="cc0000"/>
              <w:sz w:val="24"/>
              <w:szCs w:val="24"/>
            </w:rPr>
          </w:rPrChange>
        </w:rPr>
      </w:pPr>
      <w:r w:rsidDel="00000000" w:rsidR="00000000" w:rsidRPr="00000000">
        <w:rPr>
          <w:b w:val="1"/>
          <w:sz w:val="24"/>
          <w:szCs w:val="24"/>
          <w:highlight w:val="yellow"/>
          <w:rtl w:val="0"/>
          <w:rPrChange w:author="IGO-INGO IRT" w:id="38" w:date="2025-10-13T08:38:32Z">
            <w:rPr>
              <w:b w:val="1"/>
              <w:color w:val="ff0000"/>
              <w:sz w:val="24"/>
              <w:szCs w:val="24"/>
            </w:rPr>
          </w:rPrChange>
        </w:rPr>
        <w:t xml:space="preserve">IGO Complainant</w:t>
      </w:r>
      <w:r w:rsidDel="00000000" w:rsidR="00000000" w:rsidRPr="00000000">
        <w:rPr>
          <w:sz w:val="24"/>
          <w:szCs w:val="24"/>
          <w:highlight w:val="yellow"/>
          <w:rtl w:val="0"/>
          <w:rPrChange w:author="IGO-INGO IRT" w:id="39" w:date="2025-10-13T08:38:32Z">
            <w:rPr>
              <w:color w:val="333333"/>
              <w:sz w:val="24"/>
              <w:szCs w:val="24"/>
            </w:rPr>
          </w:rPrChange>
        </w:rPr>
        <w:t xml:space="preserve"> </w:t>
      </w:r>
      <w:r w:rsidDel="00000000" w:rsidR="00000000" w:rsidRPr="00000000">
        <w:rPr>
          <w:sz w:val="24"/>
          <w:szCs w:val="24"/>
          <w:highlight w:val="yellow"/>
          <w:rtl w:val="0"/>
          <w:rPrChange w:author="IGO-INGO IRT" w:id="40" w:date="2025-10-13T08:38:32Z">
            <w:rPr>
              <w:color w:val="cc0000"/>
              <w:sz w:val="24"/>
              <w:szCs w:val="24"/>
            </w:rPr>
          </w:rPrChange>
        </w:rPr>
        <w:t xml:space="preserve">refers to a Complainant that is (i) an international organization established by a treaty and which possesses international legal personality; (ii) an </w:t>
      </w:r>
      <w:del w:author="IGO-INGO IRT" w:id="41" w:date="2025-10-13T08:38:32Z">
        <w:r w:rsidDel="00000000" w:rsidR="00000000" w:rsidRPr="00000000">
          <w:rPr>
            <w:color w:val="cc0000"/>
            <w:sz w:val="24"/>
            <w:szCs w:val="24"/>
            <w:rtl w:val="0"/>
          </w:rPr>
          <w:delText xml:space="preserve">‘Intergovernmental</w:delText>
        </w:r>
      </w:del>
      <w:ins w:author="IGO-INGO IRT" w:id="41" w:date="2025-10-13T08:38:32Z">
        <w:r w:rsidDel="00000000" w:rsidR="00000000" w:rsidRPr="00000000">
          <w:rPr>
            <w:sz w:val="24"/>
            <w:szCs w:val="24"/>
            <w:highlight w:val="yellow"/>
            <w:rtl w:val="0"/>
          </w:rPr>
          <w:t xml:space="preserve">intergovernmental</w:t>
        </w:r>
      </w:ins>
      <w:r w:rsidDel="00000000" w:rsidR="00000000" w:rsidRPr="00000000">
        <w:rPr>
          <w:sz w:val="24"/>
          <w:szCs w:val="24"/>
          <w:highlight w:val="yellow"/>
          <w:rtl w:val="0"/>
          <w:rPrChange w:author="IGO-INGO IRT" w:id="42" w:date="2025-10-13T08:38:32Z">
            <w:rPr>
              <w:color w:val="cc0000"/>
              <w:sz w:val="24"/>
              <w:szCs w:val="24"/>
            </w:rPr>
          </w:rPrChange>
        </w:rPr>
        <w:t xml:space="preserve"> organization having received a standing invitation, which remains in effect, to participate as an observer in the sessions and the work of the United Nations General Assembly; or (iii) a Specialized Agency or distinct entity, organ or program of the United Nations.</w:t>
      </w:r>
    </w:p>
    <w:p w:rsidR="00000000" w:rsidDel="00000000" w:rsidP="00000000" w:rsidRDefault="00000000" w:rsidRPr="00000000" w14:paraId="00000014">
      <w:pPr>
        <w:shd w:fill="ffffff" w:val="clear"/>
        <w:spacing w:after="200"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Lock</w:t>
      </w:r>
      <w:r w:rsidDel="00000000" w:rsidR="00000000" w:rsidRPr="00000000">
        <w:rPr>
          <w:color w:val="333333"/>
          <w:sz w:val="24"/>
          <w:szCs w:val="24"/>
          <w:highlight w:val="white"/>
          <w:rtl w:val="0"/>
        </w:rPr>
        <w:t xml:space="preserve"> means a set of measures that a registrar applies to a domain name, which prevents at a minimum any modification to the registrant and registrar information by the Respondent, but does not affect the resolution of the domain name or the renewal of the domain name.</w:t>
      </w:r>
    </w:p>
    <w:p w:rsidR="00000000" w:rsidDel="00000000" w:rsidP="00000000" w:rsidRDefault="00000000" w:rsidRPr="00000000" w14:paraId="00000015">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Mutual Jurisdiction</w:t>
      </w:r>
      <w:r w:rsidDel="00000000" w:rsidR="00000000" w:rsidRPr="00000000">
        <w:rPr>
          <w:color w:val="333333"/>
          <w:sz w:val="24"/>
          <w:szCs w:val="24"/>
          <w:highlight w:val="white"/>
          <w:rtl w:val="0"/>
        </w:rPr>
        <w:t xml:space="preserve"> means a court jurisdiction at the location of either (a) the principal office of the Registrar (provided the domain-name holder has submitted in its Registration Agreement to that jurisdiction for court adjudication of disputes concerning or arising from the use of the domain name) or (b) the domain-name holder's address as shown for the registration of the domain name in Registrar's Registration Data</w:t>
      </w:r>
      <w:hyperlink r:id="rId10">
        <w:r w:rsidDel="00000000" w:rsidR="00000000" w:rsidRPr="00000000">
          <w:rPr>
            <w:color w:val="0098d5"/>
            <w:sz w:val="18"/>
            <w:szCs w:val="18"/>
            <w:highlight w:val="white"/>
            <w:vertAlign w:val="superscript"/>
            <w:rtl w:val="0"/>
          </w:rPr>
          <w:t xml:space="preserve">1</w:t>
        </w:r>
      </w:hyperlink>
      <w:r w:rsidDel="00000000" w:rsidR="00000000" w:rsidRPr="00000000">
        <w:rPr>
          <w:color w:val="333333"/>
          <w:sz w:val="24"/>
          <w:szCs w:val="24"/>
          <w:highlight w:val="white"/>
          <w:vertAlign w:val="superscript"/>
          <w:rtl w:val="0"/>
        </w:rPr>
        <w:t xml:space="preserve"> </w:t>
      </w:r>
      <w:r w:rsidDel="00000000" w:rsidR="00000000" w:rsidRPr="00000000">
        <w:rPr>
          <w:color w:val="333333"/>
          <w:sz w:val="24"/>
          <w:szCs w:val="24"/>
          <w:highlight w:val="white"/>
          <w:rtl w:val="0"/>
        </w:rPr>
        <w:t xml:space="preserve">at the time the complaint is submitted to the Provider.</w:t>
      </w:r>
    </w:p>
    <w:p w:rsidR="00000000" w:rsidDel="00000000" w:rsidP="00000000" w:rsidRDefault="00000000" w:rsidRPr="00000000" w14:paraId="00000016">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Panel</w:t>
      </w:r>
      <w:r w:rsidDel="00000000" w:rsidR="00000000" w:rsidRPr="00000000">
        <w:rPr>
          <w:color w:val="333333"/>
          <w:sz w:val="24"/>
          <w:szCs w:val="24"/>
          <w:highlight w:val="white"/>
          <w:rtl w:val="0"/>
        </w:rPr>
        <w:t xml:space="preserve"> means an administrative panel appointed by a Provider to decide a complaint concerning a domain-name registration.</w:t>
      </w:r>
    </w:p>
    <w:p w:rsidR="00000000" w:rsidDel="00000000" w:rsidP="00000000" w:rsidRDefault="00000000" w:rsidRPr="00000000" w14:paraId="00000017">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Panelist</w:t>
      </w:r>
      <w:r w:rsidDel="00000000" w:rsidR="00000000" w:rsidRPr="00000000">
        <w:rPr>
          <w:color w:val="333333"/>
          <w:sz w:val="24"/>
          <w:szCs w:val="24"/>
          <w:highlight w:val="white"/>
          <w:rtl w:val="0"/>
        </w:rPr>
        <w:t xml:space="preserve"> means an individual appointed by a Provider to be a member of a Panel.</w:t>
      </w:r>
    </w:p>
    <w:p w:rsidR="00000000" w:rsidDel="00000000" w:rsidP="00000000" w:rsidRDefault="00000000" w:rsidRPr="00000000" w14:paraId="00000018">
      <w:pPr>
        <w:shd w:fill="ffffff" w:val="clear"/>
        <w:spacing w:before="200" w:lineRule="auto"/>
        <w:ind w:left="720" w:firstLine="0"/>
        <w:rPr>
          <w:sz w:val="24"/>
          <w:szCs w:val="24"/>
          <w:highlight w:val="yellow"/>
          <w:rPrChange w:author="IGO-INGO IRT" w:id="54" w:date="2025-10-13T08:38:32Z">
            <w:rPr>
              <w:color w:val="333333"/>
              <w:sz w:val="24"/>
              <w:szCs w:val="24"/>
            </w:rPr>
          </w:rPrChange>
        </w:rPr>
      </w:pPr>
      <w:commentRangeStart w:id="5"/>
      <w:r w:rsidDel="00000000" w:rsidR="00000000" w:rsidRPr="00000000">
        <w:rPr>
          <w:b w:val="1"/>
          <w:color w:val="333333"/>
          <w:sz w:val="24"/>
          <w:szCs w:val="24"/>
          <w:highlight w:val="white"/>
          <w:rtl w:val="0"/>
        </w:rPr>
        <w:t xml:space="preserve">Party</w:t>
      </w:r>
      <w:commentRangeEnd w:id="5"/>
      <w:r w:rsidDel="00000000" w:rsidR="00000000" w:rsidRPr="00000000">
        <w:commentReference w:id="5"/>
      </w:r>
      <w:r w:rsidDel="00000000" w:rsidR="00000000" w:rsidRPr="00000000">
        <w:rPr>
          <w:color w:val="333333"/>
          <w:sz w:val="24"/>
          <w:szCs w:val="24"/>
          <w:highlight w:val="white"/>
          <w:rtl w:val="0"/>
        </w:rPr>
        <w:t xml:space="preserve"> means a Complainant or a Respondent </w:t>
      </w:r>
      <w:r w:rsidDel="00000000" w:rsidR="00000000" w:rsidRPr="00000000">
        <w:rPr>
          <w:color w:val="333333"/>
          <w:sz w:val="24"/>
          <w:szCs w:val="24"/>
          <w:rtl w:val="0"/>
          <w:rPrChange w:author="IGO-INGO IRT" w:id="43" w:date="2025-10-13T08:38:32Z">
            <w:rPr>
              <w:color w:val="333333"/>
              <w:sz w:val="24"/>
              <w:szCs w:val="24"/>
            </w:rPr>
          </w:rPrChange>
        </w:rPr>
        <w:t xml:space="preserve">in an </w:t>
      </w:r>
      <w:r w:rsidDel="00000000" w:rsidR="00000000" w:rsidRPr="00000000">
        <w:rPr>
          <w:sz w:val="24"/>
          <w:szCs w:val="24"/>
          <w:rtl w:val="0"/>
          <w:rPrChange w:author="IGO-INGO IRT" w:id="44" w:date="2025-10-13T08:38:32Z">
            <w:rPr>
              <w:color w:val="ff0000"/>
              <w:sz w:val="24"/>
              <w:szCs w:val="24"/>
            </w:rPr>
          </w:rPrChange>
        </w:rPr>
        <w:t xml:space="preserve">administrative proceeding</w:t>
      </w:r>
      <w:del w:author="IGO-INGO IRT" w:id="45" w:date="2025-10-13T08:38:32Z">
        <w:r w:rsidDel="00000000" w:rsidR="00000000" w:rsidRPr="00000000">
          <w:rPr>
            <w:color w:val="ff0000"/>
            <w:sz w:val="24"/>
            <w:szCs w:val="24"/>
            <w:rtl w:val="0"/>
          </w:rPr>
          <w:delText xml:space="preserve"> under the Policy, </w:delText>
        </w:r>
      </w:del>
      <w:ins w:author="IGO-INGO IRT" w:id="45" w:date="2025-10-13T08:38:32Z">
        <w:r w:rsidDel="00000000" w:rsidR="00000000" w:rsidRPr="00000000">
          <w:rPr>
            <w:sz w:val="24"/>
            <w:szCs w:val="24"/>
            <w:rtl w:val="0"/>
          </w:rPr>
          <w:t xml:space="preserve">  </w:t>
        </w:r>
      </w:ins>
      <w:r w:rsidDel="00000000" w:rsidR="00000000" w:rsidRPr="00000000">
        <w:rPr>
          <w:sz w:val="24"/>
          <w:szCs w:val="24"/>
          <w:highlight w:val="yellow"/>
          <w:rtl w:val="0"/>
          <w:rPrChange w:author="IGO-INGO IRT" w:id="46" w:date="2025-10-13T08:38:32Z">
            <w:rPr>
              <w:color w:val="ff0000"/>
              <w:sz w:val="24"/>
              <w:szCs w:val="24"/>
            </w:rPr>
          </w:rPrChange>
        </w:rPr>
        <w:t xml:space="preserve">or an </w:t>
      </w:r>
      <w:del w:author="IGO-INGO IRT" w:id="47" w:date="2025-10-13T08:38:32Z">
        <w:r w:rsidDel="00000000" w:rsidR="00000000" w:rsidRPr="00000000">
          <w:rPr>
            <w:color w:val="ff0000"/>
            <w:sz w:val="24"/>
            <w:szCs w:val="24"/>
            <w:rtl w:val="0"/>
          </w:rPr>
          <w:delText xml:space="preserve">Arbitral Challenge</w:delText>
        </w:r>
      </w:del>
      <w:ins w:author="IGO-INGO IRT" w:id="47" w:date="2025-10-13T08:38:32Z">
        <w:r w:rsidDel="00000000" w:rsidR="00000000" w:rsidRPr="00000000">
          <w:rPr>
            <w:sz w:val="24"/>
            <w:szCs w:val="24"/>
            <w:highlight w:val="yellow"/>
            <w:rtl w:val="0"/>
          </w:rPr>
          <w:t xml:space="preserve">IGO</w:t>
        </w:r>
      </w:ins>
      <w:r w:rsidDel="00000000" w:rsidR="00000000" w:rsidRPr="00000000">
        <w:rPr>
          <w:sz w:val="24"/>
          <w:szCs w:val="24"/>
          <w:highlight w:val="yellow"/>
          <w:rtl w:val="0"/>
          <w:rPrChange w:author="IGO-INGO IRT" w:id="48" w:date="2025-10-13T08:38:32Z">
            <w:rPr>
              <w:color w:val="ff0000"/>
              <w:sz w:val="24"/>
              <w:szCs w:val="24"/>
            </w:rPr>
          </w:rPrChange>
        </w:rPr>
        <w:t xml:space="preserve"> Complainant or </w:t>
      </w:r>
      <w:del w:author="IGO-INGO IRT" w:id="49" w:date="2025-10-13T08:38:32Z">
        <w:r w:rsidDel="00000000" w:rsidR="00000000" w:rsidRPr="00000000">
          <w:rPr>
            <w:color w:val="ff0000"/>
            <w:sz w:val="24"/>
            <w:szCs w:val="24"/>
            <w:rtl w:val="0"/>
          </w:rPr>
          <w:delText xml:space="preserve">Arbitral Challenge</w:delText>
        </w:r>
      </w:del>
      <w:ins w:author="IGO-INGO IRT" w:id="49" w:date="2025-10-13T08:38:32Z">
        <w:r w:rsidDel="00000000" w:rsidR="00000000" w:rsidRPr="00000000">
          <w:rPr>
            <w:sz w:val="24"/>
            <w:szCs w:val="24"/>
            <w:highlight w:val="yellow"/>
            <w:rtl w:val="0"/>
          </w:rPr>
          <w:t xml:space="preserve">a</w:t>
        </w:r>
      </w:ins>
      <w:r w:rsidDel="00000000" w:rsidR="00000000" w:rsidRPr="00000000">
        <w:rPr>
          <w:sz w:val="24"/>
          <w:szCs w:val="24"/>
          <w:highlight w:val="yellow"/>
          <w:rtl w:val="0"/>
          <w:rPrChange w:author="IGO-INGO IRT" w:id="50" w:date="2025-10-13T08:38:32Z">
            <w:rPr>
              <w:color w:val="ff0000"/>
              <w:sz w:val="24"/>
              <w:szCs w:val="24"/>
            </w:rPr>
          </w:rPrChange>
        </w:rPr>
        <w:t xml:space="preserve"> Respondent in an Arbitral </w:t>
      </w:r>
      <w:del w:author="IGO-INGO IRT" w:id="51" w:date="2025-10-13T08:38:32Z">
        <w:r w:rsidDel="00000000" w:rsidR="00000000" w:rsidRPr="00000000">
          <w:rPr>
            <w:color w:val="ff0000"/>
            <w:sz w:val="24"/>
            <w:szCs w:val="24"/>
            <w:rtl w:val="0"/>
          </w:rPr>
          <w:delText xml:space="preserve">Challenge </w:delText>
        </w:r>
      </w:del>
      <w:r w:rsidDel="00000000" w:rsidR="00000000" w:rsidRPr="00000000">
        <w:rPr>
          <w:sz w:val="24"/>
          <w:szCs w:val="24"/>
          <w:highlight w:val="yellow"/>
          <w:rtl w:val="0"/>
          <w:rPrChange w:author="IGO-INGO IRT" w:id="52" w:date="2025-10-13T08:38:32Z">
            <w:rPr>
              <w:color w:val="ff0000"/>
              <w:sz w:val="24"/>
              <w:szCs w:val="24"/>
            </w:rPr>
          </w:rPrChange>
        </w:rPr>
        <w:t xml:space="preserve">Proceeding under the Policy</w:t>
      </w:r>
      <w:del w:author="IGO-INGO IRT" w:id="53" w:date="2025-10-13T08:38:32Z">
        <w:r w:rsidDel="00000000" w:rsidR="00000000" w:rsidRPr="00000000">
          <w:rPr>
            <w:color w:val="ff0000"/>
            <w:sz w:val="24"/>
            <w:szCs w:val="24"/>
            <w:rtl w:val="0"/>
          </w:rPr>
          <w:delText xml:space="preserve">.</w:delText>
        </w:r>
      </w:del>
      <w:r w:rsidDel="00000000" w:rsidR="00000000" w:rsidRPr="00000000">
        <w:rPr>
          <w:rtl w:val="0"/>
        </w:rPr>
      </w:r>
    </w:p>
    <w:p w:rsidR="00000000" w:rsidDel="00000000" w:rsidP="00000000" w:rsidRDefault="00000000" w:rsidRPr="00000000" w14:paraId="00000019">
      <w:pPr>
        <w:shd w:fill="ffffff" w:val="clear"/>
        <w:spacing w:before="200" w:lineRule="auto"/>
        <w:ind w:left="720" w:firstLine="0"/>
        <w:rPr>
          <w:color w:val="333333"/>
          <w:sz w:val="24"/>
          <w:szCs w:val="24"/>
          <w:highlight w:val="white"/>
        </w:rPr>
      </w:pPr>
      <w:r w:rsidDel="00000000" w:rsidR="00000000" w:rsidRPr="00000000">
        <w:rPr>
          <w:b w:val="1"/>
          <w:color w:val="333333"/>
          <w:sz w:val="24"/>
          <w:szCs w:val="24"/>
          <w:highlight w:val="white"/>
          <w:rtl w:val="0"/>
        </w:rPr>
        <w:t xml:space="preserve">Pendency</w:t>
      </w:r>
      <w:r w:rsidDel="00000000" w:rsidR="00000000" w:rsidRPr="00000000">
        <w:rPr>
          <w:color w:val="333333"/>
          <w:sz w:val="24"/>
          <w:szCs w:val="24"/>
          <w:highlight w:val="white"/>
          <w:rtl w:val="0"/>
        </w:rPr>
        <w:t xml:space="preserve"> means the time period from the moment a UDRP complaint has been submitted by the Complainant to the UDRP Provider to the time the UDRP decision has been implemented or the UDRP complaint has been terminated.</w:t>
      </w:r>
    </w:p>
    <w:p w:rsidR="00000000" w:rsidDel="00000000" w:rsidP="00000000" w:rsidRDefault="00000000" w:rsidRPr="00000000" w14:paraId="0000001A">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Policy</w:t>
      </w:r>
      <w:r w:rsidDel="00000000" w:rsidR="00000000" w:rsidRPr="00000000">
        <w:rPr>
          <w:color w:val="333333"/>
          <w:sz w:val="24"/>
          <w:szCs w:val="24"/>
          <w:highlight w:val="white"/>
          <w:rtl w:val="0"/>
        </w:rPr>
        <w:t xml:space="preserve"> means the </w:t>
      </w:r>
      <w:hyperlink r:id="rId11">
        <w:r w:rsidDel="00000000" w:rsidR="00000000" w:rsidRPr="00000000">
          <w:rPr>
            <w:color w:val="0098d5"/>
            <w:sz w:val="24"/>
            <w:szCs w:val="24"/>
            <w:highlight w:val="white"/>
            <w:rtl w:val="0"/>
          </w:rPr>
          <w:t xml:space="preserve">Uniform Domain Name Dispute Resolution Policy</w:t>
        </w:r>
      </w:hyperlink>
      <w:r w:rsidDel="00000000" w:rsidR="00000000" w:rsidRPr="00000000">
        <w:rPr>
          <w:color w:val="333333"/>
          <w:sz w:val="24"/>
          <w:szCs w:val="24"/>
          <w:highlight w:val="white"/>
          <w:rtl w:val="0"/>
        </w:rPr>
        <w:t xml:space="preserve"> that is incorporated by reference and made a part of the Registration Agreement.</w:t>
      </w:r>
    </w:p>
    <w:p w:rsidR="00000000" w:rsidDel="00000000" w:rsidP="00000000" w:rsidRDefault="00000000" w:rsidRPr="00000000" w14:paraId="0000001B">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Provider</w:t>
      </w:r>
      <w:r w:rsidDel="00000000" w:rsidR="00000000" w:rsidRPr="00000000">
        <w:rPr>
          <w:color w:val="333333"/>
          <w:sz w:val="24"/>
          <w:szCs w:val="24"/>
          <w:highlight w:val="white"/>
          <w:rtl w:val="0"/>
        </w:rPr>
        <w:t xml:space="preserve"> means a dispute-resolution service provider approved by ICANN. A list of such Providers appears at </w:t>
      </w:r>
      <w:hyperlink r:id="rId12">
        <w:r w:rsidDel="00000000" w:rsidR="00000000" w:rsidRPr="00000000">
          <w:rPr>
            <w:color w:val="0098d5"/>
            <w:sz w:val="24"/>
            <w:szCs w:val="24"/>
            <w:highlight w:val="white"/>
            <w:rtl w:val="0"/>
          </w:rPr>
          <w:t xml:space="preserve">http://www.icann.org/en/dndr/udrp/approved-providers.htm</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1C">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Registrar</w:t>
      </w:r>
      <w:r w:rsidDel="00000000" w:rsidR="00000000" w:rsidRPr="00000000">
        <w:rPr>
          <w:color w:val="333333"/>
          <w:sz w:val="24"/>
          <w:szCs w:val="24"/>
          <w:highlight w:val="white"/>
          <w:rtl w:val="0"/>
        </w:rPr>
        <w:t xml:space="preserve"> means the entity with which the Respondent has registered a domain name that is the subject of a complaint.</w:t>
      </w:r>
    </w:p>
    <w:p w:rsidR="00000000" w:rsidDel="00000000" w:rsidP="00000000" w:rsidRDefault="00000000" w:rsidRPr="00000000" w14:paraId="0000001D">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Registration Agreement</w:t>
      </w:r>
      <w:r w:rsidDel="00000000" w:rsidR="00000000" w:rsidRPr="00000000">
        <w:rPr>
          <w:color w:val="333333"/>
          <w:sz w:val="24"/>
          <w:szCs w:val="24"/>
          <w:highlight w:val="white"/>
          <w:rtl w:val="0"/>
        </w:rPr>
        <w:t xml:space="preserve"> means the agreement between a Registrar and a domain-name holder.</w:t>
      </w:r>
    </w:p>
    <w:p w:rsidR="00000000" w:rsidDel="00000000" w:rsidP="00000000" w:rsidRDefault="00000000" w:rsidRPr="00000000" w14:paraId="0000001E">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Respondent</w:t>
      </w:r>
      <w:r w:rsidDel="00000000" w:rsidR="00000000" w:rsidRPr="00000000">
        <w:rPr>
          <w:color w:val="333333"/>
          <w:sz w:val="24"/>
          <w:szCs w:val="24"/>
          <w:highlight w:val="white"/>
          <w:rtl w:val="0"/>
        </w:rPr>
        <w:t xml:space="preserve"> means the holder of a </w:t>
      </w:r>
      <w:commentRangeStart w:id="6"/>
      <w:r w:rsidDel="00000000" w:rsidR="00000000" w:rsidRPr="00000000">
        <w:rPr>
          <w:color w:val="333333"/>
          <w:sz w:val="24"/>
          <w:szCs w:val="24"/>
          <w:highlight w:val="white"/>
          <w:rtl w:val="0"/>
        </w:rPr>
        <w:t xml:space="preserve">domain-name</w:t>
      </w:r>
      <w:commentRangeEnd w:id="6"/>
      <w:r w:rsidDel="00000000" w:rsidR="00000000" w:rsidRPr="00000000">
        <w:commentReference w:id="6"/>
      </w:r>
      <w:r w:rsidDel="00000000" w:rsidR="00000000" w:rsidRPr="00000000">
        <w:rPr>
          <w:color w:val="333333"/>
          <w:sz w:val="24"/>
          <w:szCs w:val="24"/>
          <w:highlight w:val="white"/>
          <w:rtl w:val="0"/>
        </w:rPr>
        <w:t xml:space="preserve"> registration against which a complaint is initiated.</w:t>
      </w:r>
    </w:p>
    <w:p w:rsidR="00000000" w:rsidDel="00000000" w:rsidP="00000000" w:rsidRDefault="00000000" w:rsidRPr="00000000" w14:paraId="0000001F">
      <w:pPr>
        <w:shd w:fill="ffffff" w:val="clear"/>
        <w:spacing w:before="200" w:lineRule="auto"/>
        <w:ind w:left="720" w:firstLine="0"/>
        <w:rPr>
          <w:color w:val="333333"/>
          <w:sz w:val="24"/>
          <w:szCs w:val="24"/>
          <w:highlight w:val="white"/>
          <w:vertAlign w:val="superscript"/>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Reverse Domain Name Hijacking</w:t>
      </w:r>
      <w:r w:rsidDel="00000000" w:rsidR="00000000" w:rsidRPr="00000000">
        <w:rPr>
          <w:color w:val="333333"/>
          <w:sz w:val="24"/>
          <w:szCs w:val="24"/>
          <w:highlight w:val="white"/>
          <w:rtl w:val="0"/>
        </w:rPr>
        <w:t xml:space="preserve"> means using the Policy in bad faith to attempt to deprive a registered domain-name holder of a domain name.</w:t>
      </w:r>
      <w:r w:rsidDel="00000000" w:rsidR="00000000" w:rsidRPr="00000000">
        <w:rPr>
          <w:rtl w:val="0"/>
        </w:rPr>
      </w:r>
    </w:p>
    <w:p w:rsidR="00000000" w:rsidDel="00000000" w:rsidP="00000000" w:rsidRDefault="00000000" w:rsidRPr="00000000" w14:paraId="00000020">
      <w:pPr>
        <w:shd w:fill="ffffff" w:val="clear"/>
        <w:spacing w:before="200" w:lineRule="auto"/>
        <w:ind w:left="720" w:firstLine="0"/>
        <w:rPr>
          <w:color w:val="333333"/>
          <w:sz w:val="24"/>
          <w:szCs w:val="24"/>
          <w:highlight w:val="white"/>
        </w:rPr>
      </w:pPr>
      <w:r w:rsidDel="00000000" w:rsidR="00000000" w:rsidRPr="00000000">
        <w:rPr>
          <w:b w:val="1"/>
          <w:color w:val="333333"/>
          <w:sz w:val="24"/>
          <w:szCs w:val="24"/>
          <w:highlight w:val="white"/>
          <w:rtl w:val="0"/>
        </w:rPr>
        <w:t xml:space="preserve">Supplemental Rules</w:t>
      </w:r>
      <w:r w:rsidDel="00000000" w:rsidR="00000000" w:rsidRPr="00000000">
        <w:rPr>
          <w:color w:val="333333"/>
          <w:sz w:val="24"/>
          <w:szCs w:val="24"/>
          <w:highlight w:val="white"/>
          <w:rtl w:val="0"/>
        </w:rPr>
        <w:t xml:space="preserve"> means the rules adopted by the Provider or </w:t>
      </w:r>
      <w:r w:rsidDel="00000000" w:rsidR="00000000" w:rsidRPr="00000000">
        <w:rPr>
          <w:color w:val="333333"/>
          <w:sz w:val="24"/>
          <w:szCs w:val="24"/>
          <w:highlight w:val="yellow"/>
          <w:rtl w:val="0"/>
          <w:rPrChange w:author="IGO-INGO IRT" w:id="55" w:date="2025-10-13T08:38:32Z">
            <w:rPr>
              <w:color w:val="333333"/>
              <w:sz w:val="24"/>
              <w:szCs w:val="24"/>
              <w:highlight w:val="white"/>
            </w:rPr>
          </w:rPrChange>
        </w:rPr>
        <w:t xml:space="preserve">Arbitral </w:t>
      </w:r>
      <w:del w:author="IGO-INGO IRT" w:id="56" w:date="2025-10-13T08:38:32Z">
        <w:r w:rsidDel="00000000" w:rsidR="00000000" w:rsidRPr="00000000">
          <w:rPr>
            <w:color w:val="333333"/>
            <w:sz w:val="24"/>
            <w:szCs w:val="24"/>
            <w:highlight w:val="white"/>
            <w:rtl w:val="0"/>
          </w:rPr>
          <w:delText xml:space="preserve">Challenge Tribunal</w:delText>
        </w:r>
      </w:del>
      <w:ins w:author="IGO-INGO IRT" w:id="56" w:date="2025-10-13T08:38:32Z">
        <w:r w:rsidDel="00000000" w:rsidR="00000000" w:rsidRPr="00000000">
          <w:rPr>
            <w:color w:val="333333"/>
            <w:sz w:val="24"/>
            <w:szCs w:val="24"/>
            <w:highlight w:val="yellow"/>
            <w:rtl w:val="0"/>
          </w:rPr>
          <w:t xml:space="preserve">Institution</w:t>
        </w:r>
      </w:ins>
      <w:r w:rsidDel="00000000" w:rsidR="00000000" w:rsidRPr="00000000">
        <w:rPr>
          <w:color w:val="333333"/>
          <w:sz w:val="24"/>
          <w:szCs w:val="24"/>
          <w:highlight w:val="white"/>
          <w:rtl w:val="0"/>
        </w:rPr>
        <w:t xml:space="preserve"> administering a proceeding to supplement these Rules. Supplemental Rules shall not be inconsistent with the Policy or these Rules and shall cover such topics as fees, word and page limits and guidelines, file size and format modalities, the means for communicating with the Provider or </w:t>
      </w:r>
      <w:r w:rsidDel="00000000" w:rsidR="00000000" w:rsidRPr="00000000">
        <w:rPr>
          <w:color w:val="333333"/>
          <w:sz w:val="24"/>
          <w:szCs w:val="24"/>
          <w:highlight w:val="yellow"/>
          <w:rtl w:val="0"/>
          <w:rPrChange w:author="IGO-INGO IRT" w:id="57" w:date="2025-10-13T08:38:32Z">
            <w:rPr>
              <w:color w:val="333333"/>
              <w:sz w:val="24"/>
              <w:szCs w:val="24"/>
              <w:highlight w:val="white"/>
            </w:rPr>
          </w:rPrChange>
        </w:rPr>
        <w:t xml:space="preserve">Arbitral </w:t>
      </w:r>
      <w:del w:author="IGO-INGO IRT" w:id="58" w:date="2025-10-13T08:38:32Z">
        <w:r w:rsidDel="00000000" w:rsidR="00000000" w:rsidRPr="00000000">
          <w:rPr>
            <w:color w:val="333333"/>
            <w:sz w:val="24"/>
            <w:szCs w:val="24"/>
            <w:highlight w:val="white"/>
            <w:rtl w:val="0"/>
          </w:rPr>
          <w:delText xml:space="preserve">Tribunal</w:delText>
        </w:r>
      </w:del>
      <w:ins w:author="IGO-INGO IRT" w:id="58" w:date="2025-10-13T08:38:32Z">
        <w:r w:rsidDel="00000000" w:rsidR="00000000" w:rsidRPr="00000000">
          <w:rPr>
            <w:color w:val="333333"/>
            <w:sz w:val="24"/>
            <w:szCs w:val="24"/>
            <w:highlight w:val="yellow"/>
            <w:rtl w:val="0"/>
          </w:rPr>
          <w:t xml:space="preserve">Institution</w:t>
        </w:r>
      </w:ins>
      <w:r w:rsidDel="00000000" w:rsidR="00000000" w:rsidRPr="00000000">
        <w:rPr>
          <w:color w:val="333333"/>
          <w:sz w:val="24"/>
          <w:szCs w:val="24"/>
          <w:highlight w:val="white"/>
          <w:rtl w:val="0"/>
        </w:rPr>
        <w:t xml:space="preserve"> and the Panel or </w:t>
      </w:r>
      <w:r w:rsidDel="00000000" w:rsidR="00000000" w:rsidRPr="00000000">
        <w:rPr>
          <w:color w:val="333333"/>
          <w:sz w:val="24"/>
          <w:szCs w:val="24"/>
          <w:highlight w:val="yellow"/>
          <w:rtl w:val="0"/>
          <w:rPrChange w:author="IGO-INGO IRT" w:id="59" w:date="2025-10-13T08:38:32Z">
            <w:rPr>
              <w:color w:val="333333"/>
              <w:sz w:val="24"/>
              <w:szCs w:val="24"/>
              <w:highlight w:val="white"/>
            </w:rPr>
          </w:rPrChange>
        </w:rPr>
        <w:t xml:space="preserve">Arbitral </w:t>
      </w:r>
      <w:del w:author="IGO-INGO IRT" w:id="60" w:date="2025-10-13T08:38:32Z">
        <w:r w:rsidDel="00000000" w:rsidR="00000000" w:rsidRPr="00000000">
          <w:rPr>
            <w:color w:val="333333"/>
            <w:sz w:val="24"/>
            <w:szCs w:val="24"/>
            <w:highlight w:val="white"/>
            <w:rtl w:val="0"/>
          </w:rPr>
          <w:delText xml:space="preserve">Challenge </w:delText>
        </w:r>
      </w:del>
      <w:r w:rsidDel="00000000" w:rsidR="00000000" w:rsidRPr="00000000">
        <w:rPr>
          <w:color w:val="333333"/>
          <w:sz w:val="24"/>
          <w:szCs w:val="24"/>
          <w:highlight w:val="yellow"/>
          <w:rtl w:val="0"/>
          <w:rPrChange w:author="IGO-INGO IRT" w:id="61" w:date="2025-10-13T08:38:32Z">
            <w:rPr>
              <w:color w:val="333333"/>
              <w:sz w:val="24"/>
              <w:szCs w:val="24"/>
              <w:highlight w:val="white"/>
            </w:rPr>
          </w:rPrChange>
        </w:rPr>
        <w:t xml:space="preserve">Panel</w:t>
      </w:r>
      <w:r w:rsidDel="00000000" w:rsidR="00000000" w:rsidRPr="00000000">
        <w:rPr>
          <w:color w:val="333333"/>
          <w:sz w:val="24"/>
          <w:szCs w:val="24"/>
          <w:highlight w:val="white"/>
          <w:rtl w:val="0"/>
        </w:rPr>
        <w:t xml:space="preserve">, and the form of cover sheets. To the extent that the Supplemental Rules of any Provider or </w:t>
      </w:r>
      <w:r w:rsidDel="00000000" w:rsidR="00000000" w:rsidRPr="00000000">
        <w:rPr>
          <w:color w:val="333333"/>
          <w:sz w:val="24"/>
          <w:szCs w:val="24"/>
          <w:highlight w:val="yellow"/>
          <w:rtl w:val="0"/>
          <w:rPrChange w:author="IGO-INGO IRT" w:id="62" w:date="2025-10-13T08:38:32Z">
            <w:rPr>
              <w:color w:val="333333"/>
              <w:sz w:val="24"/>
              <w:szCs w:val="24"/>
              <w:highlight w:val="white"/>
            </w:rPr>
          </w:rPrChange>
        </w:rPr>
        <w:t xml:space="preserve">Arbitral </w:t>
      </w:r>
      <w:del w:author="IGO-INGO IRT" w:id="63" w:date="2025-10-13T08:38:32Z">
        <w:r w:rsidDel="00000000" w:rsidR="00000000" w:rsidRPr="00000000">
          <w:rPr>
            <w:color w:val="333333"/>
            <w:sz w:val="24"/>
            <w:szCs w:val="24"/>
            <w:highlight w:val="white"/>
            <w:rtl w:val="0"/>
          </w:rPr>
          <w:delText xml:space="preserve">Challenge Tribunal</w:delText>
        </w:r>
      </w:del>
      <w:ins w:author="IGO-INGO IRT" w:id="63" w:date="2025-10-13T08:38:32Z">
        <w:r w:rsidDel="00000000" w:rsidR="00000000" w:rsidRPr="00000000">
          <w:rPr>
            <w:color w:val="333333"/>
            <w:sz w:val="24"/>
            <w:szCs w:val="24"/>
            <w:highlight w:val="yellow"/>
            <w:rtl w:val="0"/>
          </w:rPr>
          <w:t xml:space="preserve">Institution</w:t>
        </w:r>
      </w:ins>
      <w:r w:rsidDel="00000000" w:rsidR="00000000" w:rsidRPr="00000000">
        <w:rPr>
          <w:color w:val="333333"/>
          <w:sz w:val="24"/>
          <w:szCs w:val="24"/>
          <w:highlight w:val="white"/>
          <w:rtl w:val="0"/>
        </w:rPr>
        <w:t xml:space="preserve"> conflict with these Rules, these Rules supersede</w:t>
      </w:r>
      <w:ins w:author="IGO-INGO IRT" w:id="64" w:date="2025-10-13T08:38:32Z">
        <w:r w:rsidDel="00000000" w:rsidR="00000000" w:rsidRPr="00000000">
          <w:rPr>
            <w:color w:val="333333"/>
            <w:sz w:val="24"/>
            <w:szCs w:val="24"/>
            <w:highlight w:val="white"/>
            <w:rtl w:val="0"/>
          </w:rPr>
          <w:t xml:space="preserve">.</w:t>
        </w:r>
      </w:ins>
      <w:r w:rsidDel="00000000" w:rsidR="00000000" w:rsidRPr="00000000">
        <w:rPr>
          <w:rtl w:val="0"/>
        </w:rPr>
      </w:r>
    </w:p>
    <w:p w:rsidR="00000000" w:rsidDel="00000000" w:rsidP="00000000" w:rsidRDefault="00000000" w:rsidRPr="00000000" w14:paraId="00000021">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Written Notice</w:t>
      </w:r>
      <w:r w:rsidDel="00000000" w:rsidR="00000000" w:rsidRPr="00000000">
        <w:rPr>
          <w:color w:val="333333"/>
          <w:sz w:val="24"/>
          <w:szCs w:val="24"/>
          <w:highlight w:val="white"/>
          <w:rtl w:val="0"/>
        </w:rPr>
        <w:t xml:space="preserve"> means hardcopy notification by the Provider to the Respondent of the commencement of an administrative proceeding under the Policy which shall inform the respondent that a complaint has been filed against it, and which shall state that the Provider has electronically transmitted the complaint including any annexes to the Respondent by the means specified herein. Written notice does not include a hardcopy of the complaint itself or of any annexes.</w:t>
      </w:r>
    </w:p>
    <w:p w:rsidR="00000000" w:rsidDel="00000000" w:rsidP="00000000" w:rsidRDefault="00000000" w:rsidRPr="00000000" w14:paraId="00000022">
      <w:pPr>
        <w:numPr>
          <w:ilvl w:val="0"/>
          <w:numId w:val="1"/>
        </w:numPr>
        <w:shd w:fill="ffffff" w:val="clear"/>
        <w:spacing w:before="200" w:lineRule="auto"/>
        <w:ind w:left="1020" w:hanging="360"/>
        <w:rPr>
          <w:rPrChange w:author="IGO-INGO IRT" w:id="8" w:date="2025-10-13T08:38:32Z">
            <w:rPr>
              <w:highlight w:val="white"/>
            </w:rPr>
          </w:rPrChange>
        </w:rPr>
        <w:pPrChange w:author="IGO-INGO IRT" w:id="0" w:date="2025-10-13T08:38:32Z">
          <w:pPr>
            <w:numPr>
              <w:ilvl w:val="0"/>
              <w:numId w:val="1"/>
            </w:numPr>
            <w:shd w:fill="ffffff" w:val="clear"/>
            <w:spacing w:before="200" w:lineRule="auto"/>
            <w:ind w:left="1020" w:hanging="360"/>
          </w:pPr>
        </w:pPrChange>
      </w:pPr>
      <w:r w:rsidDel="00000000" w:rsidR="00000000" w:rsidRPr="00000000">
        <w:rPr>
          <w:b w:val="1"/>
          <w:color w:val="333333"/>
          <w:sz w:val="28"/>
          <w:szCs w:val="28"/>
          <w:highlight w:val="white"/>
          <w:rtl w:val="0"/>
        </w:rPr>
        <w:t xml:space="preserve">Communications</w:t>
      </w:r>
      <w:r w:rsidDel="00000000" w:rsidR="00000000" w:rsidRPr="00000000">
        <w:rPr>
          <w:rtl w:val="0"/>
        </w:rPr>
      </w:r>
    </w:p>
    <w:p w:rsidR="00000000" w:rsidDel="00000000" w:rsidP="00000000" w:rsidRDefault="00000000" w:rsidRPr="00000000" w14:paraId="00000023">
      <w:pPr>
        <w:shd w:fill="ffffff" w:val="clear"/>
        <w:spacing w:after="280" w:before="280" w:lineRule="auto"/>
        <w:ind w:left="1020" w:firstLine="0"/>
        <w:rPr>
          <w:color w:val="333333"/>
          <w:sz w:val="24"/>
          <w:szCs w:val="24"/>
          <w:highlight w:val="white"/>
        </w:rPr>
      </w:pPr>
      <w:r w:rsidDel="00000000" w:rsidR="00000000" w:rsidRPr="00000000">
        <w:rPr>
          <w:color w:val="333333"/>
          <w:sz w:val="24"/>
          <w:szCs w:val="24"/>
          <w:highlight w:val="white"/>
          <w:rtl w:val="0"/>
        </w:rPr>
        <w:t xml:space="preserve">(a) When forwarding a complaint, including any annexes, electronically to the Respondent, it shall be the Provider's responsibility to employ reasonably available means calculated to achieve actual notice to Respondent. Achieving actual notice, or employing the following measures to do so, shall discharge this responsibility:</w:t>
        <w:br w:type="textWrapping"/>
        <w:t xml:space="preserve">(i) sending Written Notice of the complaint to all postal-mail and facsimile addresses (A) for the domain-name holder, administrative and technical contact (as applicable) shown in the domain name's Registration Data in Registrar's Registration Data Directory Service (hereinafter "RDDS") or listed in the Registration Data provided by the Registrar or Registry Operator when the Registration Data is redacted in the RDDS and (B) supplied by Registrar to the Provider for the registration's billing contact; and (ii) sending the complaint, including any annexes, in electronic form by e-mail to:</w:t>
        <w:br w:type="textWrapping"/>
        <w:t xml:space="preserve">(A) the e-mail addresses for those technical administrative, and billing contacts as applicable;</w:t>
        <w:br w:type="textWrapping"/>
        <w:t xml:space="preserve">(B) postmaster@&lt;the contested domain name&gt;; and</w:t>
        <w:br w:type="textWrapping"/>
        <w:t xml:space="preserve">(C) if the domain name (or "www." followed by the domain name) resolves to an active web page (other than a generic page the Provider concludes is maintained by a registrar or ISP for parking domain-names registered by multiple domain-name holders), any e-mail address shown or e-mail links on that web page; and</w:t>
        <w:br w:type="textWrapping"/>
        <w:t xml:space="preserve">(iii) sending the complaint, including any annexes, to any e-mail address the Respondent has notified the Provider it prefers and, to the extent practicable, to all other e-mail addresses provided to the Provider by Complainant under </w:t>
      </w:r>
      <w:hyperlink r:id="rId13">
        <w:r w:rsidDel="00000000" w:rsidR="00000000" w:rsidRPr="00000000">
          <w:rPr>
            <w:color w:val="0098d5"/>
            <w:sz w:val="24"/>
            <w:szCs w:val="24"/>
            <w:highlight w:val="white"/>
            <w:rtl w:val="0"/>
          </w:rPr>
          <w:t xml:space="preserve">Paragraph 3(b)(v)</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24">
      <w:pPr>
        <w:shd w:fill="ffffff" w:val="clear"/>
        <w:spacing w:after="280" w:lineRule="auto"/>
        <w:ind w:left="1020" w:firstLine="0"/>
        <w:rPr>
          <w:color w:val="333333"/>
          <w:sz w:val="24"/>
          <w:szCs w:val="24"/>
          <w:highlight w:val="white"/>
        </w:rPr>
      </w:pPr>
      <w:r w:rsidDel="00000000" w:rsidR="00000000" w:rsidRPr="00000000">
        <w:rPr>
          <w:color w:val="333333"/>
          <w:sz w:val="24"/>
          <w:szCs w:val="24"/>
          <w:highlight w:val="white"/>
          <w:rtl w:val="0"/>
        </w:rPr>
        <w:br w:type="textWrapping"/>
        <w:t xml:space="preserve">(b) Except as provided in </w:t>
      </w:r>
      <w:hyperlink r:id="rId14">
        <w:r w:rsidDel="00000000" w:rsidR="00000000" w:rsidRPr="00000000">
          <w:rPr>
            <w:color w:val="0098d5"/>
            <w:sz w:val="24"/>
            <w:szCs w:val="24"/>
            <w:highlight w:val="white"/>
            <w:rtl w:val="0"/>
          </w:rPr>
          <w:t xml:space="preserve">Paragraph 2(a)</w:t>
        </w:r>
      </w:hyperlink>
      <w:r w:rsidDel="00000000" w:rsidR="00000000" w:rsidRPr="00000000">
        <w:rPr>
          <w:color w:val="333333"/>
          <w:sz w:val="24"/>
          <w:szCs w:val="24"/>
          <w:highlight w:val="white"/>
          <w:rtl w:val="0"/>
        </w:rPr>
        <w:t xml:space="preserve">, any written communication to Complainant or Respondent provided for under these Rules shall be made electronically via the Internet (a record of its transmission being available), or by any reasonably requested preferred means stated by the Complainant or Respondent, respectively (see </w:t>
      </w:r>
      <w:hyperlink r:id="rId15">
        <w:r w:rsidDel="00000000" w:rsidR="00000000" w:rsidRPr="00000000">
          <w:rPr>
            <w:color w:val="0098d5"/>
            <w:sz w:val="24"/>
            <w:szCs w:val="24"/>
            <w:highlight w:val="white"/>
            <w:rtl w:val="0"/>
          </w:rPr>
          <w:t xml:space="preserve">Paragraphs 3(b)(iii) and 5(c)(iii)</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25">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(c) Any communication to the Provider or the Panel shall be made by the means and in the manner (including, where applicable, the number of copies) stated in the Provider's Supplemental Rules.</w:t>
      </w:r>
    </w:p>
    <w:p w:rsidR="00000000" w:rsidDel="00000000" w:rsidP="00000000" w:rsidRDefault="00000000" w:rsidRPr="00000000" w14:paraId="00000026">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(d) Communications shall be made in the language prescribed in </w:t>
      </w:r>
      <w:hyperlink r:id="rId16">
        <w:r w:rsidDel="00000000" w:rsidR="00000000" w:rsidRPr="00000000">
          <w:rPr>
            <w:color w:val="0098d5"/>
            <w:sz w:val="24"/>
            <w:szCs w:val="24"/>
            <w:highlight w:val="white"/>
            <w:rtl w:val="0"/>
          </w:rPr>
          <w:t xml:space="preserve">Paragraph 11</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27">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(e) Either Party may update its contact details by notifying the Provider and the Registrar.</w:t>
      </w:r>
    </w:p>
    <w:p w:rsidR="00000000" w:rsidDel="00000000" w:rsidP="00000000" w:rsidRDefault="00000000" w:rsidRPr="00000000" w14:paraId="00000028">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(f) Except as otherwise provided in these Rules, or decided by a Panel, all communications provided for under these Rules shall be deemed to have been made:</w:t>
        <w:br w:type="textWrapping"/>
        <w:t xml:space="preserve">(i) if via the Internet, on the date that the communication was transmitted, provided that the date of transmission is verifiable; or, where applicable</w:t>
        <w:br w:type="textWrapping"/>
        <w:t xml:space="preserve">(ii) if delivered by telecopy or facsimile transmission, on the date shown on the confirmation of transmission; or:</w:t>
        <w:br w:type="textWrapping"/>
        <w:t xml:space="preserve">(iii) if by postal or courier service, on the date marked on the receipt.</w:t>
      </w:r>
    </w:p>
    <w:p w:rsidR="00000000" w:rsidDel="00000000" w:rsidP="00000000" w:rsidRDefault="00000000" w:rsidRPr="00000000" w14:paraId="00000029">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(g) Except as otherwise provided in these Rules, all time periods calculated under these Rules to begin when a communication is made shall begin to run on the earliest date that the communication is deemed to have been made in accordance with </w:t>
      </w:r>
      <w:hyperlink r:id="rId17">
        <w:r w:rsidDel="00000000" w:rsidR="00000000" w:rsidRPr="00000000">
          <w:rPr>
            <w:color w:val="0098d5"/>
            <w:sz w:val="24"/>
            <w:szCs w:val="24"/>
            <w:highlight w:val="white"/>
            <w:rtl w:val="0"/>
          </w:rPr>
          <w:t xml:space="preserve">Paragraph 2(f)</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2A">
      <w:pPr>
        <w:shd w:fill="ffffff" w:val="clear"/>
        <w:spacing w:before="200" w:lineRule="auto"/>
        <w:ind w:left="2430" w:hanging="1710"/>
        <w:rPr>
          <w:ins w:author="IGO-INGO IRT" w:id="66" w:date="2025-10-13T08:38:32Z"/>
          <w:color w:val="333333"/>
          <w:sz w:val="24"/>
          <w:szCs w:val="24"/>
          <w:highlight w:val="white"/>
        </w:rPr>
      </w:pPr>
      <w:r w:rsidDel="00000000" w:rsidR="00000000" w:rsidRPr="00000000">
        <w:rPr>
          <w:color w:val="333333"/>
          <w:sz w:val="24"/>
          <w:szCs w:val="24"/>
          <w:highlight w:val="white"/>
          <w:rtl w:val="0"/>
        </w:rPr>
        <w:t xml:space="preserve">(h) Any communication by:</w:t>
      </w:r>
      <w:del w:author="IGO-INGO IRT" w:id="66" w:date="2025-10-13T08:38:32Z">
        <w:r w:rsidDel="00000000" w:rsidR="00000000" w:rsidRPr="00000000">
          <w:rPr>
            <w:color w:val="333333"/>
            <w:sz w:val="24"/>
            <w:szCs w:val="24"/>
            <w:highlight w:val="white"/>
            <w:rtl w:val="0"/>
          </w:rPr>
          <w:br w:type="textWrapping"/>
        </w:r>
      </w:del>
      <w:ins w:author="IGO-INGO IRT" w:id="66" w:date="2025-10-13T08:38:32Z">
        <w:r w:rsidDel="00000000" w:rsidR="00000000" w:rsidRPr="00000000">
          <w:rPr>
            <w:rtl w:val="0"/>
          </w:rPr>
        </w:r>
      </w:ins>
    </w:p>
    <w:p w:rsidR="00000000" w:rsidDel="00000000" w:rsidP="00000000" w:rsidRDefault="00000000" w:rsidRPr="00000000" w14:paraId="0000002B">
      <w:pPr>
        <w:shd w:fill="ffffff" w:val="clear"/>
        <w:spacing w:before="200" w:lineRule="auto"/>
        <w:ind w:left="1440" w:firstLine="0"/>
        <w:rPr>
          <w:color w:val="333333"/>
          <w:sz w:val="24"/>
          <w:szCs w:val="24"/>
          <w:highlight w:val="white"/>
        </w:rPr>
      </w:pPr>
      <w:r w:rsidDel="00000000" w:rsidR="00000000" w:rsidRPr="00000000">
        <w:rPr>
          <w:color w:val="333333"/>
          <w:sz w:val="24"/>
          <w:szCs w:val="24"/>
          <w:highlight w:val="white"/>
          <w:rtl w:val="0"/>
        </w:rPr>
        <w:t xml:space="preserve">(i) a Panel to any Party shall be copied to the Provider and to the other Party;</w:t>
        <w:br w:type="textWrapping"/>
        <w:t xml:space="preserve">(ii) the Provider to any Party shall be copied to the other Party; and</w:t>
        <w:br w:type="textWrapping"/>
        <w:t xml:space="preserve">(iii) a Party shall be copied to the other Party, the Panel and the Provider, as the case may be.</w:t>
      </w:r>
    </w:p>
    <w:p w:rsidR="00000000" w:rsidDel="00000000" w:rsidP="00000000" w:rsidRDefault="00000000" w:rsidRPr="00000000" w14:paraId="0000002C">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t xml:space="preserve">(i) It shall be the responsibility of the sender to retain records of the fact and circumstances of sending, which shall be available for inspection by affected parties and for reporting purposes. This includes the Provider in sending Written Notice to the Respondent by post and/or facsimile under Paragraph 2(a)(i).</w:t>
        <w:br w:type="textWrapping"/>
      </w:r>
    </w:p>
    <w:p w:rsidR="00000000" w:rsidDel="00000000" w:rsidP="00000000" w:rsidRDefault="00000000" w:rsidRPr="00000000" w14:paraId="0000002D">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t xml:space="preserve">(j) In the event a Party sending a communication receives notification of non-delivery of the communication, the Party shall promptly notify the Panel (or, if no Panel is yet appointed, the Provider) of the circumstances of the notification. Further proceedings concerning the communication and any response shall be as directed by the Panel (or the Provider).</w:t>
      </w:r>
    </w:p>
    <w:p w:rsidR="00000000" w:rsidDel="00000000" w:rsidP="00000000" w:rsidRDefault="00000000" w:rsidRPr="00000000" w14:paraId="0000002E">
      <w:pPr>
        <w:numPr>
          <w:ilvl w:val="0"/>
          <w:numId w:val="1"/>
        </w:numPr>
        <w:shd w:fill="ffffff" w:val="clear"/>
        <w:spacing w:before="200" w:lineRule="auto"/>
        <w:ind w:left="1020" w:hanging="360"/>
        <w:rPr>
          <w:rPrChange w:author="IGO-INGO IRT" w:id="8" w:date="2025-10-13T08:38:32Z">
            <w:rPr>
              <w:highlight w:val="white"/>
            </w:rPr>
          </w:rPrChange>
        </w:rPr>
        <w:pPrChange w:author="IGO-INGO IRT" w:id="0" w:date="2025-10-13T08:38:32Z">
          <w:pPr>
            <w:numPr>
              <w:ilvl w:val="0"/>
              <w:numId w:val="1"/>
            </w:numPr>
            <w:shd w:fill="ffffff" w:val="clear"/>
            <w:spacing w:before="200" w:lineRule="auto"/>
            <w:ind w:left="1020" w:hanging="360"/>
          </w:pPr>
        </w:pPrChange>
      </w:pPr>
      <w:r w:rsidDel="00000000" w:rsidR="00000000" w:rsidRPr="00000000">
        <w:rPr>
          <w:color w:val="333333"/>
          <w:sz w:val="28"/>
          <w:szCs w:val="28"/>
          <w:highlight w:val="white"/>
          <w:rtl w:val="0"/>
        </w:rPr>
        <w:t xml:space="preserve">The Complaint</w:t>
      </w:r>
      <w:r w:rsidDel="00000000" w:rsidR="00000000" w:rsidRPr="00000000">
        <w:rPr>
          <w:rtl w:val="0"/>
        </w:rPr>
      </w:r>
    </w:p>
    <w:p w:rsidR="00000000" w:rsidDel="00000000" w:rsidP="00000000" w:rsidRDefault="00000000" w:rsidRPr="00000000" w14:paraId="0000002F">
      <w:pPr>
        <w:shd w:fill="ffffff" w:val="clear"/>
        <w:ind w:left="720" w:firstLine="0"/>
        <w:rPr>
          <w:color w:val="333333"/>
          <w:sz w:val="24"/>
          <w:szCs w:val="24"/>
          <w:highlight w:val="white"/>
        </w:rPr>
      </w:pPr>
      <w:r w:rsidDel="00000000" w:rsidR="00000000" w:rsidRPr="00000000">
        <w:rPr>
          <w:color w:val="333333"/>
          <w:sz w:val="28"/>
          <w:szCs w:val="28"/>
          <w:highlight w:val="white"/>
          <w:rtl w:val="0"/>
        </w:rPr>
        <w:br w:type="textWrapping"/>
      </w:r>
      <w:r w:rsidDel="00000000" w:rsidR="00000000" w:rsidRPr="00000000">
        <w:rPr>
          <w:color w:val="333333"/>
          <w:sz w:val="24"/>
          <w:szCs w:val="24"/>
          <w:highlight w:val="white"/>
          <w:rtl w:val="0"/>
        </w:rPr>
        <w:t xml:space="preserve">(a) Any person or entity may initiate an administrative proceeding by submitting a complaint in accordance with the Policy and these Rules to any Provider approved by ICANN. (Due to capacity constraints or for other reasons, a Provider's ability to accept complaints may be suspended at times. In that event, the Provider shall refuse the submission. The person or entity may submit the complaint to another Provider.)</w:t>
      </w:r>
    </w:p>
    <w:p w:rsidR="00000000" w:rsidDel="00000000" w:rsidP="00000000" w:rsidRDefault="00000000" w:rsidRPr="00000000" w14:paraId="00000030">
      <w:pPr>
        <w:shd w:fill="ffffff" w:val="clear"/>
        <w:ind w:left="720" w:firstLine="0"/>
        <w:rPr>
          <w:color w:val="333333"/>
          <w:sz w:val="24"/>
          <w:szCs w:val="24"/>
          <w:highlight w:val="white"/>
        </w:rPr>
      </w:pPr>
      <w:r w:rsidDel="00000000" w:rsidR="00000000" w:rsidRPr="00000000">
        <w:rPr>
          <w:rtl w:val="0"/>
        </w:rPr>
      </w:r>
    </w:p>
    <w:p w:rsidR="00000000" w:rsidDel="00000000" w:rsidP="00000000" w:rsidRDefault="00000000" w:rsidRPr="00000000" w14:paraId="00000031">
      <w:pPr>
        <w:shd w:fill="ffffff" w:val="clear"/>
        <w:ind w:left="720" w:firstLine="0"/>
        <w:rPr>
          <w:ins w:author="IGO-INGO IRT" w:id="74" w:date="2025-10-13T08:38:32Z"/>
          <w:color w:val="333333"/>
          <w:sz w:val="24"/>
          <w:szCs w:val="24"/>
          <w:highlight w:val="yellow"/>
        </w:rPr>
      </w:pPr>
      <w:r w:rsidDel="00000000" w:rsidR="00000000" w:rsidRPr="00000000">
        <w:rPr>
          <w:color w:val="333333"/>
          <w:sz w:val="24"/>
          <w:szCs w:val="24"/>
          <w:highlight w:val="white"/>
          <w:rtl w:val="0"/>
        </w:rPr>
        <w:t xml:space="preserve">(b) The complaint including any annexes shall be submitted in electronic form and shall:</w:t>
        <w:br w:type="textWrapping"/>
        <w:t xml:space="preserve">(i) Request that the complaint be submitted for decision in accordance with the Policy and these Rules;</w:t>
        <w:br w:type="textWrapping"/>
        <w:t xml:space="preserve">(ii) Provide the name, postal and e-mail addresses, and the telephone and telefax numbers of the Complainant and of any representative authorized to act for the Complainant in the administrative proceeding;</w:t>
        <w:br w:type="textWrapping"/>
        <w:t xml:space="preserve">(iii) Specify a preferred method for communications directed to the Complainant in the administrative proceeding (including person to be contacted, medium, and address information) for each of (A) electronic-only material and (B) material including hard copy (where applicable);</w:t>
        <w:br w:type="textWrapping"/>
        <w:t xml:space="preserve">(iv) Designate whether Complainant elects to have the dispute decided by a single-member or a three-member Panel and, in the event Complainant elects a three-member Panel, provide the names and contact details of three candidates to serve as one of the Panelists (these candidates may be drawn from any ICANN-approved Provider's list of panelists);</w:t>
        <w:br w:type="textWrapping"/>
        <w:t xml:space="preserve">(v) Provide the name of the Respondent (domain-name holder) and all information (including any postal and e-mail addresses and telephone and telefax numbers) known to Complainant regarding how to contact Respondent or any representative of Respondent, including contact information based on pre-complaint dealings, in sufficient detail to allow the Provider to send the complaint as described in </w:t>
      </w:r>
      <w:hyperlink r:id="rId18">
        <w:r w:rsidDel="00000000" w:rsidR="00000000" w:rsidRPr="00000000">
          <w:rPr>
            <w:color w:val="0098d5"/>
            <w:sz w:val="24"/>
            <w:szCs w:val="24"/>
            <w:highlight w:val="white"/>
            <w:rtl w:val="0"/>
          </w:rPr>
          <w:t xml:space="preserve">Paragraph 2(a)</w:t>
        </w:r>
      </w:hyperlink>
      <w:r w:rsidDel="00000000" w:rsidR="00000000" w:rsidRPr="00000000">
        <w:rPr>
          <w:color w:val="333333"/>
          <w:sz w:val="24"/>
          <w:szCs w:val="24"/>
          <w:highlight w:val="white"/>
          <w:rtl w:val="0"/>
        </w:rPr>
        <w:t xml:space="preserve">. Complainant's complaint must not be deemed defective for failure to provide the name of the Respondent and all other relevant contact information required by Section 3 of the UDRP Rules if such contact information of the Respondent is not available in Registration Data publicly available in RDDS or not otherwise known to Complainant. In such an event, Complainant may file a complaint against an unidentified Respondent and the Provider shall provide the Complainant with the relevant contact details of the Registered Name Holder after being presented with a complaint against an unidentified Respondent;</w:t>
        <w:br w:type="textWrapping"/>
        <w:t xml:space="preserve">(vi) Specify the domain name(s) that is/are the subject of the complaint;</w:t>
        <w:br w:type="textWrapping"/>
        <w:t xml:space="preserve">(vii) Identify the Registrar(s) with whom the domain name(s) is/are registered at the time the complaint is filed;</w:t>
        <w:br w:type="textWrapping"/>
        <w:t xml:space="preserve">(viii) Specify the trademark(s) or service mark(s) on which the complaint is based and, for each mark, describe the goods or services, if any, with which the mark is used (Complainant may also separately describe other goods and services with which it intends, at the time the complaint is submitted, to use the mark in the future.) </w:t>
      </w:r>
      <w:r w:rsidDel="00000000" w:rsidR="00000000" w:rsidRPr="00000000">
        <w:rPr>
          <w:sz w:val="24"/>
          <w:szCs w:val="24"/>
          <w:highlight w:val="yellow"/>
          <w:rtl w:val="0"/>
          <w:rPrChange w:author="IGO-INGO IRT" w:id="68" w:date="2025-10-13T08:38:32Z">
            <w:rPr>
              <w:color w:val="ff0000"/>
              <w:sz w:val="24"/>
              <w:szCs w:val="24"/>
            </w:rPr>
          </w:rPrChange>
        </w:rPr>
        <w:t xml:space="preserve">Where the Complainant is an IGO Complainant, it may show rights in a mark, as contemplated by the Policy, by demonstrating that the identifier that forms the basis for the complaint is used by the IGO Complainant to conduct public activities in accordance with its stated mission (as may be reflected in its treaty, charter, or governing document). Such use shall not be a token use.</w:t>
      </w:r>
      <w:r w:rsidDel="00000000" w:rsidR="00000000" w:rsidRPr="00000000">
        <w:rPr>
          <w:color w:val="333333"/>
          <w:sz w:val="24"/>
          <w:szCs w:val="24"/>
          <w:rtl w:val="0"/>
          <w:rPrChange w:author="IGO-INGO IRT" w:id="69" w:date="2025-10-13T08:38:32Z">
            <w:rPr>
              <w:color w:val="333333"/>
              <w:sz w:val="24"/>
              <w:szCs w:val="24"/>
            </w:rPr>
          </w:rPrChange>
        </w:rPr>
        <w:br w:type="textWrapping"/>
      </w:r>
      <w:r w:rsidDel="00000000" w:rsidR="00000000" w:rsidRPr="00000000">
        <w:rPr>
          <w:color w:val="333333"/>
          <w:sz w:val="24"/>
          <w:szCs w:val="24"/>
          <w:highlight w:val="white"/>
          <w:rtl w:val="0"/>
        </w:rPr>
        <w:t xml:space="preserve">(ix) Describe, in accordance with the Policy, the grounds on which the complaint is made including, in particular,</w:t>
        <w:br w:type="textWrapping"/>
        <w:tab/>
        <w:t xml:space="preserve">(1) the manner in which the domain name(s) is/are identical or confusingly similar to a trademark or service mark in which the Complainant has rights; and</w:t>
        <w:br w:type="textWrapping"/>
        <w:tab/>
        <w:t xml:space="preserve">(2) why the Respondent (domain-name holder) should be considered as having no rights or legitimate interests in respect of the domain name(s) that is/are the subject of the complaint; and</w:t>
        <w:br w:type="textWrapping"/>
        <w:tab/>
        <w:t xml:space="preserve">(3) why the domain name(s) should be considered as having been registered and being used in bad faith</w:t>
        <w:br w:type="textWrapping"/>
        <w:t xml:space="preserve">(The description should, for elements (2) and (3), discuss any aspects of </w:t>
      </w:r>
      <w:hyperlink r:id="rId19">
        <w:r w:rsidDel="00000000" w:rsidR="00000000" w:rsidRPr="00000000">
          <w:rPr>
            <w:color w:val="0098d5"/>
            <w:sz w:val="24"/>
            <w:szCs w:val="24"/>
            <w:highlight w:val="white"/>
            <w:rtl w:val="0"/>
          </w:rPr>
          <w:t xml:space="preserve">Paragraphs 4(b)</w:t>
        </w:r>
      </w:hyperlink>
      <w:r w:rsidDel="00000000" w:rsidR="00000000" w:rsidRPr="00000000">
        <w:rPr>
          <w:color w:val="333333"/>
          <w:sz w:val="24"/>
          <w:szCs w:val="24"/>
          <w:highlight w:val="white"/>
          <w:rtl w:val="0"/>
        </w:rPr>
        <w:t xml:space="preserve"> and </w:t>
      </w:r>
      <w:hyperlink r:id="rId20">
        <w:r w:rsidDel="00000000" w:rsidR="00000000" w:rsidRPr="00000000">
          <w:rPr>
            <w:color w:val="0098d5"/>
            <w:sz w:val="24"/>
            <w:szCs w:val="24"/>
            <w:highlight w:val="white"/>
            <w:rtl w:val="0"/>
          </w:rPr>
          <w:t xml:space="preserve">4(c)</w:t>
        </w:r>
      </w:hyperlink>
      <w:r w:rsidDel="00000000" w:rsidR="00000000" w:rsidRPr="00000000">
        <w:rPr>
          <w:color w:val="333333"/>
          <w:sz w:val="24"/>
          <w:szCs w:val="24"/>
          <w:highlight w:val="white"/>
          <w:rtl w:val="0"/>
        </w:rPr>
        <w:t xml:space="preserve"> of the Policy that are applicable. The description shall comply with any word or page limit set forth in the Provider's Supplemental Rules.);</w:t>
        <w:br w:type="textWrapping"/>
        <w:t xml:space="preserve">(x) Specify, in accordance with the Policy, the remedies sought;</w:t>
        <w:br w:type="textWrapping"/>
        <w:t xml:space="preserve">(xi) Identify any other legal proceedings that have been commenced or terminated in connection with or relating to any of the domain name(s) that are the subject of the complaint;</w:t>
      </w:r>
      <w:bookmarkStart w:colFirst="0" w:colLast="0" w:name="3vqqtkk4epv3" w:id="1"/>
      <w:bookmarkEnd w:id="1"/>
      <w:r w:rsidDel="00000000" w:rsidR="00000000" w:rsidRPr="00000000">
        <w:rPr>
          <w:color w:val="333333"/>
          <w:sz w:val="24"/>
          <w:szCs w:val="24"/>
          <w:highlight w:val="white"/>
          <w:rtl w:val="0"/>
        </w:rPr>
        <w:br w:type="textWrapping"/>
        <w:t xml:space="preserve">(xii) </w:t>
      </w:r>
      <w:del w:author="IGO-INGO IRT" w:id="70" w:date="2025-10-13T08:38:32Z">
        <w:r w:rsidDel="00000000" w:rsidR="00000000" w:rsidRPr="00000000">
          <w:rPr>
            <w:color w:val="333333"/>
            <w:sz w:val="24"/>
            <w:szCs w:val="24"/>
            <w:highlight w:val="white"/>
            <w:rtl w:val="0"/>
          </w:rPr>
          <w:delText xml:space="preserve">State</w:delText>
        </w:r>
      </w:del>
      <w:ins w:author="IGO-INGO IRT" w:id="70" w:date="2025-10-13T08:38:32Z">
        <w:r w:rsidDel="00000000" w:rsidR="00000000" w:rsidRPr="00000000">
          <w:rPr>
            <w:color w:val="333333"/>
            <w:sz w:val="24"/>
            <w:szCs w:val="24"/>
            <w:highlight w:val="yellow"/>
            <w:rtl w:val="0"/>
          </w:rPr>
          <w:t xml:space="preserve">Except in proceedings filed by an IGO Complainant</w:t>
        </w:r>
        <w:r w:rsidDel="00000000" w:rsidR="00000000" w:rsidRPr="00000000">
          <w:rPr>
            <w:color w:val="333333"/>
            <w:sz w:val="24"/>
            <w:szCs w:val="24"/>
            <w:highlight w:val="white"/>
            <w:rtl w:val="0"/>
          </w:rPr>
          <w:t xml:space="preserve">, state</w:t>
        </w:r>
      </w:ins>
      <w:r w:rsidDel="00000000" w:rsidR="00000000" w:rsidRPr="00000000">
        <w:rPr>
          <w:color w:val="333333"/>
          <w:sz w:val="24"/>
          <w:szCs w:val="24"/>
          <w:highlight w:val="white"/>
          <w:rtl w:val="0"/>
        </w:rPr>
        <w:t xml:space="preserve"> that Complainant will submit, with respect to any challenges to a decision in the administrative proceeding canceling or transferring the domain name, to the jurisdiction of the courts in at least one specified Mutual Jurisdiction. </w:t>
      </w:r>
      <w:r w:rsidDel="00000000" w:rsidR="00000000" w:rsidRPr="00000000">
        <w:rPr>
          <w:color w:val="333333"/>
          <w:sz w:val="24"/>
          <w:szCs w:val="24"/>
          <w:highlight w:val="yellow"/>
          <w:rtl w:val="0"/>
          <w:rPrChange w:author="IGO-INGO IRT" w:id="71" w:date="2025-10-13T08:38:32Z">
            <w:rPr>
              <w:color w:val="333333"/>
              <w:sz w:val="24"/>
              <w:szCs w:val="24"/>
            </w:rPr>
          </w:rPrChange>
        </w:rPr>
        <w:t xml:space="preserve">Where the Complainant is an IGO Complainant, the </w:t>
      </w:r>
      <w:del w:author="IGO-INGO IRT" w:id="72" w:date="2025-10-13T08:38:32Z">
        <w:r w:rsidDel="00000000" w:rsidR="00000000" w:rsidRPr="00000000">
          <w:rPr>
            <w:color w:val="333333"/>
            <w:sz w:val="24"/>
            <w:szCs w:val="24"/>
            <w:rtl w:val="0"/>
          </w:rPr>
          <w:delText xml:space="preserve">complaint shall state that the Complainant is an IGO Complainant and that, in the event that the Respondent subsequently challenges</w:delText>
        </w:r>
      </w:del>
      <w:ins w:author="IGO-INGO IRT" w:id="72" w:date="2025-10-13T08:38:32Z">
        <w:r w:rsidDel="00000000" w:rsidR="00000000" w:rsidRPr="00000000">
          <w:rPr>
            <w:color w:val="333333"/>
            <w:sz w:val="24"/>
            <w:szCs w:val="24"/>
            <w:highlight w:val="yellow"/>
            <w:rtl w:val="0"/>
          </w:rPr>
          <w:t xml:space="preserve">IGO Complainant may, but is not required to, state that the IGO Complainant will submit to the jurisdiction of the courts in at least one specified Mutual Jurisdiction with respect to any challenges to</w:t>
        </w:r>
      </w:ins>
      <w:r w:rsidDel="00000000" w:rsidR="00000000" w:rsidRPr="00000000">
        <w:rPr>
          <w:color w:val="333333"/>
          <w:sz w:val="24"/>
          <w:szCs w:val="24"/>
          <w:highlight w:val="yellow"/>
          <w:rtl w:val="0"/>
          <w:rPrChange w:author="IGO-INGO IRT" w:id="73" w:date="2025-10-13T08:38:32Z">
            <w:rPr>
              <w:color w:val="333333"/>
              <w:sz w:val="24"/>
              <w:szCs w:val="24"/>
            </w:rPr>
          </w:rPrChange>
        </w:rPr>
        <w:t xml:space="preserve"> a decision in the administrative proceeding canceling or transferring the domain name</w:t>
      </w:r>
      <w:del w:author="IGO-INGO IRT" w:id="74" w:date="2025-10-13T08:38:32Z">
        <w:r w:rsidDel="00000000" w:rsidR="00000000" w:rsidRPr="00000000">
          <w:rPr>
            <w:color w:val="333333"/>
            <w:sz w:val="24"/>
            <w:szCs w:val="24"/>
            <w:rtl w:val="0"/>
          </w:rPr>
          <w:delText xml:space="preserve">(s), the IGO Complainant agrees to resolve such dispute through binding arbitration, in accordance with the Policy, these Rules, and the Supplemental Rules. If the Respondent elects to challenge such decision, an IGO Complainant may assert its privileges and immunities with the result that the court may decline to hear the merits of the case on the basis of IGO privileges and immunities.</w:delText>
        </w:r>
        <w:r w:rsidDel="00000000" w:rsidR="00000000" w:rsidRPr="00000000">
          <w:rPr>
            <w:color w:val="333333"/>
            <w:sz w:val="24"/>
            <w:szCs w:val="24"/>
            <w:highlight w:val="white"/>
            <w:rtl w:val="0"/>
          </w:rPr>
          <w:br w:type="textWrapping"/>
        </w:r>
      </w:del>
      <w:ins w:author="IGO-INGO IRT" w:id="74" w:date="2025-10-13T08:38:32Z">
        <w:r w:rsidDel="00000000" w:rsidR="00000000" w:rsidRPr="00000000">
          <w:rPr>
            <w:color w:val="333333"/>
            <w:sz w:val="24"/>
            <w:szCs w:val="24"/>
            <w:highlight w:val="yellow"/>
            <w:rtl w:val="0"/>
          </w:rPr>
          <w:t xml:space="preserve">. Where the Complainant is an IGO Complainant, the complaint shall state that the Complainant is an IGO Complainant and that, in the event that the Respondent subsequently challenges a decision in the administrative proceeding canceling or transferring the domain name(s), the IGO Complainant agrees to resolve such dispute through a binding Arbitral Proceeding, in accordance with the Policy, these Rules, and the applicable Supplemental Rules. </w:t>
        </w:r>
      </w:ins>
    </w:p>
    <w:p w:rsidR="00000000" w:rsidDel="00000000" w:rsidP="00000000" w:rsidRDefault="00000000" w:rsidRPr="00000000" w14:paraId="00000032">
      <w:pPr>
        <w:shd w:fill="ffffff" w:val="clear"/>
        <w:ind w:left="720" w:firstLine="0"/>
        <w:rPr>
          <w:ins w:author="IGO-INGO IRT" w:id="75" w:date="2025-10-13T08:38:32Z"/>
          <w:sz w:val="24"/>
          <w:szCs w:val="24"/>
          <w:highlight w:val="yellow"/>
        </w:rPr>
      </w:pPr>
      <w:r w:rsidDel="00000000" w:rsidR="00000000" w:rsidRPr="00000000">
        <w:rPr>
          <w:color w:val="333333"/>
          <w:sz w:val="24"/>
          <w:szCs w:val="24"/>
          <w:highlight w:val="white"/>
          <w:rtl w:val="0"/>
        </w:rPr>
        <w:t xml:space="preserve">(xiii) Conclude with the following statement followed by the signature (in any electronic format) of the Complainant or its authorized representative:</w:t>
        <w:br w:type="textWrapping"/>
        <w:tab/>
        <w:t xml:space="preserve">"Complainant agrees that its claims and remedies concerning the registration of the domain name, the dispute, or the dispute's resolution shall be solely against the domain-name holder and waives all such claims and remedies against (a) the dispute-resolution provider and panelists, except in the case of deliberate wrongdoing, (b) the registrar, (c) the registry administrator, and (d) the Internet Corporation for Assigned Names and Numbers, as well as their directors, officers, employees, and agents."</w:t>
        <w:br w:type="textWrapping"/>
        <w:tab/>
        <w:t xml:space="preserve">"Complainant certifies that the information contained in this Complaint is to the best of Complainant's knowledge complete and accurate, that this Complaint is not being presented for any improper purpose, such as to harass, and that the assertions in this Complaint are warranted under these Rules and under applicable law, as it now exists or as it may be extended by a good-faith and reasonable argument."; and</w:t>
        <w:br w:type="textWrapping"/>
        <w:t xml:space="preserve">(xiv) Annex any documentary or other evidence, including a copy of the Policy applicable to the domain name(s) in dispute and any trademark or service mark registration upon which the complaint relies, together with a schedule indexing such evidence.</w:t>
      </w:r>
      <w:ins w:author="IGO-INGO IRT" w:id="75" w:date="2025-10-13T08:38:32Z">
        <w:r w:rsidDel="00000000" w:rsidR="00000000" w:rsidRPr="00000000">
          <w:rPr>
            <w:color w:val="333333"/>
            <w:sz w:val="24"/>
            <w:szCs w:val="24"/>
            <w:highlight w:val="white"/>
            <w:rtl w:val="0"/>
          </w:rPr>
          <w:t xml:space="preserve"> </w:t>
        </w:r>
        <w:r w:rsidDel="00000000" w:rsidR="00000000" w:rsidRPr="00000000">
          <w:rPr>
            <w:color w:val="333333"/>
            <w:sz w:val="24"/>
            <w:szCs w:val="24"/>
            <w:highlight w:val="yellow"/>
            <w:rtl w:val="0"/>
          </w:rPr>
          <w:t xml:space="preserve">In proceedings filed by an IGO Complainant, the IGO Complainant must annex documentation demonstrating that the Complainant is, in fact, an “IGO Complainant” as defined in Paragraph 1.</w:t>
        </w:r>
        <w:r w:rsidDel="00000000" w:rsidR="00000000" w:rsidRPr="00000000">
          <w:rPr>
            <w:rtl w:val="0"/>
          </w:rPr>
        </w:r>
      </w:ins>
    </w:p>
    <w:p w:rsidR="00000000" w:rsidDel="00000000" w:rsidP="00000000" w:rsidRDefault="00000000" w:rsidRPr="00000000" w14:paraId="00000033">
      <w:pPr>
        <w:shd w:fill="ffffff" w:val="clear"/>
        <w:ind w:left="720" w:firstLine="0"/>
        <w:rPr>
          <w:color w:val="333333"/>
          <w:sz w:val="24"/>
          <w:szCs w:val="24"/>
          <w:highlight w:val="white"/>
        </w:rPr>
      </w:pPr>
      <w:r w:rsidDel="00000000" w:rsidR="00000000" w:rsidRPr="00000000">
        <w:rPr>
          <w:rtl w:val="0"/>
        </w:rPr>
      </w:r>
    </w:p>
    <w:p w:rsidR="00000000" w:rsidDel="00000000" w:rsidP="00000000" w:rsidRDefault="00000000" w:rsidRPr="00000000" w14:paraId="00000034">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(c) The complaint may relate to more than one domain name, provided that the domain names are registered by the same domain-name holder.</w:t>
      </w:r>
    </w:p>
    <w:p w:rsidR="00000000" w:rsidDel="00000000" w:rsidP="00000000" w:rsidRDefault="00000000" w:rsidRPr="00000000" w14:paraId="00000035">
      <w:pPr>
        <w:numPr>
          <w:ilvl w:val="0"/>
          <w:numId w:val="1"/>
        </w:numPr>
        <w:shd w:fill="ffffff" w:val="clear"/>
        <w:spacing w:before="200" w:lineRule="auto"/>
        <w:ind w:left="1020" w:hanging="360"/>
        <w:rPr>
          <w:rPrChange w:author="IGO-INGO IRT" w:id="8" w:date="2025-10-13T08:38:32Z">
            <w:rPr>
              <w:highlight w:val="white"/>
            </w:rPr>
          </w:rPrChange>
        </w:rPr>
        <w:pPrChange w:author="IGO-INGO IRT" w:id="0" w:date="2025-10-13T08:38:32Z">
          <w:pPr>
            <w:numPr>
              <w:ilvl w:val="0"/>
              <w:numId w:val="1"/>
            </w:numPr>
            <w:shd w:fill="ffffff" w:val="clear"/>
            <w:spacing w:before="200" w:lineRule="auto"/>
            <w:ind w:left="1020" w:hanging="360"/>
          </w:pPr>
        </w:pPrChange>
      </w:pPr>
      <w:r w:rsidDel="00000000" w:rsidR="00000000" w:rsidRPr="00000000">
        <w:rPr>
          <w:color w:val="333333"/>
          <w:sz w:val="28"/>
          <w:szCs w:val="28"/>
          <w:highlight w:val="white"/>
          <w:rtl w:val="0"/>
        </w:rPr>
        <w:t xml:space="preserve">Notification of Complaint</w:t>
      </w:r>
      <w:r w:rsidDel="00000000" w:rsidR="00000000" w:rsidRPr="00000000">
        <w:rPr>
          <w:rtl w:val="0"/>
        </w:rPr>
      </w:r>
    </w:p>
    <w:p w:rsidR="00000000" w:rsidDel="00000000" w:rsidP="00000000" w:rsidRDefault="00000000" w:rsidRPr="00000000" w14:paraId="00000036">
      <w:pPr>
        <w:shd w:fill="ffffff" w:val="clear"/>
        <w:ind w:left="720" w:firstLine="0"/>
        <w:rPr>
          <w:color w:val="333333"/>
          <w:sz w:val="28"/>
          <w:szCs w:val="28"/>
          <w:highlight w:val="white"/>
        </w:rPr>
      </w:pPr>
      <w:r w:rsidDel="00000000" w:rsidR="00000000" w:rsidRPr="00000000">
        <w:rPr>
          <w:rtl w:val="0"/>
        </w:rPr>
      </w:r>
    </w:p>
    <w:p w:rsidR="00000000" w:rsidDel="00000000" w:rsidP="00000000" w:rsidRDefault="00000000" w:rsidRPr="00000000" w14:paraId="00000037">
      <w:pPr>
        <w:shd w:fill="ffffff" w:val="clear"/>
        <w:ind w:left="720" w:firstLine="0"/>
        <w:rPr>
          <w:color w:val="333333"/>
          <w:sz w:val="24"/>
          <w:szCs w:val="24"/>
          <w:highlight w:val="white"/>
        </w:rPr>
      </w:pPr>
      <w:r w:rsidDel="00000000" w:rsidR="00000000" w:rsidRPr="00000000">
        <w:rPr>
          <w:color w:val="333333"/>
          <w:sz w:val="24"/>
          <w:szCs w:val="24"/>
          <w:highlight w:val="white"/>
          <w:rtl w:val="0"/>
        </w:rPr>
        <w:t xml:space="preserve">(a) The Provider shall submit a verification request to the Registrar. The verification request will include a request to Lock the domain name.</w:t>
        <w:br w:type="textWrapping"/>
      </w:r>
    </w:p>
    <w:p w:rsidR="00000000" w:rsidDel="00000000" w:rsidP="00000000" w:rsidRDefault="00000000" w:rsidRPr="00000000" w14:paraId="00000038">
      <w:pPr>
        <w:shd w:fill="ffffff" w:val="clear"/>
        <w:ind w:left="720" w:firstLine="0"/>
        <w:rPr>
          <w:color w:val="333333"/>
          <w:sz w:val="24"/>
          <w:szCs w:val="24"/>
          <w:highlight w:val="white"/>
        </w:rPr>
      </w:pPr>
      <w:r w:rsidDel="00000000" w:rsidR="00000000" w:rsidRPr="00000000">
        <w:rPr>
          <w:color w:val="333333"/>
          <w:sz w:val="24"/>
          <w:szCs w:val="24"/>
          <w:highlight w:val="white"/>
          <w:rtl w:val="0"/>
        </w:rPr>
        <w:t xml:space="preserve">(b) Within two (2) business days of receiving the Provider's verification request, the Registrar shall provide the full Registration Data for each of the specified domain names in the verification request upon the UDRP Provider notifying the Registrar of the existence of a complaint, including by participating in the mechanism to provide the full Registration Data to the Provider as specified by ICANN, and confirm that a Lock of the domain name has been applied. The Registrar shall not notify the Respondent of the proceeding until the Lock status has been applied. The Lock shall remain in place through the remaining Pendency of the UDRP proceeding. Any updates to the Respondent's data, such as through the result of a request by a privacy or proxy provider to reveal the underlying customer data, must be made before the two (2) business day period concludes or before the Registrar verifies the information requested and confirms the Lock to the UDRP Provider, whichever occurs first. Any modification(s) of the Respondent's data following the two (2) business day period may be addressed by the Panel in its decision.</w:t>
      </w:r>
    </w:p>
    <w:p w:rsidR="00000000" w:rsidDel="00000000" w:rsidP="00000000" w:rsidRDefault="00000000" w:rsidRPr="00000000" w14:paraId="00000039">
      <w:pPr>
        <w:shd w:fill="ffffff" w:val="clear"/>
        <w:ind w:left="720" w:firstLine="0"/>
        <w:rPr>
          <w:highlight w:val="yellow"/>
          <w:rPrChange w:author="IGO-INGO IRT" w:id="78" w:date="2025-10-13T08:38:32Z">
            <w:rPr/>
          </w:rPrChange>
        </w:rPr>
      </w:pPr>
      <w:r w:rsidDel="00000000" w:rsidR="00000000" w:rsidRPr="00000000">
        <w:rPr>
          <w:color w:val="333333"/>
          <w:sz w:val="24"/>
          <w:szCs w:val="24"/>
          <w:highlight w:val="white"/>
          <w:rtl w:val="0"/>
        </w:rPr>
        <w:br w:type="textWrapping"/>
        <w:t xml:space="preserve">(c) The Provider shall review the complaint for administrative compliance with the Policy and these Rules and, if in compliance, shall forward the complaint, including any annexes, electronically to the Respondent and Registrar and shall send Written Notice of the complaint (together with the explanatory cover sheet prescribed by the Provider's Supplemental Rules) to the Respondent, in the manner prescribed by </w:t>
      </w:r>
      <w:hyperlink r:id="rId21">
        <w:r w:rsidDel="00000000" w:rsidR="00000000" w:rsidRPr="00000000">
          <w:rPr>
            <w:color w:val="0098d5"/>
            <w:sz w:val="24"/>
            <w:szCs w:val="24"/>
            <w:highlight w:val="white"/>
            <w:rtl w:val="0"/>
          </w:rPr>
          <w:t xml:space="preserve">Paragraph 2(a)</w:t>
        </w:r>
      </w:hyperlink>
      <w:r w:rsidDel="00000000" w:rsidR="00000000" w:rsidRPr="00000000">
        <w:rPr>
          <w:color w:val="333333"/>
          <w:sz w:val="24"/>
          <w:szCs w:val="24"/>
          <w:highlight w:val="white"/>
          <w:rtl w:val="0"/>
        </w:rPr>
        <w:t xml:space="preserve">, within three (3) calendar days following receipt of the fees to be paid by the Complainant in accordance with </w:t>
      </w:r>
      <w:hyperlink r:id="rId22">
        <w:r w:rsidDel="00000000" w:rsidR="00000000" w:rsidRPr="00000000">
          <w:rPr>
            <w:color w:val="0098d5"/>
            <w:sz w:val="24"/>
            <w:szCs w:val="24"/>
            <w:highlight w:val="white"/>
            <w:rtl w:val="0"/>
          </w:rPr>
          <w:t xml:space="preserve">Paragraph 19</w:t>
        </w:r>
      </w:hyperlink>
      <w:r w:rsidDel="00000000" w:rsidR="00000000" w:rsidRPr="00000000">
        <w:rPr>
          <w:color w:val="333333"/>
          <w:sz w:val="24"/>
          <w:szCs w:val="24"/>
          <w:highlight w:val="white"/>
          <w:rtl w:val="0"/>
        </w:rPr>
        <w:t xml:space="preserve">. </w:t>
      </w:r>
      <w:r w:rsidDel="00000000" w:rsidR="00000000" w:rsidRPr="00000000">
        <w:rPr>
          <w:color w:val="333333"/>
          <w:sz w:val="24"/>
          <w:szCs w:val="24"/>
          <w:highlight w:val="yellow"/>
          <w:rtl w:val="0"/>
          <w:rPrChange w:author="IGO-INGO IRT" w:id="77" w:date="2025-10-13T08:38:32Z">
            <w:rPr>
              <w:color w:val="333333"/>
              <w:sz w:val="24"/>
              <w:szCs w:val="24"/>
            </w:rPr>
          </w:rPrChange>
        </w:rPr>
        <w:t xml:space="preserve">If the complaint was filed by an IGO Complainant, this Written Notice must inform the Respondent that if the Panel issues a decision in favor of the IGO Complainant:</w:t>
      </w:r>
      <w:r w:rsidDel="00000000" w:rsidR="00000000" w:rsidRPr="00000000">
        <w:rPr>
          <w:rtl w:val="0"/>
        </w:rPr>
      </w:r>
    </w:p>
    <w:p w:rsidR="00000000" w:rsidDel="00000000" w:rsidP="00000000" w:rsidRDefault="00000000" w:rsidRPr="00000000" w14:paraId="0000003A">
      <w:pPr>
        <w:shd w:fill="ffffff" w:val="clear"/>
        <w:spacing w:before="200" w:lineRule="auto"/>
        <w:ind w:left="1440" w:firstLine="0"/>
        <w:rPr>
          <w:color w:val="333333"/>
          <w:sz w:val="24"/>
          <w:szCs w:val="24"/>
          <w:highlight w:val="yellow"/>
          <w:rPrChange w:author="IGO-INGO IRT" w:id="81" w:date="2025-10-13T08:38:32Z">
            <w:rPr>
              <w:color w:val="333333"/>
              <w:sz w:val="24"/>
              <w:szCs w:val="24"/>
            </w:rPr>
          </w:rPrChange>
        </w:rPr>
      </w:pPr>
      <w:r w:rsidDel="00000000" w:rsidR="00000000" w:rsidRPr="00000000">
        <w:rPr>
          <w:color w:val="333333"/>
          <w:sz w:val="24"/>
          <w:szCs w:val="24"/>
          <w:highlight w:val="yellow"/>
          <w:rtl w:val="0"/>
          <w:rPrChange w:author="IGO-INGO IRT" w:id="79" w:date="2025-10-13T08:38:32Z">
            <w:rPr>
              <w:color w:val="333333"/>
              <w:sz w:val="24"/>
              <w:szCs w:val="24"/>
            </w:rPr>
          </w:rPrChange>
        </w:rPr>
        <w:t xml:space="preserve">(1) the Respondent has the right to challenge the UDRP decision canceling or transferring the domain name</w:t>
      </w:r>
      <w:ins w:author="IGO-INGO IRT" w:id="80" w:date="2025-10-13T08:38:32Z">
        <w:r w:rsidDel="00000000" w:rsidR="00000000" w:rsidRPr="00000000">
          <w:rPr>
            <w:color w:val="333333"/>
            <w:sz w:val="24"/>
            <w:szCs w:val="24"/>
            <w:highlight w:val="yellow"/>
            <w:rtl w:val="0"/>
          </w:rPr>
          <w:t xml:space="preserve">(s)</w:t>
        </w:r>
      </w:ins>
      <w:r w:rsidDel="00000000" w:rsidR="00000000" w:rsidRPr="00000000">
        <w:rPr>
          <w:color w:val="333333"/>
          <w:sz w:val="24"/>
          <w:szCs w:val="24"/>
          <w:highlight w:val="yellow"/>
          <w:rtl w:val="0"/>
          <w:rPrChange w:author="IGO-INGO IRT" w:id="81" w:date="2025-10-13T08:38:32Z">
            <w:rPr>
              <w:color w:val="333333"/>
              <w:sz w:val="24"/>
              <w:szCs w:val="24"/>
            </w:rPr>
          </w:rPrChange>
        </w:rPr>
        <w:t xml:space="preserve"> by filing a claim in court; </w:t>
      </w:r>
    </w:p>
    <w:p w:rsidR="00000000" w:rsidDel="00000000" w:rsidP="00000000" w:rsidRDefault="00000000" w:rsidRPr="00000000" w14:paraId="0000003B">
      <w:pPr>
        <w:shd w:fill="ffffff" w:val="clear"/>
        <w:spacing w:before="200" w:lineRule="auto"/>
        <w:ind w:left="1440" w:firstLine="0"/>
        <w:rPr>
          <w:color w:val="333333"/>
          <w:sz w:val="24"/>
          <w:szCs w:val="24"/>
          <w:highlight w:val="yellow"/>
          <w:rPrChange w:author="IGO-INGO IRT" w:id="81" w:date="2025-10-13T08:38:32Z">
            <w:rPr>
              <w:color w:val="333333"/>
              <w:sz w:val="24"/>
              <w:szCs w:val="24"/>
            </w:rPr>
          </w:rPrChange>
        </w:rPr>
      </w:pPr>
      <w:r w:rsidDel="00000000" w:rsidR="00000000" w:rsidRPr="00000000">
        <w:rPr>
          <w:color w:val="333333"/>
          <w:sz w:val="24"/>
          <w:szCs w:val="24"/>
          <w:highlight w:val="yellow"/>
          <w:rtl w:val="0"/>
          <w:rPrChange w:author="IGO-INGO IRT" w:id="81" w:date="2025-10-13T08:38:32Z">
            <w:rPr>
              <w:color w:val="333333"/>
              <w:sz w:val="24"/>
              <w:szCs w:val="24"/>
            </w:rPr>
          </w:rPrChange>
        </w:rPr>
        <w:t xml:space="preserve">(2) that, in the event the Respondent chooses to initiate court proceedings, the IGO Complainant may assert its privileges and immunities with the result that the court may decline to hear the merits of the case on the basis of IGO privileges and immunities; and </w:t>
      </w:r>
    </w:p>
    <w:p w:rsidR="00000000" w:rsidDel="00000000" w:rsidP="00000000" w:rsidRDefault="00000000" w:rsidRPr="00000000" w14:paraId="0000003C">
      <w:pPr>
        <w:shd w:fill="ffffff" w:val="clear"/>
        <w:spacing w:before="200" w:lineRule="auto"/>
        <w:ind w:left="1440" w:firstLine="0"/>
        <w:rPr>
          <w:color w:val="333333"/>
          <w:sz w:val="24"/>
          <w:szCs w:val="24"/>
          <w:highlight w:val="yellow"/>
          <w:rPrChange w:author="IGO-INGO IRT" w:id="85" w:date="2025-10-13T08:38:32Z">
            <w:rPr>
              <w:color w:val="333333"/>
              <w:sz w:val="24"/>
              <w:szCs w:val="24"/>
            </w:rPr>
          </w:rPrChange>
        </w:rPr>
      </w:pPr>
      <w:r w:rsidDel="00000000" w:rsidR="00000000" w:rsidRPr="00000000">
        <w:rPr>
          <w:color w:val="333333"/>
          <w:sz w:val="24"/>
          <w:szCs w:val="24"/>
          <w:highlight w:val="yellow"/>
          <w:rtl w:val="0"/>
          <w:rPrChange w:author="IGO-INGO IRT" w:id="81" w:date="2025-10-13T08:38:32Z">
            <w:rPr>
              <w:color w:val="333333"/>
              <w:sz w:val="24"/>
              <w:szCs w:val="24"/>
            </w:rPr>
          </w:rPrChange>
        </w:rPr>
        <w:t xml:space="preserve">(3) that the Respondent has the option to </w:t>
      </w:r>
      <w:del w:author="IGO-INGO IRT" w:id="82" w:date="2025-10-13T08:38:32Z">
        <w:r w:rsidDel="00000000" w:rsidR="00000000" w:rsidRPr="00000000">
          <w:rPr>
            <w:color w:val="333333"/>
            <w:sz w:val="24"/>
            <w:szCs w:val="24"/>
            <w:rtl w:val="0"/>
          </w:rPr>
          <w:delText xml:space="preserve">request binding arbitration </w:delText>
        </w:r>
      </w:del>
      <w:ins w:author="IGO-INGO IRT" w:id="82" w:date="2025-10-13T08:38:32Z">
        <w:r w:rsidDel="00000000" w:rsidR="00000000" w:rsidRPr="00000000">
          <w:rPr>
            <w:color w:val="333333"/>
            <w:sz w:val="24"/>
            <w:szCs w:val="24"/>
            <w:highlight w:val="yellow"/>
            <w:rtl w:val="0"/>
          </w:rPr>
          <w:t xml:space="preserve">initiate an Arbitral Proceeding</w:t>
        </w:r>
        <w:r w:rsidDel="00000000" w:rsidR="00000000" w:rsidRPr="00000000">
          <w:rPr>
            <w:rtl w:val="0"/>
          </w:rPr>
          <w:t xml:space="preserve">     </w:t>
        </w:r>
      </w:ins>
      <w:r w:rsidDel="00000000" w:rsidR="00000000" w:rsidRPr="00000000">
        <w:rPr>
          <w:color w:val="333333"/>
          <w:sz w:val="24"/>
          <w:szCs w:val="24"/>
          <w:highlight w:val="yellow"/>
          <w:rtl w:val="0"/>
          <w:rPrChange w:author="IGO-INGO IRT" w:id="83" w:date="2025-10-13T08:38:32Z">
            <w:rPr>
              <w:color w:val="333333"/>
              <w:sz w:val="24"/>
              <w:szCs w:val="24"/>
            </w:rPr>
          </w:rPrChange>
        </w:rPr>
        <w:t xml:space="preserve">administered by an Arbitral </w:t>
      </w:r>
      <w:del w:author="IGO-INGO IRT" w:id="84" w:date="2025-10-13T08:38:32Z">
        <w:r w:rsidDel="00000000" w:rsidR="00000000" w:rsidRPr="00000000">
          <w:rPr>
            <w:color w:val="333333"/>
            <w:sz w:val="24"/>
            <w:szCs w:val="24"/>
            <w:rtl w:val="0"/>
          </w:rPr>
          <w:delText xml:space="preserve">Challenge Tribunal</w:delText>
        </w:r>
      </w:del>
      <w:ins w:author="IGO-INGO IRT" w:id="84" w:date="2025-10-13T08:38:32Z">
        <w:r w:rsidDel="00000000" w:rsidR="00000000" w:rsidRPr="00000000">
          <w:rPr>
            <w:color w:val="333333"/>
            <w:sz w:val="24"/>
            <w:szCs w:val="24"/>
            <w:highlight w:val="yellow"/>
            <w:rtl w:val="0"/>
          </w:rPr>
          <w:t xml:space="preserve">Institution</w:t>
        </w:r>
      </w:ins>
      <w:r w:rsidDel="00000000" w:rsidR="00000000" w:rsidRPr="00000000">
        <w:rPr>
          <w:color w:val="333333"/>
          <w:sz w:val="24"/>
          <w:szCs w:val="24"/>
          <w:highlight w:val="yellow"/>
          <w:rtl w:val="0"/>
          <w:rPrChange w:author="IGO-INGO IRT" w:id="85" w:date="2025-10-13T08:38:32Z">
            <w:rPr>
              <w:color w:val="333333"/>
              <w:sz w:val="24"/>
              <w:szCs w:val="24"/>
            </w:rPr>
          </w:rPrChange>
        </w:rPr>
        <w:t xml:space="preserve"> to settle the dispute, including in lieu of initiating court proceedings or, if it files a claim in court, where the court has declined to hear the merits of the case. </w:t>
      </w:r>
    </w:p>
    <w:p w:rsidR="00000000" w:rsidDel="00000000" w:rsidP="00000000" w:rsidRDefault="00000000" w:rsidRPr="00000000" w14:paraId="0000003D">
      <w:pPr>
        <w:shd w:fill="ffffff" w:val="clear"/>
        <w:spacing w:before="200" w:lineRule="auto"/>
        <w:ind w:left="990" w:firstLine="0"/>
        <w:rPr>
          <w:color w:val="333333"/>
          <w:sz w:val="24"/>
          <w:szCs w:val="24"/>
          <w:highlight w:val="white"/>
        </w:rPr>
      </w:pPr>
      <w:r w:rsidDel="00000000" w:rsidR="00000000" w:rsidRPr="00000000">
        <w:rPr>
          <w:color w:val="333333"/>
          <w:sz w:val="24"/>
          <w:szCs w:val="24"/>
          <w:highlight w:val="white"/>
          <w:rtl w:val="0"/>
        </w:rPr>
        <w:t xml:space="preserve">(d) If the Provider finds the complaint to be administratively deficient, it shall promptly notify the Complainant and the Respondent of the nature of the deficiencies identified. The Complainant shall have five (5) calendar days within which to correct any such deficiencies, after which the administrative proceeding will be deemed withdrawn without prejudice to submission of a different complaint by Complainant. </w:t>
      </w:r>
    </w:p>
    <w:p w:rsidR="00000000" w:rsidDel="00000000" w:rsidP="00000000" w:rsidRDefault="00000000" w:rsidRPr="00000000" w14:paraId="0000003E">
      <w:pPr>
        <w:shd w:fill="ffffff" w:val="clear"/>
        <w:ind w:left="990" w:firstLine="0"/>
        <w:rPr>
          <w:color w:val="333333"/>
          <w:sz w:val="24"/>
          <w:szCs w:val="24"/>
          <w:highlight w:val="white"/>
        </w:rPr>
      </w:pPr>
      <w:r w:rsidDel="00000000" w:rsidR="00000000" w:rsidRPr="00000000">
        <w:rPr>
          <w:color w:val="333333"/>
          <w:sz w:val="24"/>
          <w:szCs w:val="24"/>
          <w:highlight w:val="white"/>
          <w:rtl w:val="0"/>
        </w:rPr>
        <w:br w:type="textWrapping"/>
        <w:t xml:space="preserve">(e) If the Provider dismisses the complaint due to an administrative deficiency, or the Complainant voluntarily withdraws its complaint, the Provider shall inform the Registrar that the proceedings have been withdrawn, and the Registrar shall release the Lock within one (1) business day of receiving the dismissal or withdrawal notice from the Provider.</w:t>
      </w:r>
    </w:p>
    <w:p w:rsidR="00000000" w:rsidDel="00000000" w:rsidP="00000000" w:rsidRDefault="00000000" w:rsidRPr="00000000" w14:paraId="0000003F">
      <w:pPr>
        <w:shd w:fill="ffffff" w:val="clear"/>
        <w:ind w:left="990" w:firstLine="0"/>
        <w:rPr>
          <w:color w:val="333333"/>
          <w:sz w:val="24"/>
          <w:szCs w:val="24"/>
          <w:highlight w:val="white"/>
        </w:rPr>
      </w:pPr>
      <w:r w:rsidDel="00000000" w:rsidR="00000000" w:rsidRPr="00000000">
        <w:rPr>
          <w:color w:val="333333"/>
          <w:sz w:val="24"/>
          <w:szCs w:val="24"/>
          <w:highlight w:val="white"/>
          <w:rtl w:val="0"/>
        </w:rPr>
        <w:br w:type="textWrapping"/>
        <w:t xml:space="preserve">(f) The date of commencement of the administrative proceeding shall be the date on which the Provider completes its responsibilities under </w:t>
      </w:r>
      <w:hyperlink r:id="rId23">
        <w:r w:rsidDel="00000000" w:rsidR="00000000" w:rsidRPr="00000000">
          <w:rPr>
            <w:color w:val="0098d5"/>
            <w:sz w:val="24"/>
            <w:szCs w:val="24"/>
            <w:highlight w:val="white"/>
            <w:rtl w:val="0"/>
          </w:rPr>
          <w:t xml:space="preserve">Paragraph 2(a)</w:t>
        </w:r>
      </w:hyperlink>
      <w:r w:rsidDel="00000000" w:rsidR="00000000" w:rsidRPr="00000000">
        <w:rPr>
          <w:color w:val="333333"/>
          <w:sz w:val="24"/>
          <w:szCs w:val="24"/>
          <w:highlight w:val="white"/>
          <w:rtl w:val="0"/>
        </w:rPr>
        <w:t xml:space="preserve"> in connection with sending the complaint to the Respondent.</w:t>
      </w:r>
    </w:p>
    <w:p w:rsidR="00000000" w:rsidDel="00000000" w:rsidP="00000000" w:rsidRDefault="00000000" w:rsidRPr="00000000" w14:paraId="00000040">
      <w:pPr>
        <w:shd w:fill="ffffff" w:val="clear"/>
        <w:ind w:left="990" w:firstLine="0"/>
        <w:rPr>
          <w:color w:val="333333"/>
          <w:sz w:val="24"/>
          <w:szCs w:val="24"/>
          <w:highlight w:val="white"/>
        </w:rPr>
      </w:pPr>
      <w:r w:rsidDel="00000000" w:rsidR="00000000" w:rsidRPr="00000000">
        <w:rPr>
          <w:color w:val="333333"/>
          <w:sz w:val="24"/>
          <w:szCs w:val="24"/>
          <w:highlight w:val="white"/>
          <w:rtl w:val="0"/>
        </w:rPr>
        <w:br w:type="textWrapping"/>
        <w:t xml:space="preserve">(g) The Provider shall immediately notify the Complainant, the Respondent, the concerned Registrar(s), and ICANN of the date of commencement of the administrative proceeding. The Provider shall inform the Respondent that any corrections to the Respondent's contact information during the remaining Pendency of the UDRP proceedings shall be communicated to the Provider further to Rule 5(c)(ii) and 5(c)(iii).</w:t>
      </w:r>
    </w:p>
    <w:p w:rsidR="00000000" w:rsidDel="00000000" w:rsidP="00000000" w:rsidRDefault="00000000" w:rsidRPr="00000000" w14:paraId="00000041">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5.  The Response</w:t>
        <w:br w:type="textWrapping"/>
      </w:r>
      <w:r w:rsidDel="00000000" w:rsidR="00000000" w:rsidRPr="00000000">
        <w:rPr>
          <w:color w:val="333333"/>
          <w:sz w:val="24"/>
          <w:szCs w:val="24"/>
          <w:highlight w:val="white"/>
          <w:rtl w:val="0"/>
        </w:rPr>
        <w:t xml:space="preserve">(a) Within twenty (20) days of the date of commencement of the administrative proceeding the Respondent shall submit a response to the Provider.</w:t>
        <w:br w:type="textWrapping"/>
        <w:t xml:space="preserve">(b) The Respondent may expressly request an additional four (4) calendar days in which to respond to the complaint, and the Provider shall automatically grant the extension and notify the Parties thereof. This extension does not preclude any additional extensions that may be given further to 5(d) of the Rules.</w:t>
        <w:br w:type="textWrapping"/>
        <w:t xml:space="preserve">(c) The response, including any annexes, shall be submitted in electronic form and shall:</w:t>
        <w:br w:type="textWrapping"/>
        <w:t xml:space="preserve">(i) Respond specifically to the statements and allegations contained in the complaint and include any and all bases for the Respondent (domain-name holder) to retain registration and use of the disputed domain name (This portion of the response shall comply with any word or page limit set forth in the Provider's Supplemental Rules.);</w:t>
        <w:br w:type="textWrapping"/>
        <w:t xml:space="preserve">(ii) Provide the name, postal and e-mail addresses, and the telephone and telefax numbers of the Respondent (domain-name holder) and of any representative authorized to act for the Respondent in the administrative proceeding;</w:t>
        <w:br w:type="textWrapping"/>
        <w:t xml:space="preserve">(iii) Specify a preferred method for communications directed to the Respondent in the administrative proceeding (including person to be contacted, medium, and address information) for each of (A) electronic-only material and (B) material including hard copy (where applicable);</w:t>
        <w:br w:type="textWrapping"/>
        <w:t xml:space="preserve">(iv) If Complainant has elected a single-member panel in the complaint (see </w:t>
      </w:r>
      <w:hyperlink r:id="rId24">
        <w:r w:rsidDel="00000000" w:rsidR="00000000" w:rsidRPr="00000000">
          <w:rPr>
            <w:color w:val="0098d5"/>
            <w:sz w:val="24"/>
            <w:szCs w:val="24"/>
            <w:highlight w:val="white"/>
            <w:rtl w:val="0"/>
          </w:rPr>
          <w:t xml:space="preserve">Paragraph 3(b)(iv)</w:t>
        </w:r>
      </w:hyperlink>
      <w:r w:rsidDel="00000000" w:rsidR="00000000" w:rsidRPr="00000000">
        <w:rPr>
          <w:color w:val="333333"/>
          <w:sz w:val="24"/>
          <w:szCs w:val="24"/>
          <w:highlight w:val="white"/>
          <w:rtl w:val="0"/>
        </w:rPr>
        <w:t xml:space="preserve">), state whether Respondent elects instead to have the dispute decided by a three-member panel;</w:t>
        <w:br w:type="textWrapping"/>
        <w:t xml:space="preserve">(v) If either Complainant or Respondent elects a three-member Panel, provide the names and contact details of three candidates to serve as one of the Panelists (these candidates may be drawn from any ICANN-approved Provider's list of panelists);</w:t>
        <w:br w:type="textWrapping"/>
        <w:t xml:space="preserve">(vi) Identify any other legal proceedings that have been commenced or terminated in connection with or relating to any of the domain name(s) that are the subject of the complaint;</w:t>
        <w:br w:type="textWrapping"/>
        <w:t xml:space="preserve">(vii) State that a copy of the response including any annexes has been sent or transmitted to the Complainant, in accordance with </w:t>
      </w:r>
      <w:hyperlink r:id="rId25">
        <w:r w:rsidDel="00000000" w:rsidR="00000000" w:rsidRPr="00000000">
          <w:rPr>
            <w:color w:val="0098d5"/>
            <w:sz w:val="24"/>
            <w:szCs w:val="24"/>
            <w:highlight w:val="white"/>
            <w:rtl w:val="0"/>
          </w:rPr>
          <w:t xml:space="preserve">Paragraph 2(b)</w:t>
        </w:r>
      </w:hyperlink>
      <w:r w:rsidDel="00000000" w:rsidR="00000000" w:rsidRPr="00000000">
        <w:rPr>
          <w:color w:val="333333"/>
          <w:sz w:val="24"/>
          <w:szCs w:val="24"/>
          <w:highlight w:val="white"/>
          <w:rtl w:val="0"/>
        </w:rPr>
        <w:t xml:space="preserve">; and</w:t>
        <w:br w:type="textWrapping"/>
        <w:t xml:space="preserve">(viii) Conclude with the following statement followed by the signature (in any electronic format) of the Respondent or its authorized representative:</w:t>
        <w:br w:type="textWrapping"/>
        <w:t xml:space="preserve">"Respondent certifies that the information contained in this Response is to the best of Respondent's knowledge complete and accurate, that this Response is not being presented for any improper purpose, such as to harass, and that the assertions in this Response are warranted under these Rules and under applicable law, as it now exists or as it may be extended by a good-faith and reasonable argument."; and</w:t>
        <w:br w:type="textWrapping"/>
        <w:t xml:space="preserve">(ix) Annex any documentary or other evidence upon which the Respondent relies, together with a schedule indexing such documents.</w:t>
        <w:br w:type="textWrapping"/>
        <w:t xml:space="preserve">(d) If Complainant has elected to have the dispute decided by a single-member Panel and Respondent elects a three-member Panel, Respondent shall be required to pay one-half of the applicable fee for a three-member Panel as set forth in the Provider's Supplemental Rules. This payment shall be made together with the submission of the response to the Provider. In the event that the required payment is not made, the dispute shall be decided by a single-member Panel.</w:t>
        <w:br w:type="textWrapping"/>
        <w:t xml:space="preserve">(e) At the request of the Respondent, the Provider may, in exceptional cases, extend the period of time for the filing of the response. The period may also be extended by written stipulation between the Parties, provided the stipulation is approved by the Provider.</w:t>
        <w:br w:type="textWrapping"/>
        <w:t xml:space="preserve">(f) If a Respondent does not submit a response, in the absence of exceptional circumstances, the Panel shall decide the dispute based upon the complaint.</w:t>
      </w:r>
      <w:r w:rsidDel="00000000" w:rsidR="00000000" w:rsidRPr="00000000">
        <w:rPr>
          <w:rtl w:val="0"/>
        </w:rPr>
      </w:r>
    </w:p>
    <w:p w:rsidR="00000000" w:rsidDel="00000000" w:rsidP="00000000" w:rsidRDefault="00000000" w:rsidRPr="00000000" w14:paraId="00000042">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6. Appointment of the Panel and Timing of Decision</w:t>
        <w:br w:type="textWrapping"/>
      </w:r>
      <w:r w:rsidDel="00000000" w:rsidR="00000000" w:rsidRPr="00000000">
        <w:rPr>
          <w:color w:val="333333"/>
          <w:sz w:val="24"/>
          <w:szCs w:val="24"/>
          <w:highlight w:val="white"/>
          <w:rtl w:val="0"/>
        </w:rPr>
        <w:t xml:space="preserve">(a) Each Provider shall maintain and publish a publicly available list of panelists and their qualifications.</w:t>
        <w:br w:type="textWrapping"/>
        <w:t xml:space="preserve">(b) If neither the Complainant nor the Respondent has elected a three-member Panel (</w:t>
      </w:r>
      <w:hyperlink r:id="rId26">
        <w:r w:rsidDel="00000000" w:rsidR="00000000" w:rsidRPr="00000000">
          <w:rPr>
            <w:color w:val="0098d5"/>
            <w:sz w:val="24"/>
            <w:szCs w:val="24"/>
            <w:highlight w:val="white"/>
            <w:rtl w:val="0"/>
          </w:rPr>
          <w:t xml:space="preserve">Paragraphs 3(b)(iv)</w:t>
        </w:r>
      </w:hyperlink>
      <w:r w:rsidDel="00000000" w:rsidR="00000000" w:rsidRPr="00000000">
        <w:rPr>
          <w:color w:val="333333"/>
          <w:sz w:val="24"/>
          <w:szCs w:val="24"/>
          <w:highlight w:val="white"/>
          <w:rtl w:val="0"/>
        </w:rPr>
        <w:t xml:space="preserve"> and </w:t>
      </w:r>
      <w:hyperlink r:id="rId27">
        <w:r w:rsidDel="00000000" w:rsidR="00000000" w:rsidRPr="00000000">
          <w:rPr>
            <w:color w:val="0098d5"/>
            <w:sz w:val="24"/>
            <w:szCs w:val="24"/>
            <w:highlight w:val="white"/>
            <w:rtl w:val="0"/>
          </w:rPr>
          <w:t xml:space="preserve">5(c)(iv)</w:t>
        </w:r>
      </w:hyperlink>
      <w:r w:rsidDel="00000000" w:rsidR="00000000" w:rsidRPr="00000000">
        <w:rPr>
          <w:color w:val="333333"/>
          <w:sz w:val="24"/>
          <w:szCs w:val="24"/>
          <w:highlight w:val="white"/>
          <w:rtl w:val="0"/>
        </w:rPr>
        <w:t xml:space="preserve">), the Provider shall appoint, within five (5) calendar days following receipt of the response by the Provider, or the lapse of the time period for the submission thereof, a single Panelist from its list of panelists. The fees for a single-member Panel shall be paid entirely by the Complainant.</w:t>
        <w:br w:type="textWrapping"/>
        <w:t xml:space="preserve">(c) If either the Complainant or the Respondent elects to have the dispute decided by a three-member Panel, the Provider shall appoint three Panelists in accordance with the procedures identified in </w:t>
      </w:r>
      <w:hyperlink r:id="rId28">
        <w:r w:rsidDel="00000000" w:rsidR="00000000" w:rsidRPr="00000000">
          <w:rPr>
            <w:color w:val="0098d5"/>
            <w:sz w:val="24"/>
            <w:szCs w:val="24"/>
            <w:highlight w:val="white"/>
            <w:rtl w:val="0"/>
          </w:rPr>
          <w:t xml:space="preserve">Paragraph 6(e)</w:t>
        </w:r>
      </w:hyperlink>
      <w:r w:rsidDel="00000000" w:rsidR="00000000" w:rsidRPr="00000000">
        <w:rPr>
          <w:color w:val="333333"/>
          <w:sz w:val="24"/>
          <w:szCs w:val="24"/>
          <w:highlight w:val="white"/>
          <w:rtl w:val="0"/>
        </w:rPr>
        <w:t xml:space="preserve">. The fees for a three-member Panel shall be paid in their entirety by the Complainant, except where the election for a three-member Panel was made by the Respondent, in which case the applicable fees shall be shared equally between the Parties.</w:t>
        <w:br w:type="textWrapping"/>
        <w:t xml:space="preserve">(d) Unless it has already elected a three-member Panel, the Complainant shall submit to the Provider, within five (5) calendar days of communication of a response in which the Respondent elects a three-member Panel, the names and contact details of three candidates to serve as one of the Panelists. These candidates may be drawn from any ICANN-approved Provider's list of panelists.</w:t>
        <w:br w:type="textWrapping"/>
        <w:t xml:space="preserve">(e) In the event that either the Complainant or the Respondent elects a three-member Panel, the Provider shall endeavor to appoint one Panelist from the list of candidates provided by each of the Complainant and the Respondent. In the event the Provider is unable within five (5) calendar days to secure the appointment of a Panelist on its customary terms from either Party's list of candidates, the Provider shall make that appointment from its list of panelists. The third Panelist shall be appointed by the Provider from a list of five candidates submitted by the Provider to the Parties, the Provider's selection from among the five being made in a manner that reasonably balances the preferences of both Parties, as they may specify to the Provider within five (5) calendar days of the Provider's submission of the five-candidate list to the Parties.</w:t>
        <w:br w:type="textWrapping"/>
        <w:t xml:space="preserve">(f) Once the entire Panel is appointed, the Provider shall notify the Parties of the Panelists appointed and the date by which, absent exceptional circumstances, the Panel shall forward its decision on the complaint to the Provider.</w:t>
      </w:r>
      <w:r w:rsidDel="00000000" w:rsidR="00000000" w:rsidRPr="00000000">
        <w:rPr>
          <w:rtl w:val="0"/>
        </w:rPr>
      </w:r>
    </w:p>
    <w:p w:rsidR="00000000" w:rsidDel="00000000" w:rsidP="00000000" w:rsidRDefault="00000000" w:rsidRPr="00000000" w14:paraId="00000043">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7. Impartiality and Independence</w:t>
        <w:br w:type="textWrapping"/>
      </w:r>
      <w:r w:rsidDel="00000000" w:rsidR="00000000" w:rsidRPr="00000000">
        <w:rPr>
          <w:color w:val="333333"/>
          <w:sz w:val="24"/>
          <w:szCs w:val="24"/>
          <w:highlight w:val="white"/>
          <w:rtl w:val="0"/>
        </w:rPr>
        <w:t xml:space="preserve">A Panelist shall be impartial and independent and shall have, before accepting appointment, disclosed to the Provider any circumstances giving rise to justifiable doubt as to the Panelist's impartiality or independence. If, at any stage during the administrative proceeding, new circumstances arise that could give rise to justifiable doubt as to the impartiality or independence of the Panelist, that Panelist shall promptly disclose such circumstances to the Provider. In such event, the Provider shall have the discretion to appoint a substitute Panelist.</w:t>
      </w:r>
      <w:r w:rsidDel="00000000" w:rsidR="00000000" w:rsidRPr="00000000">
        <w:rPr>
          <w:rtl w:val="0"/>
        </w:rPr>
      </w:r>
    </w:p>
    <w:p w:rsidR="00000000" w:rsidDel="00000000" w:rsidP="00000000" w:rsidRDefault="00000000" w:rsidRPr="00000000" w14:paraId="00000044">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8. Communication Between Parties and the Panel</w:t>
        <w:br w:type="textWrapping"/>
      </w:r>
      <w:r w:rsidDel="00000000" w:rsidR="00000000" w:rsidRPr="00000000">
        <w:rPr>
          <w:color w:val="333333"/>
          <w:sz w:val="24"/>
          <w:szCs w:val="24"/>
          <w:highlight w:val="white"/>
          <w:rtl w:val="0"/>
        </w:rPr>
        <w:t xml:space="preserve">No Party or anyone acting on its behalf may have any unilateral communication with the Panel. All communications between a Party and the Panel or the Provider shall be made to a case administrator appointed by the Provider in the manner prescribed in the Provider's Supplemental Rules.</w:t>
      </w:r>
      <w:r w:rsidDel="00000000" w:rsidR="00000000" w:rsidRPr="00000000">
        <w:rPr>
          <w:rtl w:val="0"/>
        </w:rPr>
      </w:r>
    </w:p>
    <w:p w:rsidR="00000000" w:rsidDel="00000000" w:rsidP="00000000" w:rsidRDefault="00000000" w:rsidRPr="00000000" w14:paraId="00000045">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9. Transmission of the File to the Panel</w:t>
        <w:br w:type="textWrapping"/>
      </w:r>
      <w:r w:rsidDel="00000000" w:rsidR="00000000" w:rsidRPr="00000000">
        <w:rPr>
          <w:color w:val="333333"/>
          <w:sz w:val="24"/>
          <w:szCs w:val="24"/>
          <w:highlight w:val="white"/>
          <w:rtl w:val="0"/>
        </w:rPr>
        <w:t xml:space="preserve">The Provider shall forward the file to the Panel as soon as the Panelist is appointed in the case of a Panel consisting of a single member, or as soon as the last Panelist is appointed in the case of a three-member Panel.</w:t>
      </w:r>
      <w:r w:rsidDel="00000000" w:rsidR="00000000" w:rsidRPr="00000000">
        <w:rPr>
          <w:rtl w:val="0"/>
        </w:rPr>
      </w:r>
    </w:p>
    <w:p w:rsidR="00000000" w:rsidDel="00000000" w:rsidP="00000000" w:rsidRDefault="00000000" w:rsidRPr="00000000" w14:paraId="00000046">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10. General Powers of the Panel</w:t>
        <w:br w:type="textWrapping"/>
      </w:r>
      <w:r w:rsidDel="00000000" w:rsidR="00000000" w:rsidRPr="00000000">
        <w:rPr>
          <w:color w:val="333333"/>
          <w:sz w:val="24"/>
          <w:szCs w:val="24"/>
          <w:highlight w:val="white"/>
          <w:rtl w:val="0"/>
        </w:rPr>
        <w:t xml:space="preserve">(a) The Panel shall conduct the administrative proceeding in such manner as it considers appropriate in accordance with the Policy and these Rules.</w:t>
        <w:br w:type="textWrapping"/>
        <w:t xml:space="preserve">(b) In all cases, the Panel shall ensure that the Parties are treated with equality and that each Party is given a fair opportunity to present its case.</w:t>
        <w:br w:type="textWrapping"/>
        <w:t xml:space="preserve">(c) The Panel shall ensure that the administrative proceeding takes place with due expedition. It may, at the request of a Party or on its own motion, extend, in exceptional cases, a period of time fixed by these Rules or by the Panel.</w:t>
        <w:br w:type="textWrapping"/>
        <w:t xml:space="preserve">(d) The Panel shall determine the admissibility, relevance, materiality and weight of the evidence.</w:t>
        <w:br w:type="textWrapping"/>
        <w:t xml:space="preserve">(e) A Panel shall decide a request by a Party to consolidate multiple domain name disputes in accordance with the Policy and these Rules.</w:t>
      </w:r>
      <w:r w:rsidDel="00000000" w:rsidR="00000000" w:rsidRPr="00000000">
        <w:rPr>
          <w:rtl w:val="0"/>
        </w:rPr>
      </w:r>
    </w:p>
    <w:p w:rsidR="00000000" w:rsidDel="00000000" w:rsidP="00000000" w:rsidRDefault="00000000" w:rsidRPr="00000000" w14:paraId="00000047">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11. Language of Proceedings</w:t>
        <w:br w:type="textWrapping"/>
      </w:r>
      <w:r w:rsidDel="00000000" w:rsidR="00000000" w:rsidRPr="00000000">
        <w:rPr>
          <w:color w:val="333333"/>
          <w:sz w:val="24"/>
          <w:szCs w:val="24"/>
          <w:highlight w:val="white"/>
          <w:rtl w:val="0"/>
        </w:rPr>
        <w:t xml:space="preserve">(a) Unless otherwise agreed by the Parties, or specified otherwise in the Registration Agreement, the language of the administrative proceeding shall be the language of the Registration Agreement, subject to the authority of the Panel to determine otherwise, having regard to the circumstances of the administrative proceeding.</w:t>
        <w:br w:type="textWrapping"/>
        <w:t xml:space="preserve">(b) The Panel may order that any documents submitted in languages other than the language of the administrative proceeding be accompanied by a translation in whole or in part into the language of the administrative proceeding.</w:t>
      </w:r>
      <w:r w:rsidDel="00000000" w:rsidR="00000000" w:rsidRPr="00000000">
        <w:rPr>
          <w:rtl w:val="0"/>
        </w:rPr>
      </w:r>
    </w:p>
    <w:p w:rsidR="00000000" w:rsidDel="00000000" w:rsidP="00000000" w:rsidRDefault="00000000" w:rsidRPr="00000000" w14:paraId="00000048">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12. Further Statements</w:t>
        <w:br w:type="textWrapping"/>
      </w:r>
      <w:r w:rsidDel="00000000" w:rsidR="00000000" w:rsidRPr="00000000">
        <w:rPr>
          <w:color w:val="333333"/>
          <w:sz w:val="24"/>
          <w:szCs w:val="24"/>
          <w:highlight w:val="white"/>
          <w:rtl w:val="0"/>
        </w:rPr>
        <w:t xml:space="preserve">In addition to the complaint and the response, the Panel may request, in its sole discretion, further statements or documents from either of the Parties.</w:t>
      </w:r>
      <w:r w:rsidDel="00000000" w:rsidR="00000000" w:rsidRPr="00000000">
        <w:rPr>
          <w:rtl w:val="0"/>
        </w:rPr>
      </w:r>
    </w:p>
    <w:p w:rsidR="00000000" w:rsidDel="00000000" w:rsidP="00000000" w:rsidRDefault="00000000" w:rsidRPr="00000000" w14:paraId="00000049">
      <w:pPr>
        <w:shd w:fill="ffffff" w:val="clear"/>
        <w:spacing w:line="240" w:lineRule="auto"/>
        <w:rPr>
          <w:color w:val="333333"/>
          <w:sz w:val="28"/>
          <w:szCs w:val="28"/>
          <w:highlight w:val="white"/>
        </w:rPr>
      </w:pPr>
      <w:r w:rsidDel="00000000" w:rsidR="00000000" w:rsidRPr="00000000">
        <w:rPr>
          <w:rtl w:val="0"/>
        </w:rPr>
      </w:r>
    </w:p>
    <w:p w:rsidR="00000000" w:rsidDel="00000000" w:rsidP="00000000" w:rsidRDefault="00000000" w:rsidRPr="00000000" w14:paraId="0000004A">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13. In-Person Hearings</w:t>
        <w:br w:type="textWrapping"/>
      </w:r>
      <w:r w:rsidDel="00000000" w:rsidR="00000000" w:rsidRPr="00000000">
        <w:rPr>
          <w:color w:val="333333"/>
          <w:sz w:val="24"/>
          <w:szCs w:val="24"/>
          <w:highlight w:val="white"/>
          <w:rtl w:val="0"/>
        </w:rPr>
        <w:t xml:space="preserve">There shall be no in-person hearings (including hearings by teleconference, videoconference, and web conference), unless the Panel determines, in its sole discretion and as an exceptional matter, that such a hearing is necessary for deciding the complaint.</w:t>
      </w:r>
      <w:r w:rsidDel="00000000" w:rsidR="00000000" w:rsidRPr="00000000">
        <w:rPr>
          <w:rtl w:val="0"/>
        </w:rPr>
      </w:r>
    </w:p>
    <w:p w:rsidR="00000000" w:rsidDel="00000000" w:rsidP="00000000" w:rsidRDefault="00000000" w:rsidRPr="00000000" w14:paraId="0000004B">
      <w:pPr>
        <w:shd w:fill="ffffff" w:val="clear"/>
        <w:spacing w:after="200" w:before="200" w:lineRule="auto"/>
        <w:ind w:left="720" w:firstLine="0"/>
        <w:rPr>
          <w:color w:val="333333"/>
          <w:sz w:val="28"/>
          <w:szCs w:val="28"/>
          <w:highlight w:val="white"/>
        </w:rPr>
      </w:pPr>
      <w:r w:rsidDel="00000000" w:rsidR="00000000" w:rsidRPr="00000000">
        <w:rPr>
          <w:color w:val="333333"/>
          <w:sz w:val="28"/>
          <w:szCs w:val="28"/>
          <w:highlight w:val="white"/>
          <w:rtl w:val="0"/>
        </w:rPr>
        <w:t xml:space="preserve">14. Default</w:t>
        <w:br w:type="textWrapping"/>
      </w:r>
      <w:r w:rsidDel="00000000" w:rsidR="00000000" w:rsidRPr="00000000">
        <w:rPr>
          <w:color w:val="333333"/>
          <w:sz w:val="24"/>
          <w:szCs w:val="24"/>
          <w:highlight w:val="white"/>
          <w:rtl w:val="0"/>
        </w:rPr>
        <w:t xml:space="preserve">(a) In the event that a Party, in the absence of exceptional circumstances, does not comply with any of the time periods established by these Rules or the Panel, the Panel shall proceed to a decision on the complaint.</w:t>
        <w:br w:type="textWrapping"/>
        <w:t xml:space="preserve">(b) If a Party, in the absence of exceptional circumstances, does not comply with any provision of, or requirement under, these Rules or any request from the Panel, the Panel shall draw such inferences therefrom as it considers appropriate.</w:t>
      </w:r>
      <w:r w:rsidDel="00000000" w:rsidR="00000000" w:rsidRPr="00000000">
        <w:rPr>
          <w:rtl w:val="0"/>
        </w:rPr>
      </w:r>
    </w:p>
    <w:p w:rsidR="00000000" w:rsidDel="00000000" w:rsidP="00000000" w:rsidRDefault="00000000" w:rsidRPr="00000000" w14:paraId="0000004C">
      <w:pPr>
        <w:shd w:fill="ffffff" w:val="clear"/>
        <w:spacing w:after="200" w:lineRule="auto"/>
        <w:ind w:left="720" w:firstLine="0"/>
        <w:rPr>
          <w:highlight w:val="white"/>
        </w:rPr>
      </w:pPr>
      <w:r w:rsidDel="00000000" w:rsidR="00000000" w:rsidRPr="00000000">
        <w:rPr>
          <w:color w:val="333333"/>
          <w:sz w:val="28"/>
          <w:szCs w:val="28"/>
          <w:highlight w:val="white"/>
          <w:rtl w:val="0"/>
        </w:rPr>
        <w:t xml:space="preserve">15. Panel Decisions</w:t>
        <w:br w:type="textWrapping"/>
      </w:r>
      <w:r w:rsidDel="00000000" w:rsidR="00000000" w:rsidRPr="00000000">
        <w:rPr>
          <w:color w:val="333333"/>
          <w:sz w:val="24"/>
          <w:szCs w:val="24"/>
          <w:highlight w:val="white"/>
          <w:rtl w:val="0"/>
        </w:rPr>
        <w:t xml:space="preserve">(a) A Panel shall decide a complaint on the basis of the statements and documents submitted and in accordance with the Policy, these Rules and any rules and principles of law that it deems applicable.</w:t>
        <w:br w:type="textWrapping"/>
        <w:t xml:space="preserve">(b) In the absence of exceptional circumstances, the Panel shall forward its decision on the complaint to the Provider within fourteen (14) days of its appointment pursuant to </w:t>
      </w:r>
      <w:hyperlink r:id="rId29">
        <w:r w:rsidDel="00000000" w:rsidR="00000000" w:rsidRPr="00000000">
          <w:rPr>
            <w:color w:val="0098d5"/>
            <w:sz w:val="24"/>
            <w:szCs w:val="24"/>
            <w:highlight w:val="white"/>
            <w:rtl w:val="0"/>
          </w:rPr>
          <w:t xml:space="preserve">Paragraph 6</w:t>
        </w:r>
      </w:hyperlink>
      <w:r w:rsidDel="00000000" w:rsidR="00000000" w:rsidRPr="00000000">
        <w:rPr>
          <w:color w:val="333333"/>
          <w:sz w:val="24"/>
          <w:szCs w:val="24"/>
          <w:highlight w:val="white"/>
          <w:rtl w:val="0"/>
        </w:rPr>
        <w:t xml:space="preserve">.</w:t>
        <w:br w:type="textWrapping"/>
        <w:t xml:space="preserve">(c) In the case of a three-member Panel, the Panel's decision shall be made by a majority.</w:t>
        <w:br w:type="textWrapping"/>
        <w:t xml:space="preserve">(d) The Panel's decision shall be in writing, provide the reasons on which it is based, indicate the date on which it was rendered and identify the name(s) of the Panelist(s).</w:t>
        <w:br w:type="textWrapping"/>
        <w:t xml:space="preserve">(e) Panel decisions and dissenting opinions shall normally comply with the guidelines as to length set forth in the Provider's Supplemental Rules. Any dissenting opinion shall accompany the majority decision. If the Panel concludes that the dispute is not within the scope of </w:t>
      </w:r>
      <w:hyperlink r:id="rId30">
        <w:r w:rsidDel="00000000" w:rsidR="00000000" w:rsidRPr="00000000">
          <w:rPr>
            <w:color w:val="0098d5"/>
            <w:sz w:val="24"/>
            <w:szCs w:val="24"/>
            <w:highlight w:val="white"/>
            <w:rtl w:val="0"/>
          </w:rPr>
          <w:t xml:space="preserve">Paragraph 4(a)</w:t>
        </w:r>
      </w:hyperlink>
      <w:r w:rsidDel="00000000" w:rsidR="00000000" w:rsidRPr="00000000">
        <w:rPr>
          <w:color w:val="333333"/>
          <w:sz w:val="24"/>
          <w:szCs w:val="24"/>
          <w:highlight w:val="white"/>
          <w:rtl w:val="0"/>
        </w:rPr>
        <w:t xml:space="preserve"> of the Policy, it shall so state. If after considering the submissions the Panel finds that the complaint was brought in bad faith, for example in an attempt at Reverse Domain Name Hijacking or was brought primarily to harass the domain-name holder, the Panel shall declare in its decision that the complaint was brought in bad faith and constitutes an abuse of the administrative proceeding.</w:t>
      </w:r>
      <w:r w:rsidDel="00000000" w:rsidR="00000000" w:rsidRPr="00000000">
        <w:rPr>
          <w:rtl w:val="0"/>
        </w:rPr>
      </w:r>
    </w:p>
    <w:p w:rsidR="00000000" w:rsidDel="00000000" w:rsidP="00000000" w:rsidRDefault="00000000" w:rsidRPr="00000000" w14:paraId="0000004D">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16. Communication of Decision to Parties</w:t>
        <w:br w:type="textWrapping"/>
      </w:r>
      <w:r w:rsidDel="00000000" w:rsidR="00000000" w:rsidRPr="00000000">
        <w:rPr>
          <w:color w:val="333333"/>
          <w:sz w:val="24"/>
          <w:szCs w:val="24"/>
          <w:highlight w:val="white"/>
          <w:rtl w:val="0"/>
        </w:rPr>
        <w:t xml:space="preserve">(a) Within three (3) business days after receiving the decision from the Panel, the Provider shall communicate the full text of the decision to each Party, the concerned Registrar(s), and ICANN. </w:t>
      </w:r>
      <w:r w:rsidDel="00000000" w:rsidR="00000000" w:rsidRPr="00000000">
        <w:rPr>
          <w:color w:val="333333"/>
          <w:sz w:val="24"/>
          <w:szCs w:val="24"/>
          <w:highlight w:val="yellow"/>
          <w:rtl w:val="0"/>
          <w:rPrChange w:author="IGO-INGO IRT" w:id="86" w:date="2025-10-13T08:38:32Z">
            <w:rPr>
              <w:color w:val="333333"/>
              <w:sz w:val="24"/>
              <w:szCs w:val="24"/>
            </w:rPr>
          </w:rPrChange>
        </w:rPr>
        <w:t xml:space="preserve">Where the Complainant is an IGO Complainant, the Provider shall, when notifying the Parties of </w:t>
      </w:r>
      <w:del w:author="IGO-INGO IRT" w:id="87" w:date="2025-10-13T08:38:32Z">
        <w:r w:rsidDel="00000000" w:rsidR="00000000" w:rsidRPr="00000000">
          <w:rPr>
            <w:color w:val="333333"/>
            <w:sz w:val="24"/>
            <w:szCs w:val="24"/>
            <w:rtl w:val="0"/>
          </w:rPr>
          <w:delText xml:space="preserve">the</w:delText>
        </w:r>
      </w:del>
      <w:ins w:author="IGO-INGO IRT" w:id="87" w:date="2025-10-13T08:38:32Z">
        <w:r w:rsidDel="00000000" w:rsidR="00000000" w:rsidRPr="00000000">
          <w:rPr>
            <w:color w:val="333333"/>
            <w:sz w:val="24"/>
            <w:szCs w:val="24"/>
            <w:highlight w:val="yellow"/>
            <w:rtl w:val="0"/>
          </w:rPr>
          <w:t xml:space="preserve">a</w:t>
        </w:r>
      </w:ins>
      <w:r w:rsidDel="00000000" w:rsidR="00000000" w:rsidRPr="00000000">
        <w:rPr>
          <w:color w:val="333333"/>
          <w:sz w:val="24"/>
          <w:szCs w:val="24"/>
          <w:highlight w:val="yellow"/>
          <w:rtl w:val="0"/>
          <w:rPrChange w:author="IGO-INGO IRT" w:id="88" w:date="2025-10-13T08:38:32Z">
            <w:rPr>
              <w:color w:val="333333"/>
              <w:sz w:val="24"/>
              <w:szCs w:val="24"/>
            </w:rPr>
          </w:rPrChange>
        </w:rPr>
        <w:t xml:space="preserve"> decision</w:t>
      </w:r>
      <w:del w:author="IGO-INGO IRT" w:id="89" w:date="2025-10-13T08:38:32Z">
        <w:r w:rsidDel="00000000" w:rsidR="00000000" w:rsidRPr="00000000">
          <w:rPr>
            <w:color w:val="333333"/>
            <w:sz w:val="24"/>
            <w:szCs w:val="24"/>
            <w:rtl w:val="0"/>
          </w:rPr>
          <w:delText xml:space="preserve">, provide information about the Arbitral Challenge procedure and include a link to the Arbitral Challenge Tribunal</w:delText>
        </w:r>
      </w:del>
      <w:ins w:author="IGO-INGO IRT" w:id="89" w:date="2025-10-13T08:38:32Z">
        <w:r w:rsidDel="00000000" w:rsidR="00000000" w:rsidRPr="00000000">
          <w:rPr>
            <w:color w:val="333333"/>
            <w:sz w:val="24"/>
            <w:szCs w:val="24"/>
            <w:highlight w:val="yellow"/>
            <w:rtl w:val="0"/>
          </w:rPr>
          <w:t xml:space="preserve"> in which the IGO Complainant prevails, provide information about the Arbitral Proceeding available to the Respondent, including a link to the ICANN webpage at [link] listing the Arbitral Institution</w:t>
        </w:r>
      </w:ins>
      <w:r w:rsidDel="00000000" w:rsidR="00000000" w:rsidRPr="00000000">
        <w:rPr>
          <w:color w:val="333333"/>
          <w:sz w:val="24"/>
          <w:szCs w:val="24"/>
          <w:highlight w:val="yellow"/>
          <w:rtl w:val="0"/>
          <w:rPrChange w:author="IGO-INGO IRT" w:id="90" w:date="2025-10-13T08:38:32Z">
            <w:rPr>
              <w:color w:val="333333"/>
              <w:sz w:val="24"/>
              <w:szCs w:val="24"/>
            </w:rPr>
          </w:rPrChange>
        </w:rPr>
        <w:t xml:space="preserve">(s) </w:t>
      </w:r>
      <w:del w:author="IGO-INGO IRT" w:id="91" w:date="2025-10-13T08:38:32Z">
        <w:r w:rsidDel="00000000" w:rsidR="00000000" w:rsidRPr="00000000">
          <w:rPr>
            <w:color w:val="333333"/>
            <w:sz w:val="24"/>
            <w:szCs w:val="24"/>
            <w:rtl w:val="0"/>
          </w:rPr>
          <w:delText xml:space="preserve">approved</w:delText>
        </w:r>
      </w:del>
      <w:ins w:author="IGO-INGO IRT" w:id="91" w:date="2025-10-13T08:38:32Z">
        <w:r w:rsidDel="00000000" w:rsidR="00000000" w:rsidRPr="00000000">
          <w:rPr>
            <w:color w:val="333333"/>
            <w:sz w:val="24"/>
            <w:szCs w:val="24"/>
            <w:highlight w:val="yellow"/>
            <w:rtl w:val="0"/>
          </w:rPr>
          <w:t xml:space="preserve">designated</w:t>
        </w:r>
      </w:ins>
      <w:r w:rsidDel="00000000" w:rsidR="00000000" w:rsidRPr="00000000">
        <w:rPr>
          <w:color w:val="333333"/>
          <w:sz w:val="24"/>
          <w:szCs w:val="24"/>
          <w:highlight w:val="yellow"/>
          <w:rtl w:val="0"/>
          <w:rPrChange w:author="IGO-INGO IRT" w:id="92" w:date="2025-10-13T08:38:32Z">
            <w:rPr>
              <w:color w:val="333333"/>
              <w:sz w:val="24"/>
              <w:szCs w:val="24"/>
            </w:rPr>
          </w:rPrChange>
        </w:rPr>
        <w:t xml:space="preserve"> by ICANN and their </w:t>
      </w:r>
      <w:ins w:author="IGO-INGO IRT" w:id="93" w:date="2025-10-13T08:38:32Z">
        <w:r w:rsidDel="00000000" w:rsidR="00000000" w:rsidRPr="00000000">
          <w:rPr>
            <w:color w:val="333333"/>
            <w:sz w:val="24"/>
            <w:szCs w:val="24"/>
            <w:highlight w:val="yellow"/>
            <w:rtl w:val="0"/>
          </w:rPr>
          <w:t xml:space="preserve">applicable </w:t>
        </w:r>
      </w:ins>
      <w:r w:rsidDel="00000000" w:rsidR="00000000" w:rsidRPr="00000000">
        <w:rPr>
          <w:color w:val="333333"/>
          <w:sz w:val="24"/>
          <w:szCs w:val="24"/>
          <w:highlight w:val="yellow"/>
          <w:rtl w:val="0"/>
          <w:rPrChange w:author="IGO-INGO IRT" w:id="94" w:date="2025-10-13T08:38:32Z">
            <w:rPr>
              <w:color w:val="333333"/>
              <w:sz w:val="24"/>
              <w:szCs w:val="24"/>
            </w:rPr>
          </w:rPrChange>
        </w:rPr>
        <w:t xml:space="preserve">Supplemental Rules</w:t>
      </w:r>
      <w:del w:author="IGO-INGO IRT" w:id="95" w:date="2025-10-13T08:38:32Z">
        <w:r w:rsidDel="00000000" w:rsidR="00000000" w:rsidRPr="00000000">
          <w:rPr>
            <w:color w:val="333333"/>
            <w:sz w:val="24"/>
            <w:szCs w:val="24"/>
            <w:rtl w:val="0"/>
          </w:rPr>
          <w:delText xml:space="preserve"> at [link]</w:delText>
        </w:r>
      </w:del>
      <w:r w:rsidDel="00000000" w:rsidR="00000000" w:rsidRPr="00000000">
        <w:rPr>
          <w:color w:val="333333"/>
          <w:sz w:val="24"/>
          <w:szCs w:val="24"/>
          <w:highlight w:val="yellow"/>
          <w:rtl w:val="0"/>
          <w:rPrChange w:author="IGO-INGO IRT" w:id="96" w:date="2025-10-13T08:38:32Z">
            <w:rPr>
              <w:color w:val="333333"/>
              <w:sz w:val="24"/>
              <w:szCs w:val="24"/>
            </w:rPr>
          </w:rPrChange>
        </w:rPr>
        <w:t xml:space="preserve">.</w:t>
      </w:r>
      <w:r w:rsidDel="00000000" w:rsidR="00000000" w:rsidRPr="00000000">
        <w:rPr>
          <w:highlight w:val="yellow"/>
          <w:rtl w:val="0"/>
          <w:rPrChange w:author="IGO-INGO IRT" w:id="97" w:date="2025-10-13T08:38:32Z">
            <w:rPr>
              <w:highlight w:val="white"/>
            </w:rPr>
          </w:rPrChange>
        </w:rPr>
        <w:t xml:space="preserve"> </w:t>
      </w:r>
      <w:r w:rsidDel="00000000" w:rsidR="00000000" w:rsidRPr="00000000">
        <w:rPr>
          <w:color w:val="333333"/>
          <w:sz w:val="24"/>
          <w:szCs w:val="24"/>
          <w:highlight w:val="white"/>
          <w:rtl w:val="0"/>
        </w:rPr>
        <w:t xml:space="preserve">The concerned Registrar(s) shall within three (3) business days of receiving the decision from the Provider communicate to each Party, the Provider, and ICANN the date for the implementation of the decision in accordance with the Policy.</w:t>
        <w:br w:type="textWrapping"/>
        <w:t xml:space="preserve">(b) Except if the Panel determines otherwise (see </w:t>
      </w:r>
      <w:hyperlink r:id="rId31">
        <w:r w:rsidDel="00000000" w:rsidR="00000000" w:rsidRPr="00000000">
          <w:rPr>
            <w:color w:val="0098d5"/>
            <w:sz w:val="24"/>
            <w:szCs w:val="24"/>
            <w:highlight w:val="white"/>
            <w:rtl w:val="0"/>
          </w:rPr>
          <w:t xml:space="preserve">Paragraph 4(j)</w:t>
        </w:r>
      </w:hyperlink>
      <w:r w:rsidDel="00000000" w:rsidR="00000000" w:rsidRPr="00000000">
        <w:rPr>
          <w:color w:val="333333"/>
          <w:sz w:val="24"/>
          <w:szCs w:val="24"/>
          <w:highlight w:val="white"/>
          <w:rtl w:val="0"/>
        </w:rPr>
        <w:t xml:space="preserve"> of the Policy), the Provider shall publish the full decision and the date of its implementation on a publicly accessible web site. In any event, the portion of any decision determining a complaint to have been brought in bad faith (see </w:t>
      </w:r>
      <w:hyperlink r:id="rId32">
        <w:r w:rsidDel="00000000" w:rsidR="00000000" w:rsidRPr="00000000">
          <w:rPr>
            <w:color w:val="0098d5"/>
            <w:sz w:val="24"/>
            <w:szCs w:val="24"/>
            <w:highlight w:val="white"/>
            <w:rtl w:val="0"/>
          </w:rPr>
          <w:t xml:space="preserve">Paragraph 15(e)</w:t>
        </w:r>
      </w:hyperlink>
      <w:r w:rsidDel="00000000" w:rsidR="00000000" w:rsidRPr="00000000">
        <w:rPr>
          <w:color w:val="333333"/>
          <w:sz w:val="24"/>
          <w:szCs w:val="24"/>
          <w:highlight w:val="white"/>
          <w:rtl w:val="0"/>
        </w:rPr>
        <w:t xml:space="preserve"> of these Rules) shall be published.</w:t>
      </w:r>
      <w:r w:rsidDel="00000000" w:rsidR="00000000" w:rsidRPr="00000000">
        <w:rPr>
          <w:rtl w:val="0"/>
        </w:rPr>
      </w:r>
    </w:p>
    <w:p w:rsidR="00000000" w:rsidDel="00000000" w:rsidP="00000000" w:rsidRDefault="00000000" w:rsidRPr="00000000" w14:paraId="0000004E">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17. Settlement or Other Grounds for Termination</w:t>
        <w:br w:type="textWrapping"/>
      </w:r>
      <w:r w:rsidDel="00000000" w:rsidR="00000000" w:rsidRPr="00000000">
        <w:rPr>
          <w:color w:val="333333"/>
          <w:sz w:val="24"/>
          <w:szCs w:val="24"/>
          <w:highlight w:val="white"/>
          <w:rtl w:val="0"/>
        </w:rPr>
        <w:t xml:space="preserve">(a) If, before the Panel's decision, the Parties agree on a settlement, the Panel shall terminate the administrative proceeding. A settlement shall follow steps 17(a)(i) – 17(a)(vii):</w:t>
        <w:br w:type="textWrapping"/>
        <w:t xml:space="preserve">(i) The Parties provide written notice of a request to suspend the proceedings because the parties are discussing settlement to the Provider.</w:t>
        <w:br w:type="textWrapping"/>
        <w:t xml:space="preserve">(ii) The Provider acknowledges receipt of the request for suspension and informs the Registrar of the suspension request and the expected duration of the suspension.</w:t>
        <w:br w:type="textWrapping"/>
        <w:t xml:space="preserve">(iii) The Parties reach a settlement and provide a standard settlement form to the Provider further to the Provider's supplemental rules and settlement form. The standard settlement form is not intended to be an agreement itself, but only to summarize the essential terms of the Parties' separate settlement agreement. The Provider shall not disclose the completed standard settlement form to any third party.</w:t>
        <w:br w:type="textWrapping"/>
        <w:t xml:space="preserve">(iv) The Provider shall confirm to the Registrar, copying the Parties, the outcome of the settlement as it relates to actions that need to be taken by the Registrar.</w:t>
        <w:br w:type="textWrapping"/>
        <w:t xml:space="preserve">(v) Upon receiving notice from the Provider further to 17(a)(iv), the Registrar shall remove the Lock within two (2) business days. </w:t>
        <w:br w:type="textWrapping"/>
        <w:t xml:space="preserve">(vi) The Complainant shall confirm to the Provider that the settlement as it relates to the domain name(s) has been implemented further to the Provider's supplemental rules.</w:t>
        <w:br w:type="textWrapping"/>
        <w:t xml:space="preserve">(vii) The Provider will dismiss the proceedings without prejudice unless otherwise stipulated in the settlement.</w:t>
        <w:br w:type="textWrapping"/>
        <w:t xml:space="preserve">(b) If, before the Panel's decision is made, it becomes unnecessary or impossible to continue the administrative proceeding for any reason, the Panel shall terminate the administrative proceeding, unless a Party raises justifiable grounds for objection within a period of time to be determined by the Panel.</w:t>
      </w:r>
      <w:r w:rsidDel="00000000" w:rsidR="00000000" w:rsidRPr="00000000">
        <w:rPr>
          <w:rtl w:val="0"/>
        </w:rPr>
      </w:r>
    </w:p>
    <w:p w:rsidR="00000000" w:rsidDel="00000000" w:rsidP="00000000" w:rsidRDefault="00000000" w:rsidRPr="00000000" w14:paraId="0000004F">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18. Effect of Court Proceedings</w:t>
        <w:br w:type="textWrapping"/>
      </w:r>
      <w:r w:rsidDel="00000000" w:rsidR="00000000" w:rsidRPr="00000000">
        <w:rPr>
          <w:color w:val="333333"/>
          <w:sz w:val="24"/>
          <w:szCs w:val="24"/>
          <w:highlight w:val="white"/>
          <w:rtl w:val="0"/>
        </w:rPr>
        <w:t xml:space="preserve">(a) In the event of any legal proceedings initiated prior to or during an administrative proceeding in respect of a domain-name dispute that is the subject of the complaint, the Panel shall have the discretion to decide whether to suspend or terminate the administrative proceeding, or to proceed to a decision.</w:t>
        <w:br w:type="textWrapping"/>
        <w:t xml:space="preserve">(b) In the event that a Party initiates any legal proceedings during the Pendency of an administrative proceeding in respect of a domain-name dispute that is the subject of the complaint, it shall promptly notify the Panel and the Provider. See </w:t>
      </w:r>
      <w:hyperlink r:id="rId33">
        <w:r w:rsidDel="00000000" w:rsidR="00000000" w:rsidRPr="00000000">
          <w:rPr>
            <w:color w:val="0098d5"/>
            <w:sz w:val="24"/>
            <w:szCs w:val="24"/>
            <w:highlight w:val="white"/>
            <w:rtl w:val="0"/>
          </w:rPr>
          <w:t xml:space="preserve">Paragraph 8</w:t>
        </w:r>
      </w:hyperlink>
      <w:r w:rsidDel="00000000" w:rsidR="00000000" w:rsidRPr="00000000">
        <w:rPr>
          <w:color w:val="333333"/>
          <w:sz w:val="24"/>
          <w:szCs w:val="24"/>
          <w:highlight w:val="white"/>
          <w:rtl w:val="0"/>
        </w:rPr>
        <w:t xml:space="preserve"> above.</w:t>
      </w:r>
      <w:r w:rsidDel="00000000" w:rsidR="00000000" w:rsidRPr="00000000">
        <w:rPr>
          <w:rtl w:val="0"/>
        </w:rPr>
      </w:r>
    </w:p>
    <w:p w:rsidR="00000000" w:rsidDel="00000000" w:rsidP="00000000" w:rsidRDefault="00000000" w:rsidRPr="00000000" w14:paraId="00000050">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19. Fees</w:t>
        <w:br w:type="textWrapping"/>
      </w:r>
      <w:r w:rsidDel="00000000" w:rsidR="00000000" w:rsidRPr="00000000">
        <w:rPr>
          <w:color w:val="333333"/>
          <w:sz w:val="24"/>
          <w:szCs w:val="24"/>
          <w:highlight w:val="white"/>
          <w:rtl w:val="0"/>
        </w:rPr>
        <w:t xml:space="preserve">(a) The Complainant shall pay to the Provider an initial fixed fee, in accordance with the Provider's Supplemental Rules, within the time and in the amount required. A Respondent electing under </w:t>
      </w:r>
      <w:hyperlink r:id="rId34">
        <w:r w:rsidDel="00000000" w:rsidR="00000000" w:rsidRPr="00000000">
          <w:rPr>
            <w:color w:val="0098d5"/>
            <w:sz w:val="24"/>
            <w:szCs w:val="24"/>
            <w:highlight w:val="white"/>
            <w:rtl w:val="0"/>
          </w:rPr>
          <w:t xml:space="preserve">Paragraph 5(c)(iv)</w:t>
        </w:r>
      </w:hyperlink>
      <w:r w:rsidDel="00000000" w:rsidR="00000000" w:rsidRPr="00000000">
        <w:rPr>
          <w:color w:val="333333"/>
          <w:sz w:val="24"/>
          <w:szCs w:val="24"/>
          <w:highlight w:val="white"/>
          <w:rtl w:val="0"/>
        </w:rPr>
        <w:t xml:space="preserve"> to have the dispute decided by a three-member Panel, rather than the single-member Panel elected by the Complainant, shall pay the Provider one-half the fixed fee for a three-member Panel. See </w:t>
      </w:r>
      <w:hyperlink r:id="rId35">
        <w:r w:rsidDel="00000000" w:rsidR="00000000" w:rsidRPr="00000000">
          <w:rPr>
            <w:color w:val="0098d5"/>
            <w:sz w:val="24"/>
            <w:szCs w:val="24"/>
            <w:highlight w:val="white"/>
            <w:rtl w:val="0"/>
          </w:rPr>
          <w:t xml:space="preserve">Paragraph 6(c)</w:t>
        </w:r>
      </w:hyperlink>
      <w:r w:rsidDel="00000000" w:rsidR="00000000" w:rsidRPr="00000000">
        <w:rPr>
          <w:color w:val="333333"/>
          <w:sz w:val="24"/>
          <w:szCs w:val="24"/>
          <w:highlight w:val="white"/>
          <w:rtl w:val="0"/>
        </w:rPr>
        <w:t xml:space="preserve">. In all other cases, the Complainant shall bear all of the Provider's fees, except as prescribed under </w:t>
      </w:r>
      <w:hyperlink r:id="rId36">
        <w:r w:rsidDel="00000000" w:rsidR="00000000" w:rsidRPr="00000000">
          <w:rPr>
            <w:color w:val="0098d5"/>
            <w:sz w:val="24"/>
            <w:szCs w:val="24"/>
            <w:highlight w:val="white"/>
            <w:rtl w:val="0"/>
          </w:rPr>
          <w:t xml:space="preserve">Paragraph 19(d)</w:t>
        </w:r>
      </w:hyperlink>
      <w:r w:rsidDel="00000000" w:rsidR="00000000" w:rsidRPr="00000000">
        <w:rPr>
          <w:color w:val="333333"/>
          <w:sz w:val="24"/>
          <w:szCs w:val="24"/>
          <w:highlight w:val="white"/>
          <w:rtl w:val="0"/>
        </w:rPr>
        <w:t xml:space="preserve">. Upon appointment of the Panel, the Provider shall refund the appropriate portion, if any, of the initial fee to the Complainant, as specified in the Provider's Supplemental Rules.</w:t>
        <w:br w:type="textWrapping"/>
        <w:t xml:space="preserve">(b) No action shall be taken by the Provider on a complaint until it has received from Complainant the initial fee in accordance with </w:t>
      </w:r>
      <w:hyperlink r:id="rId37">
        <w:r w:rsidDel="00000000" w:rsidR="00000000" w:rsidRPr="00000000">
          <w:rPr>
            <w:color w:val="0098d5"/>
            <w:sz w:val="24"/>
            <w:szCs w:val="24"/>
            <w:highlight w:val="white"/>
            <w:rtl w:val="0"/>
          </w:rPr>
          <w:t xml:space="preserve">Paragraph 19(a)</w:t>
        </w:r>
      </w:hyperlink>
      <w:r w:rsidDel="00000000" w:rsidR="00000000" w:rsidRPr="00000000">
        <w:rPr>
          <w:color w:val="333333"/>
          <w:sz w:val="24"/>
          <w:szCs w:val="24"/>
          <w:highlight w:val="white"/>
          <w:rtl w:val="0"/>
        </w:rPr>
        <w:t xml:space="preserve">.</w:t>
        <w:br w:type="textWrapping"/>
        <w:t xml:space="preserve">(c) If the Provider has not received the fee within ten (10) calendar days of receiving the complaint, the complaint shall be deemed withdrawn and the administrative proceeding terminated.</w:t>
        <w:br w:type="textWrapping"/>
        <w:t xml:space="preserve">(d) In exceptional circumstances, for example in the event an in-person hearing is held, the Provider shall request the Parties for the payment of additional fees, which shall be established in agreement with the Parties and the Panel.</w:t>
      </w:r>
      <w:r w:rsidDel="00000000" w:rsidR="00000000" w:rsidRPr="00000000">
        <w:rPr>
          <w:rtl w:val="0"/>
        </w:rPr>
      </w:r>
    </w:p>
    <w:p w:rsidR="00000000" w:rsidDel="00000000" w:rsidP="00000000" w:rsidRDefault="00000000" w:rsidRPr="00000000" w14:paraId="00000051">
      <w:pPr>
        <w:shd w:fill="ffffff" w:val="clear"/>
        <w:spacing w:before="200" w:lineRule="auto"/>
        <w:ind w:left="720" w:firstLine="0"/>
        <w:rPr>
          <w:color w:val="333333"/>
          <w:sz w:val="32"/>
          <w:szCs w:val="32"/>
          <w:highlight w:val="yellow"/>
          <w:rPrChange w:author="IGO-INGO IRT" w:id="100" w:date="2025-10-13T08:38:32Z">
            <w:rPr>
              <w:color w:val="333333"/>
              <w:sz w:val="32"/>
              <w:szCs w:val="32"/>
            </w:rPr>
          </w:rPrChange>
        </w:rPr>
      </w:pPr>
      <w:r w:rsidDel="00000000" w:rsidR="00000000" w:rsidRPr="00000000">
        <w:rPr>
          <w:color w:val="333333"/>
          <w:sz w:val="28"/>
          <w:szCs w:val="28"/>
          <w:highlight w:val="yellow"/>
          <w:rtl w:val="0"/>
          <w:rPrChange w:author="IGO-INGO IRT" w:id="98" w:date="2025-10-13T08:38:32Z">
            <w:rPr>
              <w:color w:val="333333"/>
              <w:sz w:val="28"/>
              <w:szCs w:val="28"/>
            </w:rPr>
          </w:rPrChange>
        </w:rPr>
        <w:t xml:space="preserve">20.</w:t>
      </w:r>
      <w:commentRangeStart w:id="7"/>
      <w:r w:rsidDel="00000000" w:rsidR="00000000" w:rsidRPr="00000000">
        <w:rPr>
          <w:color w:val="333333"/>
          <w:sz w:val="28"/>
          <w:szCs w:val="28"/>
          <w:highlight w:val="yellow"/>
          <w:rtl w:val="0"/>
          <w:rPrChange w:author="IGO-INGO IRT" w:id="98" w:date="2025-10-13T08:38:32Z">
            <w:rPr>
              <w:color w:val="333333"/>
              <w:sz w:val="28"/>
              <w:szCs w:val="28"/>
            </w:rPr>
          </w:rPrChange>
        </w:rPr>
        <w:t xml:space="preserve"> Arbitral </w:t>
      </w:r>
      <w:del w:author="IGO-INGO IRT" w:id="99" w:date="2025-10-13T08:38:32Z">
        <w:r w:rsidDel="00000000" w:rsidR="00000000" w:rsidRPr="00000000">
          <w:rPr>
            <w:color w:val="333333"/>
            <w:sz w:val="28"/>
            <w:szCs w:val="28"/>
            <w:rtl w:val="0"/>
          </w:rPr>
          <w:delText xml:space="preserve">Challenge Proceeding</w:delText>
        </w:r>
      </w:del>
      <w:ins w:author="IGO-INGO IRT" w:id="99" w:date="2025-10-13T08:38:32Z">
        <w:r w:rsidDel="00000000" w:rsidR="00000000" w:rsidRPr="00000000">
          <w:rPr>
            <w:color w:val="333333"/>
            <w:sz w:val="28"/>
            <w:szCs w:val="28"/>
            <w:highlight w:val="yellow"/>
            <w:rtl w:val="0"/>
          </w:rPr>
          <w:t xml:space="preserve">Proceedings</w:t>
        </w:r>
      </w:ins>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52">
      <w:pPr>
        <w:numPr>
          <w:ilvl w:val="0"/>
          <w:numId w:val="2"/>
        </w:numPr>
        <w:shd w:fill="ffffff" w:val="clear"/>
        <w:ind w:left="1440" w:hanging="360"/>
        <w:rPr>
          <w:highlight w:val="yellow"/>
          <w:rPrChange w:author="IGO-INGO IRT" w:id="103" w:date="2025-10-13T08:38:32Z">
            <w:rPr>
              <w:color w:val="333333"/>
              <w:sz w:val="24"/>
              <w:szCs w:val="24"/>
            </w:rPr>
          </w:rPrChange>
        </w:rPr>
        <w:pPrChange w:author="IGO-INGO IRT" w:id="0" w:date="2025-10-13T08:38:32Z">
          <w:pPr>
            <w:numPr>
              <w:ilvl w:val="0"/>
              <w:numId w:val="2"/>
            </w:numPr>
            <w:shd w:fill="ffffff" w:val="clear"/>
            <w:ind w:left="1440" w:hanging="360"/>
          </w:pPr>
        </w:pPrChange>
      </w:pPr>
      <w:r w:rsidDel="00000000" w:rsidR="00000000" w:rsidRPr="00000000">
        <w:rPr>
          <w:color w:val="333333"/>
          <w:sz w:val="24"/>
          <w:szCs w:val="24"/>
          <w:highlight w:val="yellow"/>
          <w:rtl w:val="0"/>
          <w:rPrChange w:author="IGO-INGO IRT" w:id="101" w:date="2025-10-13T08:38:32Z">
            <w:rPr>
              <w:color w:val="333333"/>
              <w:sz w:val="24"/>
              <w:szCs w:val="24"/>
            </w:rPr>
          </w:rPrChange>
        </w:rPr>
        <w:t xml:space="preserve">Applicable Disputes</w:t>
      </w:r>
      <w:r w:rsidDel="00000000" w:rsidR="00000000" w:rsidRPr="00000000">
        <w:rPr>
          <w:rtl w:val="0"/>
        </w:rPr>
      </w:r>
    </w:p>
    <w:p w:rsidR="00000000" w:rsidDel="00000000" w:rsidP="00000000" w:rsidRDefault="00000000" w:rsidRPr="00000000" w14:paraId="00000053">
      <w:pPr>
        <w:numPr>
          <w:ilvl w:val="1"/>
          <w:numId w:val="2"/>
        </w:numPr>
        <w:shd w:fill="ffffff" w:val="clear"/>
        <w:ind w:left="2160" w:hanging="360"/>
        <w:rPr>
          <w:highlight w:val="yellow"/>
          <w:rPrChange w:author="IGO-INGO IRT" w:id="103" w:date="2025-10-13T08:38:32Z">
            <w:rPr>
              <w:color w:val="333333"/>
              <w:sz w:val="24"/>
              <w:szCs w:val="24"/>
            </w:rPr>
          </w:rPrChange>
        </w:rPr>
        <w:pPrChange w:author="IGO-INGO IRT" w:id="0" w:date="2025-10-13T08:38:32Z">
          <w:pPr>
            <w:numPr>
              <w:ilvl w:val="1"/>
              <w:numId w:val="2"/>
            </w:numPr>
            <w:shd w:fill="ffffff" w:val="clear"/>
            <w:ind w:left="2160" w:hanging="360"/>
          </w:pPr>
        </w:pPrChange>
      </w:pPr>
      <w:del w:author="IGO-INGO IRT" w:id="104" w:date="2025-10-13T08:38:32Z">
        <w:r w:rsidDel="00000000" w:rsidR="00000000" w:rsidRPr="00000000">
          <w:rPr>
            <w:color w:val="333333"/>
            <w:sz w:val="24"/>
            <w:szCs w:val="24"/>
            <w:rtl w:val="0"/>
          </w:rPr>
          <w:delText xml:space="preserve">An Arbitral Challenge Complainant (the Respondent in an administrative proceeding under the Policy in which an IGO Complainant prevails) may elect to challenge the Panel’s decision</w:delText>
        </w:r>
      </w:del>
      <w:ins w:author="IGO-INGO IRT" w:id="104" w:date="2025-10-13T08:38:32Z">
        <w:r w:rsidDel="00000000" w:rsidR="00000000" w:rsidRPr="00000000">
          <w:rPr>
            <w:color w:val="333333"/>
            <w:sz w:val="24"/>
            <w:szCs w:val="24"/>
            <w:highlight w:val="yellow"/>
            <w:rtl w:val="0"/>
          </w:rPr>
          <w:t xml:space="preserve">The Respondent that did not prevail in the administrative proceeding may seek de novo review and resolution of the claims raised in a complaint filed by an IGO Complainant</w:t>
        </w:r>
      </w:ins>
      <w:r w:rsidDel="00000000" w:rsidR="00000000" w:rsidRPr="00000000">
        <w:rPr>
          <w:color w:val="333333"/>
          <w:sz w:val="24"/>
          <w:szCs w:val="24"/>
          <w:highlight w:val="yellow"/>
          <w:rtl w:val="0"/>
          <w:rPrChange w:author="IGO-INGO IRT" w:id="105" w:date="2025-10-13T08:38:32Z">
            <w:rPr>
              <w:color w:val="333333"/>
              <w:sz w:val="24"/>
              <w:szCs w:val="24"/>
            </w:rPr>
          </w:rPrChange>
        </w:rPr>
        <w:t xml:space="preserve"> by initiating an Arbitral </w:t>
      </w:r>
      <w:del w:author="IGO-INGO IRT" w:id="106" w:date="2025-10-13T08:38:32Z">
        <w:r w:rsidDel="00000000" w:rsidR="00000000" w:rsidRPr="00000000">
          <w:rPr>
            <w:color w:val="333333"/>
            <w:sz w:val="24"/>
            <w:szCs w:val="24"/>
            <w:rtl w:val="0"/>
          </w:rPr>
          <w:delText xml:space="preserve">Challenge proceeding</w:delText>
        </w:r>
      </w:del>
      <w:ins w:author="IGO-INGO IRT" w:id="106" w:date="2025-10-13T08:38:32Z">
        <w:r w:rsidDel="00000000" w:rsidR="00000000" w:rsidRPr="00000000">
          <w:rPr>
            <w:color w:val="333333"/>
            <w:sz w:val="24"/>
            <w:szCs w:val="24"/>
            <w:highlight w:val="yellow"/>
            <w:rtl w:val="0"/>
          </w:rPr>
          <w:t xml:space="preserve">Proceeding</w:t>
        </w:r>
      </w:ins>
      <w:r w:rsidDel="00000000" w:rsidR="00000000" w:rsidRPr="00000000">
        <w:rPr>
          <w:color w:val="333333"/>
          <w:sz w:val="24"/>
          <w:szCs w:val="24"/>
          <w:highlight w:val="yellow"/>
          <w:rtl w:val="0"/>
          <w:rPrChange w:author="IGO-INGO IRT" w:id="107" w:date="2025-10-13T08:38:32Z">
            <w:rPr>
              <w:color w:val="333333"/>
              <w:sz w:val="24"/>
              <w:szCs w:val="24"/>
            </w:rPr>
          </w:rPrChange>
        </w:rPr>
        <w:t xml:space="preserve"> in accordance with Paragraph 10 of the Policy, this Paragraph 20, and the</w:t>
      </w:r>
      <w:ins w:author="IGO-INGO IRT" w:id="108" w:date="2025-10-13T08:38:32Z">
        <w:r w:rsidDel="00000000" w:rsidR="00000000" w:rsidRPr="00000000">
          <w:rPr>
            <w:color w:val="333333"/>
            <w:sz w:val="24"/>
            <w:szCs w:val="24"/>
            <w:highlight w:val="yellow"/>
            <w:rtl w:val="0"/>
          </w:rPr>
          <w:t xml:space="preserve"> applicable</w:t>
        </w:r>
      </w:ins>
      <w:r w:rsidDel="00000000" w:rsidR="00000000" w:rsidRPr="00000000">
        <w:rPr>
          <w:color w:val="333333"/>
          <w:sz w:val="24"/>
          <w:szCs w:val="24"/>
          <w:highlight w:val="yellow"/>
          <w:rtl w:val="0"/>
          <w:rPrChange w:author="IGO-INGO IRT" w:id="109" w:date="2025-10-13T08:38:32Z">
            <w:rPr>
              <w:color w:val="333333"/>
              <w:sz w:val="24"/>
              <w:szCs w:val="24"/>
            </w:rPr>
          </w:rPrChange>
        </w:rPr>
        <w:t xml:space="preserve"> Supplemental Rules of the Arbitral </w:t>
      </w:r>
      <w:del w:author="IGO-INGO IRT" w:id="110" w:date="2025-10-13T08:38:32Z">
        <w:r w:rsidDel="00000000" w:rsidR="00000000" w:rsidRPr="00000000">
          <w:rPr>
            <w:color w:val="333333"/>
            <w:sz w:val="24"/>
            <w:szCs w:val="24"/>
            <w:rtl w:val="0"/>
          </w:rPr>
          <w:delText xml:space="preserve">Challenge Tribunal</w:delText>
        </w:r>
      </w:del>
      <w:ins w:author="IGO-INGO IRT" w:id="110" w:date="2025-10-13T08:38:32Z">
        <w:r w:rsidDel="00000000" w:rsidR="00000000" w:rsidRPr="00000000">
          <w:rPr>
            <w:color w:val="333333"/>
            <w:sz w:val="24"/>
            <w:szCs w:val="24"/>
            <w:highlight w:val="yellow"/>
            <w:rtl w:val="0"/>
          </w:rPr>
          <w:t xml:space="preserve">Institution</w:t>
        </w:r>
      </w:ins>
      <w:r w:rsidDel="00000000" w:rsidR="00000000" w:rsidRPr="00000000">
        <w:rPr>
          <w:color w:val="333333"/>
          <w:sz w:val="24"/>
          <w:szCs w:val="24"/>
          <w:highlight w:val="yellow"/>
          <w:rtl w:val="0"/>
          <w:rPrChange w:author="IGO-INGO IRT" w:id="111" w:date="2025-10-13T08:38:32Z">
            <w:rPr>
              <w:color w:val="333333"/>
              <w:sz w:val="24"/>
              <w:szCs w:val="24"/>
            </w:rPr>
          </w:rPrChange>
        </w:rPr>
        <w:t xml:space="preserve">.</w:t>
      </w:r>
      <w:r w:rsidDel="00000000" w:rsidR="00000000" w:rsidRPr="00000000">
        <w:rPr>
          <w:rtl w:val="0"/>
        </w:rPr>
      </w:r>
    </w:p>
    <w:p w:rsidR="00000000" w:rsidDel="00000000" w:rsidP="00000000" w:rsidRDefault="00000000" w:rsidRPr="00000000" w14:paraId="00000054">
      <w:pPr>
        <w:numPr>
          <w:ilvl w:val="1"/>
          <w:numId w:val="2"/>
        </w:numPr>
        <w:ind w:left="2160" w:hanging="360"/>
        <w:rPr>
          <w:highlight w:val="yellow"/>
          <w:rPrChange w:author="IGO-INGO IRT" w:id="103" w:date="2025-10-13T08:38:32Z">
            <w:rPr>
              <w:color w:val="333333"/>
              <w:sz w:val="24"/>
              <w:szCs w:val="24"/>
            </w:rPr>
          </w:rPrChange>
        </w:rPr>
        <w:pPrChange w:author="IGO-INGO IRT" w:id="0" w:date="2025-10-13T08:38:32Z">
          <w:pPr>
            <w:numPr>
              <w:ilvl w:val="1"/>
              <w:numId w:val="2"/>
            </w:numPr>
            <w:ind w:left="2160" w:hanging="360"/>
          </w:pPr>
        </w:pPrChange>
      </w:pPr>
      <w:r w:rsidDel="00000000" w:rsidR="00000000" w:rsidRPr="00000000">
        <w:rPr>
          <w:color w:val="333333"/>
          <w:sz w:val="24"/>
          <w:szCs w:val="24"/>
          <w:highlight w:val="yellow"/>
          <w:rtl w:val="0"/>
          <w:rPrChange w:author="IGO-INGO IRT" w:id="113" w:date="2025-10-13T08:38:32Z">
            <w:rPr>
              <w:color w:val="333333"/>
              <w:sz w:val="24"/>
              <w:szCs w:val="24"/>
            </w:rPr>
          </w:rPrChange>
        </w:rPr>
        <w:t xml:space="preserve">The </w:t>
      </w:r>
      <w:del w:author="IGO-INGO IRT" w:id="114" w:date="2025-10-13T08:38:32Z">
        <w:r w:rsidDel="00000000" w:rsidR="00000000" w:rsidRPr="00000000">
          <w:rPr>
            <w:color w:val="333333"/>
            <w:sz w:val="24"/>
            <w:szCs w:val="24"/>
            <w:rtl w:val="0"/>
          </w:rPr>
          <w:delText xml:space="preserve">Arbitral Challenge Complainant in the Arbitral Challenge proceeding (as referenced in this Paragraph 20) may</w:delText>
        </w:r>
      </w:del>
      <w:ins w:author="IGO-INGO IRT" w:id="114" w:date="2025-10-13T08:38:32Z">
        <w:r w:rsidDel="00000000" w:rsidR="00000000" w:rsidRPr="00000000">
          <w:rPr>
            <w:color w:val="333333"/>
            <w:sz w:val="24"/>
            <w:szCs w:val="24"/>
            <w:highlight w:val="yellow"/>
            <w:rtl w:val="0"/>
          </w:rPr>
          <w:t xml:space="preserve">Respondent may only</w:t>
        </w:r>
      </w:ins>
      <w:r w:rsidDel="00000000" w:rsidR="00000000" w:rsidRPr="00000000">
        <w:rPr>
          <w:color w:val="333333"/>
          <w:sz w:val="24"/>
          <w:szCs w:val="24"/>
          <w:highlight w:val="yellow"/>
          <w:rtl w:val="0"/>
          <w:rPrChange w:author="IGO-INGO IRT" w:id="115" w:date="2025-10-13T08:38:32Z">
            <w:rPr>
              <w:color w:val="333333"/>
              <w:sz w:val="24"/>
              <w:szCs w:val="24"/>
            </w:rPr>
          </w:rPrChange>
        </w:rPr>
        <w:t xml:space="preserve"> initiate an Arbitral </w:t>
      </w:r>
      <w:del w:author="IGO-INGO IRT" w:id="116" w:date="2025-10-13T08:38:32Z">
        <w:r w:rsidDel="00000000" w:rsidR="00000000" w:rsidRPr="00000000">
          <w:rPr>
            <w:color w:val="333333"/>
            <w:sz w:val="24"/>
            <w:szCs w:val="24"/>
            <w:rtl w:val="0"/>
          </w:rPr>
          <w:delText xml:space="preserve">Challenge</w:delText>
        </w:r>
      </w:del>
      <w:ins w:author="IGO-INGO IRT" w:id="116" w:date="2025-10-13T08:38:32Z">
        <w:r w:rsidDel="00000000" w:rsidR="00000000" w:rsidRPr="00000000">
          <w:rPr>
            <w:color w:val="333333"/>
            <w:sz w:val="24"/>
            <w:szCs w:val="24"/>
            <w:highlight w:val="yellow"/>
            <w:rtl w:val="0"/>
          </w:rPr>
          <w:t xml:space="preserve">Proceeding</w:t>
        </w:r>
      </w:ins>
      <w:r w:rsidDel="00000000" w:rsidR="00000000" w:rsidRPr="00000000">
        <w:rPr>
          <w:color w:val="333333"/>
          <w:sz w:val="24"/>
          <w:szCs w:val="24"/>
          <w:highlight w:val="yellow"/>
          <w:rtl w:val="0"/>
          <w:rPrChange w:author="IGO-INGO IRT" w:id="117" w:date="2025-10-13T08:38:32Z">
            <w:rPr>
              <w:color w:val="333333"/>
              <w:sz w:val="24"/>
              <w:szCs w:val="24"/>
            </w:rPr>
          </w:rPrChange>
        </w:rPr>
        <w:t xml:space="preserve"> within ten (10) business days (as observed in the location of the Registrar’s principal office) of either:</w:t>
      </w:r>
      <w:r w:rsidDel="00000000" w:rsidR="00000000" w:rsidRPr="00000000">
        <w:rPr>
          <w:rtl w:val="0"/>
        </w:rPr>
      </w:r>
    </w:p>
    <w:p w:rsidR="00000000" w:rsidDel="00000000" w:rsidP="00000000" w:rsidRDefault="00000000" w:rsidRPr="00000000" w14:paraId="00000055">
      <w:pPr>
        <w:numPr>
          <w:ilvl w:val="2"/>
          <w:numId w:val="2"/>
        </w:numPr>
        <w:ind w:left="2880" w:hanging="360"/>
        <w:rPr>
          <w:highlight w:val="yellow"/>
          <w:rPrChange w:author="IGO-INGO IRT" w:id="103" w:date="2025-10-13T08:38:32Z">
            <w:rPr>
              <w:color w:val="333333"/>
              <w:sz w:val="24"/>
              <w:szCs w:val="24"/>
            </w:rPr>
          </w:rPrChange>
        </w:rPr>
        <w:pPrChange w:author="IGO-INGO IRT" w:id="0" w:date="2025-10-13T08:38:32Z">
          <w:pPr>
            <w:numPr>
              <w:ilvl w:val="2"/>
              <w:numId w:val="2"/>
            </w:numPr>
            <w:ind w:left="2880" w:hanging="360"/>
          </w:pPr>
        </w:pPrChange>
      </w:pPr>
      <w:r w:rsidDel="00000000" w:rsidR="00000000" w:rsidRPr="00000000">
        <w:rPr>
          <w:color w:val="333333"/>
          <w:sz w:val="24"/>
          <w:szCs w:val="24"/>
          <w:highlight w:val="yellow"/>
          <w:rtl w:val="0"/>
          <w:rPrChange w:author="IGO-INGO IRT" w:id="119" w:date="2025-10-13T08:38:32Z">
            <w:rPr>
              <w:color w:val="333333"/>
              <w:sz w:val="24"/>
              <w:szCs w:val="24"/>
            </w:rPr>
          </w:rPrChange>
        </w:rPr>
        <w:t xml:space="preserve">The date of the Provider’s communication of an administrative </w:t>
      </w:r>
      <w:del w:author="IGO-INGO IRT" w:id="120" w:date="2025-10-13T08:38:32Z">
        <w:r w:rsidDel="00000000" w:rsidR="00000000" w:rsidRPr="00000000">
          <w:rPr>
            <w:color w:val="333333"/>
            <w:sz w:val="24"/>
            <w:szCs w:val="24"/>
            <w:rtl w:val="0"/>
          </w:rPr>
          <w:delText xml:space="preserve">Panel’s</w:delText>
        </w:r>
      </w:del>
      <w:ins w:author="IGO-INGO IRT" w:id="120" w:date="2025-10-13T08:38:32Z">
        <w:r w:rsidDel="00000000" w:rsidR="00000000" w:rsidRPr="00000000">
          <w:rPr>
            <w:color w:val="333333"/>
            <w:sz w:val="24"/>
            <w:szCs w:val="24"/>
            <w:highlight w:val="yellow"/>
            <w:rtl w:val="0"/>
          </w:rPr>
          <w:t xml:space="preserve">panel’s</w:t>
        </w:r>
      </w:ins>
      <w:r w:rsidDel="00000000" w:rsidR="00000000" w:rsidRPr="00000000">
        <w:rPr>
          <w:color w:val="333333"/>
          <w:sz w:val="24"/>
          <w:szCs w:val="24"/>
          <w:highlight w:val="yellow"/>
          <w:rtl w:val="0"/>
          <w:rPrChange w:author="IGO-INGO IRT" w:id="121" w:date="2025-10-13T08:38:32Z">
            <w:rPr>
              <w:color w:val="333333"/>
              <w:sz w:val="24"/>
              <w:szCs w:val="24"/>
            </w:rPr>
          </w:rPrChange>
        </w:rPr>
        <w:t xml:space="preserve"> decision under the Policy in favor of an</w:t>
      </w:r>
      <w:del w:author="IGO-INGO IRT" w:id="122" w:date="2025-10-13T08:38:32Z">
        <w:r w:rsidDel="00000000" w:rsidR="00000000" w:rsidRPr="00000000">
          <w:rPr>
            <w:color w:val="333333"/>
            <w:sz w:val="24"/>
            <w:szCs w:val="24"/>
            <w:rtl w:val="0"/>
          </w:rPr>
          <w:delText xml:space="preserve"> IGO Complainant, in which the Panel directs the cancellation of the relevant domain name(s) or the transfer of the relevant domain name(s) to the</w:delText>
        </w:r>
      </w:del>
      <w:r w:rsidDel="00000000" w:rsidR="00000000" w:rsidRPr="00000000">
        <w:rPr>
          <w:color w:val="333333"/>
          <w:sz w:val="24"/>
          <w:szCs w:val="24"/>
          <w:highlight w:val="yellow"/>
          <w:rtl w:val="0"/>
          <w:rPrChange w:author="IGO-INGO IRT" w:id="123" w:date="2025-10-13T08:38:32Z">
            <w:rPr>
              <w:color w:val="333333"/>
              <w:sz w:val="24"/>
              <w:szCs w:val="24"/>
            </w:rPr>
          </w:rPrChange>
        </w:rPr>
        <w:t xml:space="preserve"> IGO Complainant; or </w:t>
      </w:r>
      <w:r w:rsidDel="00000000" w:rsidR="00000000" w:rsidRPr="00000000">
        <w:rPr>
          <w:rtl w:val="0"/>
        </w:rPr>
      </w:r>
    </w:p>
    <w:p w:rsidR="00000000" w:rsidDel="00000000" w:rsidP="00000000" w:rsidRDefault="00000000" w:rsidRPr="00000000" w14:paraId="00000056">
      <w:pPr>
        <w:numPr>
          <w:ilvl w:val="2"/>
          <w:numId w:val="2"/>
        </w:numPr>
        <w:ind w:left="2880" w:hanging="360"/>
        <w:rPr>
          <w:highlight w:val="yellow"/>
          <w:rPrChange w:author="IGO-INGO IRT" w:id="103" w:date="2025-10-13T08:38:32Z">
            <w:rPr>
              <w:color w:val="333333"/>
              <w:sz w:val="24"/>
              <w:szCs w:val="24"/>
            </w:rPr>
          </w:rPrChange>
        </w:rPr>
        <w:pPrChange w:author="IGO-INGO IRT" w:id="0" w:date="2025-10-13T08:38:32Z">
          <w:pPr>
            <w:numPr>
              <w:ilvl w:val="2"/>
              <w:numId w:val="2"/>
            </w:numPr>
            <w:ind w:left="2880" w:hanging="360"/>
          </w:pPr>
        </w:pPrChange>
      </w:pPr>
      <w:r w:rsidDel="00000000" w:rsidR="00000000" w:rsidRPr="00000000">
        <w:rPr>
          <w:color w:val="333333"/>
          <w:sz w:val="24"/>
          <w:szCs w:val="24"/>
          <w:highlight w:val="yellow"/>
          <w:rtl w:val="0"/>
          <w:rPrChange w:author="IGO-INGO IRT" w:id="125" w:date="2025-10-13T08:38:32Z">
            <w:rPr>
              <w:color w:val="333333"/>
              <w:sz w:val="24"/>
              <w:szCs w:val="24"/>
            </w:rPr>
          </w:rPrChange>
        </w:rPr>
        <w:t xml:space="preserve">The date a court order is issued, in which the court declines to hear the merits of a case brought by the Respondent in the administrative proceeding under the Policy, on the basis of the IGO Complainant’s privileges and immunities.</w:t>
      </w:r>
      <w:r w:rsidDel="00000000" w:rsidR="00000000" w:rsidRPr="00000000">
        <w:rPr>
          <w:rtl w:val="0"/>
        </w:rPr>
      </w:r>
    </w:p>
    <w:p w:rsidR="00000000" w:rsidDel="00000000" w:rsidP="00000000" w:rsidRDefault="00000000" w:rsidRPr="00000000" w14:paraId="00000057">
      <w:pPr>
        <w:ind w:left="2880" w:firstLine="0"/>
        <w:rPr>
          <w:color w:val="333333"/>
          <w:sz w:val="24"/>
          <w:szCs w:val="24"/>
          <w:highlight w:val="yellow"/>
          <w:rPrChange w:author="IGO-INGO IRT" w:id="127" w:date="2025-10-13T08:38:32Z">
            <w:rPr>
              <w:color w:val="333333"/>
              <w:sz w:val="24"/>
              <w:szCs w:val="24"/>
            </w:rPr>
          </w:rPrChange>
        </w:rPr>
      </w:pPr>
      <w:r w:rsidDel="00000000" w:rsidR="00000000" w:rsidRPr="00000000">
        <w:rPr>
          <w:rtl w:val="0"/>
        </w:rPr>
      </w:r>
    </w:p>
    <w:p w:rsidR="00000000" w:rsidDel="00000000" w:rsidP="00000000" w:rsidRDefault="00000000" w:rsidRPr="00000000" w14:paraId="00000058">
      <w:pPr>
        <w:numPr>
          <w:ilvl w:val="0"/>
          <w:numId w:val="2"/>
        </w:numPr>
        <w:shd w:fill="ffffff" w:val="clear"/>
        <w:ind w:left="1440" w:hanging="360"/>
        <w:rPr>
          <w:del w:author="IGO-INGO IRT" w:id="128" w:date="2025-10-13T08:38:32Z"/>
          <w:color w:val="333333"/>
          <w:sz w:val="24"/>
          <w:szCs w:val="24"/>
        </w:rPr>
      </w:pPr>
      <w:r w:rsidDel="00000000" w:rsidR="00000000" w:rsidRPr="00000000">
        <w:rPr>
          <w:color w:val="333333"/>
          <w:sz w:val="24"/>
          <w:szCs w:val="24"/>
          <w:highlight w:val="yellow"/>
          <w:rtl w:val="0"/>
          <w:rPrChange w:author="IGO-INGO IRT" w:id="127" w:date="2025-10-13T08:38:32Z">
            <w:rPr>
              <w:color w:val="333333"/>
              <w:sz w:val="24"/>
              <w:szCs w:val="24"/>
            </w:rPr>
          </w:rPrChange>
        </w:rPr>
        <w:t xml:space="preserve">Arbitral </w:t>
      </w:r>
      <w:del w:author="IGO-INGO IRT" w:id="128" w:date="2025-10-13T08:38:32Z">
        <w:r w:rsidDel="00000000" w:rsidR="00000000" w:rsidRPr="00000000">
          <w:rPr>
            <w:color w:val="333333"/>
            <w:sz w:val="24"/>
            <w:szCs w:val="24"/>
            <w:rtl w:val="0"/>
          </w:rPr>
          <w:delText xml:space="preserve">Challenge Communications</w:delText>
        </w:r>
      </w:del>
    </w:p>
    <w:p w:rsidR="00000000" w:rsidDel="00000000" w:rsidP="00000000" w:rsidRDefault="00000000" w:rsidRPr="00000000" w14:paraId="00000059">
      <w:pPr>
        <w:numPr>
          <w:ilvl w:val="1"/>
          <w:numId w:val="2"/>
        </w:numPr>
        <w:shd w:fill="ffffff" w:val="clear"/>
        <w:ind w:left="2160" w:hanging="360"/>
        <w:rPr>
          <w:del w:author="IGO-INGO IRT" w:id="128" w:date="2025-10-13T08:38:32Z"/>
          <w:color w:val="333333"/>
          <w:sz w:val="24"/>
          <w:szCs w:val="24"/>
        </w:rPr>
      </w:pPr>
      <w:del w:author="IGO-INGO IRT" w:id="128" w:date="2025-10-13T08:38:32Z">
        <w:r w:rsidDel="00000000" w:rsidR="00000000" w:rsidRPr="00000000">
          <w:rPr>
            <w:color w:val="333333"/>
            <w:sz w:val="24"/>
            <w:szCs w:val="24"/>
            <w:rtl w:val="0"/>
          </w:rPr>
          <w:delText xml:space="preserve">When forwarding a Notice of Arbitral Challenge, including any annexes, electronically to the Arbitral Challenge Respondent (the IGO Complainant in the administrative proceeding under the Policy to which the Arbitral Challenge relates), it shall be the Arbitral Challenge Tribunal's responsibility to employ reasonably available means calculated to achieve actual notice to the Arbitral Challenge Respondent. Achieving actual notice, or employing the following measures to do so, shall discharge this responsibility by:</w:delText>
        </w:r>
      </w:del>
    </w:p>
    <w:p w:rsidR="00000000" w:rsidDel="00000000" w:rsidP="00000000" w:rsidRDefault="00000000" w:rsidRPr="00000000" w14:paraId="0000005A">
      <w:pPr>
        <w:numPr>
          <w:ilvl w:val="2"/>
          <w:numId w:val="2"/>
        </w:numPr>
        <w:shd w:fill="ffffff" w:val="clear"/>
        <w:ind w:left="2880" w:hanging="360"/>
        <w:rPr>
          <w:del w:author="IGO-INGO IRT" w:id="128" w:date="2025-10-13T08:38:32Z"/>
          <w:color w:val="333333"/>
          <w:sz w:val="24"/>
          <w:szCs w:val="24"/>
        </w:rPr>
      </w:pPr>
      <w:del w:author="IGO-INGO IRT" w:id="128" w:date="2025-10-13T08:38:32Z">
        <w:r w:rsidDel="00000000" w:rsidR="00000000" w:rsidRPr="00000000">
          <w:rPr>
            <w:color w:val="333333"/>
            <w:sz w:val="24"/>
            <w:szCs w:val="24"/>
            <w:rtl w:val="0"/>
          </w:rPr>
          <w:delText xml:space="preserve">Sending the Notice of Arbitral Challenge, including any annexes, by e-mail to each email address of the Arbitral Challenge Respondent identified by the Arbitral Challenge Complainant in the Notice of Arbitral Challenge, followed by an affirmative confirmation of receipt by the recipient’s email server; or</w:delText>
        </w:r>
      </w:del>
    </w:p>
    <w:p w:rsidR="00000000" w:rsidDel="00000000" w:rsidP="00000000" w:rsidRDefault="00000000" w:rsidRPr="00000000" w14:paraId="0000005B">
      <w:pPr>
        <w:numPr>
          <w:ilvl w:val="2"/>
          <w:numId w:val="2"/>
        </w:numPr>
        <w:shd w:fill="ffffff" w:val="clear"/>
        <w:ind w:left="2880" w:hanging="360"/>
        <w:rPr>
          <w:del w:author="IGO-INGO IRT" w:id="128" w:date="2025-10-13T08:38:32Z"/>
          <w:color w:val="333333"/>
          <w:sz w:val="24"/>
          <w:szCs w:val="24"/>
        </w:rPr>
      </w:pPr>
      <w:del w:author="IGO-INGO IRT" w:id="128" w:date="2025-10-13T08:38:32Z">
        <w:r w:rsidDel="00000000" w:rsidR="00000000" w:rsidRPr="00000000">
          <w:rPr>
            <w:color w:val="333333"/>
            <w:sz w:val="24"/>
            <w:szCs w:val="24"/>
            <w:rtl w:val="0"/>
          </w:rPr>
          <w:delText xml:space="preserve">Sending a hard copy notification alerting the Arbitral Challenge Respondent that a Notice of Arbitral Challenge has been filed against it to all postal mail and facsimile addresses of the Arbitral Challenge Respondent provided in the Notice of Arbitral Challenge. A hard copy notification shall not be required if the email notice sent pursuant to Paragraph 20(b)(i)(1) was followed by an affirmative confirmation of receipt by the recipient’s email server. </w:delText>
        </w:r>
      </w:del>
    </w:p>
    <w:p w:rsidR="00000000" w:rsidDel="00000000" w:rsidP="00000000" w:rsidRDefault="00000000" w:rsidRPr="00000000" w14:paraId="0000005C">
      <w:pPr>
        <w:numPr>
          <w:ilvl w:val="1"/>
          <w:numId w:val="2"/>
        </w:numPr>
        <w:shd w:fill="ffffff" w:val="clear"/>
        <w:ind w:left="2160" w:hanging="360"/>
        <w:rPr>
          <w:del w:author="IGO-INGO IRT" w:id="128" w:date="2025-10-13T08:38:32Z"/>
          <w:color w:val="333333"/>
          <w:sz w:val="24"/>
          <w:szCs w:val="24"/>
        </w:rPr>
      </w:pPr>
      <w:del w:author="IGO-INGO IRT" w:id="128" w:date="2025-10-13T08:38:32Z">
        <w:r w:rsidDel="00000000" w:rsidR="00000000" w:rsidRPr="00000000">
          <w:rPr>
            <w:color w:val="333333"/>
            <w:sz w:val="24"/>
            <w:szCs w:val="24"/>
            <w:rtl w:val="0"/>
          </w:rPr>
          <w:delText xml:space="preserve">Except as provided in Paragraph 20(b)(i) any written communication to the Parties provided for under these Rules shall be made electronically via the Internet (a record of its transmission being available), or by any reasonably requested preferred means stated by the Party (see Paragraphs 20(c) and 21(f)).</w:delText>
        </w:r>
      </w:del>
    </w:p>
    <w:p w:rsidR="00000000" w:rsidDel="00000000" w:rsidP="00000000" w:rsidRDefault="00000000" w:rsidRPr="00000000" w14:paraId="0000005D">
      <w:pPr>
        <w:numPr>
          <w:ilvl w:val="1"/>
          <w:numId w:val="2"/>
        </w:numPr>
        <w:shd w:fill="ffffff" w:val="clear"/>
        <w:ind w:left="2160" w:hanging="360"/>
        <w:rPr>
          <w:del w:author="IGO-INGO IRT" w:id="128" w:date="2025-10-13T08:38:32Z"/>
          <w:color w:val="333333"/>
          <w:sz w:val="24"/>
          <w:szCs w:val="24"/>
        </w:rPr>
      </w:pPr>
      <w:del w:author="IGO-INGO IRT" w:id="128" w:date="2025-10-13T08:38:32Z">
        <w:r w:rsidDel="00000000" w:rsidR="00000000" w:rsidRPr="00000000">
          <w:rPr>
            <w:color w:val="333333"/>
            <w:sz w:val="24"/>
            <w:szCs w:val="24"/>
            <w:rtl w:val="0"/>
          </w:rPr>
          <w:delText xml:space="preserve">Any communication to the Arbitral Challenge Tribunal or the Arbitral Challenge Panel shall be made by the means and in the manner (including, where applicable, the number of copies) stated in the Arbitral Tribunal’s Supplemental Rules.</w:delText>
        </w:r>
      </w:del>
    </w:p>
    <w:p w:rsidR="00000000" w:rsidDel="00000000" w:rsidP="00000000" w:rsidRDefault="00000000" w:rsidRPr="00000000" w14:paraId="0000005E">
      <w:pPr>
        <w:numPr>
          <w:ilvl w:val="1"/>
          <w:numId w:val="2"/>
        </w:numPr>
        <w:shd w:fill="ffffff" w:val="clear"/>
        <w:ind w:left="2160" w:hanging="360"/>
        <w:rPr>
          <w:del w:author="IGO-INGO IRT" w:id="128" w:date="2025-10-13T08:38:32Z"/>
          <w:color w:val="333333"/>
          <w:sz w:val="24"/>
          <w:szCs w:val="24"/>
        </w:rPr>
      </w:pPr>
      <w:del w:author="IGO-INGO IRT" w:id="128" w:date="2025-10-13T08:38:32Z">
        <w:r w:rsidDel="00000000" w:rsidR="00000000" w:rsidRPr="00000000">
          <w:rPr>
            <w:color w:val="333333"/>
            <w:sz w:val="24"/>
            <w:szCs w:val="24"/>
            <w:rtl w:val="0"/>
          </w:rPr>
          <w:delText xml:space="preserve">Communications shall be made in the language prescribed in </w:delText>
        </w:r>
        <w:r w:rsidDel="00000000" w:rsidR="00000000" w:rsidRPr="00000000">
          <w:fldChar w:fldCharType="begin"/>
        </w:r>
        <w:r w:rsidDel="00000000" w:rsidR="00000000" w:rsidRPr="00000000">
          <w:delInstrText xml:space="preserve">HYPERLINK "https://www.icann.org/en/help/dndr/udrp/rules#11"</w:delInstrText>
        </w:r>
        <w:r w:rsidDel="00000000" w:rsidR="00000000" w:rsidRPr="00000000">
          <w:fldChar w:fldCharType="separate"/>
        </w:r>
        <w:r w:rsidDel="00000000" w:rsidR="00000000" w:rsidRPr="00000000">
          <w:rPr>
            <w:b w:val="1"/>
            <w:color w:val="047bc1"/>
            <w:sz w:val="24"/>
            <w:szCs w:val="24"/>
            <w:u w:val="single"/>
            <w:rtl w:val="0"/>
          </w:rPr>
          <w:delText xml:space="preserve">Paragraph 11</w:delText>
        </w:r>
        <w:r w:rsidDel="00000000" w:rsidR="00000000" w:rsidRPr="00000000">
          <w:fldChar w:fldCharType="end"/>
        </w:r>
        <w:r w:rsidDel="00000000" w:rsidR="00000000" w:rsidRPr="00000000">
          <w:rPr>
            <w:color w:val="333333"/>
            <w:sz w:val="24"/>
            <w:szCs w:val="24"/>
            <w:rtl w:val="0"/>
          </w:rPr>
          <w:delText xml:space="preserve">.</w:delText>
        </w:r>
      </w:del>
    </w:p>
    <w:p w:rsidR="00000000" w:rsidDel="00000000" w:rsidP="00000000" w:rsidRDefault="00000000" w:rsidRPr="00000000" w14:paraId="0000005F">
      <w:pPr>
        <w:numPr>
          <w:ilvl w:val="1"/>
          <w:numId w:val="2"/>
        </w:numPr>
        <w:shd w:fill="ffffff" w:val="clear"/>
        <w:ind w:left="2160" w:hanging="360"/>
        <w:rPr>
          <w:del w:author="IGO-INGO IRT" w:id="128" w:date="2025-10-13T08:38:32Z"/>
          <w:color w:val="333333"/>
          <w:sz w:val="24"/>
          <w:szCs w:val="24"/>
        </w:rPr>
      </w:pPr>
      <w:del w:author="IGO-INGO IRT" w:id="128" w:date="2025-10-13T08:38:32Z">
        <w:r w:rsidDel="00000000" w:rsidR="00000000" w:rsidRPr="00000000">
          <w:rPr>
            <w:color w:val="333333"/>
            <w:sz w:val="24"/>
            <w:szCs w:val="24"/>
            <w:rtl w:val="0"/>
          </w:rPr>
          <w:delText xml:space="preserve">Either Party may update its contact details by notifying the Arbitral Challenge Tribunal and the Registrar.</w:delText>
        </w:r>
      </w:del>
    </w:p>
    <w:p w:rsidR="00000000" w:rsidDel="00000000" w:rsidP="00000000" w:rsidRDefault="00000000" w:rsidRPr="00000000" w14:paraId="00000060">
      <w:pPr>
        <w:numPr>
          <w:ilvl w:val="1"/>
          <w:numId w:val="2"/>
        </w:numPr>
        <w:shd w:fill="ffffff" w:val="clear"/>
        <w:ind w:left="2160" w:hanging="360"/>
        <w:rPr>
          <w:del w:author="IGO-INGO IRT" w:id="128" w:date="2025-10-13T08:38:32Z"/>
          <w:color w:val="333333"/>
          <w:sz w:val="24"/>
          <w:szCs w:val="24"/>
        </w:rPr>
      </w:pPr>
      <w:del w:author="IGO-INGO IRT" w:id="128" w:date="2025-10-13T08:38:32Z">
        <w:r w:rsidDel="00000000" w:rsidR="00000000" w:rsidRPr="00000000">
          <w:rPr>
            <w:color w:val="333333"/>
            <w:sz w:val="24"/>
            <w:szCs w:val="24"/>
            <w:rtl w:val="0"/>
          </w:rPr>
          <w:delText xml:space="preserve">Except as otherwise provided in these Rules, or decided by an Arbitral Challenge Panel, all communications provided for under these Rules shall be deemed to have been made:</w:delText>
        </w:r>
      </w:del>
    </w:p>
    <w:p w:rsidR="00000000" w:rsidDel="00000000" w:rsidP="00000000" w:rsidRDefault="00000000" w:rsidRPr="00000000" w14:paraId="00000061">
      <w:pPr>
        <w:numPr>
          <w:ilvl w:val="2"/>
          <w:numId w:val="2"/>
        </w:numPr>
        <w:shd w:fill="ffffff" w:val="clear"/>
        <w:ind w:left="2880" w:hanging="360"/>
        <w:rPr>
          <w:del w:author="IGO-INGO IRT" w:id="128" w:date="2025-10-13T08:38:32Z"/>
          <w:color w:val="333333"/>
          <w:sz w:val="24"/>
          <w:szCs w:val="24"/>
        </w:rPr>
      </w:pPr>
      <w:del w:author="IGO-INGO IRT" w:id="128" w:date="2025-10-13T08:38:32Z">
        <w:r w:rsidDel="00000000" w:rsidR="00000000" w:rsidRPr="00000000">
          <w:rPr>
            <w:color w:val="333333"/>
            <w:sz w:val="24"/>
            <w:szCs w:val="24"/>
            <w:rtl w:val="0"/>
          </w:rPr>
          <w:delText xml:space="preserve">if via the Internet, on the date that the communication was transmitted, provided that the date of transmission is verifiable; or, where applicable</w:delText>
        </w:r>
      </w:del>
    </w:p>
    <w:p w:rsidR="00000000" w:rsidDel="00000000" w:rsidP="00000000" w:rsidRDefault="00000000" w:rsidRPr="00000000" w14:paraId="00000062">
      <w:pPr>
        <w:numPr>
          <w:ilvl w:val="2"/>
          <w:numId w:val="2"/>
        </w:numPr>
        <w:shd w:fill="ffffff" w:val="clear"/>
        <w:ind w:left="2880" w:hanging="360"/>
        <w:rPr>
          <w:del w:author="IGO-INGO IRT" w:id="128" w:date="2025-10-13T08:38:32Z"/>
          <w:color w:val="333333"/>
          <w:sz w:val="24"/>
          <w:szCs w:val="24"/>
        </w:rPr>
      </w:pPr>
      <w:del w:author="IGO-INGO IRT" w:id="128" w:date="2025-10-13T08:38:32Z">
        <w:r w:rsidDel="00000000" w:rsidR="00000000" w:rsidRPr="00000000">
          <w:rPr>
            <w:color w:val="333333"/>
            <w:sz w:val="24"/>
            <w:szCs w:val="24"/>
            <w:rtl w:val="0"/>
          </w:rPr>
          <w:delText xml:space="preserve">if delivered by telecopy or facsimile transmission, on the date shown on the confirmation of transmission; or:</w:delText>
        </w:r>
      </w:del>
    </w:p>
    <w:p w:rsidR="00000000" w:rsidDel="00000000" w:rsidP="00000000" w:rsidRDefault="00000000" w:rsidRPr="00000000" w14:paraId="00000063">
      <w:pPr>
        <w:numPr>
          <w:ilvl w:val="2"/>
          <w:numId w:val="2"/>
        </w:numPr>
        <w:shd w:fill="ffffff" w:val="clear"/>
        <w:ind w:left="2880" w:hanging="360"/>
        <w:rPr>
          <w:del w:author="IGO-INGO IRT" w:id="128" w:date="2025-10-13T08:38:32Z"/>
          <w:color w:val="333333"/>
          <w:sz w:val="24"/>
          <w:szCs w:val="24"/>
        </w:rPr>
      </w:pPr>
      <w:del w:author="IGO-INGO IRT" w:id="128" w:date="2025-10-13T08:38:32Z">
        <w:r w:rsidDel="00000000" w:rsidR="00000000" w:rsidRPr="00000000">
          <w:rPr>
            <w:color w:val="333333"/>
            <w:sz w:val="24"/>
            <w:szCs w:val="24"/>
            <w:rtl w:val="0"/>
          </w:rPr>
          <w:delText xml:space="preserve">if by postal or courier service, on the date marked on the receipt.</w:delText>
        </w:r>
      </w:del>
    </w:p>
    <w:p w:rsidR="00000000" w:rsidDel="00000000" w:rsidP="00000000" w:rsidRDefault="00000000" w:rsidRPr="00000000" w14:paraId="00000064">
      <w:pPr>
        <w:numPr>
          <w:ilvl w:val="1"/>
          <w:numId w:val="2"/>
        </w:numPr>
        <w:shd w:fill="ffffff" w:val="clear"/>
        <w:ind w:left="2160" w:hanging="360"/>
        <w:rPr>
          <w:del w:author="IGO-INGO IRT" w:id="128" w:date="2025-10-13T08:38:32Z"/>
          <w:color w:val="333333"/>
          <w:sz w:val="24"/>
          <w:szCs w:val="24"/>
        </w:rPr>
      </w:pPr>
      <w:del w:author="IGO-INGO IRT" w:id="128" w:date="2025-10-13T08:38:32Z">
        <w:r w:rsidDel="00000000" w:rsidR="00000000" w:rsidRPr="00000000">
          <w:rPr>
            <w:color w:val="333333"/>
            <w:sz w:val="24"/>
            <w:szCs w:val="24"/>
            <w:rtl w:val="0"/>
          </w:rPr>
          <w:delText xml:space="preserve">Except as otherwise provided in these Rules or any applicable Supplemental Rules, all time periods under these Rules calculated to begin when a communication is made shall begin to run on the earliest date that the communication is deemed to have been made in accordance with Paragraph 20(b)(vi).</w:delText>
        </w:r>
      </w:del>
    </w:p>
    <w:p w:rsidR="00000000" w:rsidDel="00000000" w:rsidP="00000000" w:rsidRDefault="00000000" w:rsidRPr="00000000" w14:paraId="00000065">
      <w:pPr>
        <w:numPr>
          <w:ilvl w:val="1"/>
          <w:numId w:val="2"/>
        </w:numPr>
        <w:shd w:fill="ffffff" w:val="clear"/>
        <w:ind w:left="2160" w:hanging="360"/>
        <w:rPr>
          <w:del w:author="IGO-INGO IRT" w:id="128" w:date="2025-10-13T08:38:32Z"/>
          <w:color w:val="333333"/>
          <w:sz w:val="24"/>
          <w:szCs w:val="24"/>
        </w:rPr>
      </w:pPr>
      <w:del w:author="IGO-INGO IRT" w:id="128" w:date="2025-10-13T08:38:32Z">
        <w:r w:rsidDel="00000000" w:rsidR="00000000" w:rsidRPr="00000000">
          <w:rPr>
            <w:color w:val="333333"/>
            <w:sz w:val="24"/>
            <w:szCs w:val="24"/>
            <w:rtl w:val="0"/>
          </w:rPr>
          <w:delText xml:space="preserve">Any communication by:</w:delText>
        </w:r>
      </w:del>
    </w:p>
    <w:p w:rsidR="00000000" w:rsidDel="00000000" w:rsidP="00000000" w:rsidRDefault="00000000" w:rsidRPr="00000000" w14:paraId="00000066">
      <w:pPr>
        <w:numPr>
          <w:ilvl w:val="2"/>
          <w:numId w:val="2"/>
        </w:numPr>
        <w:shd w:fill="ffffff" w:val="clear"/>
        <w:ind w:left="2880" w:hanging="360"/>
        <w:rPr>
          <w:del w:author="IGO-INGO IRT" w:id="128" w:date="2025-10-13T08:38:32Z"/>
          <w:color w:val="333333"/>
          <w:sz w:val="24"/>
          <w:szCs w:val="24"/>
        </w:rPr>
      </w:pPr>
      <w:del w:author="IGO-INGO IRT" w:id="128" w:date="2025-10-13T08:38:32Z">
        <w:r w:rsidDel="00000000" w:rsidR="00000000" w:rsidRPr="00000000">
          <w:rPr>
            <w:color w:val="333333"/>
            <w:sz w:val="24"/>
            <w:szCs w:val="24"/>
            <w:rtl w:val="0"/>
          </w:rPr>
          <w:delText xml:space="preserve">an Arbitral Challenge Panel to any Party shall be copied to the Arbitral Challenge Tribunal and to the other Party;</w:delText>
        </w:r>
      </w:del>
    </w:p>
    <w:p w:rsidR="00000000" w:rsidDel="00000000" w:rsidP="00000000" w:rsidRDefault="00000000" w:rsidRPr="00000000" w14:paraId="00000067">
      <w:pPr>
        <w:numPr>
          <w:ilvl w:val="2"/>
          <w:numId w:val="2"/>
        </w:numPr>
        <w:shd w:fill="ffffff" w:val="clear"/>
        <w:ind w:left="2880" w:hanging="360"/>
        <w:rPr>
          <w:del w:author="IGO-INGO IRT" w:id="128" w:date="2025-10-13T08:38:32Z"/>
          <w:color w:val="333333"/>
          <w:sz w:val="24"/>
          <w:szCs w:val="24"/>
        </w:rPr>
      </w:pPr>
      <w:del w:author="IGO-INGO IRT" w:id="128" w:date="2025-10-13T08:38:32Z">
        <w:r w:rsidDel="00000000" w:rsidR="00000000" w:rsidRPr="00000000">
          <w:rPr>
            <w:color w:val="333333"/>
            <w:sz w:val="24"/>
            <w:szCs w:val="24"/>
            <w:rtl w:val="0"/>
          </w:rPr>
          <w:delText xml:space="preserve">the Arbitral Challenge Tribunal to any Party shall be copied to the other Party; and</w:delText>
        </w:r>
      </w:del>
    </w:p>
    <w:p w:rsidR="00000000" w:rsidDel="00000000" w:rsidP="00000000" w:rsidRDefault="00000000" w:rsidRPr="00000000" w14:paraId="00000068">
      <w:pPr>
        <w:numPr>
          <w:ilvl w:val="2"/>
          <w:numId w:val="2"/>
        </w:numPr>
        <w:shd w:fill="ffffff" w:val="clear"/>
        <w:ind w:left="2880" w:hanging="360"/>
        <w:rPr>
          <w:del w:author="IGO-INGO IRT" w:id="128" w:date="2025-10-13T08:38:32Z"/>
          <w:color w:val="333333"/>
          <w:sz w:val="24"/>
          <w:szCs w:val="24"/>
        </w:rPr>
      </w:pPr>
      <w:del w:author="IGO-INGO IRT" w:id="128" w:date="2025-10-13T08:38:32Z">
        <w:r w:rsidDel="00000000" w:rsidR="00000000" w:rsidRPr="00000000">
          <w:rPr>
            <w:color w:val="333333"/>
            <w:sz w:val="24"/>
            <w:szCs w:val="24"/>
            <w:rtl w:val="0"/>
          </w:rPr>
          <w:delText xml:space="preserve">a Party to the other Party, the Arbitral Challenge Panel, or the Arbitral Challenge Tribunal shall be copied to the other Party, the Arbitral Challenge Panel, and the Arbitral Challenge Tribunal, as the case may be.</w:delText>
        </w:r>
      </w:del>
    </w:p>
    <w:p w:rsidR="00000000" w:rsidDel="00000000" w:rsidP="00000000" w:rsidRDefault="00000000" w:rsidRPr="00000000" w14:paraId="00000069">
      <w:pPr>
        <w:numPr>
          <w:ilvl w:val="1"/>
          <w:numId w:val="2"/>
        </w:numPr>
        <w:shd w:fill="ffffff" w:val="clear"/>
        <w:ind w:left="2160" w:hanging="360"/>
        <w:rPr>
          <w:del w:author="IGO-INGO IRT" w:id="128" w:date="2025-10-13T08:38:32Z"/>
          <w:color w:val="333333"/>
          <w:sz w:val="24"/>
          <w:szCs w:val="24"/>
        </w:rPr>
      </w:pPr>
      <w:del w:author="IGO-INGO IRT" w:id="128" w:date="2025-10-13T08:38:32Z">
        <w:r w:rsidDel="00000000" w:rsidR="00000000" w:rsidRPr="00000000">
          <w:rPr>
            <w:color w:val="333333"/>
            <w:sz w:val="24"/>
            <w:szCs w:val="24"/>
            <w:rtl w:val="0"/>
          </w:rPr>
          <w:delText xml:space="preserve">It shall be the responsibility of the sender to retain records of the fact and circumstances of sending, which shall be available for inspection by affected parties and for reporting purposes. This includes the Arbitral Challenge Tribunal in sending any written notification to the Arbitral Challenge Respondent by post under Paragraph 20(b)(i)(2).</w:delText>
        </w:r>
      </w:del>
    </w:p>
    <w:p w:rsidR="00000000" w:rsidDel="00000000" w:rsidP="00000000" w:rsidRDefault="00000000" w:rsidRPr="00000000" w14:paraId="0000006A">
      <w:pPr>
        <w:numPr>
          <w:ilvl w:val="1"/>
          <w:numId w:val="2"/>
        </w:numPr>
        <w:shd w:fill="ffffff" w:val="clear"/>
        <w:spacing w:after="200" w:lineRule="auto"/>
        <w:ind w:left="2160" w:hanging="360"/>
        <w:rPr>
          <w:del w:author="IGO-INGO IRT" w:id="128" w:date="2025-10-13T08:38:32Z"/>
          <w:color w:val="333333"/>
          <w:sz w:val="24"/>
          <w:szCs w:val="24"/>
        </w:rPr>
      </w:pPr>
      <w:del w:author="IGO-INGO IRT" w:id="128" w:date="2025-10-13T08:38:32Z">
        <w:r w:rsidDel="00000000" w:rsidR="00000000" w:rsidRPr="00000000">
          <w:rPr>
            <w:color w:val="333333"/>
            <w:sz w:val="24"/>
            <w:szCs w:val="24"/>
            <w:rtl w:val="0"/>
          </w:rPr>
          <w:delText xml:space="preserve">In the event a Party sending a communication receives notification of non-delivery of the communication, the Party shall promptly notify the Arbitral Challenge Panel (or, if no Arbitral Challenge Panel is yet appointed, the Arbitral Challenge Tribunal) of the circumstances of the notification. Further proceedings concerning the communication and any response shall be as directed by the Arbitral Challenge Panel (or the Arbitral Challenge Tribunal).</w:delText>
        </w:r>
      </w:del>
    </w:p>
    <w:p w:rsidR="00000000" w:rsidDel="00000000" w:rsidP="00000000" w:rsidRDefault="00000000" w:rsidRPr="00000000" w14:paraId="0000006B">
      <w:pPr>
        <w:shd w:fill="ffffff" w:val="clear"/>
        <w:spacing w:after="200" w:lineRule="auto"/>
        <w:ind w:left="1440" w:firstLine="0"/>
        <w:rPr>
          <w:del w:author="IGO-INGO IRT" w:id="128" w:date="2025-10-13T08:38:32Z"/>
          <w:color w:val="333333"/>
          <w:sz w:val="24"/>
          <w:szCs w:val="24"/>
        </w:rPr>
      </w:pPr>
      <w:del w:author="IGO-INGO IRT" w:id="128" w:date="2025-10-13T08:38:32Z">
        <w:r w:rsidDel="00000000" w:rsidR="00000000" w:rsidRPr="00000000">
          <w:rPr>
            <w:rtl w:val="0"/>
          </w:rPr>
        </w:r>
      </w:del>
    </w:p>
    <w:p w:rsidR="00000000" w:rsidDel="00000000" w:rsidP="00000000" w:rsidRDefault="00000000" w:rsidRPr="00000000" w14:paraId="0000006C">
      <w:pPr>
        <w:numPr>
          <w:ilvl w:val="0"/>
          <w:numId w:val="2"/>
        </w:numPr>
        <w:shd w:fill="ffffff" w:val="clear"/>
        <w:spacing w:after="200" w:lineRule="auto"/>
        <w:ind w:left="1440" w:hanging="360"/>
        <w:rPr>
          <w:del w:author="IGO-INGO IRT" w:id="128" w:date="2025-10-13T08:38:32Z"/>
          <w:color w:val="333333"/>
          <w:sz w:val="24"/>
          <w:szCs w:val="24"/>
        </w:rPr>
      </w:pPr>
      <w:del w:author="IGO-INGO IRT" w:id="128" w:date="2025-10-13T08:38:32Z">
        <w:r w:rsidDel="00000000" w:rsidR="00000000" w:rsidRPr="00000000">
          <w:rPr>
            <w:color w:val="333333"/>
            <w:sz w:val="24"/>
            <w:szCs w:val="24"/>
            <w:rtl w:val="0"/>
          </w:rPr>
          <w:delText xml:space="preserve">Notice of Arbitral Challenge</w:delText>
        </w:r>
      </w:del>
    </w:p>
    <w:p w:rsidR="00000000" w:rsidDel="00000000" w:rsidP="00000000" w:rsidRDefault="00000000" w:rsidRPr="00000000" w14:paraId="0000006D">
      <w:pPr>
        <w:numPr>
          <w:ilvl w:val="1"/>
          <w:numId w:val="2"/>
        </w:numPr>
        <w:ind w:left="2160" w:hanging="360"/>
        <w:rPr>
          <w:del w:author="IGO-INGO IRT" w:id="128" w:date="2025-10-13T08:38:32Z"/>
          <w:color w:val="333333"/>
          <w:sz w:val="24"/>
          <w:szCs w:val="24"/>
        </w:rPr>
      </w:pPr>
      <w:del w:author="IGO-INGO IRT" w:id="128" w:date="2025-10-13T08:38:32Z">
        <w:r w:rsidDel="00000000" w:rsidR="00000000" w:rsidRPr="00000000">
          <w:rPr>
            <w:color w:val="333333"/>
            <w:sz w:val="24"/>
            <w:szCs w:val="24"/>
            <w:rtl w:val="0"/>
          </w:rPr>
          <w:delText xml:space="preserve">The Arbitral Challenge Complainant may initiate an Arbitral Challenge proceeding in an applicable dispute by submitting a Notice of Arbitral Challenge to any Arbitral Challenge Tribunal in accordance with the Policy, these Rules, and any applicable Supplemental Rules. </w:delText>
        </w:r>
      </w:del>
    </w:p>
    <w:p w:rsidR="00000000" w:rsidDel="00000000" w:rsidP="00000000" w:rsidRDefault="00000000" w:rsidRPr="00000000" w14:paraId="0000006E">
      <w:pPr>
        <w:numPr>
          <w:ilvl w:val="0"/>
          <w:numId w:val="2"/>
        </w:numPr>
        <w:shd w:fill="ffffff" w:val="clear"/>
        <w:ind w:left="1440" w:hanging="360"/>
        <w:rPr>
          <w:ins w:author="IGO-INGO IRT" w:id="128" w:date="2025-10-13T08:38:32Z"/>
          <w:highlight w:val="yellow"/>
        </w:rPr>
      </w:pPr>
      <w:del w:author="IGO-INGO IRT" w:id="128" w:date="2025-10-13T08:38:32Z">
        <w:r w:rsidDel="00000000" w:rsidR="00000000" w:rsidRPr="00000000">
          <w:rPr>
            <w:color w:val="333333"/>
            <w:sz w:val="24"/>
            <w:szCs w:val="24"/>
            <w:rtl w:val="0"/>
          </w:rPr>
          <w:delText xml:space="preserve">The Notice of Arbitral Challenge, including any annexes, shall be submitted in electronic form</w:delText>
        </w:r>
      </w:del>
      <w:ins w:author="IGO-INGO IRT" w:id="128" w:date="2025-10-13T08:38:32Z">
        <w:r w:rsidDel="00000000" w:rsidR="00000000" w:rsidRPr="00000000">
          <w:rPr>
            <w:color w:val="333333"/>
            <w:sz w:val="24"/>
            <w:szCs w:val="24"/>
            <w:highlight w:val="yellow"/>
            <w:rtl w:val="0"/>
          </w:rPr>
          <w:t xml:space="preserve">Communications</w:t>
        </w:r>
        <w:r w:rsidDel="00000000" w:rsidR="00000000" w:rsidRPr="00000000">
          <w:rPr>
            <w:rtl w:val="0"/>
          </w:rPr>
        </w:r>
      </w:ins>
    </w:p>
    <w:p w:rsidR="00000000" w:rsidDel="00000000" w:rsidP="00000000" w:rsidRDefault="00000000" w:rsidRPr="00000000" w14:paraId="0000006F">
      <w:pPr>
        <w:shd w:fill="ffffff" w:val="clear"/>
        <w:ind w:left="2160" w:firstLine="0"/>
        <w:rPr>
          <w:ins w:author="IGO-INGO IRT" w:id="128" w:date="2025-10-13T08:38:32Z"/>
          <w:color w:val="000000"/>
          <w:highlight w:val="yellow"/>
        </w:rPr>
      </w:pPr>
      <w:ins w:author="IGO-INGO IRT" w:id="128" w:date="2025-10-13T08:38:32Z">
        <w:r w:rsidDel="00000000" w:rsidR="00000000" w:rsidRPr="00000000">
          <w:rPr>
            <w:rtl w:val="0"/>
          </w:rPr>
        </w:r>
      </w:ins>
    </w:p>
    <w:p w:rsidR="00000000" w:rsidDel="00000000" w:rsidP="00000000" w:rsidRDefault="00000000" w:rsidRPr="00000000" w14:paraId="00000070">
      <w:pPr>
        <w:shd w:fill="ffffff" w:val="clear"/>
        <w:ind w:left="2160" w:firstLine="0"/>
        <w:rPr>
          <w:ins w:author="IGO-INGO IRT" w:id="128" w:date="2025-10-13T08:38:32Z"/>
          <w:color w:val="333333"/>
          <w:sz w:val="24"/>
          <w:szCs w:val="24"/>
        </w:rPr>
      </w:pPr>
      <w:ins w:author="IGO-INGO IRT" w:id="128" w:date="2025-10-13T08:38:32Z">
        <w:r w:rsidDel="00000000" w:rsidR="00000000" w:rsidRPr="00000000">
          <w:rPr>
            <w:color w:val="333333"/>
            <w:sz w:val="24"/>
            <w:szCs w:val="24"/>
            <w:highlight w:val="yellow"/>
            <w:rtl w:val="0"/>
          </w:rPr>
          <w:t xml:space="preserve">Any communication to the Arbitral Institution or the Arbitral Panel shall be made electronically via the Internet (a record of its transmission being available), unless the applicable Supplemental Rules permit otherwise. Any written communication to the Parties provided for under these Rules shall be made electronically via the Internet (a record of its transmission being available), or by any reasonably requested preferred means stated by the Party and permitted by the applicable Supplemental Rules.</w:t>
        </w:r>
        <w:r w:rsidDel="00000000" w:rsidR="00000000" w:rsidRPr="00000000">
          <w:rPr>
            <w:rtl w:val="0"/>
          </w:rPr>
        </w:r>
      </w:ins>
    </w:p>
    <w:p w:rsidR="00000000" w:rsidDel="00000000" w:rsidP="00000000" w:rsidRDefault="00000000" w:rsidRPr="00000000" w14:paraId="00000071">
      <w:pPr>
        <w:shd w:fill="ffffff" w:val="clear"/>
        <w:spacing w:after="200" w:lineRule="auto"/>
        <w:ind w:left="2160" w:firstLine="0"/>
        <w:rPr>
          <w:ins w:author="IGO-INGO IRT" w:id="128" w:date="2025-10-13T08:38:32Z"/>
          <w:color w:val="000000"/>
          <w:highlight w:val="yellow"/>
        </w:rPr>
      </w:pPr>
      <w:ins w:author="IGO-INGO IRT" w:id="128" w:date="2025-10-13T08:38:32Z">
        <w:r w:rsidDel="00000000" w:rsidR="00000000" w:rsidRPr="00000000">
          <w:rPr>
            <w:rtl w:val="0"/>
          </w:rPr>
        </w:r>
      </w:ins>
    </w:p>
    <w:p w:rsidR="00000000" w:rsidDel="00000000" w:rsidP="00000000" w:rsidRDefault="00000000" w:rsidRPr="00000000" w14:paraId="00000072">
      <w:pPr>
        <w:numPr>
          <w:ilvl w:val="0"/>
          <w:numId w:val="2"/>
        </w:numPr>
        <w:shd w:fill="ffffff" w:val="clear"/>
        <w:spacing w:after="200" w:lineRule="auto"/>
        <w:ind w:left="1440" w:hanging="360"/>
        <w:rPr>
          <w:ins w:author="IGO-INGO IRT" w:id="128" w:date="2025-10-13T08:38:32Z"/>
          <w:highlight w:val="yellow"/>
        </w:rPr>
      </w:pPr>
      <w:ins w:author="IGO-INGO IRT" w:id="128" w:date="2025-10-13T08:38:32Z">
        <w:r w:rsidDel="00000000" w:rsidR="00000000" w:rsidRPr="00000000">
          <w:rPr>
            <w:color w:val="333333"/>
            <w:sz w:val="24"/>
            <w:szCs w:val="24"/>
            <w:highlight w:val="yellow"/>
            <w:rtl w:val="0"/>
          </w:rPr>
          <w:t xml:space="preserve">Initiation of Arbitral Proceeding</w:t>
        </w:r>
        <w:r w:rsidDel="00000000" w:rsidR="00000000" w:rsidRPr="00000000">
          <w:rPr>
            <w:rtl w:val="0"/>
          </w:rPr>
        </w:r>
      </w:ins>
    </w:p>
    <w:p w:rsidR="00000000" w:rsidDel="00000000" w:rsidP="00000000" w:rsidRDefault="00000000" w:rsidRPr="00000000" w14:paraId="00000073">
      <w:pPr>
        <w:numPr>
          <w:ilvl w:val="1"/>
          <w:numId w:val="2"/>
        </w:numPr>
        <w:ind w:left="2160" w:hanging="360"/>
        <w:rPr>
          <w:ins w:author="IGO-INGO IRT" w:id="128" w:date="2025-10-13T08:38:32Z"/>
          <w:highlight w:val="yellow"/>
        </w:rPr>
      </w:pPr>
      <w:ins w:author="IGO-INGO IRT" w:id="128" w:date="2025-10-13T08:38:32Z">
        <w:r w:rsidDel="00000000" w:rsidR="00000000" w:rsidRPr="00000000">
          <w:rPr>
            <w:color w:val="333333"/>
            <w:sz w:val="24"/>
            <w:szCs w:val="24"/>
            <w:highlight w:val="yellow"/>
            <w:rtl w:val="0"/>
          </w:rPr>
          <w:t xml:space="preserve">The Respondent may initiate a binding Arbitral Proceeding to resolve an applicable dispute with any designated Arbitral Institution in accordance with the Policy, these Rules, and the applicable Supplemental Rules. </w:t>
        </w:r>
        <w:r w:rsidDel="00000000" w:rsidR="00000000" w:rsidRPr="00000000">
          <w:rPr>
            <w:rtl w:val="0"/>
          </w:rPr>
        </w:r>
      </w:ins>
    </w:p>
    <w:p w:rsidR="00000000" w:rsidDel="00000000" w:rsidP="00000000" w:rsidRDefault="00000000" w:rsidRPr="00000000" w14:paraId="00000074">
      <w:pPr>
        <w:numPr>
          <w:ilvl w:val="1"/>
          <w:numId w:val="2"/>
        </w:numPr>
        <w:ind w:left="2160" w:hanging="360"/>
        <w:rPr>
          <w:del w:author="IGO-INGO IRT" w:id="134" w:date="2025-10-13T08:38:32Z"/>
          <w:color w:val="333333"/>
          <w:sz w:val="24"/>
          <w:szCs w:val="24"/>
        </w:rPr>
      </w:pPr>
      <w:ins w:author="IGO-INGO IRT" w:id="128" w:date="2025-10-13T08:38:32Z">
        <w:r w:rsidDel="00000000" w:rsidR="00000000" w:rsidRPr="00000000">
          <w:rPr>
            <w:color w:val="333333"/>
            <w:sz w:val="24"/>
            <w:szCs w:val="24"/>
            <w:highlight w:val="yellow"/>
            <w:rtl w:val="0"/>
          </w:rPr>
          <w:t xml:space="preserve">The request for an Arbitral Proceeding, including any annexes, shall be submitted to the Arbitral Institution electronically via the Internet (a record of its transmission being available)</w:t>
        </w:r>
      </w:ins>
      <w:r w:rsidDel="00000000" w:rsidR="00000000" w:rsidRPr="00000000">
        <w:rPr>
          <w:color w:val="333333"/>
          <w:sz w:val="24"/>
          <w:szCs w:val="24"/>
          <w:highlight w:val="yellow"/>
          <w:rtl w:val="0"/>
          <w:rPrChange w:author="IGO-INGO IRT" w:id="129" w:date="2025-10-13T08:38:32Z">
            <w:rPr>
              <w:color w:val="333333"/>
              <w:sz w:val="24"/>
              <w:szCs w:val="24"/>
            </w:rPr>
          </w:rPrChange>
        </w:rPr>
        <w:t xml:space="preserve"> with the applicable filing fee</w:t>
      </w:r>
      <w:del w:author="IGO-INGO IRT" w:id="130" w:date="2025-10-13T08:38:32Z">
        <w:r w:rsidDel="00000000" w:rsidR="00000000" w:rsidRPr="00000000">
          <w:rPr>
            <w:color w:val="333333"/>
            <w:sz w:val="24"/>
            <w:szCs w:val="24"/>
            <w:rtl w:val="0"/>
          </w:rPr>
          <w:delText xml:space="preserve">,</w:delText>
        </w:r>
      </w:del>
      <w:ins w:author="IGO-INGO IRT" w:id="130" w:date="2025-10-13T08:38:32Z">
        <w:r w:rsidDel="00000000" w:rsidR="00000000" w:rsidRPr="00000000">
          <w:rPr>
            <w:color w:val="333333"/>
            <w:sz w:val="24"/>
            <w:szCs w:val="24"/>
            <w:highlight w:val="yellow"/>
            <w:rtl w:val="0"/>
          </w:rPr>
          <w:t xml:space="preserve"> and</w:t>
        </w:r>
      </w:ins>
      <w:r w:rsidDel="00000000" w:rsidR="00000000" w:rsidRPr="00000000">
        <w:rPr>
          <w:color w:val="333333"/>
          <w:sz w:val="24"/>
          <w:szCs w:val="24"/>
          <w:highlight w:val="yellow"/>
          <w:rtl w:val="0"/>
          <w:rPrChange w:author="IGO-INGO IRT" w:id="131" w:date="2025-10-13T08:38:32Z">
            <w:rPr>
              <w:color w:val="333333"/>
              <w:sz w:val="24"/>
              <w:szCs w:val="24"/>
            </w:rPr>
          </w:rPrChange>
        </w:rPr>
        <w:t xml:space="preserve"> with a copy to the concerned Registrar</w:t>
      </w:r>
      <w:del w:author="IGO-INGO IRT" w:id="132" w:date="2025-10-13T08:38:32Z">
        <w:r w:rsidDel="00000000" w:rsidR="00000000" w:rsidRPr="00000000">
          <w:rPr>
            <w:color w:val="333333"/>
            <w:sz w:val="24"/>
            <w:szCs w:val="24"/>
            <w:rtl w:val="0"/>
          </w:rPr>
          <w:delText xml:space="preserve">, to the Arbitral Challenge Tribunal</w:delText>
        </w:r>
      </w:del>
      <w:r w:rsidDel="00000000" w:rsidR="00000000" w:rsidRPr="00000000">
        <w:rPr>
          <w:color w:val="333333"/>
          <w:sz w:val="24"/>
          <w:szCs w:val="24"/>
          <w:highlight w:val="yellow"/>
          <w:rtl w:val="0"/>
          <w:rPrChange w:author="IGO-INGO IRT" w:id="133" w:date="2025-10-13T08:38:32Z">
            <w:rPr>
              <w:color w:val="333333"/>
              <w:sz w:val="24"/>
              <w:szCs w:val="24"/>
            </w:rPr>
          </w:rPrChange>
        </w:rPr>
        <w:t xml:space="preserve"> within ten (10) business days (as observed in the location of the Registrar’s principal office) of either</w:t>
      </w:r>
      <w:del w:author="IGO-INGO IRT" w:id="134" w:date="2025-10-13T08:38:32Z">
        <w:r w:rsidDel="00000000" w:rsidR="00000000" w:rsidRPr="00000000">
          <w:rPr>
            <w:color w:val="333333"/>
            <w:sz w:val="24"/>
            <w:szCs w:val="24"/>
            <w:rtl w:val="0"/>
          </w:rPr>
          <w:delText xml:space="preserve">:</w:delText>
        </w:r>
      </w:del>
    </w:p>
    <w:p w:rsidR="00000000" w:rsidDel="00000000" w:rsidP="00000000" w:rsidRDefault="00000000" w:rsidRPr="00000000" w14:paraId="00000075">
      <w:pPr>
        <w:numPr>
          <w:ilvl w:val="2"/>
          <w:numId w:val="2"/>
        </w:numPr>
        <w:ind w:left="2880" w:hanging="360"/>
        <w:rPr>
          <w:del w:author="IGO-INGO IRT" w:id="134" w:date="2025-10-13T08:38:32Z"/>
          <w:color w:val="333333"/>
          <w:sz w:val="24"/>
          <w:szCs w:val="24"/>
        </w:rPr>
      </w:pPr>
      <w:del w:author="IGO-INGO IRT" w:id="134" w:date="2025-10-13T08:38:32Z">
        <w:r w:rsidDel="00000000" w:rsidR="00000000" w:rsidRPr="00000000">
          <w:rPr>
            <w:color w:val="333333"/>
            <w:sz w:val="24"/>
            <w:szCs w:val="24"/>
            <w:rtl w:val="0"/>
          </w:rPr>
          <w:delText xml:space="preserve">the date of the Provider’s communication of an administrative Panel’s decision under the Policy in favor of an IGO Complainant, in which the Panel directs the cancellation of the relevant domain name(s) or the transfer of the relevant domain name(s) to the IGO Complainant; or </w:delText>
        </w:r>
      </w:del>
    </w:p>
    <w:p w:rsidR="00000000" w:rsidDel="00000000" w:rsidP="00000000" w:rsidRDefault="00000000" w:rsidRPr="00000000" w14:paraId="00000076">
      <w:pPr>
        <w:numPr>
          <w:ilvl w:val="2"/>
          <w:numId w:val="2"/>
        </w:numPr>
        <w:ind w:left="2880" w:hanging="360"/>
        <w:rPr>
          <w:del w:author="IGO-INGO IRT" w:id="134" w:date="2025-10-13T08:38:32Z"/>
          <w:color w:val="333333"/>
          <w:sz w:val="24"/>
          <w:szCs w:val="24"/>
        </w:rPr>
      </w:pPr>
      <w:del w:author="IGO-INGO IRT" w:id="134" w:date="2025-10-13T08:38:32Z">
        <w:r w:rsidDel="00000000" w:rsidR="00000000" w:rsidRPr="00000000">
          <w:rPr>
            <w:color w:val="333333"/>
            <w:sz w:val="24"/>
            <w:szCs w:val="24"/>
            <w:rtl w:val="0"/>
          </w:rPr>
          <w:delText xml:space="preserve">the date a court order is issued, in which the court declines to hear the merits of a case brought by Arbitral Challenge Complainant (the Respondent in the administrative proceeding under the Policy), on the basis of the IGO Complainant’s privileges and immunities.</w:delText>
        </w:r>
      </w:del>
    </w:p>
    <w:p w:rsidR="00000000" w:rsidDel="00000000" w:rsidP="00000000" w:rsidRDefault="00000000" w:rsidRPr="00000000" w14:paraId="00000077">
      <w:pPr>
        <w:numPr>
          <w:ilvl w:val="1"/>
          <w:numId w:val="2"/>
        </w:numPr>
        <w:ind w:left="2160" w:hanging="360"/>
        <w:rPr>
          <w:del w:author="IGO-INGO IRT" w:id="134" w:date="2025-10-13T08:38:32Z"/>
          <w:color w:val="333333"/>
          <w:sz w:val="24"/>
          <w:szCs w:val="24"/>
        </w:rPr>
      </w:pPr>
      <w:del w:author="IGO-INGO IRT" w:id="134" w:date="2025-10-13T08:38:32Z">
        <w:r w:rsidDel="00000000" w:rsidR="00000000" w:rsidRPr="00000000">
          <w:rPr>
            <w:color w:val="333333"/>
            <w:sz w:val="24"/>
            <w:szCs w:val="24"/>
            <w:rtl w:val="0"/>
          </w:rPr>
          <w:delText xml:space="preserve">The Notice of Arbitral Challenge shall:</w:delText>
        </w:r>
      </w:del>
    </w:p>
    <w:p w:rsidR="00000000" w:rsidDel="00000000" w:rsidP="00000000" w:rsidRDefault="00000000" w:rsidRPr="00000000" w14:paraId="00000078">
      <w:pPr>
        <w:numPr>
          <w:ilvl w:val="2"/>
          <w:numId w:val="2"/>
        </w:numPr>
        <w:ind w:left="2880" w:hanging="360"/>
        <w:rPr>
          <w:del w:author="IGO-INGO IRT" w:id="134" w:date="2025-10-13T08:38:32Z"/>
          <w:color w:val="333333"/>
          <w:sz w:val="24"/>
          <w:szCs w:val="24"/>
        </w:rPr>
      </w:pPr>
      <w:del w:author="IGO-INGO IRT" w:id="134" w:date="2025-10-13T08:38:32Z">
        <w:r w:rsidDel="00000000" w:rsidR="00000000" w:rsidRPr="00000000">
          <w:rPr>
            <w:color w:val="333333"/>
            <w:sz w:val="24"/>
            <w:szCs w:val="24"/>
            <w:rtl w:val="0"/>
          </w:rPr>
          <w:delText xml:space="preserve">Request that the Arbitral Challenge be submitted for decision in accordance with the Policy, these Rules, and any applicable Supplemental Rules;</w:delText>
        </w:r>
      </w:del>
    </w:p>
    <w:p w:rsidR="00000000" w:rsidDel="00000000" w:rsidP="00000000" w:rsidRDefault="00000000" w:rsidRPr="00000000" w14:paraId="00000079">
      <w:pPr>
        <w:numPr>
          <w:ilvl w:val="2"/>
          <w:numId w:val="2"/>
        </w:numPr>
        <w:ind w:left="2880" w:hanging="360"/>
        <w:rPr>
          <w:del w:author="IGO-INGO IRT" w:id="134" w:date="2025-10-13T08:38:32Z"/>
          <w:color w:val="333333"/>
          <w:sz w:val="24"/>
          <w:szCs w:val="24"/>
        </w:rPr>
      </w:pPr>
      <w:del w:author="IGO-INGO IRT" w:id="134" w:date="2025-10-13T08:38:32Z">
        <w:r w:rsidDel="00000000" w:rsidR="00000000" w:rsidRPr="00000000">
          <w:rPr>
            <w:color w:val="333333"/>
            <w:sz w:val="24"/>
            <w:szCs w:val="24"/>
            <w:rtl w:val="0"/>
          </w:rPr>
          <w:delText xml:space="preserve">Provide the name, postal and e-mail addresses, and the telephone and telefax numbers of the Arbitral Challenge Complainant and of any representative authorized to act for the Arbitral Challenge Complainant in the Arbitral Challenge proceeding;</w:delText>
        </w:r>
      </w:del>
    </w:p>
    <w:p w:rsidR="00000000" w:rsidDel="00000000" w:rsidP="00000000" w:rsidRDefault="00000000" w:rsidRPr="00000000" w14:paraId="0000007A">
      <w:pPr>
        <w:numPr>
          <w:ilvl w:val="2"/>
          <w:numId w:val="2"/>
        </w:numPr>
        <w:ind w:left="2880" w:hanging="360"/>
        <w:rPr>
          <w:del w:author="IGO-INGO IRT" w:id="134" w:date="2025-10-13T08:38:32Z"/>
          <w:color w:val="333333"/>
          <w:sz w:val="24"/>
          <w:szCs w:val="24"/>
        </w:rPr>
      </w:pPr>
      <w:del w:author="IGO-INGO IRT" w:id="134" w:date="2025-10-13T08:38:32Z">
        <w:r w:rsidDel="00000000" w:rsidR="00000000" w:rsidRPr="00000000">
          <w:rPr>
            <w:color w:val="333333"/>
            <w:sz w:val="24"/>
            <w:szCs w:val="24"/>
            <w:rtl w:val="0"/>
          </w:rPr>
          <w:delText xml:space="preserve">Specify a preferred method for communications directed to the Arbitral Challenge Complainant in the Arbitral Challenge proceeding (including person to be contacted, medium, and address information);</w:delText>
        </w:r>
      </w:del>
    </w:p>
    <w:p w:rsidR="00000000" w:rsidDel="00000000" w:rsidP="00000000" w:rsidRDefault="00000000" w:rsidRPr="00000000" w14:paraId="0000007B">
      <w:pPr>
        <w:numPr>
          <w:ilvl w:val="2"/>
          <w:numId w:val="2"/>
        </w:numPr>
        <w:ind w:left="2880" w:hanging="360"/>
        <w:rPr>
          <w:del w:author="IGO-INGO IRT" w:id="134" w:date="2025-10-13T08:38:32Z"/>
          <w:color w:val="333333"/>
          <w:sz w:val="24"/>
          <w:szCs w:val="24"/>
        </w:rPr>
      </w:pPr>
      <w:del w:author="IGO-INGO IRT" w:id="134" w:date="2025-10-13T08:38:32Z">
        <w:r w:rsidDel="00000000" w:rsidR="00000000" w:rsidRPr="00000000">
          <w:rPr>
            <w:color w:val="333333"/>
            <w:sz w:val="24"/>
            <w:szCs w:val="24"/>
            <w:rtl w:val="0"/>
          </w:rPr>
          <w:delText xml:space="preserve">Designate whether the Arbitral Challenge Complainant elects to have the dispute decided by a single-member or a three-member Arbitral Challenge Panel and, in the event the Arbitral Challenge Complainant elects a three-member Arbitral Challenge Panel, provide the names and contact details of three candidates to serve as one of the Arbitral Challenge Panelists from the Arbitral Challenge Tribunal’s list of Arbitral Challenge Panelists;</w:delText>
        </w:r>
      </w:del>
    </w:p>
    <w:p w:rsidR="00000000" w:rsidDel="00000000" w:rsidP="00000000" w:rsidRDefault="00000000" w:rsidRPr="00000000" w14:paraId="0000007C">
      <w:pPr>
        <w:numPr>
          <w:ilvl w:val="2"/>
          <w:numId w:val="2"/>
        </w:numPr>
        <w:ind w:left="2880" w:hanging="360"/>
        <w:rPr>
          <w:del w:author="IGO-INGO IRT" w:id="134" w:date="2025-10-13T08:38:32Z"/>
          <w:color w:val="333333"/>
          <w:sz w:val="24"/>
          <w:szCs w:val="24"/>
        </w:rPr>
      </w:pPr>
      <w:del w:author="IGO-INGO IRT" w:id="134" w:date="2025-10-13T08:38:32Z">
        <w:r w:rsidDel="00000000" w:rsidR="00000000" w:rsidRPr="00000000">
          <w:rPr>
            <w:color w:val="333333"/>
            <w:sz w:val="24"/>
            <w:szCs w:val="24"/>
            <w:rtl w:val="0"/>
          </w:rPr>
          <w:delText xml:space="preserve">List the name and contact information of the IGO Challenge Respondent as identified by the IGO Complainant in the UDRP complaint pursuant to Paragraph 3(b)(ii) of these Rules;</w:delText>
        </w:r>
      </w:del>
    </w:p>
    <w:p w:rsidR="00000000" w:rsidDel="00000000" w:rsidP="00000000" w:rsidRDefault="00000000" w:rsidRPr="00000000" w14:paraId="0000007D">
      <w:pPr>
        <w:numPr>
          <w:ilvl w:val="2"/>
          <w:numId w:val="2"/>
        </w:numPr>
        <w:ind w:left="2880" w:hanging="360"/>
        <w:rPr>
          <w:del w:author="IGO-INGO IRT" w:id="134" w:date="2025-10-13T08:38:32Z"/>
          <w:color w:val="333333"/>
          <w:sz w:val="24"/>
          <w:szCs w:val="24"/>
        </w:rPr>
      </w:pPr>
      <w:del w:author="IGO-INGO IRT" w:id="134" w:date="2025-10-13T08:38:32Z">
        <w:r w:rsidDel="00000000" w:rsidR="00000000" w:rsidRPr="00000000">
          <w:rPr>
            <w:color w:val="333333"/>
            <w:sz w:val="24"/>
            <w:szCs w:val="24"/>
            <w:rtl w:val="0"/>
          </w:rPr>
          <w:delText xml:space="preserve">Specify the domain name(s) that is/are subject to the Arbitral Challenge;</w:delText>
        </w:r>
      </w:del>
    </w:p>
    <w:p w:rsidR="00000000" w:rsidDel="00000000" w:rsidP="00000000" w:rsidRDefault="00000000" w:rsidRPr="00000000" w14:paraId="0000007E">
      <w:pPr>
        <w:numPr>
          <w:ilvl w:val="2"/>
          <w:numId w:val="2"/>
        </w:numPr>
        <w:ind w:left="2880" w:hanging="360"/>
        <w:rPr>
          <w:del w:author="IGO-INGO IRT" w:id="134" w:date="2025-10-13T08:38:32Z"/>
          <w:color w:val="333333"/>
          <w:sz w:val="24"/>
          <w:szCs w:val="24"/>
        </w:rPr>
      </w:pPr>
      <w:del w:author="IGO-INGO IRT" w:id="134" w:date="2025-10-13T08:38:32Z">
        <w:r w:rsidDel="00000000" w:rsidR="00000000" w:rsidRPr="00000000">
          <w:rPr>
            <w:color w:val="333333"/>
            <w:sz w:val="24"/>
            <w:szCs w:val="24"/>
            <w:rtl w:val="0"/>
          </w:rPr>
          <w:delText xml:space="preserve">Identify the Registrar(s) with whom the domain name(s) is/are registered at the time the Arbitral Challenge is filed;</w:delText>
        </w:r>
      </w:del>
    </w:p>
    <w:p w:rsidR="00000000" w:rsidDel="00000000" w:rsidP="00000000" w:rsidRDefault="00000000" w:rsidRPr="00000000" w14:paraId="0000007F">
      <w:pPr>
        <w:numPr>
          <w:ilvl w:val="2"/>
          <w:numId w:val="2"/>
        </w:numPr>
        <w:ind w:left="2880" w:hanging="360"/>
        <w:rPr>
          <w:del w:author="IGO-INGO IRT" w:id="134" w:date="2025-10-13T08:38:32Z"/>
          <w:color w:val="333333"/>
          <w:sz w:val="24"/>
          <w:szCs w:val="24"/>
        </w:rPr>
      </w:pPr>
      <w:del w:author="IGO-INGO IRT" w:id="134" w:date="2025-10-13T08:38:32Z">
        <w:r w:rsidDel="00000000" w:rsidR="00000000" w:rsidRPr="00000000">
          <w:rPr>
            <w:color w:val="333333"/>
            <w:sz w:val="24"/>
            <w:szCs w:val="24"/>
            <w:rtl w:val="0"/>
          </w:rPr>
          <w:delText xml:space="preserve">Specify, in accordance with the Policy and any word or page limit set forth in any applicable Supplemental Rules, the grounds upon which the Arbitral Challenge is asserted, in particular, the basis for the Arbitral Challenge Complainant’s assertion that it should retain registration and use of the disputed domain name;</w:delText>
        </w:r>
      </w:del>
    </w:p>
    <w:p w:rsidR="00000000" w:rsidDel="00000000" w:rsidP="00000000" w:rsidRDefault="00000000" w:rsidRPr="00000000" w14:paraId="00000080">
      <w:pPr>
        <w:numPr>
          <w:ilvl w:val="2"/>
          <w:numId w:val="2"/>
        </w:numPr>
        <w:ind w:left="2880" w:hanging="360"/>
        <w:rPr>
          <w:del w:author="IGO-INGO IRT" w:id="134" w:date="2025-10-13T08:38:32Z"/>
          <w:color w:val="333333"/>
          <w:sz w:val="24"/>
          <w:szCs w:val="24"/>
        </w:rPr>
      </w:pPr>
      <w:del w:author="IGO-INGO IRT" w:id="134" w:date="2025-10-13T08:38:32Z">
        <w:r w:rsidDel="00000000" w:rsidR="00000000" w:rsidRPr="00000000">
          <w:rPr>
            <w:color w:val="333333"/>
            <w:sz w:val="24"/>
            <w:szCs w:val="24"/>
            <w:rtl w:val="0"/>
          </w:rPr>
          <w:delText xml:space="preserve">Identify any other legal proceedings that have been commenced or terminated in connection with or relating to any of the domain name(s) that are the subject of the Arbitral Challenge;</w:delText>
        </w:r>
      </w:del>
    </w:p>
    <w:p w:rsidR="00000000" w:rsidDel="00000000" w:rsidP="00000000" w:rsidRDefault="00000000" w:rsidRPr="00000000" w14:paraId="00000081">
      <w:pPr>
        <w:numPr>
          <w:ilvl w:val="2"/>
          <w:numId w:val="2"/>
        </w:numPr>
        <w:spacing w:after="300" w:lineRule="auto"/>
        <w:ind w:left="2880" w:hanging="360"/>
        <w:rPr>
          <w:del w:author="IGO-INGO IRT" w:id="134" w:date="2025-10-13T08:38:32Z"/>
          <w:color w:val="333333"/>
          <w:sz w:val="24"/>
          <w:szCs w:val="24"/>
        </w:rPr>
      </w:pPr>
      <w:del w:author="IGO-INGO IRT" w:id="134" w:date="2025-10-13T08:38:32Z">
        <w:r w:rsidDel="00000000" w:rsidR="00000000" w:rsidRPr="00000000">
          <w:rPr>
            <w:color w:val="333333"/>
            <w:sz w:val="24"/>
            <w:szCs w:val="24"/>
            <w:rtl w:val="0"/>
          </w:rPr>
          <w:delText xml:space="preserve">Conclude with the following statement, followed by the signature (in any electronic format) of the domain name holder or its authorized representative:</w:delText>
        </w:r>
      </w:del>
    </w:p>
    <w:p w:rsidR="00000000" w:rsidDel="00000000" w:rsidP="00000000" w:rsidRDefault="00000000" w:rsidRPr="00000000" w14:paraId="00000082">
      <w:pPr>
        <w:ind w:left="2880" w:firstLine="0"/>
        <w:rPr>
          <w:del w:author="IGO-INGO IRT" w:id="134" w:date="2025-10-13T08:38:32Z"/>
          <w:color w:val="333333"/>
          <w:sz w:val="24"/>
          <w:szCs w:val="24"/>
        </w:rPr>
      </w:pPr>
      <w:del w:author="IGO-INGO IRT" w:id="134" w:date="2025-10-13T08:38:32Z">
        <w:r w:rsidDel="00000000" w:rsidR="00000000" w:rsidRPr="00000000">
          <w:rPr>
            <w:color w:val="333333"/>
            <w:sz w:val="24"/>
            <w:szCs w:val="24"/>
            <w:rtl w:val="0"/>
          </w:rPr>
          <w:delText xml:space="preserve">"Arbitral Challenge Complainant agrees that its claims and remedies concerning the registration of the domain name, the dispute, or the dispute's resolution shall be solely against the Arbitral Challenge Respondent and waives all such claims and remedies against (a) the Arbitral Challenge Tribunal and panelists, except in the case of deliberate wrongdoing, (b) the Registrar (as defined in the UDRP Rules), (c) the registry administrator, and (d) the Internet Corporation for Assigned Names and Numbers, as well as their affiliates, subsidiaries, directors, officers, employees, and agents."</w:delText>
        </w:r>
      </w:del>
    </w:p>
    <w:p w:rsidR="00000000" w:rsidDel="00000000" w:rsidP="00000000" w:rsidRDefault="00000000" w:rsidRPr="00000000" w14:paraId="00000083">
      <w:pPr>
        <w:spacing w:after="300" w:lineRule="auto"/>
        <w:ind w:left="2880" w:firstLine="0"/>
        <w:rPr>
          <w:del w:author="IGO-INGO IRT" w:id="134" w:date="2025-10-13T08:38:32Z"/>
          <w:color w:val="333333"/>
          <w:sz w:val="24"/>
          <w:szCs w:val="24"/>
        </w:rPr>
      </w:pPr>
      <w:del w:author="IGO-INGO IRT" w:id="134" w:date="2025-10-13T08:38:32Z">
        <w:r w:rsidDel="00000000" w:rsidR="00000000" w:rsidRPr="00000000">
          <w:rPr>
            <w:rtl w:val="0"/>
          </w:rPr>
        </w:r>
      </w:del>
    </w:p>
    <w:p w:rsidR="00000000" w:rsidDel="00000000" w:rsidP="00000000" w:rsidRDefault="00000000" w:rsidRPr="00000000" w14:paraId="00000084">
      <w:pPr>
        <w:spacing w:after="300" w:lineRule="auto"/>
        <w:ind w:left="2880" w:firstLine="0"/>
        <w:rPr>
          <w:del w:author="IGO-INGO IRT" w:id="134" w:date="2025-10-13T08:38:32Z"/>
          <w:color w:val="333333"/>
          <w:sz w:val="24"/>
          <w:szCs w:val="24"/>
        </w:rPr>
      </w:pPr>
      <w:del w:author="IGO-INGO IRT" w:id="134" w:date="2025-10-13T08:38:32Z">
        <w:r w:rsidDel="00000000" w:rsidR="00000000" w:rsidRPr="00000000">
          <w:rPr>
            <w:color w:val="333333"/>
            <w:sz w:val="24"/>
            <w:szCs w:val="24"/>
            <w:rtl w:val="0"/>
          </w:rPr>
          <w:delText xml:space="preserve">"Arbitral Challenge Complainant certifies that the information contained in this Notice of Arbitral Challenge is, to the best of Arbitral Challenge Complainant's knowledge, complete and accurate, that this Notice of Arbitral Challenge is not being presented for any improper purpose, such as to harass, and that the assertions in this Notice of Arbitral Challenge are warranted under these Rules and under applicable law, as it now exists or as it may be extended by a good faith and reasonable argument."; and</w:delText>
        </w:r>
      </w:del>
    </w:p>
    <w:p w:rsidR="00000000" w:rsidDel="00000000" w:rsidP="00000000" w:rsidRDefault="00000000" w:rsidRPr="00000000" w14:paraId="00000085">
      <w:pPr>
        <w:numPr>
          <w:ilvl w:val="1"/>
          <w:numId w:val="2"/>
        </w:numPr>
        <w:ind w:left="2160" w:hanging="360"/>
        <w:rPr>
          <w:ins w:author="IGO-INGO IRT" w:id="134" w:date="2025-10-13T08:38:32Z"/>
          <w:highlight w:val="yellow"/>
        </w:rPr>
      </w:pPr>
      <w:del w:author="IGO-INGO IRT" w:id="134" w:date="2025-10-13T08:38:32Z">
        <w:r w:rsidDel="00000000" w:rsidR="00000000" w:rsidRPr="00000000">
          <w:rPr>
            <w:color w:val="333333"/>
            <w:sz w:val="24"/>
            <w:szCs w:val="24"/>
            <w:rtl w:val="0"/>
          </w:rPr>
          <w:delText xml:space="preserve">Annex any documentary or other evidence, including a copy of the administrative Panel decision being challenged and any trademark or service mark registration upon which the Arbitral Challenge Complainant relies, together with a schedule indexing such evidence.</w:delText>
        </w:r>
      </w:del>
      <w:ins w:author="IGO-INGO IRT" w:id="134" w:date="2025-10-13T08:38:32Z">
        <w:r w:rsidDel="00000000" w:rsidR="00000000" w:rsidRPr="00000000">
          <w:rPr>
            <w:color w:val="333333"/>
            <w:sz w:val="24"/>
            <w:szCs w:val="24"/>
            <w:highlight w:val="yellow"/>
            <w:rtl w:val="0"/>
          </w:rPr>
          <w:t xml:space="preserve"> circumstance identified in Paragraph 20(a)(ii) of these Rules.</w:t>
        </w:r>
        <w:r w:rsidDel="00000000" w:rsidR="00000000" w:rsidRPr="00000000">
          <w:rPr>
            <w:rtl w:val="0"/>
          </w:rPr>
        </w:r>
      </w:ins>
    </w:p>
    <w:p w:rsidR="00000000" w:rsidDel="00000000" w:rsidP="00000000" w:rsidRDefault="00000000" w:rsidRPr="00000000" w14:paraId="00000086">
      <w:pPr>
        <w:ind w:left="2160" w:firstLine="0"/>
        <w:rPr>
          <w:rFonts w:ascii="Arial" w:cs="Arial" w:eastAsia="Arial" w:hAnsi="Arial"/>
          <w:b w:val="0"/>
          <w:i w:val="0"/>
          <w:smallCaps w:val="0"/>
          <w:strike w:val="0"/>
          <w:color w:val="000000"/>
          <w:sz w:val="22"/>
          <w:szCs w:val="22"/>
          <w:u w:val="none"/>
          <w:shd w:fill="auto" w:val="clear"/>
          <w:vertAlign w:val="baseline"/>
          <w:rPrChange w:author="IGO-INGO IRT" w:id="136" w:date="2025-10-13T08:38:32Z">
            <w:rPr>
              <w:color w:val="333333"/>
              <w:sz w:val="24"/>
              <w:szCs w:val="24"/>
            </w:rPr>
          </w:rPrChange>
        </w:rPr>
        <w:pPrChange w:author="IGO-INGO IRT" w:id="0" w:date="2025-10-13T08:38:32Z">
          <w:pPr>
            <w:numPr>
              <w:ilvl w:val="2"/>
              <w:numId w:val="2"/>
            </w:numPr>
            <w:spacing w:after="200" w:lineRule="auto"/>
            <w:ind w:left="2880" w:hanging="360"/>
          </w:pPr>
        </w:pPrChange>
      </w:pPr>
      <w:r w:rsidDel="00000000" w:rsidR="00000000" w:rsidRPr="00000000">
        <w:rPr>
          <w:rtl w:val="0"/>
        </w:rPr>
      </w:r>
    </w:p>
    <w:p w:rsidR="00000000" w:rsidDel="00000000" w:rsidP="00000000" w:rsidRDefault="00000000" w:rsidRPr="00000000" w14:paraId="00000087">
      <w:pPr>
        <w:numPr>
          <w:ilvl w:val="0"/>
          <w:numId w:val="2"/>
        </w:numPr>
        <w:ind w:left="1440" w:hanging="360"/>
        <w:rPr>
          <w:color w:val="333333"/>
          <w:sz w:val="24"/>
          <w:szCs w:val="24"/>
          <w:highlight w:val="yellow"/>
          <w:rPrChange w:author="IGO-INGO IRT" w:id="139" w:date="2025-10-13T08:38:32Z">
            <w:rPr>
              <w:color w:val="333333"/>
              <w:sz w:val="24"/>
              <w:szCs w:val="24"/>
            </w:rPr>
          </w:rPrChange>
        </w:rPr>
        <w:pPrChange w:author="IGO-INGO IRT" w:id="0" w:date="2025-10-13T08:38:32Z">
          <w:pPr>
            <w:numPr>
              <w:ilvl w:val="0"/>
              <w:numId w:val="2"/>
            </w:numPr>
            <w:ind w:left="1440" w:hanging="360"/>
          </w:pPr>
        </w:pPrChange>
      </w:pPr>
      <w:r w:rsidDel="00000000" w:rsidR="00000000" w:rsidRPr="00000000">
        <w:rPr>
          <w:color w:val="333333"/>
          <w:sz w:val="24"/>
          <w:szCs w:val="24"/>
          <w:highlight w:val="yellow"/>
          <w:rtl w:val="0"/>
          <w:rPrChange w:author="IGO-INGO IRT" w:id="135" w:date="2025-10-13T08:38:32Z">
            <w:rPr>
              <w:color w:val="333333"/>
              <w:sz w:val="24"/>
              <w:szCs w:val="24"/>
            </w:rPr>
          </w:rPrChange>
        </w:rPr>
        <w:t xml:space="preserve">Arbitral </w:t>
      </w:r>
      <w:del w:author="IGO-INGO IRT" w:id="137" w:date="2025-10-13T08:38:32Z">
        <w:r w:rsidDel="00000000" w:rsidR="00000000" w:rsidRPr="00000000">
          <w:rPr>
            <w:color w:val="333333"/>
            <w:sz w:val="24"/>
            <w:szCs w:val="24"/>
            <w:rtl w:val="0"/>
          </w:rPr>
          <w:delText xml:space="preserve">Challenge</w:delText>
        </w:r>
      </w:del>
      <w:ins w:author="IGO-INGO IRT" w:id="137" w:date="2025-10-13T08:38:32Z">
        <w:r w:rsidDel="00000000" w:rsidR="00000000" w:rsidRPr="00000000">
          <w:rPr>
            <w:color w:val="333333"/>
            <w:sz w:val="24"/>
            <w:szCs w:val="24"/>
            <w:highlight w:val="yellow"/>
            <w:rtl w:val="0"/>
          </w:rPr>
          <w:t xml:space="preserve">Proceeding</w:t>
        </w:r>
      </w:ins>
      <w:r w:rsidDel="00000000" w:rsidR="00000000" w:rsidRPr="00000000">
        <w:rPr>
          <w:color w:val="333333"/>
          <w:sz w:val="24"/>
          <w:szCs w:val="24"/>
          <w:highlight w:val="yellow"/>
          <w:rtl w:val="0"/>
          <w:rPrChange w:author="IGO-INGO IRT" w:id="138" w:date="2025-10-13T08:38:32Z">
            <w:rPr>
              <w:color w:val="333333"/>
              <w:sz w:val="24"/>
              <w:szCs w:val="24"/>
            </w:rPr>
          </w:rPrChange>
        </w:rPr>
        <w:t xml:space="preserve"> Fees</w:t>
      </w:r>
    </w:p>
    <w:p w:rsidR="00000000" w:rsidDel="00000000" w:rsidP="00000000" w:rsidRDefault="00000000" w:rsidRPr="00000000" w14:paraId="00000088">
      <w:pPr>
        <w:numPr>
          <w:ilvl w:val="1"/>
          <w:numId w:val="2"/>
        </w:numPr>
        <w:shd w:fill="fefefe" w:val="clear"/>
        <w:ind w:left="2160" w:hanging="360"/>
        <w:rPr>
          <w:del w:author="IGO-INGO IRT" w:id="146" w:date="2025-10-13T08:38:32Z"/>
          <w:color w:val="333333"/>
          <w:sz w:val="24"/>
          <w:szCs w:val="24"/>
        </w:rPr>
      </w:pPr>
      <w:r w:rsidDel="00000000" w:rsidR="00000000" w:rsidRPr="00000000">
        <w:rPr>
          <w:color w:val="333333"/>
          <w:sz w:val="24"/>
          <w:szCs w:val="24"/>
          <w:highlight w:val="yellow"/>
          <w:rtl w:val="0"/>
          <w:rPrChange w:author="IGO-INGO IRT" w:id="138" w:date="2025-10-13T08:38:32Z">
            <w:rPr>
              <w:color w:val="333333"/>
              <w:sz w:val="24"/>
              <w:szCs w:val="24"/>
            </w:rPr>
          </w:rPrChange>
        </w:rPr>
        <w:t xml:space="preserve">The </w:t>
      </w:r>
      <w:del w:author="IGO-INGO IRT" w:id="140" w:date="2025-10-13T08:38:32Z">
        <w:r w:rsidDel="00000000" w:rsidR="00000000" w:rsidRPr="00000000">
          <w:rPr>
            <w:color w:val="333333"/>
            <w:sz w:val="24"/>
            <w:szCs w:val="24"/>
            <w:rtl w:val="0"/>
          </w:rPr>
          <w:delText xml:space="preserve">Arbitral Challenge Complainant</w:delText>
        </w:r>
      </w:del>
      <w:ins w:author="IGO-INGO IRT" w:id="140" w:date="2025-10-13T08:38:32Z">
        <w:r w:rsidDel="00000000" w:rsidR="00000000" w:rsidRPr="00000000">
          <w:rPr>
            <w:color w:val="333333"/>
            <w:sz w:val="24"/>
            <w:szCs w:val="24"/>
            <w:highlight w:val="yellow"/>
            <w:rtl w:val="0"/>
          </w:rPr>
          <w:t xml:space="preserve">Respondent</w:t>
        </w:r>
      </w:ins>
      <w:r w:rsidDel="00000000" w:rsidR="00000000" w:rsidRPr="00000000">
        <w:rPr>
          <w:color w:val="333333"/>
          <w:sz w:val="24"/>
          <w:szCs w:val="24"/>
          <w:highlight w:val="yellow"/>
          <w:rtl w:val="0"/>
          <w:rPrChange w:author="IGO-INGO IRT" w:id="141" w:date="2025-10-13T08:38:32Z">
            <w:rPr>
              <w:color w:val="333333"/>
              <w:sz w:val="24"/>
              <w:szCs w:val="24"/>
            </w:rPr>
          </w:rPrChange>
        </w:rPr>
        <w:t xml:space="preserve"> shall pay to the Arbitral </w:t>
      </w:r>
      <w:del w:author="IGO-INGO IRT" w:id="142" w:date="2025-10-13T08:38:32Z">
        <w:r w:rsidDel="00000000" w:rsidR="00000000" w:rsidRPr="00000000">
          <w:rPr>
            <w:color w:val="333333"/>
            <w:sz w:val="24"/>
            <w:szCs w:val="24"/>
            <w:rtl w:val="0"/>
          </w:rPr>
          <w:delText xml:space="preserve">Challenge Tribunal</w:delText>
        </w:r>
      </w:del>
      <w:ins w:author="IGO-INGO IRT" w:id="142" w:date="2025-10-13T08:38:32Z">
        <w:r w:rsidDel="00000000" w:rsidR="00000000" w:rsidRPr="00000000">
          <w:rPr>
            <w:color w:val="333333"/>
            <w:sz w:val="24"/>
            <w:szCs w:val="24"/>
            <w:highlight w:val="yellow"/>
            <w:rtl w:val="0"/>
          </w:rPr>
          <w:t xml:space="preserve">Institution</w:t>
        </w:r>
      </w:ins>
      <w:r w:rsidDel="00000000" w:rsidR="00000000" w:rsidRPr="00000000">
        <w:rPr>
          <w:color w:val="333333"/>
          <w:sz w:val="24"/>
          <w:szCs w:val="24"/>
          <w:highlight w:val="yellow"/>
          <w:rtl w:val="0"/>
          <w:rPrChange w:author="IGO-INGO IRT" w:id="143" w:date="2025-10-13T08:38:32Z">
            <w:rPr>
              <w:color w:val="333333"/>
              <w:sz w:val="24"/>
              <w:szCs w:val="24"/>
            </w:rPr>
          </w:rPrChange>
        </w:rPr>
        <w:t xml:space="preserve"> an initial fixed fee, in accordance with the</w:t>
      </w:r>
      <w:ins w:author="IGO-INGO IRT" w:id="144" w:date="2025-10-13T08:38:32Z">
        <w:r w:rsidDel="00000000" w:rsidR="00000000" w:rsidRPr="00000000">
          <w:rPr>
            <w:color w:val="333333"/>
            <w:sz w:val="24"/>
            <w:szCs w:val="24"/>
            <w:highlight w:val="yellow"/>
            <w:rtl w:val="0"/>
          </w:rPr>
          <w:t xml:space="preserve"> applicable</w:t>
        </w:r>
      </w:ins>
      <w:r w:rsidDel="00000000" w:rsidR="00000000" w:rsidRPr="00000000">
        <w:rPr>
          <w:color w:val="333333"/>
          <w:sz w:val="24"/>
          <w:szCs w:val="24"/>
          <w:highlight w:val="yellow"/>
          <w:rtl w:val="0"/>
          <w:rPrChange w:author="IGO-INGO IRT" w:id="145" w:date="2025-10-13T08:38:32Z">
            <w:rPr>
              <w:color w:val="333333"/>
              <w:sz w:val="24"/>
              <w:szCs w:val="24"/>
            </w:rPr>
          </w:rPrChange>
        </w:rPr>
        <w:t xml:space="preserve"> Supplemental Rules, within the time and in the amount required. </w:t>
      </w:r>
      <w:del w:author="IGO-INGO IRT" w:id="146" w:date="2025-10-13T08:38:32Z">
        <w:r w:rsidDel="00000000" w:rsidR="00000000" w:rsidRPr="00000000">
          <w:rPr>
            <w:color w:val="333333"/>
            <w:sz w:val="24"/>
            <w:szCs w:val="24"/>
            <w:rtl w:val="0"/>
          </w:rPr>
          <w:delText xml:space="preserve">An Arbitral Challenge Respondent electing to have the dispute decided by a three-member Arbitral Challenge Panel, rather than the single-member Arbitral Challenge Panel elected by the Arbitral Challenge Complainant, shall pay the Arbitral Challenge Tribunal one-half the fixed fee for a three-member Arbitral Challenge Panel. In all other cases, the Arbitral Challenge Complainant shall bear all of the Arbitral Challenge Tribunal's fees, except as prescribed under Paragraph 20(d)(iv). Upon appointment of the Arbitral Challenge Panel, the Arbitral Challenge Tribunal shall refund the appropriate portion, if any, of the initial fee to the Arbitral Challenge Complainant, as specified in the Arbitral Challenge Tribunal's Supplemental Rules.</w:delText>
        </w:r>
      </w:del>
    </w:p>
    <w:p w:rsidR="00000000" w:rsidDel="00000000" w:rsidP="00000000" w:rsidRDefault="00000000" w:rsidRPr="00000000" w14:paraId="00000089">
      <w:pPr>
        <w:numPr>
          <w:ilvl w:val="1"/>
          <w:numId w:val="2"/>
        </w:numPr>
        <w:shd w:fill="fefefe" w:val="clear"/>
        <w:ind w:left="2160" w:hanging="360"/>
        <w:rPr>
          <w:del w:author="IGO-INGO IRT" w:id="146" w:date="2025-10-13T08:38:32Z"/>
          <w:color w:val="333333"/>
          <w:sz w:val="24"/>
          <w:szCs w:val="24"/>
        </w:rPr>
      </w:pPr>
      <w:del w:author="IGO-INGO IRT" w:id="146" w:date="2025-10-13T08:38:32Z">
        <w:r w:rsidDel="00000000" w:rsidR="00000000" w:rsidRPr="00000000">
          <w:rPr>
            <w:color w:val="333333"/>
            <w:sz w:val="24"/>
            <w:szCs w:val="24"/>
            <w:rtl w:val="0"/>
          </w:rPr>
          <w:delText xml:space="preserve">No action shall be taken by the Arbitral Challenge Tribunal on a Notice of Arbitral Challenge until it has received from the Arbitral Challenge Complainant the initial fee in accordance with Paragraph 20(d)(i).</w:delText>
        </w:r>
      </w:del>
    </w:p>
    <w:p w:rsidR="00000000" w:rsidDel="00000000" w:rsidP="00000000" w:rsidRDefault="00000000" w:rsidRPr="00000000" w14:paraId="0000008A">
      <w:pPr>
        <w:numPr>
          <w:ilvl w:val="1"/>
          <w:numId w:val="2"/>
        </w:numPr>
        <w:shd w:fill="fefefe" w:val="clear"/>
        <w:ind w:left="2160" w:hanging="360"/>
        <w:rPr>
          <w:del w:author="IGO-INGO IRT" w:id="146" w:date="2025-10-13T08:38:32Z"/>
          <w:color w:val="333333"/>
          <w:sz w:val="24"/>
          <w:szCs w:val="24"/>
        </w:rPr>
      </w:pPr>
      <w:del w:author="IGO-INGO IRT" w:id="146" w:date="2025-10-13T08:38:32Z">
        <w:r w:rsidDel="00000000" w:rsidR="00000000" w:rsidRPr="00000000">
          <w:rPr>
            <w:color w:val="333333"/>
            <w:sz w:val="24"/>
            <w:szCs w:val="24"/>
            <w:rtl w:val="0"/>
          </w:rPr>
          <w:delText xml:space="preserve">If the Arbitral Challenge Tribunal has not received the fee within ten (10) calendar days of receiving the Notice of Arbitral Challenge, the Arbitral Challenge shall be deemed withdrawn and the proceeding terminated.</w:delText>
        </w:r>
      </w:del>
    </w:p>
    <w:p w:rsidR="00000000" w:rsidDel="00000000" w:rsidP="00000000" w:rsidRDefault="00000000" w:rsidRPr="00000000" w14:paraId="0000008B">
      <w:pPr>
        <w:shd w:fill="fefefe" w:val="clear"/>
        <w:ind w:left="2160" w:firstLine="0"/>
        <w:rPr>
          <w:ins w:author="IGO-INGO IRT" w:id="146" w:date="2025-10-13T08:38:32Z"/>
          <w:color w:val="333333"/>
          <w:sz w:val="24"/>
          <w:szCs w:val="24"/>
          <w:highlight w:val="yellow"/>
        </w:rPr>
      </w:pPr>
      <w:del w:author="IGO-INGO IRT" w:id="146" w:date="2025-10-13T08:38:32Z">
        <w:r w:rsidDel="00000000" w:rsidR="00000000" w:rsidRPr="00000000">
          <w:rPr>
            <w:color w:val="333333"/>
            <w:sz w:val="24"/>
            <w:szCs w:val="24"/>
            <w:rtl w:val="0"/>
          </w:rPr>
          <w:delText xml:space="preserve">In exceptional circumstances, for example in the event an in-person hearing is held, the Arbitral Challenge Tribunal may request that the Parties pay additional fees, which shall be established in agreement with the Parties and the Arbitral Challenge Tribunal.</w:delText>
        </w:r>
      </w:del>
      <w:ins w:author="IGO-INGO IRT" w:id="146" w:date="2025-10-13T08:38:32Z">
        <w:r w:rsidDel="00000000" w:rsidR="00000000" w:rsidRPr="00000000">
          <w:rPr>
            <w:color w:val="333333"/>
            <w:sz w:val="24"/>
            <w:szCs w:val="24"/>
            <w:highlight w:val="yellow"/>
            <w:rtl w:val="0"/>
          </w:rPr>
          <w:t xml:space="preserve">All subsequent fee requirements, including how fees will be structured and shared between the parties involved in the Arbitral Proceeding, will be stated in the applicable Supplemental Rules.</w:t>
        </w:r>
      </w:ins>
    </w:p>
    <w:p w:rsidR="00000000" w:rsidDel="00000000" w:rsidP="00000000" w:rsidRDefault="00000000" w:rsidRPr="00000000" w14:paraId="0000008C">
      <w:pPr>
        <w:shd w:fill="fefefe" w:val="clear"/>
        <w:ind w:left="2160" w:firstLine="0"/>
        <w:rPr>
          <w:ins w:author="IGO-INGO IRT" w:id="146" w:date="2025-10-13T08:38:32Z"/>
          <w:color w:val="333333"/>
          <w:sz w:val="24"/>
          <w:szCs w:val="24"/>
          <w:highlight w:val="yellow"/>
        </w:rPr>
      </w:pPr>
      <w:ins w:author="IGO-INGO IRT" w:id="146" w:date="2025-10-13T08:38:32Z">
        <w:r w:rsidDel="00000000" w:rsidR="00000000" w:rsidRPr="00000000">
          <w:rPr>
            <w:rtl w:val="0"/>
          </w:rPr>
        </w:r>
      </w:ins>
    </w:p>
    <w:p w:rsidR="00000000" w:rsidDel="00000000" w:rsidP="00000000" w:rsidRDefault="00000000" w:rsidRPr="00000000" w14:paraId="0000008D">
      <w:pPr>
        <w:shd w:fill="fefefe" w:val="clear"/>
        <w:ind w:left="2160" w:firstLine="0"/>
        <w:rPr>
          <w:rFonts w:ascii="Arial" w:cs="Arial" w:eastAsia="Arial" w:hAnsi="Arial"/>
          <w:b w:val="0"/>
          <w:i w:val="0"/>
          <w:smallCaps w:val="0"/>
          <w:strike w:val="0"/>
          <w:color w:val="000000"/>
          <w:sz w:val="22"/>
          <w:szCs w:val="22"/>
          <w:u w:val="none"/>
          <w:shd w:fill="auto" w:val="clear"/>
          <w:vertAlign w:val="baseline"/>
          <w:rPrChange w:author="IGO-INGO IRT" w:id="148" w:date="2025-10-13T08:38:32Z">
            <w:rPr>
              <w:color w:val="333333"/>
              <w:sz w:val="24"/>
              <w:szCs w:val="24"/>
            </w:rPr>
          </w:rPrChange>
        </w:rPr>
        <w:pPrChange w:author="IGO-INGO IRT" w:id="0" w:date="2025-10-13T08:38:32Z">
          <w:pPr>
            <w:numPr>
              <w:ilvl w:val="1"/>
              <w:numId w:val="2"/>
            </w:numPr>
            <w:shd w:fill="fefefe" w:val="clear"/>
            <w:ind w:left="2160" w:hanging="360"/>
          </w:pPr>
        </w:pPrChange>
      </w:pPr>
      <w:r w:rsidDel="00000000" w:rsidR="00000000" w:rsidRPr="00000000">
        <w:rPr>
          <w:rtl w:val="0"/>
        </w:rPr>
      </w:r>
    </w:p>
    <w:p w:rsidR="00000000" w:rsidDel="00000000" w:rsidP="00000000" w:rsidRDefault="00000000" w:rsidRPr="00000000" w14:paraId="0000008E">
      <w:pPr>
        <w:numPr>
          <w:ilvl w:val="0"/>
          <w:numId w:val="2"/>
        </w:numPr>
        <w:ind w:left="1440" w:hanging="360"/>
        <w:rPr>
          <w:color w:val="333333"/>
          <w:sz w:val="24"/>
          <w:szCs w:val="24"/>
          <w:highlight w:val="yellow"/>
          <w:rPrChange w:author="IGO-INGO IRT" w:id="139" w:date="2025-10-13T08:38:32Z">
            <w:rPr>
              <w:color w:val="333333"/>
              <w:sz w:val="24"/>
              <w:szCs w:val="24"/>
            </w:rPr>
          </w:rPrChange>
        </w:rPr>
        <w:pPrChange w:author="IGO-INGO IRT" w:id="0" w:date="2025-10-13T08:38:32Z">
          <w:pPr>
            <w:numPr>
              <w:ilvl w:val="0"/>
              <w:numId w:val="2"/>
            </w:numPr>
            <w:ind w:left="1440" w:hanging="360"/>
          </w:pPr>
        </w:pPrChange>
      </w:pPr>
      <w:r w:rsidDel="00000000" w:rsidR="00000000" w:rsidRPr="00000000">
        <w:rPr>
          <w:color w:val="333333"/>
          <w:sz w:val="24"/>
          <w:szCs w:val="24"/>
          <w:highlight w:val="yellow"/>
          <w:rtl w:val="0"/>
          <w:rPrChange w:author="IGO-INGO IRT" w:id="147" w:date="2025-10-13T08:38:32Z">
            <w:rPr>
              <w:color w:val="333333"/>
              <w:sz w:val="24"/>
              <w:szCs w:val="24"/>
            </w:rPr>
          </w:rPrChange>
        </w:rPr>
        <w:t xml:space="preserve">Arbitral </w:t>
      </w:r>
      <w:del w:author="IGO-INGO IRT" w:id="149" w:date="2025-10-13T08:38:32Z">
        <w:r w:rsidDel="00000000" w:rsidR="00000000" w:rsidRPr="00000000">
          <w:rPr>
            <w:color w:val="333333"/>
            <w:sz w:val="24"/>
            <w:szCs w:val="24"/>
            <w:rtl w:val="0"/>
          </w:rPr>
          <w:delText xml:space="preserve">Challenge</w:delText>
        </w:r>
      </w:del>
      <w:ins w:author="IGO-INGO IRT" w:id="149" w:date="2025-10-13T08:38:32Z">
        <w:r w:rsidDel="00000000" w:rsidR="00000000" w:rsidRPr="00000000">
          <w:rPr>
            <w:color w:val="333333"/>
            <w:sz w:val="24"/>
            <w:szCs w:val="24"/>
            <w:highlight w:val="yellow"/>
            <w:rtl w:val="0"/>
          </w:rPr>
          <w:t xml:space="preserve">Proceeding</w:t>
        </w:r>
      </w:ins>
      <w:r w:rsidDel="00000000" w:rsidR="00000000" w:rsidRPr="00000000">
        <w:rPr>
          <w:color w:val="333333"/>
          <w:sz w:val="24"/>
          <w:szCs w:val="24"/>
          <w:highlight w:val="yellow"/>
          <w:rtl w:val="0"/>
          <w:rPrChange w:author="IGO-INGO IRT" w:id="150" w:date="2025-10-13T08:38:32Z">
            <w:rPr>
              <w:color w:val="333333"/>
              <w:sz w:val="24"/>
              <w:szCs w:val="24"/>
            </w:rPr>
          </w:rPrChange>
        </w:rPr>
        <w:t xml:space="preserve"> Intake</w:t>
      </w:r>
    </w:p>
    <w:p w:rsidR="00000000" w:rsidDel="00000000" w:rsidP="00000000" w:rsidRDefault="00000000" w:rsidRPr="00000000" w14:paraId="0000008F">
      <w:pPr>
        <w:numPr>
          <w:ilvl w:val="1"/>
          <w:numId w:val="2"/>
        </w:numPr>
        <w:ind w:left="2160" w:hanging="360"/>
        <w:rPr>
          <w:ins w:author="IGO-INGO IRT" w:id="159" w:date="2025-10-13T08:38:32Z"/>
          <w:highlight w:val="yellow"/>
        </w:rPr>
      </w:pPr>
      <w:r w:rsidDel="00000000" w:rsidR="00000000" w:rsidRPr="00000000">
        <w:rPr>
          <w:color w:val="333333"/>
          <w:sz w:val="24"/>
          <w:szCs w:val="24"/>
          <w:highlight w:val="yellow"/>
          <w:rtl w:val="0"/>
          <w:rPrChange w:author="IGO-INGO IRT" w:id="150" w:date="2025-10-13T08:38:32Z">
            <w:rPr>
              <w:color w:val="333333"/>
              <w:sz w:val="24"/>
              <w:szCs w:val="24"/>
            </w:rPr>
          </w:rPrChange>
        </w:rPr>
        <w:t xml:space="preserve">If the concerned Registrar receives from the </w:t>
      </w:r>
      <w:del w:author="IGO-INGO IRT" w:id="151" w:date="2025-10-13T08:38:32Z">
        <w:r w:rsidDel="00000000" w:rsidR="00000000" w:rsidRPr="00000000">
          <w:rPr>
            <w:color w:val="333333"/>
            <w:sz w:val="24"/>
            <w:szCs w:val="24"/>
            <w:rtl w:val="0"/>
          </w:rPr>
          <w:delText xml:space="preserve">Arbitral Challenge Complainant</w:delText>
        </w:r>
      </w:del>
      <w:ins w:author="IGO-INGO IRT" w:id="151" w:date="2025-10-13T08:38:32Z">
        <w:r w:rsidDel="00000000" w:rsidR="00000000" w:rsidRPr="00000000">
          <w:rPr>
            <w:color w:val="333333"/>
            <w:sz w:val="24"/>
            <w:szCs w:val="24"/>
            <w:highlight w:val="yellow"/>
            <w:rtl w:val="0"/>
          </w:rPr>
          <w:t xml:space="preserve">Respondent</w:t>
        </w:r>
      </w:ins>
      <w:r w:rsidDel="00000000" w:rsidR="00000000" w:rsidRPr="00000000">
        <w:rPr>
          <w:color w:val="333333"/>
          <w:sz w:val="24"/>
          <w:szCs w:val="24"/>
          <w:highlight w:val="yellow"/>
          <w:rtl w:val="0"/>
          <w:rPrChange w:author="IGO-INGO IRT" w:id="152" w:date="2025-10-13T08:38:32Z">
            <w:rPr>
              <w:color w:val="333333"/>
              <w:sz w:val="24"/>
              <w:szCs w:val="24"/>
            </w:rPr>
          </w:rPrChange>
        </w:rPr>
        <w:t xml:space="preserve"> a copy of </w:t>
      </w:r>
      <w:del w:author="IGO-INGO IRT" w:id="153" w:date="2025-10-13T08:38:32Z">
        <w:r w:rsidDel="00000000" w:rsidR="00000000" w:rsidRPr="00000000">
          <w:rPr>
            <w:color w:val="333333"/>
            <w:sz w:val="24"/>
            <w:szCs w:val="24"/>
            <w:rtl w:val="0"/>
          </w:rPr>
          <w:delText xml:space="preserve">the Notice of Arbitral Challenge</w:delText>
        </w:r>
      </w:del>
      <w:ins w:author="IGO-INGO IRT" w:id="153" w:date="2025-10-13T08:38:32Z">
        <w:r w:rsidDel="00000000" w:rsidR="00000000" w:rsidRPr="00000000">
          <w:rPr>
            <w:color w:val="333333"/>
            <w:sz w:val="24"/>
            <w:szCs w:val="24"/>
            <w:highlight w:val="yellow"/>
            <w:rtl w:val="0"/>
          </w:rPr>
          <w:t xml:space="preserve">a request for arbitration</w:t>
        </w:r>
      </w:ins>
      <w:r w:rsidDel="00000000" w:rsidR="00000000" w:rsidRPr="00000000">
        <w:rPr>
          <w:color w:val="333333"/>
          <w:sz w:val="24"/>
          <w:szCs w:val="24"/>
          <w:highlight w:val="yellow"/>
          <w:rtl w:val="0"/>
          <w:rPrChange w:author="IGO-INGO IRT" w:id="154" w:date="2025-10-13T08:38:32Z">
            <w:rPr>
              <w:color w:val="333333"/>
              <w:sz w:val="24"/>
              <w:szCs w:val="24"/>
            </w:rPr>
          </w:rPrChange>
        </w:rPr>
        <w:t xml:space="preserve"> within the ten (10) business day period following the Provider’s notification of the decision of the administrative </w:t>
      </w:r>
      <w:del w:author="IGO-INGO IRT" w:id="155" w:date="2025-10-13T08:38:32Z">
        <w:r w:rsidDel="00000000" w:rsidR="00000000" w:rsidRPr="00000000">
          <w:rPr>
            <w:color w:val="333333"/>
            <w:sz w:val="24"/>
            <w:szCs w:val="24"/>
            <w:rtl w:val="0"/>
          </w:rPr>
          <w:delText xml:space="preserve">Panel</w:delText>
        </w:r>
      </w:del>
      <w:ins w:author="IGO-INGO IRT" w:id="155" w:date="2025-10-13T08:38:32Z">
        <w:r w:rsidDel="00000000" w:rsidR="00000000" w:rsidRPr="00000000">
          <w:rPr>
            <w:color w:val="333333"/>
            <w:sz w:val="24"/>
            <w:szCs w:val="24"/>
            <w:highlight w:val="yellow"/>
            <w:rtl w:val="0"/>
          </w:rPr>
          <w:t xml:space="preserve">panel</w:t>
        </w:r>
      </w:ins>
      <w:r w:rsidDel="00000000" w:rsidR="00000000" w:rsidRPr="00000000">
        <w:rPr>
          <w:color w:val="333333"/>
          <w:sz w:val="24"/>
          <w:szCs w:val="24"/>
          <w:highlight w:val="yellow"/>
          <w:rtl w:val="0"/>
          <w:rPrChange w:author="IGO-INGO IRT" w:id="156" w:date="2025-10-13T08:38:32Z">
            <w:rPr>
              <w:color w:val="333333"/>
              <w:sz w:val="24"/>
              <w:szCs w:val="24"/>
            </w:rPr>
          </w:rPrChange>
        </w:rPr>
        <w:t xml:space="preserve"> (as observed in the location of the Registrar’s principal office), the Registrar shall not implement the administrative </w:t>
      </w:r>
      <w:del w:author="IGO-INGO IRT" w:id="157" w:date="2025-10-13T08:38:32Z">
        <w:r w:rsidDel="00000000" w:rsidR="00000000" w:rsidRPr="00000000">
          <w:rPr>
            <w:color w:val="333333"/>
            <w:sz w:val="24"/>
            <w:szCs w:val="24"/>
            <w:rtl w:val="0"/>
          </w:rPr>
          <w:delText xml:space="preserve">Panel's</w:delText>
        </w:r>
      </w:del>
      <w:ins w:author="IGO-INGO IRT" w:id="157" w:date="2025-10-13T08:38:32Z">
        <w:r w:rsidDel="00000000" w:rsidR="00000000" w:rsidRPr="00000000">
          <w:rPr>
            <w:color w:val="333333"/>
            <w:sz w:val="24"/>
            <w:szCs w:val="24"/>
            <w:highlight w:val="yellow"/>
            <w:rtl w:val="0"/>
          </w:rPr>
          <w:t xml:space="preserve">panel's</w:t>
        </w:r>
      </w:ins>
      <w:r w:rsidDel="00000000" w:rsidR="00000000" w:rsidRPr="00000000">
        <w:rPr>
          <w:color w:val="333333"/>
          <w:sz w:val="24"/>
          <w:szCs w:val="24"/>
          <w:highlight w:val="yellow"/>
          <w:rtl w:val="0"/>
          <w:rPrChange w:author="IGO-INGO IRT" w:id="158" w:date="2025-10-13T08:38:32Z">
            <w:rPr>
              <w:color w:val="333333"/>
              <w:sz w:val="24"/>
              <w:szCs w:val="24"/>
            </w:rPr>
          </w:rPrChange>
        </w:rPr>
        <w:t xml:space="preserve"> decision, and shall take no further action, until it receives </w:t>
      </w:r>
      <w:del w:author="IGO-INGO IRT" w:id="159" w:date="2025-10-13T08:38:32Z">
        <w:r w:rsidDel="00000000" w:rsidR="00000000" w:rsidRPr="00000000">
          <w:rPr>
            <w:color w:val="333333"/>
            <w:sz w:val="24"/>
            <w:szCs w:val="24"/>
            <w:rtl w:val="0"/>
          </w:rPr>
          <w:delText xml:space="preserve">(a) </w:delText>
        </w:r>
      </w:del>
      <w:ins w:author="IGO-INGO IRT" w:id="159" w:date="2025-10-13T08:38:32Z">
        <w:r w:rsidDel="00000000" w:rsidR="00000000" w:rsidRPr="00000000">
          <w:rPr>
            <w:color w:val="333333"/>
            <w:sz w:val="24"/>
            <w:szCs w:val="24"/>
            <w:highlight w:val="yellow"/>
            <w:rtl w:val="0"/>
          </w:rPr>
          <w:t xml:space="preserve">one of the following:</w:t>
        </w:r>
        <w:r w:rsidDel="00000000" w:rsidR="00000000" w:rsidRPr="00000000">
          <w:rPr>
            <w:rtl w:val="0"/>
          </w:rPr>
        </w:r>
      </w:ins>
    </w:p>
    <w:p w:rsidR="00000000" w:rsidDel="00000000" w:rsidP="00000000" w:rsidRDefault="00000000" w:rsidRPr="00000000" w14:paraId="00000090">
      <w:pPr>
        <w:numPr>
          <w:ilvl w:val="2"/>
          <w:numId w:val="2"/>
        </w:numPr>
        <w:ind w:left="2880" w:hanging="360"/>
        <w:rPr>
          <w:ins w:author="IGO-INGO IRT" w:id="161" w:date="2025-10-13T08:38:32Z"/>
          <w:highlight w:val="yellow"/>
        </w:rPr>
      </w:pPr>
      <w:r w:rsidDel="00000000" w:rsidR="00000000" w:rsidRPr="00000000">
        <w:rPr>
          <w:color w:val="333333"/>
          <w:sz w:val="24"/>
          <w:szCs w:val="24"/>
          <w:highlight w:val="yellow"/>
          <w:rtl w:val="0"/>
          <w:rPrChange w:author="IGO-INGO IRT" w:id="160" w:date="2025-10-13T08:38:32Z">
            <w:rPr>
              <w:color w:val="333333"/>
              <w:sz w:val="24"/>
              <w:szCs w:val="24"/>
            </w:rPr>
          </w:rPrChange>
        </w:rPr>
        <w:t xml:space="preserve">evidence satisfactory to the Registrar of a resolution between the Parties; </w:t>
      </w:r>
      <w:del w:author="IGO-INGO IRT" w:id="161" w:date="2025-10-13T08:38:32Z">
        <w:r w:rsidDel="00000000" w:rsidR="00000000" w:rsidRPr="00000000">
          <w:rPr>
            <w:color w:val="333333"/>
            <w:sz w:val="24"/>
            <w:szCs w:val="24"/>
            <w:rtl w:val="0"/>
          </w:rPr>
          <w:delText xml:space="preserve">(b) </w:delText>
        </w:r>
      </w:del>
      <w:ins w:author="IGO-INGO IRT" w:id="161" w:date="2025-10-13T08:38:32Z">
        <w:r w:rsidDel="00000000" w:rsidR="00000000" w:rsidRPr="00000000">
          <w:rPr>
            <w:rtl w:val="0"/>
          </w:rPr>
        </w:r>
      </w:ins>
    </w:p>
    <w:p w:rsidR="00000000" w:rsidDel="00000000" w:rsidP="00000000" w:rsidRDefault="00000000" w:rsidRPr="00000000" w14:paraId="00000091">
      <w:pPr>
        <w:numPr>
          <w:ilvl w:val="2"/>
          <w:numId w:val="2"/>
        </w:numPr>
        <w:ind w:left="2880" w:hanging="360"/>
        <w:rPr>
          <w:ins w:author="IGO-INGO IRT" w:id="165" w:date="2025-10-13T08:38:32Z"/>
          <w:highlight w:val="yellow"/>
        </w:rPr>
      </w:pPr>
      <w:r w:rsidDel="00000000" w:rsidR="00000000" w:rsidRPr="00000000">
        <w:rPr>
          <w:color w:val="333333"/>
          <w:sz w:val="24"/>
          <w:szCs w:val="24"/>
          <w:highlight w:val="yellow"/>
          <w:rtl w:val="0"/>
          <w:rPrChange w:author="IGO-INGO IRT" w:id="162" w:date="2025-10-13T08:38:32Z">
            <w:rPr>
              <w:color w:val="333333"/>
              <w:sz w:val="24"/>
              <w:szCs w:val="24"/>
            </w:rPr>
          </w:rPrChange>
        </w:rPr>
        <w:t xml:space="preserve">evidence satisfactory to the Registrar that the Arbitral </w:t>
      </w:r>
      <w:del w:author="IGO-INGO IRT" w:id="163" w:date="2025-10-13T08:38:32Z">
        <w:r w:rsidDel="00000000" w:rsidR="00000000" w:rsidRPr="00000000">
          <w:rPr>
            <w:color w:val="333333"/>
            <w:sz w:val="24"/>
            <w:szCs w:val="24"/>
            <w:rtl w:val="0"/>
          </w:rPr>
          <w:delText xml:space="preserve">Challenge</w:delText>
        </w:r>
      </w:del>
      <w:ins w:author="IGO-INGO IRT" w:id="163" w:date="2025-10-13T08:38:32Z">
        <w:r w:rsidDel="00000000" w:rsidR="00000000" w:rsidRPr="00000000">
          <w:rPr>
            <w:color w:val="333333"/>
            <w:sz w:val="24"/>
            <w:szCs w:val="24"/>
            <w:highlight w:val="yellow"/>
            <w:rtl w:val="0"/>
          </w:rPr>
          <w:t xml:space="preserve">Proceeding</w:t>
        </w:r>
      </w:ins>
      <w:r w:rsidDel="00000000" w:rsidR="00000000" w:rsidRPr="00000000">
        <w:rPr>
          <w:color w:val="333333"/>
          <w:sz w:val="24"/>
          <w:szCs w:val="24"/>
          <w:highlight w:val="yellow"/>
          <w:rtl w:val="0"/>
          <w:rPrChange w:author="IGO-INGO IRT" w:id="164" w:date="2025-10-13T08:38:32Z">
            <w:rPr>
              <w:color w:val="333333"/>
              <w:sz w:val="24"/>
              <w:szCs w:val="24"/>
            </w:rPr>
          </w:rPrChange>
        </w:rPr>
        <w:t xml:space="preserve"> has been dismissed or withdrawn; or </w:t>
      </w:r>
      <w:del w:author="IGO-INGO IRT" w:id="165" w:date="2025-10-13T08:38:32Z">
        <w:r w:rsidDel="00000000" w:rsidR="00000000" w:rsidRPr="00000000">
          <w:rPr>
            <w:color w:val="333333"/>
            <w:sz w:val="24"/>
            <w:szCs w:val="24"/>
            <w:rtl w:val="0"/>
          </w:rPr>
          <w:delText xml:space="preserve">(c) </w:delText>
        </w:r>
      </w:del>
      <w:ins w:author="IGO-INGO IRT" w:id="165" w:date="2025-10-13T08:38:32Z">
        <w:r w:rsidDel="00000000" w:rsidR="00000000" w:rsidRPr="00000000">
          <w:rPr>
            <w:rtl w:val="0"/>
          </w:rPr>
        </w:r>
      </w:ins>
    </w:p>
    <w:p w:rsidR="00000000" w:rsidDel="00000000" w:rsidP="00000000" w:rsidRDefault="00000000" w:rsidRPr="00000000" w14:paraId="00000092">
      <w:pPr>
        <w:numPr>
          <w:ilvl w:val="2"/>
          <w:numId w:val="2"/>
        </w:numPr>
        <w:ind w:left="2880" w:hanging="360"/>
        <w:rPr>
          <w:highlight w:val="yellow"/>
          <w:rPrChange w:author="IGO-INGO IRT" w:id="172" w:date="2025-10-13T08:38:32Z">
            <w:rPr>
              <w:color w:val="333333"/>
              <w:sz w:val="24"/>
              <w:szCs w:val="24"/>
            </w:rPr>
          </w:rPrChange>
        </w:rPr>
        <w:pPrChange w:author="IGO-INGO IRT" w:id="0" w:date="2025-10-13T08:38:32Z">
          <w:pPr>
            <w:numPr>
              <w:ilvl w:val="1"/>
              <w:numId w:val="2"/>
            </w:numPr>
            <w:ind w:left="2160" w:hanging="360"/>
          </w:pPr>
        </w:pPrChange>
      </w:pPr>
      <w:r w:rsidDel="00000000" w:rsidR="00000000" w:rsidRPr="00000000">
        <w:rPr>
          <w:color w:val="333333"/>
          <w:sz w:val="24"/>
          <w:szCs w:val="24"/>
          <w:highlight w:val="yellow"/>
          <w:rtl w:val="0"/>
          <w:rPrChange w:author="IGO-INGO IRT" w:id="166" w:date="2025-10-13T08:38:32Z">
            <w:rPr>
              <w:color w:val="333333"/>
              <w:sz w:val="24"/>
              <w:szCs w:val="24"/>
            </w:rPr>
          </w:rPrChange>
        </w:rPr>
        <w:t xml:space="preserve">a copy of a decision from the Arbitral </w:t>
      </w:r>
      <w:del w:author="IGO-INGO IRT" w:id="167" w:date="2025-10-13T08:38:32Z">
        <w:r w:rsidDel="00000000" w:rsidR="00000000" w:rsidRPr="00000000">
          <w:rPr>
            <w:color w:val="333333"/>
            <w:sz w:val="24"/>
            <w:szCs w:val="24"/>
            <w:rtl w:val="0"/>
          </w:rPr>
          <w:delText xml:space="preserve">Challenge </w:delText>
        </w:r>
      </w:del>
      <w:r w:rsidDel="00000000" w:rsidR="00000000" w:rsidRPr="00000000">
        <w:rPr>
          <w:color w:val="333333"/>
          <w:sz w:val="24"/>
          <w:szCs w:val="24"/>
          <w:highlight w:val="yellow"/>
          <w:rtl w:val="0"/>
          <w:rPrChange w:author="IGO-INGO IRT" w:id="168" w:date="2025-10-13T08:38:32Z">
            <w:rPr>
              <w:color w:val="333333"/>
              <w:sz w:val="24"/>
              <w:szCs w:val="24"/>
            </w:rPr>
          </w:rPrChange>
        </w:rPr>
        <w:t xml:space="preserve">Panel determining that the </w:t>
      </w:r>
      <w:del w:author="IGO-INGO IRT" w:id="169" w:date="2025-10-13T08:38:32Z">
        <w:r w:rsidDel="00000000" w:rsidR="00000000" w:rsidRPr="00000000">
          <w:rPr>
            <w:color w:val="333333"/>
            <w:sz w:val="24"/>
            <w:szCs w:val="24"/>
            <w:rtl w:val="0"/>
          </w:rPr>
          <w:delText xml:space="preserve">Arbitral Challenge Complainant</w:delText>
        </w:r>
      </w:del>
      <w:ins w:author="IGO-INGO IRT" w:id="169" w:date="2025-10-13T08:38:32Z">
        <w:r w:rsidDel="00000000" w:rsidR="00000000" w:rsidRPr="00000000">
          <w:rPr>
            <w:color w:val="333333"/>
            <w:sz w:val="24"/>
            <w:szCs w:val="24"/>
            <w:highlight w:val="yellow"/>
            <w:rtl w:val="0"/>
          </w:rPr>
          <w:t xml:space="preserve">Respondent</w:t>
        </w:r>
      </w:ins>
      <w:r w:rsidDel="00000000" w:rsidR="00000000" w:rsidRPr="00000000">
        <w:rPr>
          <w:color w:val="333333"/>
          <w:sz w:val="24"/>
          <w:szCs w:val="24"/>
          <w:highlight w:val="yellow"/>
          <w:rtl w:val="0"/>
          <w:rPrChange w:author="IGO-INGO IRT" w:id="170" w:date="2025-10-13T08:38:32Z">
            <w:rPr>
              <w:color w:val="333333"/>
              <w:sz w:val="24"/>
              <w:szCs w:val="24"/>
            </w:rPr>
          </w:rPrChange>
        </w:rPr>
        <w:t xml:space="preserve"> does not have the right to continue to use the domain name(s) at issue.</w:t>
      </w:r>
      <w:r w:rsidDel="00000000" w:rsidR="00000000" w:rsidRPr="00000000">
        <w:rPr>
          <w:rtl w:val="0"/>
        </w:rPr>
      </w:r>
    </w:p>
    <w:p w:rsidR="00000000" w:rsidDel="00000000" w:rsidP="00000000" w:rsidRDefault="00000000" w:rsidRPr="00000000" w14:paraId="00000093">
      <w:pPr>
        <w:numPr>
          <w:ilvl w:val="1"/>
          <w:numId w:val="2"/>
        </w:numPr>
        <w:ind w:left="2160" w:hanging="360"/>
        <w:rPr>
          <w:del w:author="IGO-INGO IRT" w:id="189" w:date="2025-10-13T08:38:32Z"/>
          <w:color w:val="333333"/>
          <w:sz w:val="24"/>
          <w:szCs w:val="24"/>
        </w:rPr>
      </w:pPr>
      <w:r w:rsidDel="00000000" w:rsidR="00000000" w:rsidRPr="00000000">
        <w:rPr>
          <w:color w:val="333333"/>
          <w:sz w:val="24"/>
          <w:szCs w:val="24"/>
          <w:highlight w:val="yellow"/>
          <w:rtl w:val="0"/>
          <w:rPrChange w:author="IGO-INGO IRT" w:id="173" w:date="2025-10-13T08:38:32Z">
            <w:rPr>
              <w:color w:val="333333"/>
              <w:sz w:val="24"/>
              <w:szCs w:val="24"/>
            </w:rPr>
          </w:rPrChange>
        </w:rPr>
        <w:t xml:space="preserve">Upon receipt of a </w:t>
      </w:r>
      <w:del w:author="IGO-INGO IRT" w:id="174" w:date="2025-10-13T08:38:32Z">
        <w:r w:rsidDel="00000000" w:rsidR="00000000" w:rsidRPr="00000000">
          <w:rPr>
            <w:color w:val="333333"/>
            <w:sz w:val="24"/>
            <w:szCs w:val="24"/>
            <w:rtl w:val="0"/>
          </w:rPr>
          <w:delText xml:space="preserve">Notice of Arbitral Challenge</w:delText>
        </w:r>
      </w:del>
      <w:ins w:author="IGO-INGO IRT" w:id="174" w:date="2025-10-13T08:38:32Z">
        <w:r w:rsidDel="00000000" w:rsidR="00000000" w:rsidRPr="00000000">
          <w:rPr>
            <w:color w:val="333333"/>
            <w:sz w:val="24"/>
            <w:szCs w:val="24"/>
            <w:highlight w:val="yellow"/>
            <w:rtl w:val="0"/>
          </w:rPr>
          <w:t xml:space="preserve">request for an Arbitral Proceeding</w:t>
        </w:r>
      </w:ins>
      <w:r w:rsidDel="00000000" w:rsidR="00000000" w:rsidRPr="00000000">
        <w:rPr>
          <w:color w:val="333333"/>
          <w:sz w:val="24"/>
          <w:szCs w:val="24"/>
          <w:highlight w:val="yellow"/>
          <w:rtl w:val="0"/>
          <w:rPrChange w:author="IGO-INGO IRT" w:id="175" w:date="2025-10-13T08:38:32Z">
            <w:rPr>
              <w:color w:val="333333"/>
              <w:sz w:val="24"/>
              <w:szCs w:val="24"/>
            </w:rPr>
          </w:rPrChange>
        </w:rPr>
        <w:t xml:space="preserve">, the Arbitral </w:t>
      </w:r>
      <w:del w:author="IGO-INGO IRT" w:id="176" w:date="2025-10-13T08:38:32Z">
        <w:r w:rsidDel="00000000" w:rsidR="00000000" w:rsidRPr="00000000">
          <w:rPr>
            <w:color w:val="333333"/>
            <w:sz w:val="24"/>
            <w:szCs w:val="24"/>
            <w:rtl w:val="0"/>
          </w:rPr>
          <w:delText xml:space="preserve">Challenge Tribunal</w:delText>
        </w:r>
      </w:del>
      <w:ins w:author="IGO-INGO IRT" w:id="176" w:date="2025-10-13T08:38:32Z">
        <w:r w:rsidDel="00000000" w:rsidR="00000000" w:rsidRPr="00000000">
          <w:rPr>
            <w:color w:val="333333"/>
            <w:sz w:val="24"/>
            <w:szCs w:val="24"/>
            <w:highlight w:val="yellow"/>
            <w:rtl w:val="0"/>
          </w:rPr>
          <w:t xml:space="preserve">Institution</w:t>
        </w:r>
      </w:ins>
      <w:r w:rsidDel="00000000" w:rsidR="00000000" w:rsidRPr="00000000">
        <w:rPr>
          <w:color w:val="333333"/>
          <w:sz w:val="24"/>
          <w:szCs w:val="24"/>
          <w:highlight w:val="yellow"/>
          <w:rtl w:val="0"/>
          <w:rPrChange w:author="IGO-INGO IRT" w:id="177" w:date="2025-10-13T08:38:32Z">
            <w:rPr>
              <w:color w:val="333333"/>
              <w:sz w:val="24"/>
              <w:szCs w:val="24"/>
            </w:rPr>
          </w:rPrChange>
        </w:rPr>
        <w:t xml:space="preserve"> shall review the submission for administrative compliance with the Policy, these Rules, and </w:t>
      </w:r>
      <w:del w:author="IGO-INGO IRT" w:id="178" w:date="2025-10-13T08:38:32Z">
        <w:r w:rsidDel="00000000" w:rsidR="00000000" w:rsidRPr="00000000">
          <w:rPr>
            <w:color w:val="333333"/>
            <w:sz w:val="24"/>
            <w:szCs w:val="24"/>
            <w:rtl w:val="0"/>
          </w:rPr>
          <w:delText xml:space="preserve">any</w:delText>
        </w:r>
      </w:del>
      <w:ins w:author="IGO-INGO IRT" w:id="178" w:date="2025-10-13T08:38:32Z">
        <w:r w:rsidDel="00000000" w:rsidR="00000000" w:rsidRPr="00000000">
          <w:rPr>
            <w:color w:val="333333"/>
            <w:sz w:val="24"/>
            <w:szCs w:val="24"/>
            <w:highlight w:val="yellow"/>
            <w:rtl w:val="0"/>
          </w:rPr>
          <w:t xml:space="preserve">the</w:t>
        </w:r>
      </w:ins>
      <w:r w:rsidDel="00000000" w:rsidR="00000000" w:rsidRPr="00000000">
        <w:rPr>
          <w:color w:val="333333"/>
          <w:sz w:val="24"/>
          <w:szCs w:val="24"/>
          <w:highlight w:val="yellow"/>
          <w:rtl w:val="0"/>
          <w:rPrChange w:author="IGO-INGO IRT" w:id="179" w:date="2025-10-13T08:38:32Z">
            <w:rPr>
              <w:color w:val="333333"/>
              <w:sz w:val="24"/>
              <w:szCs w:val="24"/>
            </w:rPr>
          </w:rPrChange>
        </w:rPr>
        <w:t xml:space="preserve"> applicable Supplemental Rules and, if in compliance, </w:t>
      </w:r>
      <w:r w:rsidDel="00000000" w:rsidR="00000000" w:rsidRPr="00000000">
        <w:rPr>
          <w:color w:val="333333"/>
          <w:sz w:val="24"/>
          <w:szCs w:val="24"/>
          <w:highlight w:val="yellow"/>
          <w:rtl w:val="0"/>
          <w:rPrChange w:author="IGO-INGO IRT" w:id="180" w:date="2025-10-13T08:38:32Z">
            <w:rPr>
              <w:sz w:val="24"/>
              <w:szCs w:val="24"/>
            </w:rPr>
          </w:rPrChange>
        </w:rPr>
        <w:t xml:space="preserve">shall forward </w:t>
      </w:r>
      <w:del w:author="IGO-INGO IRT" w:id="181" w:date="2025-10-13T08:38:32Z">
        <w:r w:rsidDel="00000000" w:rsidR="00000000" w:rsidRPr="00000000">
          <w:rPr>
            <w:sz w:val="24"/>
            <w:szCs w:val="24"/>
            <w:rtl w:val="0"/>
          </w:rPr>
          <w:delText xml:space="preserve">the</w:delText>
        </w:r>
      </w:del>
      <w:ins w:author="IGO-INGO IRT" w:id="181" w:date="2025-10-13T08:38:32Z">
        <w:r w:rsidDel="00000000" w:rsidR="00000000" w:rsidRPr="00000000">
          <w:rPr>
            <w:color w:val="333333"/>
            <w:sz w:val="24"/>
            <w:szCs w:val="24"/>
            <w:highlight w:val="yellow"/>
            <w:rtl w:val="0"/>
          </w:rPr>
          <w:t xml:space="preserve">a</w:t>
        </w:r>
      </w:ins>
      <w:r w:rsidDel="00000000" w:rsidR="00000000" w:rsidRPr="00000000">
        <w:rPr>
          <w:color w:val="333333"/>
          <w:sz w:val="24"/>
          <w:szCs w:val="24"/>
          <w:highlight w:val="yellow"/>
          <w:rtl w:val="0"/>
          <w:rPrChange w:author="IGO-INGO IRT" w:id="182" w:date="2025-10-13T08:38:32Z">
            <w:rPr>
              <w:sz w:val="24"/>
              <w:szCs w:val="24"/>
            </w:rPr>
          </w:rPrChange>
        </w:rPr>
        <w:t xml:space="preserve"> Notice of Arbitral </w:t>
      </w:r>
      <w:del w:author="IGO-INGO IRT" w:id="183" w:date="2025-10-13T08:38:32Z">
        <w:r w:rsidDel="00000000" w:rsidR="00000000" w:rsidRPr="00000000">
          <w:rPr>
            <w:sz w:val="24"/>
            <w:szCs w:val="24"/>
            <w:rtl w:val="0"/>
          </w:rPr>
          <w:delText xml:space="preserve">Challenge</w:delText>
        </w:r>
      </w:del>
      <w:ins w:author="IGO-INGO IRT" w:id="183" w:date="2025-10-13T08:38:32Z">
        <w:r w:rsidDel="00000000" w:rsidR="00000000" w:rsidRPr="00000000">
          <w:rPr>
            <w:color w:val="333333"/>
            <w:sz w:val="24"/>
            <w:szCs w:val="24"/>
            <w:highlight w:val="yellow"/>
            <w:rtl w:val="0"/>
          </w:rPr>
          <w:t xml:space="preserve">Proceeding</w:t>
        </w:r>
      </w:ins>
      <w:r w:rsidDel="00000000" w:rsidR="00000000" w:rsidRPr="00000000">
        <w:rPr>
          <w:color w:val="333333"/>
          <w:sz w:val="24"/>
          <w:szCs w:val="24"/>
          <w:highlight w:val="yellow"/>
          <w:rtl w:val="0"/>
          <w:rPrChange w:author="IGO-INGO IRT" w:id="184" w:date="2025-10-13T08:38:32Z">
            <w:rPr>
              <w:sz w:val="24"/>
              <w:szCs w:val="24"/>
            </w:rPr>
          </w:rPrChange>
        </w:rPr>
        <w:t xml:space="preserve">, including any annexes, electronically to </w:t>
      </w:r>
      <w:del w:author="IGO-INGO IRT" w:id="185" w:date="2025-10-13T08:38:32Z">
        <w:r w:rsidDel="00000000" w:rsidR="00000000" w:rsidRPr="00000000">
          <w:rPr>
            <w:sz w:val="24"/>
            <w:szCs w:val="24"/>
            <w:rtl w:val="0"/>
          </w:rPr>
          <w:delText xml:space="preserve">the Arbitral Challenge Respondent, the Registrar(s), and the Provider</w:delText>
        </w:r>
      </w:del>
      <w:ins w:author="IGO-INGO IRT" w:id="185" w:date="2025-10-13T08:38:32Z">
        <w:r w:rsidDel="00000000" w:rsidR="00000000" w:rsidRPr="00000000">
          <w:rPr>
            <w:color w:val="333333"/>
            <w:sz w:val="24"/>
            <w:szCs w:val="24"/>
            <w:highlight w:val="yellow"/>
            <w:rtl w:val="0"/>
          </w:rPr>
          <w:t xml:space="preserve">each of the following,</w:t>
        </w:r>
      </w:ins>
      <w:r w:rsidDel="00000000" w:rsidR="00000000" w:rsidRPr="00000000">
        <w:rPr>
          <w:color w:val="333333"/>
          <w:sz w:val="24"/>
          <w:szCs w:val="24"/>
          <w:highlight w:val="yellow"/>
          <w:rtl w:val="0"/>
          <w:rPrChange w:author="IGO-INGO IRT" w:id="186" w:date="2025-10-13T08:38:32Z">
            <w:rPr>
              <w:color w:val="333333"/>
              <w:sz w:val="24"/>
              <w:szCs w:val="24"/>
            </w:rPr>
          </w:rPrChange>
        </w:rPr>
        <w:t xml:space="preserve"> as prescribed by these Rules and </w:t>
      </w:r>
      <w:del w:author="IGO-INGO IRT" w:id="187" w:date="2025-10-13T08:38:32Z">
        <w:r w:rsidDel="00000000" w:rsidR="00000000" w:rsidRPr="00000000">
          <w:rPr>
            <w:color w:val="333333"/>
            <w:sz w:val="24"/>
            <w:szCs w:val="24"/>
            <w:rtl w:val="0"/>
          </w:rPr>
          <w:delText xml:space="preserve">any</w:delText>
        </w:r>
      </w:del>
      <w:ins w:author="IGO-INGO IRT" w:id="187" w:date="2025-10-13T08:38:32Z">
        <w:r w:rsidDel="00000000" w:rsidR="00000000" w:rsidRPr="00000000">
          <w:rPr>
            <w:color w:val="333333"/>
            <w:sz w:val="24"/>
            <w:szCs w:val="24"/>
            <w:highlight w:val="yellow"/>
            <w:rtl w:val="0"/>
          </w:rPr>
          <w:t xml:space="preserve">the</w:t>
        </w:r>
      </w:ins>
      <w:r w:rsidDel="00000000" w:rsidR="00000000" w:rsidRPr="00000000">
        <w:rPr>
          <w:color w:val="333333"/>
          <w:sz w:val="24"/>
          <w:szCs w:val="24"/>
          <w:highlight w:val="yellow"/>
          <w:rtl w:val="0"/>
          <w:rPrChange w:author="IGO-INGO IRT" w:id="188" w:date="2025-10-13T08:38:32Z">
            <w:rPr>
              <w:color w:val="333333"/>
              <w:sz w:val="24"/>
              <w:szCs w:val="24"/>
            </w:rPr>
          </w:rPrChange>
        </w:rPr>
        <w:t xml:space="preserve"> applicable Supplemental Rules</w:t>
      </w:r>
      <w:del w:author="IGO-INGO IRT" w:id="189" w:date="2025-10-13T08:38:32Z">
        <w:r w:rsidDel="00000000" w:rsidR="00000000" w:rsidRPr="00000000">
          <w:rPr>
            <w:color w:val="333333"/>
            <w:sz w:val="24"/>
            <w:szCs w:val="24"/>
            <w:rtl w:val="0"/>
          </w:rPr>
          <w:delText xml:space="preserve"> within three (3) calendar days following receipt of the fees to be paid by the Arbitral Challenge Complainant in accordance with Paragraph 20(d).</w:delText>
        </w:r>
      </w:del>
    </w:p>
    <w:p w:rsidR="00000000" w:rsidDel="00000000" w:rsidP="00000000" w:rsidRDefault="00000000" w:rsidRPr="00000000" w14:paraId="00000094">
      <w:pPr>
        <w:numPr>
          <w:ilvl w:val="1"/>
          <w:numId w:val="2"/>
        </w:numPr>
        <w:ind w:left="2160" w:hanging="360"/>
        <w:rPr>
          <w:ins w:author="IGO-INGO IRT" w:id="189" w:date="2025-10-13T08:38:32Z"/>
          <w:color w:val="333333"/>
          <w:sz w:val="24"/>
          <w:szCs w:val="24"/>
          <w:highlight w:val="yellow"/>
        </w:rPr>
      </w:pPr>
      <w:del w:author="IGO-INGO IRT" w:id="189" w:date="2025-10-13T08:38:32Z">
        <w:r w:rsidDel="00000000" w:rsidR="00000000" w:rsidRPr="00000000">
          <w:rPr>
            <w:color w:val="333333"/>
            <w:sz w:val="24"/>
            <w:szCs w:val="24"/>
            <w:rtl w:val="0"/>
          </w:rPr>
          <w:delText xml:space="preserve">If the Arbitral Challenge Tribunal finds the Notice of Arbitral Challenge to be administratively deficient, it shall promptly notify the Parties of the nature of the deficiencies identified. The Arbitral Challenge Complainant shall have five (5) calendar days within which to correct any such deficiencies, after which the Arbitral Challenge will be deemed withdrawn.</w:delText>
        </w:r>
      </w:del>
      <w:ins w:author="IGO-INGO IRT" w:id="189" w:date="2025-10-13T08:38:32Z">
        <w:r w:rsidDel="00000000" w:rsidR="00000000" w:rsidRPr="00000000">
          <w:rPr>
            <w:color w:val="333333"/>
            <w:sz w:val="24"/>
            <w:szCs w:val="24"/>
            <w:highlight w:val="yellow"/>
            <w:rtl w:val="0"/>
          </w:rPr>
          <w:t xml:space="preserve">:</w:t>
        </w:r>
      </w:ins>
    </w:p>
    <w:p w:rsidR="00000000" w:rsidDel="00000000" w:rsidP="00000000" w:rsidRDefault="00000000" w:rsidRPr="00000000" w14:paraId="00000095">
      <w:pPr>
        <w:numPr>
          <w:ilvl w:val="2"/>
          <w:numId w:val="2"/>
        </w:numPr>
        <w:ind w:left="2880" w:hanging="360"/>
        <w:rPr>
          <w:ins w:author="IGO-INGO IRT" w:id="189" w:date="2025-10-13T08:38:32Z"/>
          <w:color w:val="333333"/>
          <w:sz w:val="24"/>
          <w:szCs w:val="24"/>
          <w:highlight w:val="yellow"/>
        </w:rPr>
      </w:pPr>
      <w:ins w:author="IGO-INGO IRT" w:id="189" w:date="2025-10-13T08:38:32Z">
        <w:r w:rsidDel="00000000" w:rsidR="00000000" w:rsidRPr="00000000">
          <w:rPr>
            <w:color w:val="333333"/>
            <w:sz w:val="24"/>
            <w:szCs w:val="24"/>
            <w:highlight w:val="yellow"/>
            <w:rtl w:val="0"/>
          </w:rPr>
          <w:t xml:space="preserve">the IGO Complainant,</w:t>
        </w:r>
        <w:commentRangeStart w:id="8"/>
        <w:r w:rsidDel="00000000" w:rsidR="00000000" w:rsidRPr="00000000">
          <w:rPr>
            <w:color w:val="333333"/>
            <w:sz w:val="24"/>
            <w:szCs w:val="24"/>
            <w:highlight w:val="yellow"/>
            <w:rtl w:val="0"/>
          </w:rPr>
          <w:t xml:space="preserve"> </w:t>
        </w:r>
      </w:ins>
    </w:p>
    <w:p w:rsidR="00000000" w:rsidDel="00000000" w:rsidP="00000000" w:rsidRDefault="00000000" w:rsidRPr="00000000" w14:paraId="00000096">
      <w:pPr>
        <w:numPr>
          <w:ilvl w:val="2"/>
          <w:numId w:val="2"/>
        </w:numPr>
        <w:ind w:left="2880" w:hanging="360"/>
        <w:rPr>
          <w:ins w:author="IGO-INGO IRT" w:id="191" w:date="2025-10-13T08:38:32Z"/>
          <w:color w:val="333333"/>
          <w:sz w:val="24"/>
          <w:szCs w:val="24"/>
          <w:highlight w:val="yellow"/>
        </w:rPr>
      </w:pPr>
      <w:ins w:author="IGO-INGO IRT" w:id="189" w:date="2025-10-13T08:38:32Z">
        <w:r w:rsidDel="00000000" w:rsidR="00000000" w:rsidRPr="00000000">
          <w:rPr>
            <w:color w:val="333333"/>
            <w:sz w:val="24"/>
            <w:szCs w:val="24"/>
            <w:highlight w:val="yellow"/>
            <w:rtl w:val="0"/>
          </w:rPr>
          <w:t xml:space="preserve">the Registrar(s),</w:t>
        </w:r>
      </w:ins>
      <w:ins w:author="IGO-INGO IRT" w:id="190" w:date="2025-10-13T08:38:32Z">
        <w:r w:rsidDel="00000000" w:rsidR="00000000" w:rsidRPr="00000000">
          <w:rPr>
            <w:color w:val="333333"/>
            <w:sz w:val="24"/>
            <w:szCs w:val="24"/>
            <w:highlight w:val="yellow"/>
            <w:vertAlign w:val="superscript"/>
          </w:rPr>
          <w:footnoteReference w:customMarkFollows="0" w:id="0"/>
        </w:r>
      </w:ins>
      <w:ins w:author="IGO-INGO IRT" w:id="191" w:date="2025-10-13T08:38:32Z">
        <w:r w:rsidDel="00000000" w:rsidR="00000000" w:rsidRPr="00000000">
          <w:rPr>
            <w:color w:val="333333"/>
            <w:sz w:val="24"/>
            <w:szCs w:val="24"/>
            <w:highlight w:val="yellow"/>
            <w:rtl w:val="0"/>
          </w:rPr>
          <w:t xml:space="preserve"> and </w:t>
        </w:r>
      </w:ins>
    </w:p>
    <w:p w:rsidR="00000000" w:rsidDel="00000000" w:rsidP="00000000" w:rsidRDefault="00000000" w:rsidRPr="00000000" w14:paraId="00000097">
      <w:pPr>
        <w:numPr>
          <w:ilvl w:val="2"/>
          <w:numId w:val="2"/>
        </w:numPr>
        <w:ind w:left="2880" w:hanging="360"/>
        <w:rPr>
          <w:rPrChange w:author="IGO-INGO IRT" w:id="193" w:date="2025-10-13T08:38:32Z">
            <w:rPr>
              <w:color w:val="333333"/>
              <w:sz w:val="24"/>
              <w:szCs w:val="24"/>
            </w:rPr>
          </w:rPrChange>
        </w:rPr>
        <w:pPrChange w:author="IGO-INGO IRT" w:id="0" w:date="2025-10-13T08:38:32Z">
          <w:pPr>
            <w:numPr>
              <w:ilvl w:val="1"/>
              <w:numId w:val="2"/>
            </w:numPr>
            <w:ind w:left="2160" w:hanging="360"/>
          </w:pPr>
        </w:pPrChange>
      </w:pPr>
      <w:ins w:author="IGO-INGO IRT" w:id="191" w:date="2025-10-13T08:38:32Z">
        <w:r w:rsidDel="00000000" w:rsidR="00000000" w:rsidRPr="00000000">
          <w:rPr>
            <w:color w:val="333333"/>
            <w:sz w:val="24"/>
            <w:szCs w:val="24"/>
            <w:highlight w:val="yellow"/>
            <w:rtl w:val="0"/>
          </w:rPr>
          <w:t xml:space="preserve">the Provider that issued the administrative panel decision in favor of the IGO Complainant, which the Respondent elects to resolve via an Arbitral Proceeding (the “UDRP Provider”). </w:t>
        </w:r>
      </w:ins>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98">
      <w:pPr>
        <w:numPr>
          <w:ilvl w:val="1"/>
          <w:numId w:val="2"/>
        </w:numPr>
        <w:ind w:left="2160" w:hanging="360"/>
        <w:rPr>
          <w:del w:author="IGO-INGO IRT" w:id="213" w:date="2025-10-13T08:38:32Z"/>
          <w:color w:val="333333"/>
          <w:sz w:val="24"/>
          <w:szCs w:val="24"/>
        </w:rPr>
      </w:pPr>
      <w:r w:rsidDel="00000000" w:rsidR="00000000" w:rsidRPr="00000000">
        <w:rPr>
          <w:color w:val="333333"/>
          <w:sz w:val="24"/>
          <w:szCs w:val="24"/>
          <w:highlight w:val="yellow"/>
          <w:rtl w:val="0"/>
          <w:rPrChange w:author="IGO-INGO IRT" w:id="194" w:date="2025-10-13T08:38:32Z">
            <w:rPr>
              <w:color w:val="333333"/>
              <w:sz w:val="24"/>
              <w:szCs w:val="24"/>
            </w:rPr>
          </w:rPrChange>
        </w:rPr>
        <w:t xml:space="preserve">If the Arbitral </w:t>
      </w:r>
      <w:del w:author="IGO-INGO IRT" w:id="195" w:date="2025-10-13T08:38:32Z">
        <w:r w:rsidDel="00000000" w:rsidR="00000000" w:rsidRPr="00000000">
          <w:rPr>
            <w:color w:val="333333"/>
            <w:sz w:val="24"/>
            <w:szCs w:val="24"/>
            <w:rtl w:val="0"/>
          </w:rPr>
          <w:delText xml:space="preserve">Challenge Tribunal</w:delText>
        </w:r>
      </w:del>
      <w:ins w:author="IGO-INGO IRT" w:id="195" w:date="2025-10-13T08:38:32Z">
        <w:r w:rsidDel="00000000" w:rsidR="00000000" w:rsidRPr="00000000">
          <w:rPr>
            <w:color w:val="333333"/>
            <w:sz w:val="24"/>
            <w:szCs w:val="24"/>
            <w:highlight w:val="yellow"/>
            <w:rtl w:val="0"/>
          </w:rPr>
          <w:t xml:space="preserve">Institution</w:t>
        </w:r>
      </w:ins>
      <w:r w:rsidDel="00000000" w:rsidR="00000000" w:rsidRPr="00000000">
        <w:rPr>
          <w:color w:val="333333"/>
          <w:sz w:val="24"/>
          <w:szCs w:val="24"/>
          <w:highlight w:val="yellow"/>
          <w:rtl w:val="0"/>
          <w:rPrChange w:author="IGO-INGO IRT" w:id="196" w:date="2025-10-13T08:38:32Z">
            <w:rPr>
              <w:color w:val="333333"/>
              <w:sz w:val="24"/>
              <w:szCs w:val="24"/>
            </w:rPr>
          </w:rPrChange>
        </w:rPr>
        <w:t xml:space="preserve"> dismisses the</w:t>
      </w:r>
      <w:ins w:author="IGO-INGO IRT" w:id="197" w:date="2025-10-13T08:38:32Z">
        <w:r w:rsidDel="00000000" w:rsidR="00000000" w:rsidRPr="00000000">
          <w:rPr>
            <w:color w:val="333333"/>
            <w:sz w:val="24"/>
            <w:szCs w:val="24"/>
            <w:highlight w:val="yellow"/>
            <w:rtl w:val="0"/>
          </w:rPr>
          <w:t xml:space="preserve"> request for</w:t>
        </w:r>
      </w:ins>
      <w:r w:rsidDel="00000000" w:rsidR="00000000" w:rsidRPr="00000000">
        <w:rPr>
          <w:color w:val="333333"/>
          <w:sz w:val="24"/>
          <w:szCs w:val="24"/>
          <w:highlight w:val="yellow"/>
          <w:rtl w:val="0"/>
          <w:rPrChange w:author="IGO-INGO IRT" w:id="198" w:date="2025-10-13T08:38:32Z">
            <w:rPr>
              <w:color w:val="333333"/>
              <w:sz w:val="24"/>
              <w:szCs w:val="24"/>
            </w:rPr>
          </w:rPrChange>
        </w:rPr>
        <w:t xml:space="preserve"> Arbitral </w:t>
      </w:r>
      <w:del w:author="IGO-INGO IRT" w:id="199" w:date="2025-10-13T08:38:32Z">
        <w:r w:rsidDel="00000000" w:rsidR="00000000" w:rsidRPr="00000000">
          <w:rPr>
            <w:color w:val="333333"/>
            <w:sz w:val="24"/>
            <w:szCs w:val="24"/>
            <w:rtl w:val="0"/>
          </w:rPr>
          <w:delText xml:space="preserve">Challenge</w:delText>
        </w:r>
      </w:del>
      <w:ins w:author="IGO-INGO IRT" w:id="199" w:date="2025-10-13T08:38:32Z">
        <w:r w:rsidDel="00000000" w:rsidR="00000000" w:rsidRPr="00000000">
          <w:rPr>
            <w:color w:val="333333"/>
            <w:sz w:val="24"/>
            <w:szCs w:val="24"/>
            <w:highlight w:val="yellow"/>
            <w:rtl w:val="0"/>
          </w:rPr>
          <w:t xml:space="preserve">Proceeding</w:t>
        </w:r>
      </w:ins>
      <w:r w:rsidDel="00000000" w:rsidR="00000000" w:rsidRPr="00000000">
        <w:rPr>
          <w:color w:val="333333"/>
          <w:sz w:val="24"/>
          <w:szCs w:val="24"/>
          <w:highlight w:val="yellow"/>
          <w:rtl w:val="0"/>
          <w:rPrChange w:author="IGO-INGO IRT" w:id="200" w:date="2025-10-13T08:38:32Z">
            <w:rPr>
              <w:color w:val="333333"/>
              <w:sz w:val="24"/>
              <w:szCs w:val="24"/>
            </w:rPr>
          </w:rPrChange>
        </w:rPr>
        <w:t xml:space="preserve"> due to an administrative deficiency, or the </w:t>
      </w:r>
      <w:del w:author="IGO-INGO IRT" w:id="201" w:date="2025-10-13T08:38:32Z">
        <w:r w:rsidDel="00000000" w:rsidR="00000000" w:rsidRPr="00000000">
          <w:rPr>
            <w:color w:val="333333"/>
            <w:sz w:val="24"/>
            <w:szCs w:val="24"/>
            <w:rtl w:val="0"/>
          </w:rPr>
          <w:delText xml:space="preserve">Arbitral Challenge Complainant</w:delText>
        </w:r>
      </w:del>
      <w:ins w:author="IGO-INGO IRT" w:id="201" w:date="2025-10-13T08:38:32Z">
        <w:r w:rsidDel="00000000" w:rsidR="00000000" w:rsidRPr="00000000">
          <w:rPr>
            <w:color w:val="333333"/>
            <w:sz w:val="24"/>
            <w:szCs w:val="24"/>
            <w:highlight w:val="yellow"/>
            <w:rtl w:val="0"/>
          </w:rPr>
          <w:t xml:space="preserve">Respondent</w:t>
        </w:r>
      </w:ins>
      <w:r w:rsidDel="00000000" w:rsidR="00000000" w:rsidRPr="00000000">
        <w:rPr>
          <w:color w:val="333333"/>
          <w:sz w:val="24"/>
          <w:szCs w:val="24"/>
          <w:highlight w:val="yellow"/>
          <w:rtl w:val="0"/>
          <w:rPrChange w:author="IGO-INGO IRT" w:id="202" w:date="2025-10-13T08:38:32Z">
            <w:rPr>
              <w:color w:val="333333"/>
              <w:sz w:val="24"/>
              <w:szCs w:val="24"/>
            </w:rPr>
          </w:rPrChange>
        </w:rPr>
        <w:t xml:space="preserve"> withdraws the Arbitral </w:t>
      </w:r>
      <w:del w:author="IGO-INGO IRT" w:id="203" w:date="2025-10-13T08:38:32Z">
        <w:r w:rsidDel="00000000" w:rsidR="00000000" w:rsidRPr="00000000">
          <w:rPr>
            <w:color w:val="333333"/>
            <w:sz w:val="24"/>
            <w:szCs w:val="24"/>
            <w:rtl w:val="0"/>
          </w:rPr>
          <w:delText xml:space="preserve">Challenge</w:delText>
        </w:r>
      </w:del>
      <w:ins w:author="IGO-INGO IRT" w:id="203" w:date="2025-10-13T08:38:32Z">
        <w:r w:rsidDel="00000000" w:rsidR="00000000" w:rsidRPr="00000000">
          <w:rPr>
            <w:color w:val="333333"/>
            <w:sz w:val="24"/>
            <w:szCs w:val="24"/>
            <w:highlight w:val="yellow"/>
            <w:rtl w:val="0"/>
          </w:rPr>
          <w:t xml:space="preserve">Proceeding</w:t>
        </w:r>
      </w:ins>
      <w:r w:rsidDel="00000000" w:rsidR="00000000" w:rsidRPr="00000000">
        <w:rPr>
          <w:color w:val="333333"/>
          <w:sz w:val="24"/>
          <w:szCs w:val="24"/>
          <w:highlight w:val="yellow"/>
          <w:rtl w:val="0"/>
          <w:rPrChange w:author="IGO-INGO IRT" w:id="204" w:date="2025-10-13T08:38:32Z">
            <w:rPr>
              <w:color w:val="333333"/>
              <w:sz w:val="24"/>
              <w:szCs w:val="24"/>
            </w:rPr>
          </w:rPrChange>
        </w:rPr>
        <w:t xml:space="preserve">, the Arbitral </w:t>
      </w:r>
      <w:del w:author="IGO-INGO IRT" w:id="205" w:date="2025-10-13T08:38:32Z">
        <w:r w:rsidDel="00000000" w:rsidR="00000000" w:rsidRPr="00000000">
          <w:rPr>
            <w:color w:val="333333"/>
            <w:sz w:val="24"/>
            <w:szCs w:val="24"/>
            <w:rtl w:val="0"/>
          </w:rPr>
          <w:delText xml:space="preserve">Challenge Tribunal</w:delText>
        </w:r>
      </w:del>
      <w:ins w:author="IGO-INGO IRT" w:id="205" w:date="2025-10-13T08:38:32Z">
        <w:r w:rsidDel="00000000" w:rsidR="00000000" w:rsidRPr="00000000">
          <w:rPr>
            <w:color w:val="333333"/>
            <w:sz w:val="24"/>
            <w:szCs w:val="24"/>
            <w:highlight w:val="yellow"/>
            <w:rtl w:val="0"/>
          </w:rPr>
          <w:t xml:space="preserve">Institution</w:t>
        </w:r>
      </w:ins>
      <w:r w:rsidDel="00000000" w:rsidR="00000000" w:rsidRPr="00000000">
        <w:rPr>
          <w:color w:val="333333"/>
          <w:sz w:val="24"/>
          <w:szCs w:val="24"/>
          <w:highlight w:val="yellow"/>
          <w:rtl w:val="0"/>
          <w:rPrChange w:author="IGO-INGO IRT" w:id="206" w:date="2025-10-13T08:38:32Z">
            <w:rPr>
              <w:color w:val="333333"/>
              <w:sz w:val="24"/>
              <w:szCs w:val="24"/>
            </w:rPr>
          </w:rPrChange>
        </w:rPr>
        <w:t xml:space="preserve"> shall inform the Registrar(s) that the Arbitral </w:t>
      </w:r>
      <w:del w:author="IGO-INGO IRT" w:id="207" w:date="2025-10-13T08:38:32Z">
        <w:r w:rsidDel="00000000" w:rsidR="00000000" w:rsidRPr="00000000">
          <w:rPr>
            <w:color w:val="333333"/>
            <w:sz w:val="24"/>
            <w:szCs w:val="24"/>
            <w:rtl w:val="0"/>
          </w:rPr>
          <w:delText xml:space="preserve">Challenge proceeding</w:delText>
        </w:r>
      </w:del>
      <w:ins w:author="IGO-INGO IRT" w:id="207" w:date="2025-10-13T08:38:32Z">
        <w:r w:rsidDel="00000000" w:rsidR="00000000" w:rsidRPr="00000000">
          <w:rPr>
            <w:color w:val="333333"/>
            <w:sz w:val="24"/>
            <w:szCs w:val="24"/>
            <w:highlight w:val="yellow"/>
            <w:rtl w:val="0"/>
          </w:rPr>
          <w:t xml:space="preserve">Proceeding</w:t>
        </w:r>
      </w:ins>
      <w:r w:rsidDel="00000000" w:rsidR="00000000" w:rsidRPr="00000000">
        <w:rPr>
          <w:color w:val="333333"/>
          <w:sz w:val="24"/>
          <w:szCs w:val="24"/>
          <w:highlight w:val="yellow"/>
          <w:rtl w:val="0"/>
          <w:rPrChange w:author="IGO-INGO IRT" w:id="208" w:date="2025-10-13T08:38:32Z">
            <w:rPr>
              <w:color w:val="333333"/>
              <w:sz w:val="24"/>
              <w:szCs w:val="24"/>
            </w:rPr>
          </w:rPrChange>
        </w:rPr>
        <w:t xml:space="preserve"> has been </w:t>
      </w:r>
      <w:ins w:author="IGO-INGO IRT" w:id="209" w:date="2025-10-13T08:38:32Z">
        <w:r w:rsidDel="00000000" w:rsidR="00000000" w:rsidRPr="00000000">
          <w:rPr>
            <w:color w:val="333333"/>
            <w:sz w:val="24"/>
            <w:szCs w:val="24"/>
            <w:highlight w:val="yellow"/>
            <w:rtl w:val="0"/>
          </w:rPr>
          <w:t xml:space="preserve">dismissed or </w:t>
        </w:r>
      </w:ins>
      <w:r w:rsidDel="00000000" w:rsidR="00000000" w:rsidRPr="00000000">
        <w:rPr>
          <w:color w:val="333333"/>
          <w:sz w:val="24"/>
          <w:szCs w:val="24"/>
          <w:highlight w:val="yellow"/>
          <w:rtl w:val="0"/>
          <w:rPrChange w:author="IGO-INGO IRT" w:id="210" w:date="2025-10-13T08:38:32Z">
            <w:rPr>
              <w:color w:val="333333"/>
              <w:sz w:val="24"/>
              <w:szCs w:val="24"/>
            </w:rPr>
          </w:rPrChange>
        </w:rPr>
        <w:t xml:space="preserve">withdrawn. Upon such notice, the Registrar(s) shall implement the </w:t>
      </w:r>
      <w:del w:author="IGO-INGO IRT" w:id="211" w:date="2025-10-13T08:38:32Z">
        <w:r w:rsidDel="00000000" w:rsidR="00000000" w:rsidRPr="00000000">
          <w:rPr>
            <w:color w:val="333333"/>
            <w:sz w:val="24"/>
            <w:szCs w:val="24"/>
            <w:rtl w:val="0"/>
          </w:rPr>
          <w:delText xml:space="preserve">Administrative Panel</w:delText>
        </w:r>
      </w:del>
      <w:ins w:author="IGO-INGO IRT" w:id="211" w:date="2025-10-13T08:38:32Z">
        <w:r w:rsidDel="00000000" w:rsidR="00000000" w:rsidRPr="00000000">
          <w:rPr>
            <w:color w:val="333333"/>
            <w:sz w:val="24"/>
            <w:szCs w:val="24"/>
            <w:highlight w:val="yellow"/>
            <w:rtl w:val="0"/>
          </w:rPr>
          <w:t xml:space="preserve">administrative panel</w:t>
        </w:r>
      </w:ins>
      <w:r w:rsidDel="00000000" w:rsidR="00000000" w:rsidRPr="00000000">
        <w:rPr>
          <w:color w:val="333333"/>
          <w:sz w:val="24"/>
          <w:szCs w:val="24"/>
          <w:highlight w:val="yellow"/>
          <w:rtl w:val="0"/>
          <w:rPrChange w:author="IGO-INGO IRT" w:id="212" w:date="2025-10-13T08:38:32Z">
            <w:rPr>
              <w:color w:val="333333"/>
              <w:sz w:val="24"/>
              <w:szCs w:val="24"/>
            </w:rPr>
          </w:rPrChange>
        </w:rPr>
        <w:t xml:space="preserve"> decision within ten (10) business days (as observed in the location of the Registrar’s principal office)</w:t>
      </w:r>
      <w:del w:author="IGO-INGO IRT" w:id="213" w:date="2025-10-13T08:38:32Z">
        <w:r w:rsidDel="00000000" w:rsidR="00000000" w:rsidRPr="00000000">
          <w:rPr>
            <w:color w:val="333333"/>
            <w:sz w:val="24"/>
            <w:szCs w:val="24"/>
            <w:rtl w:val="0"/>
          </w:rPr>
          <w:delText xml:space="preserve"> of receiving the decision from the Arbitral Challenge Tribunal. </w:delText>
        </w:r>
      </w:del>
    </w:p>
    <w:p w:rsidR="00000000" w:rsidDel="00000000" w:rsidP="00000000" w:rsidRDefault="00000000" w:rsidRPr="00000000" w14:paraId="00000099">
      <w:pPr>
        <w:numPr>
          <w:ilvl w:val="1"/>
          <w:numId w:val="2"/>
        </w:numPr>
        <w:ind w:left="2160" w:hanging="360"/>
        <w:rPr>
          <w:del w:author="IGO-INGO IRT" w:id="213" w:date="2025-10-13T08:38:32Z"/>
          <w:color w:val="333333"/>
          <w:sz w:val="24"/>
          <w:szCs w:val="24"/>
        </w:rPr>
      </w:pPr>
      <w:del w:author="IGO-INGO IRT" w:id="213" w:date="2025-10-13T08:38:32Z">
        <w:r w:rsidDel="00000000" w:rsidR="00000000" w:rsidRPr="00000000">
          <w:rPr>
            <w:color w:val="333333"/>
            <w:sz w:val="24"/>
            <w:szCs w:val="24"/>
            <w:rtl w:val="0"/>
          </w:rPr>
          <w:delText xml:space="preserve">The date of commencement of the Arbitral Challenge proceeding shall be the date on which the Arbitral Challenge Tribunal completes its responsibilities under Paragraph 20(e)(ii) in connection with sending the Notice of Arbitral Challenge to the Arbitral Challenge Respondent.</w:delText>
        </w:r>
      </w:del>
    </w:p>
    <w:p w:rsidR="00000000" w:rsidDel="00000000" w:rsidP="00000000" w:rsidRDefault="00000000" w:rsidRPr="00000000" w14:paraId="0000009A">
      <w:pPr>
        <w:numPr>
          <w:ilvl w:val="1"/>
          <w:numId w:val="2"/>
        </w:numPr>
        <w:ind w:left="2160" w:hanging="360"/>
        <w:rPr>
          <w:ins w:author="IGO-INGO IRT" w:id="213" w:date="2025-10-13T08:38:32Z"/>
          <w:highlight w:val="yellow"/>
        </w:rPr>
      </w:pPr>
      <w:del w:author="IGO-INGO IRT" w:id="213" w:date="2025-10-13T08:38:32Z">
        <w:r w:rsidDel="00000000" w:rsidR="00000000" w:rsidRPr="00000000">
          <w:rPr>
            <w:color w:val="333333"/>
            <w:sz w:val="24"/>
            <w:szCs w:val="24"/>
            <w:rtl w:val="0"/>
          </w:rPr>
          <w:delText xml:space="preserve">The Arbitral Challenge Tribunal</w:delText>
        </w:r>
      </w:del>
      <w:ins w:author="IGO-INGO IRT" w:id="213" w:date="2025-10-13T08:38:32Z">
        <w:r w:rsidDel="00000000" w:rsidR="00000000" w:rsidRPr="00000000">
          <w:rPr>
            <w:color w:val="333333"/>
            <w:sz w:val="24"/>
            <w:szCs w:val="24"/>
            <w:highlight w:val="yellow"/>
            <w:rtl w:val="0"/>
          </w:rPr>
          <w:t xml:space="preserve">.</w:t>
        </w:r>
        <w:r w:rsidDel="00000000" w:rsidR="00000000" w:rsidRPr="00000000">
          <w:rPr>
            <w:rtl w:val="0"/>
          </w:rPr>
        </w:r>
      </w:ins>
    </w:p>
    <w:p w:rsidR="00000000" w:rsidDel="00000000" w:rsidP="00000000" w:rsidRDefault="00000000" w:rsidRPr="00000000" w14:paraId="0000009B">
      <w:pPr>
        <w:numPr>
          <w:ilvl w:val="1"/>
          <w:numId w:val="2"/>
        </w:numPr>
        <w:ind w:left="2160" w:hanging="360"/>
        <w:rPr>
          <w:del w:author="IGO-INGO IRT" w:id="219" w:date="2025-10-13T08:38:32Z"/>
          <w:color w:val="333333"/>
          <w:sz w:val="24"/>
          <w:szCs w:val="24"/>
        </w:rPr>
      </w:pPr>
      <w:ins w:author="IGO-INGO IRT" w:id="213" w:date="2025-10-13T08:38:32Z">
        <w:r w:rsidDel="00000000" w:rsidR="00000000" w:rsidRPr="00000000">
          <w:rPr>
            <w:color w:val="333333"/>
            <w:sz w:val="24"/>
            <w:szCs w:val="24"/>
            <w:highlight w:val="yellow"/>
            <w:rtl w:val="0"/>
          </w:rPr>
          <w:t xml:space="preserve">The Arbitral Institution</w:t>
        </w:r>
      </w:ins>
      <w:r w:rsidDel="00000000" w:rsidR="00000000" w:rsidRPr="00000000">
        <w:rPr>
          <w:color w:val="333333"/>
          <w:sz w:val="24"/>
          <w:szCs w:val="24"/>
          <w:highlight w:val="yellow"/>
          <w:rtl w:val="0"/>
          <w:rPrChange w:author="IGO-INGO IRT" w:id="214" w:date="2025-10-13T08:38:32Z">
            <w:rPr>
              <w:color w:val="333333"/>
              <w:sz w:val="24"/>
              <w:szCs w:val="24"/>
            </w:rPr>
          </w:rPrChange>
        </w:rPr>
        <w:t xml:space="preserve"> shall immediately notify the Parties, the Registrar(s), the</w:t>
      </w:r>
      <w:ins w:author="IGO-INGO IRT" w:id="215" w:date="2025-10-13T08:38:32Z">
        <w:r w:rsidDel="00000000" w:rsidR="00000000" w:rsidRPr="00000000">
          <w:rPr>
            <w:color w:val="333333"/>
            <w:sz w:val="24"/>
            <w:szCs w:val="24"/>
            <w:highlight w:val="yellow"/>
            <w:rtl w:val="0"/>
          </w:rPr>
          <w:t xml:space="preserve"> UDRP</w:t>
        </w:r>
      </w:ins>
      <w:r w:rsidDel="00000000" w:rsidR="00000000" w:rsidRPr="00000000">
        <w:rPr>
          <w:color w:val="333333"/>
          <w:sz w:val="24"/>
          <w:szCs w:val="24"/>
          <w:highlight w:val="yellow"/>
          <w:rtl w:val="0"/>
          <w:rPrChange w:author="IGO-INGO IRT" w:id="216" w:date="2025-10-13T08:38:32Z">
            <w:rPr>
              <w:color w:val="333333"/>
              <w:sz w:val="24"/>
              <w:szCs w:val="24"/>
            </w:rPr>
          </w:rPrChange>
        </w:rPr>
        <w:t xml:space="preserve"> Provider, and ICANN of the date of commencement of the Arbitral </w:t>
      </w:r>
      <w:del w:author="IGO-INGO IRT" w:id="217" w:date="2025-10-13T08:38:32Z">
        <w:r w:rsidDel="00000000" w:rsidR="00000000" w:rsidRPr="00000000">
          <w:rPr>
            <w:color w:val="333333"/>
            <w:sz w:val="24"/>
            <w:szCs w:val="24"/>
            <w:rtl w:val="0"/>
          </w:rPr>
          <w:delText xml:space="preserve">Challenge proceeding</w:delText>
        </w:r>
      </w:del>
      <w:ins w:author="IGO-INGO IRT" w:id="217" w:date="2025-10-13T08:38:32Z">
        <w:r w:rsidDel="00000000" w:rsidR="00000000" w:rsidRPr="00000000">
          <w:rPr>
            <w:color w:val="333333"/>
            <w:sz w:val="24"/>
            <w:szCs w:val="24"/>
            <w:highlight w:val="yellow"/>
            <w:rtl w:val="0"/>
          </w:rPr>
          <w:t xml:space="preserve">Proceeding</w:t>
        </w:r>
      </w:ins>
      <w:r w:rsidDel="00000000" w:rsidR="00000000" w:rsidRPr="00000000">
        <w:rPr>
          <w:color w:val="333333"/>
          <w:sz w:val="24"/>
          <w:szCs w:val="24"/>
          <w:highlight w:val="yellow"/>
          <w:rtl w:val="0"/>
          <w:rPrChange w:author="IGO-INGO IRT" w:id="218" w:date="2025-10-13T08:38:32Z">
            <w:rPr>
              <w:color w:val="333333"/>
              <w:sz w:val="24"/>
              <w:szCs w:val="24"/>
            </w:rPr>
          </w:rPrChange>
        </w:rPr>
        <w:t xml:space="preserve">. The </w:t>
      </w:r>
      <w:del w:author="IGO-INGO IRT" w:id="219" w:date="2025-10-13T08:38:32Z">
        <w:r w:rsidDel="00000000" w:rsidR="00000000" w:rsidRPr="00000000">
          <w:rPr>
            <w:color w:val="333333"/>
            <w:sz w:val="24"/>
            <w:szCs w:val="24"/>
            <w:rtl w:val="0"/>
          </w:rPr>
          <w:delText xml:space="preserve">Arbitral Challenge Tribunal shall inform the Arbitral Challenge Respondent that any corrections to its contact information during the remaining pendency of the Arbitral Challenge proceeding shall be communicated to the Arbitral Challenge Tribunal further to Paragraph 20(f)(iii)(3)-(4).</w:delText>
        </w:r>
      </w:del>
    </w:p>
    <w:p w:rsidR="00000000" w:rsidDel="00000000" w:rsidP="00000000" w:rsidRDefault="00000000" w:rsidRPr="00000000" w14:paraId="0000009C">
      <w:pPr>
        <w:numPr>
          <w:ilvl w:val="0"/>
          <w:numId w:val="2"/>
        </w:numPr>
        <w:shd w:fill="ffffff" w:val="clear"/>
        <w:spacing w:before="200" w:lineRule="auto"/>
        <w:ind w:left="1440" w:hanging="360"/>
        <w:rPr>
          <w:del w:author="IGO-INGO IRT" w:id="219" w:date="2025-10-13T08:38:32Z"/>
          <w:color w:val="333333"/>
          <w:sz w:val="24"/>
          <w:szCs w:val="24"/>
        </w:rPr>
      </w:pPr>
      <w:del w:author="IGO-INGO IRT" w:id="219" w:date="2025-10-13T08:38:32Z">
        <w:r w:rsidDel="00000000" w:rsidR="00000000" w:rsidRPr="00000000">
          <w:rPr>
            <w:color w:val="333333"/>
            <w:sz w:val="24"/>
            <w:szCs w:val="24"/>
            <w:rtl w:val="0"/>
          </w:rPr>
          <w:delText xml:space="preserve">Arbitral Challenge Response</w:delText>
        </w:r>
      </w:del>
    </w:p>
    <w:p w:rsidR="00000000" w:rsidDel="00000000" w:rsidP="00000000" w:rsidRDefault="00000000" w:rsidRPr="00000000" w14:paraId="0000009D">
      <w:pPr>
        <w:numPr>
          <w:ilvl w:val="1"/>
          <w:numId w:val="2"/>
        </w:numPr>
        <w:shd w:fill="ffffff" w:val="clear"/>
        <w:spacing w:before="200" w:lineRule="auto"/>
        <w:ind w:left="2160" w:hanging="360"/>
        <w:rPr>
          <w:del w:author="IGO-INGO IRT" w:id="219" w:date="2025-10-13T08:38:32Z"/>
          <w:color w:val="333333"/>
          <w:sz w:val="24"/>
          <w:szCs w:val="24"/>
        </w:rPr>
      </w:pPr>
      <w:del w:author="IGO-INGO IRT" w:id="219" w:date="2025-10-13T08:38:32Z">
        <w:r w:rsidDel="00000000" w:rsidR="00000000" w:rsidRPr="00000000">
          <w:rPr>
            <w:color w:val="333333"/>
            <w:sz w:val="24"/>
            <w:szCs w:val="24"/>
            <w:rtl w:val="0"/>
          </w:rPr>
          <w:delText xml:space="preserve">Within twenty (20) days of the date of commencement of the Arbitral Challenge Proceeding, the Arbitral Challenge Respondent shall submit an Arbitral Challenge response to the Arbitral Challenge Tribunal.</w:delText>
        </w:r>
      </w:del>
    </w:p>
    <w:p w:rsidR="00000000" w:rsidDel="00000000" w:rsidP="00000000" w:rsidRDefault="00000000" w:rsidRPr="00000000" w14:paraId="0000009E">
      <w:pPr>
        <w:numPr>
          <w:ilvl w:val="1"/>
          <w:numId w:val="2"/>
        </w:numPr>
        <w:shd w:fill="ffffff" w:val="clear"/>
        <w:spacing w:before="200" w:lineRule="auto"/>
        <w:ind w:left="2160" w:hanging="360"/>
        <w:rPr>
          <w:del w:author="IGO-INGO IRT" w:id="219" w:date="2025-10-13T08:38:32Z"/>
          <w:color w:val="333333"/>
          <w:sz w:val="24"/>
          <w:szCs w:val="24"/>
        </w:rPr>
      </w:pPr>
      <w:del w:author="IGO-INGO IRT" w:id="219" w:date="2025-10-13T08:38:32Z">
        <w:r w:rsidDel="00000000" w:rsidR="00000000" w:rsidRPr="00000000">
          <w:rPr>
            <w:color w:val="333333"/>
            <w:sz w:val="24"/>
            <w:szCs w:val="24"/>
            <w:rtl w:val="0"/>
          </w:rPr>
          <w:delText xml:space="preserve">The Arbitral Challenge Respondent may expressly request an additional 14 calendar days in which to respond to the Notice of Arbitral Challenge, and the Arbitral Challenge Tribunal shall automatically grant the extension and notify the Parties thereof. This extension does not preclude any additional extensions that may be granted pursuant to these Rules.</w:delText>
        </w:r>
      </w:del>
    </w:p>
    <w:p w:rsidR="00000000" w:rsidDel="00000000" w:rsidP="00000000" w:rsidRDefault="00000000" w:rsidRPr="00000000" w14:paraId="0000009F">
      <w:pPr>
        <w:numPr>
          <w:ilvl w:val="1"/>
          <w:numId w:val="2"/>
        </w:numPr>
        <w:shd w:fill="ffffff" w:val="clear"/>
        <w:spacing w:before="200" w:lineRule="auto"/>
        <w:ind w:left="2160" w:hanging="360"/>
        <w:rPr>
          <w:del w:author="IGO-INGO IRT" w:id="219" w:date="2025-10-13T08:38:32Z"/>
          <w:color w:val="333333"/>
          <w:sz w:val="24"/>
          <w:szCs w:val="24"/>
        </w:rPr>
      </w:pPr>
      <w:del w:author="IGO-INGO IRT" w:id="219" w:date="2025-10-13T08:38:32Z">
        <w:r w:rsidDel="00000000" w:rsidR="00000000" w:rsidRPr="00000000">
          <w:rPr>
            <w:color w:val="333333"/>
            <w:sz w:val="24"/>
            <w:szCs w:val="24"/>
            <w:rtl w:val="0"/>
          </w:rPr>
          <w:delText xml:space="preserve">The Arbitral Challenge response, including any annexes, shall be submitted in electronic form and shall:</w:delText>
        </w:r>
      </w:del>
    </w:p>
    <w:p w:rsidR="00000000" w:rsidDel="00000000" w:rsidP="00000000" w:rsidRDefault="00000000" w:rsidRPr="00000000" w14:paraId="000000A0">
      <w:pPr>
        <w:numPr>
          <w:ilvl w:val="2"/>
          <w:numId w:val="2"/>
        </w:numPr>
        <w:shd w:fill="ffffff" w:val="clear"/>
        <w:spacing w:before="200" w:lineRule="auto"/>
        <w:ind w:left="2880" w:hanging="360"/>
        <w:rPr>
          <w:del w:author="IGO-INGO IRT" w:id="219" w:date="2025-10-13T08:38:32Z"/>
          <w:color w:val="333333"/>
          <w:sz w:val="24"/>
          <w:szCs w:val="24"/>
        </w:rPr>
      </w:pPr>
      <w:del w:author="IGO-INGO IRT" w:id="219" w:date="2025-10-13T08:38:32Z">
        <w:r w:rsidDel="00000000" w:rsidR="00000000" w:rsidRPr="00000000">
          <w:rPr>
            <w:color w:val="333333"/>
            <w:sz w:val="24"/>
            <w:szCs w:val="24"/>
            <w:rtl w:val="0"/>
          </w:rPr>
          <w:delText xml:space="preserve">Specify the trademark(s) or service mark(s) on which the administrative complaint was based and, for each mark, describe the goods or services, if any, with which the mark is used. The Arbitral Challenge Respondent </w:delText>
        </w:r>
        <w:r w:rsidDel="00000000" w:rsidR="00000000" w:rsidRPr="00000000">
          <w:rPr>
            <w:sz w:val="24"/>
            <w:szCs w:val="24"/>
            <w:rtl w:val="0"/>
          </w:rPr>
          <w:delText xml:space="preserve">may show rights in a mark, as contemplated under the Policy, by demonstrating that the identifier which forms the basis for the Arbitral Challenge response is used by the Arbitral Challenge Respondent to conduct public activities in accordance with its stated mission (as may be reflected in its treaty, charter, or governing document). Such use shall not be a token use</w:delText>
        </w:r>
        <w:r w:rsidDel="00000000" w:rsidR="00000000" w:rsidRPr="00000000">
          <w:rPr>
            <w:color w:val="ff0000"/>
            <w:sz w:val="24"/>
            <w:szCs w:val="24"/>
            <w:rtl w:val="0"/>
          </w:rPr>
          <w:delText xml:space="preserve">. </w:delText>
        </w:r>
        <w:r w:rsidDel="00000000" w:rsidR="00000000" w:rsidRPr="00000000">
          <w:rPr>
            <w:sz w:val="24"/>
            <w:szCs w:val="24"/>
            <w:rtl w:val="0"/>
          </w:rPr>
          <w:delText xml:space="preserve">The Arbitral Challenge Respondent may</w:delText>
        </w:r>
        <w:r w:rsidDel="00000000" w:rsidR="00000000" w:rsidRPr="00000000">
          <w:rPr>
            <w:color w:val="ff0000"/>
            <w:sz w:val="24"/>
            <w:szCs w:val="24"/>
            <w:rtl w:val="0"/>
          </w:rPr>
          <w:delText xml:space="preserve"> </w:delText>
        </w:r>
        <w:r w:rsidDel="00000000" w:rsidR="00000000" w:rsidRPr="00000000">
          <w:rPr>
            <w:color w:val="333333"/>
            <w:sz w:val="24"/>
            <w:szCs w:val="24"/>
            <w:rtl w:val="0"/>
          </w:rPr>
          <w:delText xml:space="preserve">also separately describe other goods and services with which it intends, at the time the response is submitted, to use the mark in the future;</w:delText>
        </w:r>
      </w:del>
    </w:p>
    <w:p w:rsidR="00000000" w:rsidDel="00000000" w:rsidP="00000000" w:rsidRDefault="00000000" w:rsidRPr="00000000" w14:paraId="000000A1">
      <w:pPr>
        <w:numPr>
          <w:ilvl w:val="2"/>
          <w:numId w:val="2"/>
        </w:numPr>
        <w:shd w:fill="ffffff" w:val="clear"/>
        <w:spacing w:before="200" w:lineRule="auto"/>
        <w:ind w:left="2880" w:hanging="360"/>
        <w:rPr>
          <w:del w:author="IGO-INGO IRT" w:id="219" w:date="2025-10-13T08:38:32Z"/>
          <w:color w:val="333333"/>
          <w:sz w:val="24"/>
          <w:szCs w:val="24"/>
        </w:rPr>
      </w:pPr>
      <w:del w:author="IGO-INGO IRT" w:id="219" w:date="2025-10-13T08:38:32Z">
        <w:r w:rsidDel="00000000" w:rsidR="00000000" w:rsidRPr="00000000">
          <w:rPr>
            <w:color w:val="333333"/>
            <w:sz w:val="24"/>
            <w:szCs w:val="24"/>
            <w:rtl w:val="0"/>
          </w:rPr>
          <w:delText xml:space="preserve">Respond specifically to the statements and allegations contained in the Notice of Arbitral Challenge and describe, in accordance with the Policy, the grounds upon which the response is made, in compliance with any word or page limit set forth in any applicable Supplemental Rules:</w:delText>
        </w:r>
      </w:del>
    </w:p>
    <w:p w:rsidR="00000000" w:rsidDel="00000000" w:rsidP="00000000" w:rsidRDefault="00000000" w:rsidRPr="00000000" w14:paraId="000000A2">
      <w:pPr>
        <w:numPr>
          <w:ilvl w:val="3"/>
          <w:numId w:val="2"/>
        </w:numPr>
        <w:shd w:fill="ffffff" w:val="clear"/>
        <w:spacing w:after="360" w:lineRule="auto"/>
        <w:ind w:left="3600" w:hanging="360"/>
        <w:rPr>
          <w:del w:author="IGO-INGO IRT" w:id="219" w:date="2025-10-13T08:38:32Z"/>
          <w:color w:val="333333"/>
          <w:sz w:val="24"/>
          <w:szCs w:val="24"/>
        </w:rPr>
      </w:pPr>
      <w:del w:author="IGO-INGO IRT" w:id="219" w:date="2025-10-13T08:38:32Z">
        <w:r w:rsidDel="00000000" w:rsidR="00000000" w:rsidRPr="00000000">
          <w:rPr>
            <w:color w:val="333333"/>
            <w:sz w:val="24"/>
            <w:szCs w:val="24"/>
            <w:rtl w:val="0"/>
          </w:rPr>
          <w:delText xml:space="preserve">the manner in which the domain name(s) is/are identical or confusingly similar to a trademark, service mark, or identifier in which the Arbitral Challenge Respondent has rights; and</w:delText>
        </w:r>
      </w:del>
    </w:p>
    <w:p w:rsidR="00000000" w:rsidDel="00000000" w:rsidP="00000000" w:rsidRDefault="00000000" w:rsidRPr="00000000" w14:paraId="000000A3">
      <w:pPr>
        <w:numPr>
          <w:ilvl w:val="3"/>
          <w:numId w:val="2"/>
        </w:numPr>
        <w:shd w:fill="ffffff" w:val="clear"/>
        <w:spacing w:after="360" w:lineRule="auto"/>
        <w:ind w:left="3600" w:hanging="360"/>
        <w:rPr>
          <w:del w:author="IGO-INGO IRT" w:id="219" w:date="2025-10-13T08:38:32Z"/>
          <w:color w:val="333333"/>
          <w:sz w:val="24"/>
          <w:szCs w:val="24"/>
        </w:rPr>
      </w:pPr>
      <w:del w:author="IGO-INGO IRT" w:id="219" w:date="2025-10-13T08:38:32Z">
        <w:r w:rsidDel="00000000" w:rsidR="00000000" w:rsidRPr="00000000">
          <w:rPr>
            <w:color w:val="333333"/>
            <w:sz w:val="24"/>
            <w:szCs w:val="24"/>
            <w:rtl w:val="0"/>
          </w:rPr>
          <w:delText xml:space="preserve">why the Arbitral Challenge Complainant should be considered as having no rights or legitimate interests in respect of the domain name(s) that is/are the subject of the Arbitral Challenge proceeding; and</w:delText>
        </w:r>
      </w:del>
    </w:p>
    <w:p w:rsidR="00000000" w:rsidDel="00000000" w:rsidP="00000000" w:rsidRDefault="00000000" w:rsidRPr="00000000" w14:paraId="000000A4">
      <w:pPr>
        <w:numPr>
          <w:ilvl w:val="3"/>
          <w:numId w:val="2"/>
        </w:numPr>
        <w:shd w:fill="ffffff" w:val="clear"/>
        <w:spacing w:after="360" w:lineRule="auto"/>
        <w:ind w:left="3600" w:hanging="360"/>
        <w:rPr>
          <w:del w:author="IGO-INGO IRT" w:id="219" w:date="2025-10-13T08:38:32Z"/>
          <w:color w:val="333333"/>
          <w:sz w:val="24"/>
          <w:szCs w:val="24"/>
        </w:rPr>
      </w:pPr>
      <w:del w:author="IGO-INGO IRT" w:id="219" w:date="2025-10-13T08:38:32Z">
        <w:r w:rsidDel="00000000" w:rsidR="00000000" w:rsidRPr="00000000">
          <w:rPr>
            <w:color w:val="333333"/>
            <w:sz w:val="24"/>
            <w:szCs w:val="24"/>
            <w:rtl w:val="0"/>
          </w:rPr>
          <w:delText xml:space="preserve">why the domain name(s) should be considered as having been registered and being used in bad faith;</w:delText>
        </w:r>
      </w:del>
    </w:p>
    <w:p w:rsidR="00000000" w:rsidDel="00000000" w:rsidP="00000000" w:rsidRDefault="00000000" w:rsidRPr="00000000" w14:paraId="000000A5">
      <w:pPr>
        <w:numPr>
          <w:ilvl w:val="2"/>
          <w:numId w:val="2"/>
        </w:numPr>
        <w:shd w:fill="ffffff" w:val="clear"/>
        <w:spacing w:after="360" w:lineRule="auto"/>
        <w:ind w:left="2880" w:hanging="360"/>
        <w:rPr>
          <w:del w:author="IGO-INGO IRT" w:id="219" w:date="2025-10-13T08:38:32Z"/>
          <w:color w:val="333333"/>
          <w:sz w:val="24"/>
          <w:szCs w:val="24"/>
        </w:rPr>
      </w:pPr>
      <w:del w:author="IGO-INGO IRT" w:id="219" w:date="2025-10-13T08:38:32Z">
        <w:r w:rsidDel="00000000" w:rsidR="00000000" w:rsidRPr="00000000">
          <w:rPr>
            <w:color w:val="333333"/>
            <w:sz w:val="24"/>
            <w:szCs w:val="24"/>
            <w:rtl w:val="0"/>
          </w:rPr>
          <w:delText xml:space="preserve">Provide the name, postal and e-mail addresses, and the telephone and telefax numbers of the Arbitral Challenge Respondent and any representative authorized to act for the Arbitral Challenge Respondent in the Arbitral Challenge proceeding;</w:delText>
        </w:r>
      </w:del>
    </w:p>
    <w:p w:rsidR="00000000" w:rsidDel="00000000" w:rsidP="00000000" w:rsidRDefault="00000000" w:rsidRPr="00000000" w14:paraId="000000A6">
      <w:pPr>
        <w:numPr>
          <w:ilvl w:val="2"/>
          <w:numId w:val="2"/>
        </w:numPr>
        <w:shd w:fill="ffffff" w:val="clear"/>
        <w:spacing w:after="360" w:lineRule="auto"/>
        <w:ind w:left="2880" w:hanging="360"/>
        <w:rPr>
          <w:del w:author="IGO-INGO IRT" w:id="219" w:date="2025-10-13T08:38:32Z"/>
          <w:color w:val="333333"/>
          <w:sz w:val="24"/>
          <w:szCs w:val="24"/>
        </w:rPr>
      </w:pPr>
      <w:del w:author="IGO-INGO IRT" w:id="219" w:date="2025-10-13T08:38:32Z">
        <w:r w:rsidDel="00000000" w:rsidR="00000000" w:rsidRPr="00000000">
          <w:rPr>
            <w:color w:val="333333"/>
            <w:sz w:val="24"/>
            <w:szCs w:val="24"/>
            <w:rtl w:val="0"/>
          </w:rPr>
          <w:delText xml:space="preserve">Specify a preferred method for communications directed to the Arbitral Challenge Respondent in the Arbitral Challenge proceeding (including person to be contacted, medium, and address information);</w:delText>
        </w:r>
      </w:del>
    </w:p>
    <w:p w:rsidR="00000000" w:rsidDel="00000000" w:rsidP="00000000" w:rsidRDefault="00000000" w:rsidRPr="00000000" w14:paraId="000000A7">
      <w:pPr>
        <w:numPr>
          <w:ilvl w:val="2"/>
          <w:numId w:val="2"/>
        </w:numPr>
        <w:shd w:fill="ffffff" w:val="clear"/>
        <w:spacing w:after="360" w:lineRule="auto"/>
        <w:ind w:left="2880" w:hanging="360"/>
        <w:rPr>
          <w:del w:author="IGO-INGO IRT" w:id="219" w:date="2025-10-13T08:38:32Z"/>
          <w:color w:val="333333"/>
          <w:sz w:val="24"/>
          <w:szCs w:val="24"/>
        </w:rPr>
      </w:pPr>
      <w:del w:author="IGO-INGO IRT" w:id="219" w:date="2025-10-13T08:38:32Z">
        <w:r w:rsidDel="00000000" w:rsidR="00000000" w:rsidRPr="00000000">
          <w:rPr>
            <w:color w:val="333333"/>
            <w:sz w:val="24"/>
            <w:szCs w:val="24"/>
            <w:rtl w:val="0"/>
          </w:rPr>
          <w:delText xml:space="preserve">If the Arbitral Challenge Complainant has elected a single-member Arbitral Challenge Panel in the Notice of Arbitral Challenge, state whether the Arbitral Challenge Respondent elects instead to have the dispute decided by a three-member Arbitral Challenge Panel;</w:delText>
        </w:r>
      </w:del>
    </w:p>
    <w:p w:rsidR="00000000" w:rsidDel="00000000" w:rsidP="00000000" w:rsidRDefault="00000000" w:rsidRPr="00000000" w14:paraId="000000A8">
      <w:pPr>
        <w:numPr>
          <w:ilvl w:val="2"/>
          <w:numId w:val="2"/>
        </w:numPr>
        <w:shd w:fill="ffffff" w:val="clear"/>
        <w:spacing w:after="360" w:lineRule="auto"/>
        <w:ind w:left="2880" w:hanging="360"/>
        <w:rPr>
          <w:del w:author="IGO-INGO IRT" w:id="219" w:date="2025-10-13T08:38:32Z"/>
          <w:color w:val="333333"/>
          <w:sz w:val="24"/>
          <w:szCs w:val="24"/>
        </w:rPr>
      </w:pPr>
      <w:del w:author="IGO-INGO IRT" w:id="219" w:date="2025-10-13T08:38:32Z">
        <w:r w:rsidDel="00000000" w:rsidR="00000000" w:rsidRPr="00000000">
          <w:rPr>
            <w:color w:val="333333"/>
            <w:sz w:val="24"/>
            <w:szCs w:val="24"/>
            <w:rtl w:val="0"/>
          </w:rPr>
          <w:delText xml:space="preserve">If either Party elects a three-member Arbitral Challenge Panel, provide the names and contact details of three candidates to serve as one of the Arbitral Challenge Panelists from the Arbitral Challenge Tribunal’s list of Arbitral Challenge Panelists;</w:delText>
        </w:r>
      </w:del>
    </w:p>
    <w:p w:rsidR="00000000" w:rsidDel="00000000" w:rsidP="00000000" w:rsidRDefault="00000000" w:rsidRPr="00000000" w14:paraId="000000A9">
      <w:pPr>
        <w:numPr>
          <w:ilvl w:val="2"/>
          <w:numId w:val="2"/>
        </w:numPr>
        <w:shd w:fill="ffffff" w:val="clear"/>
        <w:spacing w:after="360" w:lineRule="auto"/>
        <w:ind w:left="2880" w:hanging="360"/>
        <w:rPr>
          <w:del w:author="IGO-INGO IRT" w:id="219" w:date="2025-10-13T08:38:32Z"/>
          <w:color w:val="333333"/>
          <w:sz w:val="24"/>
          <w:szCs w:val="24"/>
        </w:rPr>
      </w:pPr>
      <w:del w:author="IGO-INGO IRT" w:id="219" w:date="2025-10-13T08:38:32Z">
        <w:r w:rsidDel="00000000" w:rsidR="00000000" w:rsidRPr="00000000">
          <w:rPr>
            <w:color w:val="333333"/>
            <w:sz w:val="24"/>
            <w:szCs w:val="24"/>
            <w:rtl w:val="0"/>
          </w:rPr>
          <w:delText xml:space="preserve">Identify any other legal proceedings that have been commenced or terminated in connection with or relating to any of the domain name(s) that are the subject of the Arbitral Challenge proceeding;</w:delText>
        </w:r>
      </w:del>
    </w:p>
    <w:p w:rsidR="00000000" w:rsidDel="00000000" w:rsidP="00000000" w:rsidRDefault="00000000" w:rsidRPr="00000000" w14:paraId="000000AA">
      <w:pPr>
        <w:numPr>
          <w:ilvl w:val="2"/>
          <w:numId w:val="2"/>
        </w:numPr>
        <w:shd w:fill="ffffff" w:val="clear"/>
        <w:spacing w:after="360" w:lineRule="auto"/>
        <w:ind w:left="2880" w:hanging="360"/>
        <w:rPr>
          <w:del w:author="IGO-INGO IRT" w:id="223" w:date="2025-10-13T08:38:32Z"/>
          <w:color w:val="333333"/>
          <w:sz w:val="24"/>
          <w:szCs w:val="24"/>
        </w:rPr>
      </w:pPr>
      <w:del w:author="IGO-INGO IRT" w:id="219" w:date="2025-10-13T08:38:32Z">
        <w:r w:rsidDel="00000000" w:rsidR="00000000" w:rsidRPr="00000000">
          <w:rPr>
            <w:color w:val="333333"/>
            <w:sz w:val="24"/>
            <w:szCs w:val="24"/>
            <w:rtl w:val="0"/>
          </w:rPr>
          <w:delText xml:space="preserve">State that a copy of the Arbitral Challenge Response including any annexes, has been sent to the Arbitral Challenge Complainant, in accordance with</w:delText>
        </w:r>
      </w:del>
      <w:ins w:author="IGO-INGO IRT" w:id="219" w:date="2025-10-13T08:38:32Z">
        <w:r w:rsidDel="00000000" w:rsidR="00000000" w:rsidRPr="00000000">
          <w:rPr>
            <w:color w:val="333333"/>
            <w:sz w:val="24"/>
            <w:szCs w:val="24"/>
            <w:highlight w:val="yellow"/>
            <w:rtl w:val="0"/>
          </w:rPr>
          <w:t xml:space="preserve">date of commencement of the Arbitral Proceeding shall be the date on which the Arbitral Institution completes its responsibilities under</w:t>
        </w:r>
      </w:ins>
      <w:r w:rsidDel="00000000" w:rsidR="00000000" w:rsidRPr="00000000">
        <w:rPr>
          <w:color w:val="333333"/>
          <w:sz w:val="24"/>
          <w:szCs w:val="24"/>
          <w:highlight w:val="yellow"/>
          <w:rtl w:val="0"/>
          <w:rPrChange w:author="IGO-INGO IRT" w:id="220" w:date="2025-10-13T08:38:32Z">
            <w:rPr>
              <w:color w:val="333333"/>
              <w:sz w:val="24"/>
              <w:szCs w:val="24"/>
            </w:rPr>
          </w:rPrChange>
        </w:rPr>
        <w:t xml:space="preserve"> Paragraph 20(</w:t>
      </w:r>
      <w:del w:author="IGO-INGO IRT" w:id="221" w:date="2025-10-13T08:38:32Z">
        <w:r w:rsidDel="00000000" w:rsidR="00000000" w:rsidRPr="00000000">
          <w:rPr>
            <w:color w:val="333333"/>
            <w:sz w:val="24"/>
            <w:szCs w:val="24"/>
            <w:rtl w:val="0"/>
          </w:rPr>
          <w:delText xml:space="preserve">b</w:delText>
        </w:r>
      </w:del>
      <w:ins w:author="IGO-INGO IRT" w:id="221" w:date="2025-10-13T08:38:32Z">
        <w:r w:rsidDel="00000000" w:rsidR="00000000" w:rsidRPr="00000000">
          <w:rPr>
            <w:color w:val="333333"/>
            <w:sz w:val="24"/>
            <w:szCs w:val="24"/>
            <w:highlight w:val="yellow"/>
            <w:rtl w:val="0"/>
          </w:rPr>
          <w:t xml:space="preserve">e</w:t>
        </w:r>
      </w:ins>
      <w:r w:rsidDel="00000000" w:rsidR="00000000" w:rsidRPr="00000000">
        <w:rPr>
          <w:color w:val="333333"/>
          <w:sz w:val="24"/>
          <w:szCs w:val="24"/>
          <w:highlight w:val="yellow"/>
          <w:rtl w:val="0"/>
          <w:rPrChange w:author="IGO-INGO IRT" w:id="222" w:date="2025-10-13T08:38:32Z">
            <w:rPr>
              <w:color w:val="333333"/>
              <w:sz w:val="24"/>
              <w:szCs w:val="24"/>
            </w:rPr>
          </w:rPrChange>
        </w:rPr>
        <w:t xml:space="preserve">)(ii)</w:t>
      </w:r>
      <w:del w:author="IGO-INGO IRT" w:id="223" w:date="2025-10-13T08:38:32Z">
        <w:r w:rsidDel="00000000" w:rsidR="00000000" w:rsidRPr="00000000">
          <w:rPr>
            <w:color w:val="333333"/>
            <w:sz w:val="24"/>
            <w:szCs w:val="24"/>
            <w:rtl w:val="0"/>
          </w:rPr>
          <w:delText xml:space="preserve">; and</w:delText>
        </w:r>
      </w:del>
    </w:p>
    <w:p w:rsidR="00000000" w:rsidDel="00000000" w:rsidP="00000000" w:rsidRDefault="00000000" w:rsidRPr="00000000" w14:paraId="000000AB">
      <w:pPr>
        <w:numPr>
          <w:ilvl w:val="2"/>
          <w:numId w:val="2"/>
        </w:numPr>
        <w:shd w:fill="ffffff" w:val="clear"/>
        <w:spacing w:after="360" w:lineRule="auto"/>
        <w:ind w:left="2880" w:hanging="360"/>
        <w:rPr>
          <w:del w:author="IGO-INGO IRT" w:id="223" w:date="2025-10-13T08:38:32Z"/>
          <w:color w:val="333333"/>
          <w:sz w:val="24"/>
          <w:szCs w:val="24"/>
        </w:rPr>
      </w:pPr>
      <w:del w:author="IGO-INGO IRT" w:id="223" w:date="2025-10-13T08:38:32Z">
        <w:r w:rsidDel="00000000" w:rsidR="00000000" w:rsidRPr="00000000">
          <w:rPr>
            <w:color w:val="333333"/>
            <w:sz w:val="24"/>
            <w:szCs w:val="24"/>
            <w:rtl w:val="0"/>
          </w:rPr>
          <w:delText xml:space="preserve">Conclude with the following statement followed by the signature (in any electronic format) of the Arbitral Challenge Respondent or its authorized representative:</w:delText>
        </w:r>
      </w:del>
    </w:p>
    <w:p w:rsidR="00000000" w:rsidDel="00000000" w:rsidP="00000000" w:rsidRDefault="00000000" w:rsidRPr="00000000" w14:paraId="000000AC">
      <w:pPr>
        <w:shd w:fill="ffffff" w:val="clear"/>
        <w:spacing w:after="360" w:lineRule="auto"/>
        <w:ind w:left="2880" w:firstLine="0"/>
        <w:rPr>
          <w:del w:author="IGO-INGO IRT" w:id="223" w:date="2025-10-13T08:38:32Z"/>
          <w:color w:val="333333"/>
          <w:sz w:val="24"/>
          <w:szCs w:val="24"/>
        </w:rPr>
      </w:pPr>
      <w:del w:author="IGO-INGO IRT" w:id="223" w:date="2025-10-13T08:38:32Z">
        <w:r w:rsidDel="00000000" w:rsidR="00000000" w:rsidRPr="00000000">
          <w:rPr>
            <w:color w:val="333333"/>
            <w:sz w:val="24"/>
            <w:szCs w:val="24"/>
            <w:rtl w:val="0"/>
          </w:rPr>
          <w:delText xml:space="preserve">“Arbitral Challenge Respondent agrees that any claim and remedy concerning the registration of the domain name, the dispute, or the dispute's resolution shall be solely against the Arbitral Challenge Complainant and waives all such claims and remedies against: (a) the Arbitral Challenge Tribunal and panelists, except in the case of deliberate wrongdoing; (b) the Registrar(s); (c) the registry administrator; and (d) the Internet Corporation for Assigned Names and Numbers, as well as their affiliates, subsidiaries, directors, officers, employees, and agents."</w:delText>
        </w:r>
      </w:del>
    </w:p>
    <w:p w:rsidR="00000000" w:rsidDel="00000000" w:rsidP="00000000" w:rsidRDefault="00000000" w:rsidRPr="00000000" w14:paraId="000000AD">
      <w:pPr>
        <w:shd w:fill="ffffff" w:val="clear"/>
        <w:spacing w:after="360" w:lineRule="auto"/>
        <w:ind w:left="2880" w:firstLine="0"/>
        <w:rPr>
          <w:del w:author="IGO-INGO IRT" w:id="223" w:date="2025-10-13T08:38:32Z"/>
          <w:color w:val="333333"/>
          <w:sz w:val="24"/>
          <w:szCs w:val="24"/>
        </w:rPr>
      </w:pPr>
      <w:del w:author="IGO-INGO IRT" w:id="223" w:date="2025-10-13T08:38:32Z">
        <w:r w:rsidDel="00000000" w:rsidR="00000000" w:rsidRPr="00000000">
          <w:rPr>
            <w:color w:val="333333"/>
            <w:sz w:val="24"/>
            <w:szCs w:val="24"/>
            <w:rtl w:val="0"/>
          </w:rPr>
          <w:delText xml:space="preserve">“Arbitral Challenge Respondent certifies that the information contained in this Arbitral Challenge Response is, to the best of Arbitral Challenge Respondent's knowledge, complete and accurate, that this Arbitral Challenge Response is not being presented for any improper purpose, such as to harass, and that the assertions in this Arbitral Challenge Response are warranted under these Rules and under applicable law, as it now exists or as it may be extended by a good-faith and reasonable argument."; and</w:delText>
        </w:r>
      </w:del>
    </w:p>
    <w:p w:rsidR="00000000" w:rsidDel="00000000" w:rsidP="00000000" w:rsidRDefault="00000000" w:rsidRPr="00000000" w14:paraId="000000AE">
      <w:pPr>
        <w:numPr>
          <w:ilvl w:val="2"/>
          <w:numId w:val="2"/>
        </w:numPr>
        <w:shd w:fill="ffffff" w:val="clear"/>
        <w:ind w:left="2880" w:hanging="360"/>
        <w:rPr>
          <w:del w:author="IGO-INGO IRT" w:id="223" w:date="2025-10-13T08:38:32Z"/>
          <w:color w:val="333333"/>
          <w:sz w:val="24"/>
          <w:szCs w:val="24"/>
        </w:rPr>
      </w:pPr>
      <w:del w:author="IGO-INGO IRT" w:id="223" w:date="2025-10-13T08:38:32Z">
        <w:r w:rsidDel="00000000" w:rsidR="00000000" w:rsidRPr="00000000">
          <w:rPr>
            <w:color w:val="333333"/>
            <w:sz w:val="24"/>
            <w:szCs w:val="24"/>
            <w:rtl w:val="0"/>
          </w:rPr>
          <w:delText xml:space="preserve">Annex any documentary or other evidence upon which the Arbitral Challenge Respondent relies, together with a schedule indexing such documents.</w:delText>
        </w:r>
      </w:del>
    </w:p>
    <w:p w:rsidR="00000000" w:rsidDel="00000000" w:rsidP="00000000" w:rsidRDefault="00000000" w:rsidRPr="00000000" w14:paraId="000000AF">
      <w:pPr>
        <w:numPr>
          <w:ilvl w:val="1"/>
          <w:numId w:val="2"/>
        </w:numPr>
        <w:shd w:fill="ffffff" w:val="clear"/>
        <w:ind w:left="2160" w:hanging="360"/>
        <w:rPr>
          <w:del w:author="IGO-INGO IRT" w:id="223" w:date="2025-10-13T08:38:32Z"/>
          <w:color w:val="333333"/>
          <w:sz w:val="24"/>
          <w:szCs w:val="24"/>
        </w:rPr>
      </w:pPr>
      <w:del w:author="IGO-INGO IRT" w:id="223" w:date="2025-10-13T08:38:32Z">
        <w:r w:rsidDel="00000000" w:rsidR="00000000" w:rsidRPr="00000000">
          <w:rPr>
            <w:color w:val="333333"/>
            <w:sz w:val="24"/>
            <w:szCs w:val="24"/>
            <w:rtl w:val="0"/>
          </w:rPr>
          <w:delText xml:space="preserve">If the Arbitral Challenge Complainant has elected to have the Arbitral Challenge proceeding decided by a single-member Arbitral Challenge Panel, and the Arbitral Challenge Respondent elects a three-member Arbitral Challenge Panel, the Arbitral Challenge Respondent shall be required to pay one-half of the applicable fee for a three-member Arbitral Challenge Panel as set forth in the Arbitral Challenge Tribunal’s Supplemental Rules. This payment shall be made together with the submission of the Arbitral Challenge Response to the Arbitral Challenge Tribunal. In the event that the required payment is not made, the Arbitral Challenge shall be decided by a single-member Arbitral Challenge Panel.</w:delText>
        </w:r>
      </w:del>
    </w:p>
    <w:p w:rsidR="00000000" w:rsidDel="00000000" w:rsidP="00000000" w:rsidRDefault="00000000" w:rsidRPr="00000000" w14:paraId="000000B0">
      <w:pPr>
        <w:numPr>
          <w:ilvl w:val="1"/>
          <w:numId w:val="2"/>
        </w:numPr>
        <w:shd w:fill="ffffff" w:val="clear"/>
        <w:ind w:left="2160" w:hanging="360"/>
        <w:rPr>
          <w:del w:author="IGO-INGO IRT" w:id="223" w:date="2025-10-13T08:38:32Z"/>
          <w:color w:val="333333"/>
          <w:sz w:val="24"/>
          <w:szCs w:val="24"/>
        </w:rPr>
      </w:pPr>
      <w:del w:author="IGO-INGO IRT" w:id="223" w:date="2025-10-13T08:38:32Z">
        <w:r w:rsidDel="00000000" w:rsidR="00000000" w:rsidRPr="00000000">
          <w:rPr>
            <w:color w:val="333333"/>
            <w:sz w:val="24"/>
            <w:szCs w:val="24"/>
            <w:rtl w:val="0"/>
          </w:rPr>
          <w:delText xml:space="preserve">At the request of the Arbitral Challenge Respondent, the Arbitral Tribunal may, in exceptional cases, extend the period of time for the filing of the Arbitral Challenge response. The period may also be extended by written stipulation between the Parties, provided the stipulation is approved by the Arbitral Challenge Tribunal.</w:delText>
        </w:r>
      </w:del>
    </w:p>
    <w:p w:rsidR="00000000" w:rsidDel="00000000" w:rsidP="00000000" w:rsidRDefault="00000000" w:rsidRPr="00000000" w14:paraId="000000B1">
      <w:pPr>
        <w:numPr>
          <w:ilvl w:val="1"/>
          <w:numId w:val="2"/>
        </w:numPr>
        <w:shd w:fill="ffffff" w:val="clear"/>
        <w:ind w:left="2160" w:hanging="360"/>
        <w:rPr>
          <w:del w:author="IGO-INGO IRT" w:id="223" w:date="2025-10-13T08:38:32Z"/>
          <w:color w:val="333333"/>
          <w:sz w:val="24"/>
          <w:szCs w:val="24"/>
        </w:rPr>
      </w:pPr>
      <w:del w:author="IGO-INGO IRT" w:id="223" w:date="2025-10-13T08:38:32Z">
        <w:r w:rsidDel="00000000" w:rsidR="00000000" w:rsidRPr="00000000">
          <w:rPr>
            <w:color w:val="333333"/>
            <w:sz w:val="24"/>
            <w:szCs w:val="24"/>
            <w:rtl w:val="0"/>
          </w:rPr>
          <w:delText xml:space="preserve">If the Arbitral Challenge Respondent does not submit an Arbitral Challenge response, in the absence of exceptional circumstances, the Arbitral Challenge Panel shall decide the Arbitral Challenge based upon the Notice of Arbitral Challenge.</w:delText>
        </w:r>
      </w:del>
    </w:p>
    <w:p w:rsidR="00000000" w:rsidDel="00000000" w:rsidP="00000000" w:rsidRDefault="00000000" w:rsidRPr="00000000" w14:paraId="000000B2">
      <w:pPr>
        <w:numPr>
          <w:ilvl w:val="0"/>
          <w:numId w:val="2"/>
        </w:numPr>
        <w:shd w:fill="ffffff" w:val="clear"/>
        <w:spacing w:before="200" w:lineRule="auto"/>
        <w:ind w:left="1440" w:hanging="360"/>
        <w:rPr>
          <w:del w:author="IGO-INGO IRT" w:id="223" w:date="2025-10-13T08:38:32Z"/>
          <w:color w:val="333333"/>
          <w:sz w:val="24"/>
          <w:szCs w:val="24"/>
        </w:rPr>
      </w:pPr>
      <w:del w:author="IGO-INGO IRT" w:id="223" w:date="2025-10-13T08:38:32Z">
        <w:r w:rsidDel="00000000" w:rsidR="00000000" w:rsidRPr="00000000">
          <w:rPr>
            <w:color w:val="333333"/>
            <w:sz w:val="24"/>
            <w:szCs w:val="24"/>
            <w:rtl w:val="0"/>
          </w:rPr>
          <w:delText xml:space="preserve">Arbitral Challenge Panel</w:delText>
        </w:r>
      </w:del>
    </w:p>
    <w:p w:rsidR="00000000" w:rsidDel="00000000" w:rsidP="00000000" w:rsidRDefault="00000000" w:rsidRPr="00000000" w14:paraId="000000B3">
      <w:pPr>
        <w:numPr>
          <w:ilvl w:val="1"/>
          <w:numId w:val="2"/>
        </w:numPr>
        <w:shd w:fill="ffffff" w:val="clear"/>
        <w:ind w:left="2160" w:hanging="360"/>
        <w:rPr>
          <w:del w:author="IGO-INGO IRT" w:id="223" w:date="2025-10-13T08:38:32Z"/>
          <w:color w:val="333333"/>
          <w:sz w:val="24"/>
          <w:szCs w:val="24"/>
        </w:rPr>
      </w:pPr>
      <w:del w:author="IGO-INGO IRT" w:id="223" w:date="2025-10-13T08:38:32Z">
        <w:r w:rsidDel="00000000" w:rsidR="00000000" w:rsidRPr="00000000">
          <w:rPr>
            <w:color w:val="333333"/>
            <w:sz w:val="24"/>
            <w:szCs w:val="24"/>
            <w:rtl w:val="0"/>
          </w:rPr>
          <w:delText xml:space="preserve">The Arbitral Challenge Tribunal shall maintain and publish a publicly available list of Arbitral Challenge Panelists and their qualifications.</w:delText>
        </w:r>
      </w:del>
    </w:p>
    <w:p w:rsidR="00000000" w:rsidDel="00000000" w:rsidP="00000000" w:rsidRDefault="00000000" w:rsidRPr="00000000" w14:paraId="000000B4">
      <w:pPr>
        <w:numPr>
          <w:ilvl w:val="1"/>
          <w:numId w:val="2"/>
        </w:numPr>
        <w:shd w:fill="fefefe" w:val="clear"/>
        <w:ind w:left="2160" w:hanging="360"/>
        <w:rPr>
          <w:del w:author="IGO-INGO IRT" w:id="223" w:date="2025-10-13T08:38:32Z"/>
          <w:color w:val="333333"/>
          <w:sz w:val="24"/>
          <w:szCs w:val="24"/>
        </w:rPr>
      </w:pPr>
      <w:del w:author="IGO-INGO IRT" w:id="223" w:date="2025-10-13T08:38:32Z">
        <w:r w:rsidDel="00000000" w:rsidR="00000000" w:rsidRPr="00000000">
          <w:rPr>
            <w:color w:val="333333"/>
            <w:sz w:val="24"/>
            <w:szCs w:val="24"/>
            <w:rtl w:val="0"/>
          </w:rPr>
          <w:delText xml:space="preserve">If neither Party has elected a three-member Arbitral Challenge Panel, the Arbitral Challenge Tribunal shall appoint, within five (5) calendar days following receipt of the Arbitral Challenge response by the Arbitral Challenge Respondent or the lapse of the time period for the submission thereof, a single Arbitral Challenge Panelist from its list of panelists. The fees for a single-member Arbitral Challenge Panel shall be paid entirely by the Arbitral Challenge Complainant.</w:delText>
        </w:r>
      </w:del>
    </w:p>
    <w:p w:rsidR="00000000" w:rsidDel="00000000" w:rsidP="00000000" w:rsidRDefault="00000000" w:rsidRPr="00000000" w14:paraId="000000B5">
      <w:pPr>
        <w:numPr>
          <w:ilvl w:val="1"/>
          <w:numId w:val="2"/>
        </w:numPr>
        <w:shd w:fill="fefefe" w:val="clear"/>
        <w:ind w:left="2160" w:hanging="360"/>
        <w:rPr>
          <w:del w:author="IGO-INGO IRT" w:id="223" w:date="2025-10-13T08:38:32Z"/>
          <w:color w:val="333333"/>
          <w:sz w:val="24"/>
          <w:szCs w:val="24"/>
        </w:rPr>
      </w:pPr>
      <w:del w:author="IGO-INGO IRT" w:id="223" w:date="2025-10-13T08:38:32Z">
        <w:r w:rsidDel="00000000" w:rsidR="00000000" w:rsidRPr="00000000">
          <w:rPr>
            <w:color w:val="333333"/>
            <w:sz w:val="24"/>
            <w:szCs w:val="24"/>
            <w:rtl w:val="0"/>
          </w:rPr>
          <w:delText xml:space="preserve">If either Party elects to have the dispute decided by a three-member Arbitral Challenge Panel, the Arbitral Tribunal shall appoint three Arbitral Challenge Panelists in accordance with the procedures identified in Paragraph 20(g)(v). The fees for a three-member Arbitral Challenge Panel shall be paid in their entirety by the Arbitral Challenge Complainant, except where the election for a three-member Arbitral Challenge Panel was made by the Arbitral Challenge Respondent, in which case the applicable fees shall be shared equally between the Parties.</w:delText>
        </w:r>
      </w:del>
    </w:p>
    <w:p w:rsidR="00000000" w:rsidDel="00000000" w:rsidP="00000000" w:rsidRDefault="00000000" w:rsidRPr="00000000" w14:paraId="000000B6">
      <w:pPr>
        <w:numPr>
          <w:ilvl w:val="1"/>
          <w:numId w:val="2"/>
        </w:numPr>
        <w:shd w:fill="fefefe" w:val="clear"/>
        <w:ind w:left="2160" w:hanging="360"/>
        <w:rPr>
          <w:del w:author="IGO-INGO IRT" w:id="223" w:date="2025-10-13T08:38:32Z"/>
          <w:color w:val="333333"/>
          <w:sz w:val="24"/>
          <w:szCs w:val="24"/>
        </w:rPr>
      </w:pPr>
      <w:del w:author="IGO-INGO IRT" w:id="223" w:date="2025-10-13T08:38:32Z">
        <w:r w:rsidDel="00000000" w:rsidR="00000000" w:rsidRPr="00000000">
          <w:rPr>
            <w:color w:val="333333"/>
            <w:sz w:val="24"/>
            <w:szCs w:val="24"/>
            <w:rtl w:val="0"/>
          </w:rPr>
          <w:delText xml:space="preserve">Unless it has already elected a three-member Arbitral Challenge Panel, the Arbitral Challenge Complainant shall submit to the Arbitral Challenge Tribunal, within five (5) calendar days of communication of an Arbitral Challenge response in which the Arbitral Challenge Respondent elects a three-member Arbitral Challenge Panel, the names and contact details of three candidates to serve as one of the Arbitral Challenge Panelists. These candidates may be drawn from the Arbitral Challenge Tribunal’s list of Arbitral Challenge Panelists.</w:delText>
        </w:r>
      </w:del>
    </w:p>
    <w:p w:rsidR="00000000" w:rsidDel="00000000" w:rsidP="00000000" w:rsidRDefault="00000000" w:rsidRPr="00000000" w14:paraId="000000B7">
      <w:pPr>
        <w:numPr>
          <w:ilvl w:val="1"/>
          <w:numId w:val="2"/>
        </w:numPr>
        <w:shd w:fill="fefefe" w:val="clear"/>
        <w:ind w:left="2160" w:hanging="360"/>
        <w:rPr>
          <w:del w:author="IGO-INGO IRT" w:id="223" w:date="2025-10-13T08:38:32Z"/>
          <w:color w:val="333333"/>
          <w:sz w:val="24"/>
          <w:szCs w:val="24"/>
        </w:rPr>
      </w:pPr>
      <w:del w:author="IGO-INGO IRT" w:id="223" w:date="2025-10-13T08:38:32Z">
        <w:r w:rsidDel="00000000" w:rsidR="00000000" w:rsidRPr="00000000">
          <w:rPr>
            <w:color w:val="333333"/>
            <w:sz w:val="24"/>
            <w:szCs w:val="24"/>
            <w:rtl w:val="0"/>
          </w:rPr>
          <w:delText xml:space="preserve">In the event that either Party elects a three-member Arbitral Challenge Panel, the Arbitral Challenge Tribunal shall endeavor to appoint one Arbitral Challenge Panelist from the list of candidates provided by each Party. The third Arbitral Challenge Panelist shall be appointed by the Arbitral Challenge Tribunal from a list of five candidates submitted by the Arbitral Challenge Tribunal to the Parties, the Arbitral Challenge Tribunal's selection from among the five being made in a manner that reasonably balances the preferences of both Parties, as they may specify to the Arbitral Challenge Tribunal within five (5) calendar days of the Arbitral Challenge Tribunal's submission of the five-candidate list to the Parties.</w:delText>
        </w:r>
      </w:del>
    </w:p>
    <w:p w:rsidR="00000000" w:rsidDel="00000000" w:rsidP="00000000" w:rsidRDefault="00000000" w:rsidRPr="00000000" w14:paraId="000000B8">
      <w:pPr>
        <w:numPr>
          <w:ilvl w:val="1"/>
          <w:numId w:val="2"/>
        </w:numPr>
        <w:shd w:fill="fefefe" w:val="clear"/>
        <w:ind w:left="2160" w:hanging="360"/>
        <w:rPr>
          <w:del w:author="IGO-INGO IRT" w:id="223" w:date="2025-10-13T08:38:32Z"/>
          <w:color w:val="333333"/>
          <w:sz w:val="24"/>
          <w:szCs w:val="24"/>
        </w:rPr>
      </w:pPr>
      <w:del w:author="IGO-INGO IRT" w:id="223" w:date="2025-10-13T08:38:32Z">
        <w:r w:rsidDel="00000000" w:rsidR="00000000" w:rsidRPr="00000000">
          <w:rPr>
            <w:color w:val="333333"/>
            <w:sz w:val="24"/>
            <w:szCs w:val="24"/>
            <w:rtl w:val="0"/>
          </w:rPr>
          <w:delText xml:space="preserve">Once the entire Arbitral Challenge Panel is appointed, the Arbitral Challenge Tribunal shall notify the Parties of the Arbitral Challenge Panelists appointed and the date by which, absent exceptional circumstances, the Arbitral Challenge Panel shall forward its decision on the Arbitral Challenge proceeding to the Arbitral Challenge Tribunal.</w:delText>
        </w:r>
      </w:del>
    </w:p>
    <w:p w:rsidR="00000000" w:rsidDel="00000000" w:rsidP="00000000" w:rsidRDefault="00000000" w:rsidRPr="00000000" w14:paraId="000000B9">
      <w:pPr>
        <w:numPr>
          <w:ilvl w:val="1"/>
          <w:numId w:val="2"/>
        </w:numPr>
        <w:shd w:fill="ffffff" w:val="clear"/>
        <w:ind w:left="2160" w:hanging="360"/>
        <w:rPr>
          <w:del w:author="IGO-INGO IRT" w:id="223" w:date="2025-10-13T08:38:32Z"/>
          <w:color w:val="333333"/>
          <w:sz w:val="24"/>
          <w:szCs w:val="24"/>
        </w:rPr>
      </w:pPr>
      <w:del w:author="IGO-INGO IRT" w:id="223" w:date="2025-10-13T08:38:32Z">
        <w:r w:rsidDel="00000000" w:rsidR="00000000" w:rsidRPr="00000000">
          <w:rPr>
            <w:color w:val="333333"/>
            <w:sz w:val="24"/>
            <w:szCs w:val="24"/>
            <w:rtl w:val="0"/>
          </w:rPr>
          <w:delText xml:space="preserve">An Arbitral Challenge Panelist shall be impartial and independent and shall have, before accepting appointment, disclosed to the Arbitral Challenge Tribunal any circumstances giving rise to justifiable doubt as to the Arbitral Challenge Panelist's impartiality or independence. If, at any stage during the Arbitral Challenge proceeding, new circumstances arise that could give rise to justifiable doubt as to the impartiality or independence of the Arbitral Challenge Panelist, that Panelist shall promptly disclose such circumstances to the Arbitral Challenge Tribunal. In such event, the Arbitral Challenge Tribunal shall have the discretion to appoint a substitute Arbitral Challenge Panelist.</w:delText>
        </w:r>
      </w:del>
    </w:p>
    <w:p w:rsidR="00000000" w:rsidDel="00000000" w:rsidP="00000000" w:rsidRDefault="00000000" w:rsidRPr="00000000" w14:paraId="000000BA">
      <w:pPr>
        <w:numPr>
          <w:ilvl w:val="1"/>
          <w:numId w:val="2"/>
        </w:numPr>
        <w:shd w:fill="ffffff" w:val="clear"/>
        <w:ind w:left="2160" w:hanging="360"/>
        <w:rPr>
          <w:del w:author="IGO-INGO IRT" w:id="223" w:date="2025-10-13T08:38:32Z"/>
          <w:color w:val="333333"/>
          <w:sz w:val="24"/>
          <w:szCs w:val="24"/>
        </w:rPr>
      </w:pPr>
      <w:del w:author="IGO-INGO IRT" w:id="223" w:date="2025-10-13T08:38:32Z">
        <w:r w:rsidDel="00000000" w:rsidR="00000000" w:rsidRPr="00000000">
          <w:rPr>
            <w:color w:val="333333"/>
            <w:sz w:val="24"/>
            <w:szCs w:val="24"/>
            <w:rtl w:val="0"/>
          </w:rPr>
          <w:delText xml:space="preserve">No Party or anyone acting on its behalf may have any unilateral communication with the Arbitral Challenge Panel. All communications between a Party and the Arbitral Challenge Panel or the Arbitral Challenge Tribunal shall be made to a case administrator appointed by the Arbitral Challenge Tribunal in the manner prescribed in the Arbitral Challenge Tribunal's Supplemental Rules.</w:delText>
        </w:r>
      </w:del>
    </w:p>
    <w:p w:rsidR="00000000" w:rsidDel="00000000" w:rsidP="00000000" w:rsidRDefault="00000000" w:rsidRPr="00000000" w14:paraId="000000BB">
      <w:pPr>
        <w:numPr>
          <w:ilvl w:val="1"/>
          <w:numId w:val="2"/>
        </w:numPr>
        <w:shd w:fill="ffffff" w:val="clear"/>
        <w:ind w:left="2160" w:hanging="360"/>
        <w:rPr>
          <w:del w:author="IGO-INGO IRT" w:id="223" w:date="2025-10-13T08:38:32Z"/>
          <w:color w:val="333333"/>
          <w:sz w:val="24"/>
          <w:szCs w:val="24"/>
        </w:rPr>
      </w:pPr>
      <w:del w:author="IGO-INGO IRT" w:id="223" w:date="2025-10-13T08:38:32Z">
        <w:r w:rsidDel="00000000" w:rsidR="00000000" w:rsidRPr="00000000">
          <w:rPr>
            <w:color w:val="333333"/>
            <w:sz w:val="24"/>
            <w:szCs w:val="24"/>
            <w:rtl w:val="0"/>
          </w:rPr>
          <w:delText xml:space="preserve">The Arbitral Challenge Tribunal shall forward the file to the Arbitral Challenge Panel as soon as the Arbitral Challenge Panelist is appointed in the case of an Arbitral Challenge Panel consisting of a single member, or as soon as the last Arbitral Challenge Panelist is appointed in the case of a three-member Arbitral Challenge Panel.</w:delText>
        </w:r>
      </w:del>
    </w:p>
    <w:p w:rsidR="00000000" w:rsidDel="00000000" w:rsidP="00000000" w:rsidRDefault="00000000" w:rsidRPr="00000000" w14:paraId="000000BC">
      <w:pPr>
        <w:numPr>
          <w:ilvl w:val="1"/>
          <w:numId w:val="2"/>
        </w:numPr>
        <w:ind w:left="2160" w:hanging="360"/>
        <w:rPr>
          <w:ins w:author="IGO-INGO IRT" w:id="223" w:date="2025-10-13T08:38:32Z"/>
          <w:highlight w:val="yellow"/>
        </w:rPr>
      </w:pPr>
      <w:del w:author="IGO-INGO IRT" w:id="223" w:date="2025-10-13T08:38:32Z">
        <w:r w:rsidDel="00000000" w:rsidR="00000000" w:rsidRPr="00000000">
          <w:rPr>
            <w:color w:val="333333"/>
            <w:sz w:val="24"/>
            <w:szCs w:val="24"/>
            <w:rtl w:val="0"/>
          </w:rPr>
          <w:delText xml:space="preserve">Arbitral Challenge</w:delText>
        </w:r>
      </w:del>
      <w:ins w:author="IGO-INGO IRT" w:id="223" w:date="2025-10-13T08:38:32Z">
        <w:r w:rsidDel="00000000" w:rsidR="00000000" w:rsidRPr="00000000">
          <w:rPr>
            <w:color w:val="333333"/>
            <w:sz w:val="24"/>
            <w:szCs w:val="24"/>
            <w:highlight w:val="yellow"/>
            <w:rtl w:val="0"/>
          </w:rPr>
          <w:t xml:space="preserve"> in connection with sending the Notice of Arbitral Proceeding to the IGO Complainant.</w:t>
        </w:r>
        <w:r w:rsidDel="00000000" w:rsidR="00000000" w:rsidRPr="00000000">
          <w:rPr>
            <w:rtl w:val="0"/>
          </w:rPr>
        </w:r>
      </w:ins>
    </w:p>
    <w:p w:rsidR="00000000" w:rsidDel="00000000" w:rsidP="00000000" w:rsidRDefault="00000000" w:rsidRPr="00000000" w14:paraId="000000BD">
      <w:pPr>
        <w:numPr>
          <w:ilvl w:val="0"/>
          <w:numId w:val="2"/>
        </w:numPr>
        <w:shd w:fill="ffffff" w:val="clear"/>
        <w:spacing w:before="200" w:lineRule="auto"/>
        <w:ind w:left="1440" w:hanging="360"/>
        <w:rPr>
          <w:ins w:author="IGO-INGO IRT" w:id="223" w:date="2025-10-13T08:38:32Z"/>
          <w:highlight w:val="yellow"/>
        </w:rPr>
      </w:pPr>
      <w:ins w:author="IGO-INGO IRT" w:id="223" w:date="2025-10-13T08:38:32Z">
        <w:r w:rsidDel="00000000" w:rsidR="00000000" w:rsidRPr="00000000">
          <w:rPr>
            <w:color w:val="333333"/>
            <w:sz w:val="24"/>
            <w:szCs w:val="24"/>
            <w:highlight w:val="yellow"/>
            <w:rtl w:val="0"/>
          </w:rPr>
          <w:t xml:space="preserve">Arbitral Panel</w:t>
        </w:r>
        <w:r w:rsidDel="00000000" w:rsidR="00000000" w:rsidRPr="00000000">
          <w:rPr>
            <w:rtl w:val="0"/>
          </w:rPr>
        </w:r>
      </w:ins>
    </w:p>
    <w:p w:rsidR="00000000" w:rsidDel="00000000" w:rsidP="00000000" w:rsidRDefault="00000000" w:rsidRPr="00000000" w14:paraId="000000BE">
      <w:pPr>
        <w:shd w:fill="ffffff" w:val="clear"/>
        <w:ind w:left="2160" w:firstLine="0"/>
        <w:rPr>
          <w:ins w:author="IGO-INGO IRT" w:id="223" w:date="2025-10-13T08:38:32Z"/>
          <w:color w:val="000000"/>
          <w:highlight w:val="yellow"/>
        </w:rPr>
      </w:pPr>
      <w:ins w:author="IGO-INGO IRT" w:id="223" w:date="2025-10-13T08:38:32Z">
        <w:r w:rsidDel="00000000" w:rsidR="00000000" w:rsidRPr="00000000">
          <w:rPr>
            <w:color w:val="333333"/>
            <w:sz w:val="24"/>
            <w:szCs w:val="24"/>
            <w:highlight w:val="yellow"/>
            <w:rtl w:val="0"/>
          </w:rPr>
          <w:t xml:space="preserve">The Arbitral Panel will be appointed in accordance with the applicable Supplemental Rules of the Arbitral Institution.</w:t>
        </w:r>
        <w:r w:rsidDel="00000000" w:rsidR="00000000" w:rsidRPr="00000000">
          <w:rPr>
            <w:rtl w:val="0"/>
          </w:rPr>
        </w:r>
      </w:ins>
    </w:p>
    <w:p w:rsidR="00000000" w:rsidDel="00000000" w:rsidP="00000000" w:rsidRDefault="00000000" w:rsidRPr="00000000" w14:paraId="000000BF">
      <w:pPr>
        <w:shd w:fill="ffffff" w:val="clear"/>
        <w:ind w:left="2160" w:firstLine="0"/>
        <w:rPr>
          <w:ins w:author="IGO-INGO IRT" w:id="223" w:date="2025-10-13T08:38:32Z"/>
          <w:color w:val="333333"/>
          <w:sz w:val="24"/>
          <w:szCs w:val="24"/>
          <w:highlight w:val="yellow"/>
        </w:rPr>
      </w:pPr>
      <w:ins w:author="IGO-INGO IRT" w:id="223" w:date="2025-10-13T08:38:32Z">
        <w:r w:rsidDel="00000000" w:rsidR="00000000" w:rsidRPr="00000000">
          <w:rPr>
            <w:rtl w:val="0"/>
          </w:rPr>
        </w:r>
      </w:ins>
    </w:p>
    <w:p w:rsidR="00000000" w:rsidDel="00000000" w:rsidP="00000000" w:rsidRDefault="00000000" w:rsidRPr="00000000" w14:paraId="000000C0">
      <w:pPr>
        <w:numPr>
          <w:ilvl w:val="0"/>
          <w:numId w:val="2"/>
        </w:numPr>
        <w:shd w:fill="ffffff" w:val="clear"/>
        <w:spacing w:before="200" w:lineRule="auto"/>
        <w:ind w:left="1440" w:hanging="360"/>
        <w:rPr>
          <w:color w:val="333333"/>
          <w:sz w:val="24"/>
          <w:szCs w:val="24"/>
          <w:highlight w:val="yellow"/>
          <w:rPrChange w:author="IGO-INGO IRT" w:id="139" w:date="2025-10-13T08:38:32Z">
            <w:rPr>
              <w:color w:val="333333"/>
              <w:sz w:val="24"/>
              <w:szCs w:val="24"/>
            </w:rPr>
          </w:rPrChange>
        </w:rPr>
        <w:pPrChange w:author="IGO-INGO IRT" w:id="0" w:date="2025-10-13T08:38:32Z">
          <w:pPr>
            <w:numPr>
              <w:ilvl w:val="0"/>
              <w:numId w:val="2"/>
            </w:numPr>
            <w:shd w:fill="ffffff" w:val="clear"/>
            <w:spacing w:before="200" w:lineRule="auto"/>
            <w:ind w:left="1440" w:hanging="360"/>
          </w:pPr>
        </w:pPrChange>
      </w:pPr>
      <w:ins w:author="IGO-INGO IRT" w:id="223" w:date="2025-10-13T08:38:32Z">
        <w:r w:rsidDel="00000000" w:rsidR="00000000" w:rsidRPr="00000000">
          <w:rPr>
            <w:color w:val="333333"/>
            <w:sz w:val="24"/>
            <w:szCs w:val="24"/>
            <w:highlight w:val="yellow"/>
            <w:rtl w:val="0"/>
          </w:rPr>
          <w:t xml:space="preserve">Arbitral</w:t>
        </w:r>
      </w:ins>
      <w:r w:rsidDel="00000000" w:rsidR="00000000" w:rsidRPr="00000000">
        <w:rPr>
          <w:color w:val="333333"/>
          <w:sz w:val="24"/>
          <w:szCs w:val="24"/>
          <w:highlight w:val="yellow"/>
          <w:rtl w:val="0"/>
          <w:rPrChange w:author="IGO-INGO IRT" w:id="224" w:date="2025-10-13T08:38:32Z">
            <w:rPr>
              <w:color w:val="333333"/>
              <w:sz w:val="24"/>
              <w:szCs w:val="24"/>
            </w:rPr>
          </w:rPrChange>
        </w:rPr>
        <w:t xml:space="preserve"> Proceeding</w:t>
      </w:r>
    </w:p>
    <w:p w:rsidR="00000000" w:rsidDel="00000000" w:rsidP="00000000" w:rsidRDefault="00000000" w:rsidRPr="00000000" w14:paraId="000000C1">
      <w:pPr>
        <w:numPr>
          <w:ilvl w:val="1"/>
          <w:numId w:val="2"/>
        </w:numPr>
        <w:shd w:fill="ffffff" w:val="clear"/>
        <w:ind w:left="2160" w:hanging="360"/>
        <w:rPr>
          <w:del w:author="IGO-INGO IRT" w:id="227" w:date="2025-10-13T08:38:32Z"/>
          <w:color w:val="333333"/>
          <w:sz w:val="24"/>
          <w:szCs w:val="24"/>
        </w:rPr>
      </w:pPr>
      <w:r w:rsidDel="00000000" w:rsidR="00000000" w:rsidRPr="00000000">
        <w:rPr>
          <w:color w:val="333333"/>
          <w:sz w:val="24"/>
          <w:szCs w:val="24"/>
          <w:highlight w:val="yellow"/>
          <w:rtl w:val="0"/>
          <w:rPrChange w:author="IGO-INGO IRT" w:id="224" w:date="2025-10-13T08:38:32Z">
            <w:rPr>
              <w:color w:val="333333"/>
              <w:sz w:val="24"/>
              <w:szCs w:val="24"/>
            </w:rPr>
          </w:rPrChange>
        </w:rPr>
        <w:t xml:space="preserve">The Arbitral </w:t>
      </w:r>
      <w:del w:author="IGO-INGO IRT" w:id="225" w:date="2025-10-13T08:38:32Z">
        <w:r w:rsidDel="00000000" w:rsidR="00000000" w:rsidRPr="00000000">
          <w:rPr>
            <w:color w:val="333333"/>
            <w:sz w:val="24"/>
            <w:szCs w:val="24"/>
            <w:rtl w:val="0"/>
          </w:rPr>
          <w:delText xml:space="preserve">Challenge proceeding</w:delText>
        </w:r>
      </w:del>
      <w:ins w:author="IGO-INGO IRT" w:id="225" w:date="2025-10-13T08:38:32Z">
        <w:r w:rsidDel="00000000" w:rsidR="00000000" w:rsidRPr="00000000">
          <w:rPr>
            <w:color w:val="333333"/>
            <w:sz w:val="24"/>
            <w:szCs w:val="24"/>
            <w:highlight w:val="yellow"/>
            <w:rtl w:val="0"/>
          </w:rPr>
          <w:t xml:space="preserve">Proceeding</w:t>
        </w:r>
      </w:ins>
      <w:r w:rsidDel="00000000" w:rsidR="00000000" w:rsidRPr="00000000">
        <w:rPr>
          <w:color w:val="333333"/>
          <w:sz w:val="24"/>
          <w:szCs w:val="24"/>
          <w:highlight w:val="yellow"/>
          <w:rtl w:val="0"/>
          <w:rPrChange w:author="IGO-INGO IRT" w:id="226" w:date="2025-10-13T08:38:32Z">
            <w:rPr>
              <w:color w:val="333333"/>
              <w:sz w:val="24"/>
              <w:szCs w:val="24"/>
            </w:rPr>
          </w:rPrChange>
        </w:rPr>
        <w:t xml:space="preserve"> is a de novo review of the merits of the </w:t>
      </w:r>
      <w:del w:author="IGO-INGO IRT" w:id="227" w:date="2025-10-13T08:38:32Z">
        <w:r w:rsidDel="00000000" w:rsidR="00000000" w:rsidRPr="00000000">
          <w:rPr>
            <w:color w:val="333333"/>
            <w:sz w:val="24"/>
            <w:szCs w:val="24"/>
            <w:rtl w:val="0"/>
          </w:rPr>
          <w:delText xml:space="preserve">administrative proceeding. </w:delText>
        </w:r>
      </w:del>
    </w:p>
    <w:p w:rsidR="00000000" w:rsidDel="00000000" w:rsidP="00000000" w:rsidRDefault="00000000" w:rsidRPr="00000000" w14:paraId="000000C2">
      <w:pPr>
        <w:numPr>
          <w:ilvl w:val="1"/>
          <w:numId w:val="2"/>
        </w:numPr>
        <w:shd w:fill="ffffff" w:val="clear"/>
        <w:ind w:left="2160" w:hanging="360"/>
        <w:rPr>
          <w:del w:author="IGO-INGO IRT" w:id="227" w:date="2025-10-13T08:38:32Z"/>
          <w:color w:val="333333"/>
          <w:sz w:val="24"/>
          <w:szCs w:val="24"/>
        </w:rPr>
      </w:pPr>
      <w:del w:author="IGO-INGO IRT" w:id="227" w:date="2025-10-13T08:38:32Z">
        <w:r w:rsidDel="00000000" w:rsidR="00000000" w:rsidRPr="00000000">
          <w:rPr>
            <w:color w:val="333333"/>
            <w:sz w:val="24"/>
            <w:szCs w:val="24"/>
            <w:rtl w:val="0"/>
          </w:rPr>
          <w:delText xml:space="preserve">General Powers of the Arbitral Challenge Panel</w:delText>
        </w:r>
      </w:del>
    </w:p>
    <w:p w:rsidR="00000000" w:rsidDel="00000000" w:rsidP="00000000" w:rsidRDefault="00000000" w:rsidRPr="00000000" w14:paraId="000000C3">
      <w:pPr>
        <w:numPr>
          <w:ilvl w:val="2"/>
          <w:numId w:val="2"/>
        </w:numPr>
        <w:shd w:fill="fefefe" w:val="clear"/>
        <w:ind w:left="2880" w:hanging="360"/>
        <w:rPr>
          <w:del w:author="IGO-INGO IRT" w:id="227" w:date="2025-10-13T08:38:32Z"/>
          <w:color w:val="333333"/>
          <w:sz w:val="24"/>
          <w:szCs w:val="24"/>
        </w:rPr>
      </w:pPr>
      <w:del w:author="IGO-INGO IRT" w:id="227" w:date="2025-10-13T08:38:32Z">
        <w:r w:rsidDel="00000000" w:rsidR="00000000" w:rsidRPr="00000000">
          <w:rPr>
            <w:color w:val="333333"/>
            <w:sz w:val="24"/>
            <w:szCs w:val="24"/>
            <w:rtl w:val="0"/>
          </w:rPr>
          <w:delText xml:space="preserve">The Arbitral Challenge Panel shall conduct the Arbitral Challenge proceeding in such manner as it considers appropriate in accordance with the Policy and these Rules.</w:delText>
        </w:r>
      </w:del>
    </w:p>
    <w:p w:rsidR="00000000" w:rsidDel="00000000" w:rsidP="00000000" w:rsidRDefault="00000000" w:rsidRPr="00000000" w14:paraId="000000C4">
      <w:pPr>
        <w:numPr>
          <w:ilvl w:val="2"/>
          <w:numId w:val="2"/>
        </w:numPr>
        <w:shd w:fill="fefefe" w:val="clear"/>
        <w:ind w:left="2880" w:hanging="360"/>
        <w:rPr>
          <w:del w:author="IGO-INGO IRT" w:id="227" w:date="2025-10-13T08:38:32Z"/>
          <w:color w:val="333333"/>
          <w:sz w:val="24"/>
          <w:szCs w:val="24"/>
        </w:rPr>
      </w:pPr>
      <w:del w:author="IGO-INGO IRT" w:id="227" w:date="2025-10-13T08:38:32Z">
        <w:r w:rsidDel="00000000" w:rsidR="00000000" w:rsidRPr="00000000">
          <w:rPr>
            <w:color w:val="333333"/>
            <w:sz w:val="24"/>
            <w:szCs w:val="24"/>
            <w:rtl w:val="0"/>
          </w:rPr>
          <w:delText xml:space="preserve">In all cases, the Arbitral Challenge Panel shall ensure that the Parties are treated with equality and that each Party is given a fair opportunity to present its case.</w:delText>
        </w:r>
      </w:del>
    </w:p>
    <w:p w:rsidR="00000000" w:rsidDel="00000000" w:rsidP="00000000" w:rsidRDefault="00000000" w:rsidRPr="00000000" w14:paraId="000000C5">
      <w:pPr>
        <w:numPr>
          <w:ilvl w:val="2"/>
          <w:numId w:val="2"/>
        </w:numPr>
        <w:shd w:fill="fefefe" w:val="clear"/>
        <w:ind w:left="2880" w:hanging="360"/>
        <w:rPr>
          <w:del w:author="IGO-INGO IRT" w:id="227" w:date="2025-10-13T08:38:32Z"/>
          <w:color w:val="333333"/>
          <w:sz w:val="24"/>
          <w:szCs w:val="24"/>
        </w:rPr>
      </w:pPr>
      <w:del w:author="IGO-INGO IRT" w:id="227" w:date="2025-10-13T08:38:32Z">
        <w:r w:rsidDel="00000000" w:rsidR="00000000" w:rsidRPr="00000000">
          <w:rPr>
            <w:color w:val="333333"/>
            <w:sz w:val="24"/>
            <w:szCs w:val="24"/>
            <w:rtl w:val="0"/>
          </w:rPr>
          <w:delText xml:space="preserve">The Arbitral Challenge Panel shall ensure that the Arbitral Challenge proceeding takes place with due expedition. It may, at the request of a Party or on its own motion, extend, in exceptional cases, a period of time fixed by these Rules or by the Arbitral Challenge Panel.</w:delText>
        </w:r>
      </w:del>
    </w:p>
    <w:p w:rsidR="00000000" w:rsidDel="00000000" w:rsidP="00000000" w:rsidRDefault="00000000" w:rsidRPr="00000000" w14:paraId="000000C6">
      <w:pPr>
        <w:numPr>
          <w:ilvl w:val="2"/>
          <w:numId w:val="2"/>
        </w:numPr>
        <w:shd w:fill="fefefe" w:val="clear"/>
        <w:ind w:left="2880" w:hanging="360"/>
        <w:rPr>
          <w:del w:author="IGO-INGO IRT" w:id="227" w:date="2025-10-13T08:38:32Z"/>
          <w:color w:val="333333"/>
          <w:sz w:val="24"/>
          <w:szCs w:val="24"/>
        </w:rPr>
      </w:pPr>
      <w:del w:author="IGO-INGO IRT" w:id="227" w:date="2025-10-13T08:38:32Z">
        <w:r w:rsidDel="00000000" w:rsidR="00000000" w:rsidRPr="00000000">
          <w:rPr>
            <w:color w:val="333333"/>
            <w:sz w:val="24"/>
            <w:szCs w:val="24"/>
            <w:rtl w:val="0"/>
          </w:rPr>
          <w:delText xml:space="preserve">The Arbitral Challenge Panel shall determine the admissibility, relevance, materiality and weight of the evidence.</w:delText>
        </w:r>
      </w:del>
    </w:p>
    <w:p w:rsidR="00000000" w:rsidDel="00000000" w:rsidP="00000000" w:rsidRDefault="00000000" w:rsidRPr="00000000" w14:paraId="000000C7">
      <w:pPr>
        <w:numPr>
          <w:ilvl w:val="2"/>
          <w:numId w:val="2"/>
        </w:numPr>
        <w:shd w:fill="fefefe" w:val="clear"/>
        <w:ind w:left="2880" w:hanging="360"/>
        <w:rPr>
          <w:del w:author="IGO-INGO IRT" w:id="227" w:date="2025-10-13T08:38:32Z"/>
          <w:color w:val="333333"/>
          <w:sz w:val="24"/>
          <w:szCs w:val="24"/>
        </w:rPr>
      </w:pPr>
      <w:del w:author="IGO-INGO IRT" w:id="227" w:date="2025-10-13T08:38:32Z">
        <w:r w:rsidDel="00000000" w:rsidR="00000000" w:rsidRPr="00000000">
          <w:rPr>
            <w:color w:val="333333"/>
            <w:sz w:val="24"/>
            <w:szCs w:val="24"/>
            <w:rtl w:val="0"/>
          </w:rPr>
          <w:delText xml:space="preserve">An Arbitral Challenge Panel shall decide a request by a Party to consolidate multiple Arbitral Challenge proceedings in accordance with the Policy and these Rules.</w:delText>
        </w:r>
      </w:del>
    </w:p>
    <w:p w:rsidR="00000000" w:rsidDel="00000000" w:rsidP="00000000" w:rsidRDefault="00000000" w:rsidRPr="00000000" w14:paraId="000000C8">
      <w:pPr>
        <w:numPr>
          <w:ilvl w:val="1"/>
          <w:numId w:val="2"/>
        </w:numPr>
        <w:shd w:fill="fefefe" w:val="clear"/>
        <w:ind w:left="2160" w:hanging="360"/>
        <w:rPr>
          <w:del w:author="IGO-INGO IRT" w:id="227" w:date="2025-10-13T08:38:32Z"/>
          <w:color w:val="333333"/>
          <w:sz w:val="24"/>
          <w:szCs w:val="24"/>
        </w:rPr>
      </w:pPr>
      <w:del w:author="IGO-INGO IRT" w:id="227" w:date="2025-10-13T08:38:32Z">
        <w:r w:rsidDel="00000000" w:rsidR="00000000" w:rsidRPr="00000000">
          <w:rPr>
            <w:color w:val="333333"/>
            <w:sz w:val="24"/>
            <w:szCs w:val="24"/>
            <w:rtl w:val="0"/>
          </w:rPr>
          <w:delText xml:space="preserve">Language of Arbitral Challenge Proceedings</w:delText>
        </w:r>
      </w:del>
    </w:p>
    <w:p w:rsidR="00000000" w:rsidDel="00000000" w:rsidP="00000000" w:rsidRDefault="00000000" w:rsidRPr="00000000" w14:paraId="000000C9">
      <w:pPr>
        <w:numPr>
          <w:ilvl w:val="2"/>
          <w:numId w:val="2"/>
        </w:numPr>
        <w:shd w:fill="fefefe" w:val="clear"/>
        <w:ind w:left="2880" w:hanging="360"/>
        <w:rPr>
          <w:del w:author="IGO-INGO IRT" w:id="227" w:date="2025-10-13T08:38:32Z"/>
          <w:color w:val="333333"/>
          <w:sz w:val="24"/>
          <w:szCs w:val="24"/>
        </w:rPr>
      </w:pPr>
      <w:del w:author="IGO-INGO IRT" w:id="227" w:date="2025-10-13T08:38:32Z">
        <w:r w:rsidDel="00000000" w:rsidR="00000000" w:rsidRPr="00000000">
          <w:rPr>
            <w:color w:val="333333"/>
            <w:sz w:val="24"/>
            <w:szCs w:val="24"/>
            <w:rtl w:val="0"/>
          </w:rPr>
          <w:delText xml:space="preserve">Unless otherwise agreed by the Parties, or specified otherwise in the applicable Registration Agreement, the language of the Arbitral Challenge proceeding shall be the language of the Registration Agreement, subject to the authority of the Arbitral Challenge Panel to determine otherwise, having regard to the circumstances of the Arbitral Challenge proceeding.</w:delText>
        </w:r>
      </w:del>
    </w:p>
    <w:p w:rsidR="00000000" w:rsidDel="00000000" w:rsidP="00000000" w:rsidRDefault="00000000" w:rsidRPr="00000000" w14:paraId="000000CA">
      <w:pPr>
        <w:numPr>
          <w:ilvl w:val="2"/>
          <w:numId w:val="2"/>
        </w:numPr>
        <w:shd w:fill="fefefe" w:val="clear"/>
        <w:ind w:left="2880" w:hanging="360"/>
        <w:rPr>
          <w:del w:author="IGO-INGO IRT" w:id="227" w:date="2025-10-13T08:38:32Z"/>
          <w:color w:val="333333"/>
          <w:sz w:val="24"/>
          <w:szCs w:val="24"/>
        </w:rPr>
      </w:pPr>
      <w:del w:author="IGO-INGO IRT" w:id="227" w:date="2025-10-13T08:38:32Z">
        <w:r w:rsidDel="00000000" w:rsidR="00000000" w:rsidRPr="00000000">
          <w:rPr>
            <w:color w:val="333333"/>
            <w:sz w:val="24"/>
            <w:szCs w:val="24"/>
            <w:rtl w:val="0"/>
          </w:rPr>
          <w:delText xml:space="preserve">The Arbitral Challenge Panel may order that any documents submitted in languages other than the language of the administrative proceeding be accompanied by a translation in whole or in part into the language of the administrative proceeding.</w:delText>
        </w:r>
      </w:del>
    </w:p>
    <w:p w:rsidR="00000000" w:rsidDel="00000000" w:rsidP="00000000" w:rsidRDefault="00000000" w:rsidRPr="00000000" w14:paraId="000000CB">
      <w:pPr>
        <w:numPr>
          <w:ilvl w:val="1"/>
          <w:numId w:val="2"/>
        </w:numPr>
        <w:shd w:fill="ffffff" w:val="clear"/>
        <w:ind w:left="2160" w:hanging="360"/>
        <w:rPr>
          <w:del w:author="IGO-INGO IRT" w:id="227" w:date="2025-10-13T08:38:32Z"/>
          <w:color w:val="333333"/>
          <w:sz w:val="24"/>
          <w:szCs w:val="24"/>
        </w:rPr>
      </w:pPr>
      <w:del w:author="IGO-INGO IRT" w:id="227" w:date="2025-10-13T08:38:32Z">
        <w:r w:rsidDel="00000000" w:rsidR="00000000" w:rsidRPr="00000000">
          <w:rPr>
            <w:color w:val="333333"/>
            <w:sz w:val="24"/>
            <w:szCs w:val="24"/>
            <w:rtl w:val="0"/>
          </w:rPr>
          <w:delText xml:space="preserve">In addition to the Notice of Arbitral Challenge and the Arbitral Challenge Response, the Arbitral Challenge Panel may request, in its sole discretion, further statements or documents from either of the Parties.</w:delText>
        </w:r>
      </w:del>
    </w:p>
    <w:p w:rsidR="00000000" w:rsidDel="00000000" w:rsidP="00000000" w:rsidRDefault="00000000" w:rsidRPr="00000000" w14:paraId="000000CC">
      <w:pPr>
        <w:numPr>
          <w:ilvl w:val="1"/>
          <w:numId w:val="2"/>
        </w:numPr>
        <w:shd w:fill="ffffff" w:val="clear"/>
        <w:ind w:left="2160" w:hanging="360"/>
        <w:rPr>
          <w:del w:author="IGO-INGO IRT" w:id="227" w:date="2025-10-13T08:38:32Z"/>
          <w:color w:val="333333"/>
          <w:sz w:val="24"/>
          <w:szCs w:val="24"/>
        </w:rPr>
      </w:pPr>
      <w:del w:author="IGO-INGO IRT" w:id="227" w:date="2025-10-13T08:38:32Z">
        <w:r w:rsidDel="00000000" w:rsidR="00000000" w:rsidRPr="00000000">
          <w:rPr>
            <w:color w:val="333333"/>
            <w:sz w:val="24"/>
            <w:szCs w:val="24"/>
            <w:rtl w:val="0"/>
          </w:rPr>
          <w:delText xml:space="preserve">There shall be no in-person hearings (including hearings by teleconference, videoconference, or web conference), unless the Arbitral Challenge Panel determines, in its sole discretion and as an exceptional matter, that such a hearing is necessary for deciding the Arbitral Challenge.</w:delText>
        </w:r>
      </w:del>
    </w:p>
    <w:p w:rsidR="00000000" w:rsidDel="00000000" w:rsidP="00000000" w:rsidRDefault="00000000" w:rsidRPr="00000000" w14:paraId="000000CD">
      <w:pPr>
        <w:numPr>
          <w:ilvl w:val="1"/>
          <w:numId w:val="2"/>
        </w:numPr>
        <w:shd w:fill="ffffff" w:val="clear"/>
        <w:ind w:left="2160" w:hanging="360"/>
        <w:rPr>
          <w:del w:author="IGO-INGO IRT" w:id="227" w:date="2025-10-13T08:38:32Z"/>
          <w:color w:val="333333"/>
          <w:sz w:val="24"/>
          <w:szCs w:val="24"/>
        </w:rPr>
      </w:pPr>
      <w:del w:author="IGO-INGO IRT" w:id="227" w:date="2025-10-13T08:38:32Z">
        <w:r w:rsidDel="00000000" w:rsidR="00000000" w:rsidRPr="00000000">
          <w:rPr>
            <w:color w:val="333333"/>
            <w:sz w:val="24"/>
            <w:szCs w:val="24"/>
            <w:rtl w:val="0"/>
          </w:rPr>
          <w:delText xml:space="preserve">Default</w:delText>
        </w:r>
      </w:del>
    </w:p>
    <w:p w:rsidR="00000000" w:rsidDel="00000000" w:rsidP="00000000" w:rsidRDefault="00000000" w:rsidRPr="00000000" w14:paraId="000000CE">
      <w:pPr>
        <w:numPr>
          <w:ilvl w:val="2"/>
          <w:numId w:val="2"/>
        </w:numPr>
        <w:shd w:fill="fefefe" w:val="clear"/>
        <w:ind w:left="2880" w:hanging="360"/>
        <w:rPr>
          <w:del w:author="IGO-INGO IRT" w:id="227" w:date="2025-10-13T08:38:32Z"/>
          <w:color w:val="333333"/>
          <w:sz w:val="24"/>
          <w:szCs w:val="24"/>
        </w:rPr>
      </w:pPr>
      <w:del w:author="IGO-INGO IRT" w:id="227" w:date="2025-10-13T08:38:32Z">
        <w:r w:rsidDel="00000000" w:rsidR="00000000" w:rsidRPr="00000000">
          <w:rPr>
            <w:color w:val="333333"/>
            <w:sz w:val="24"/>
            <w:szCs w:val="24"/>
            <w:rtl w:val="0"/>
          </w:rPr>
          <w:delText xml:space="preserve">In the event that a Party, in the absence of exceptional circumstances, does not comply with any of the time periods established by these Rules or the Arbitral Challenge Panel, the Arbitral Challenge Panel shall proceed to a decision on the Arbitral Challenge.</w:delText>
        </w:r>
      </w:del>
    </w:p>
    <w:p w:rsidR="00000000" w:rsidDel="00000000" w:rsidP="00000000" w:rsidRDefault="00000000" w:rsidRPr="00000000" w14:paraId="000000CF">
      <w:pPr>
        <w:numPr>
          <w:ilvl w:val="1"/>
          <w:numId w:val="2"/>
        </w:numPr>
        <w:shd w:fill="ffffff" w:val="clear"/>
        <w:ind w:left="2160" w:hanging="360"/>
        <w:rPr>
          <w:highlight w:val="yellow"/>
          <w:rPrChange w:author="IGO-INGO IRT" w:id="229" w:date="2025-10-13T08:38:32Z">
            <w:rPr>
              <w:color w:val="333333"/>
              <w:sz w:val="24"/>
              <w:szCs w:val="24"/>
            </w:rPr>
          </w:rPrChange>
        </w:rPr>
        <w:pPrChange w:author="IGO-INGO IRT" w:id="0" w:date="2025-10-13T08:38:32Z">
          <w:pPr>
            <w:numPr>
              <w:ilvl w:val="2"/>
              <w:numId w:val="2"/>
            </w:numPr>
            <w:shd w:fill="fefefe" w:val="clear"/>
            <w:ind w:left="2880" w:hanging="360"/>
          </w:pPr>
        </w:pPrChange>
      </w:pPr>
      <w:del w:author="IGO-INGO IRT" w:id="227" w:date="2025-10-13T08:38:32Z">
        <w:r w:rsidDel="00000000" w:rsidR="00000000" w:rsidRPr="00000000">
          <w:rPr>
            <w:color w:val="333333"/>
            <w:sz w:val="24"/>
            <w:szCs w:val="24"/>
            <w:rtl w:val="0"/>
          </w:rPr>
          <w:delText xml:space="preserve">If a Party, in the absence of exceptional circumstances, does not comply with any provision of, or requirement under, these Rules or any request from the Arbitral Challenge Panel, the Arbitral Challenge Panel shall draw such inferences therefrom as it considers appropriate.</w:delText>
        </w:r>
      </w:del>
      <w:ins w:author="IGO-INGO IRT" w:id="227" w:date="2025-10-13T08:38:32Z">
        <w:r w:rsidDel="00000000" w:rsidR="00000000" w:rsidRPr="00000000">
          <w:rPr>
            <w:color w:val="333333"/>
            <w:sz w:val="24"/>
            <w:szCs w:val="24"/>
            <w:highlight w:val="yellow"/>
            <w:rtl w:val="0"/>
          </w:rPr>
          <w:t xml:space="preserve">claim raised in the administrative proceeding, and will be conducted in accordance with the Supplemental Rules of the applicable Arbitral Institution. </w:t>
        </w:r>
      </w:ins>
      <w:r w:rsidDel="00000000" w:rsidR="00000000" w:rsidRPr="00000000">
        <w:rPr>
          <w:rtl w:val="0"/>
        </w:rPr>
      </w:r>
    </w:p>
    <w:p w:rsidR="00000000" w:rsidDel="00000000" w:rsidP="00000000" w:rsidRDefault="00000000" w:rsidRPr="00000000" w14:paraId="000000D0">
      <w:pPr>
        <w:numPr>
          <w:ilvl w:val="1"/>
          <w:numId w:val="2"/>
        </w:numPr>
        <w:ind w:left="2160" w:hanging="360"/>
        <w:rPr>
          <w:del w:author="IGO-INGO IRT" w:id="252" w:date="2025-10-13T08:38:32Z"/>
          <w:color w:val="333333"/>
          <w:sz w:val="24"/>
          <w:szCs w:val="24"/>
        </w:rPr>
      </w:pPr>
      <w:r w:rsidDel="00000000" w:rsidR="00000000" w:rsidRPr="00000000">
        <w:rPr>
          <w:color w:val="333333"/>
          <w:sz w:val="24"/>
          <w:szCs w:val="24"/>
          <w:highlight w:val="yellow"/>
          <w:rtl w:val="0"/>
          <w:rPrChange w:author="IGO-INGO IRT" w:id="230" w:date="2025-10-13T08:38:32Z">
            <w:rPr>
              <w:sz w:val="24"/>
              <w:szCs w:val="24"/>
            </w:rPr>
          </w:rPrChange>
        </w:rPr>
        <w:t xml:space="preserve">The</w:t>
      </w:r>
      <w:r w:rsidDel="00000000" w:rsidR="00000000" w:rsidRPr="00000000">
        <w:rPr>
          <w:color w:val="333333"/>
          <w:sz w:val="24"/>
          <w:szCs w:val="24"/>
          <w:highlight w:val="yellow"/>
          <w:rtl w:val="0"/>
          <w:rPrChange w:author="IGO-INGO IRT" w:id="231" w:date="2025-10-13T08:38:32Z">
            <w:rPr>
              <w:color w:val="333333"/>
              <w:sz w:val="24"/>
              <w:szCs w:val="24"/>
            </w:rPr>
          </w:rPrChange>
        </w:rPr>
        <w:t xml:space="preserve"> applicable </w:t>
      </w:r>
      <w:ins w:author="IGO-INGO IRT" w:id="232" w:date="2025-10-13T08:38:32Z">
        <w:r w:rsidDel="00000000" w:rsidR="00000000" w:rsidRPr="00000000">
          <w:rPr>
            <w:color w:val="333333"/>
            <w:sz w:val="24"/>
            <w:szCs w:val="24"/>
            <w:highlight w:val="yellow"/>
            <w:rtl w:val="0"/>
          </w:rPr>
          <w:t xml:space="preserve">substantive </w:t>
        </w:r>
      </w:ins>
      <w:r w:rsidDel="00000000" w:rsidR="00000000" w:rsidRPr="00000000">
        <w:rPr>
          <w:color w:val="333333"/>
          <w:sz w:val="24"/>
          <w:szCs w:val="24"/>
          <w:highlight w:val="yellow"/>
          <w:rtl w:val="0"/>
          <w:rPrChange w:author="IGO-INGO IRT" w:id="233" w:date="2025-10-13T08:38:32Z">
            <w:rPr>
              <w:color w:val="333333"/>
              <w:sz w:val="24"/>
              <w:szCs w:val="24"/>
            </w:rPr>
          </w:rPrChange>
        </w:rPr>
        <w:t xml:space="preserve">law governing the Arbitral </w:t>
      </w:r>
      <w:del w:author="IGO-INGO IRT" w:id="234" w:date="2025-10-13T08:38:32Z">
        <w:r w:rsidDel="00000000" w:rsidR="00000000" w:rsidRPr="00000000">
          <w:rPr>
            <w:color w:val="333333"/>
            <w:sz w:val="24"/>
            <w:szCs w:val="24"/>
            <w:rtl w:val="0"/>
          </w:rPr>
          <w:delText xml:space="preserve">Challenge</w:delText>
        </w:r>
      </w:del>
      <w:ins w:author="IGO-INGO IRT" w:id="234" w:date="2025-10-13T08:38:32Z">
        <w:r w:rsidDel="00000000" w:rsidR="00000000" w:rsidRPr="00000000">
          <w:rPr>
            <w:color w:val="333333"/>
            <w:sz w:val="24"/>
            <w:szCs w:val="24"/>
            <w:highlight w:val="yellow"/>
            <w:rtl w:val="0"/>
          </w:rPr>
          <w:t xml:space="preserve">Proceeding</w:t>
        </w:r>
      </w:ins>
      <w:r w:rsidDel="00000000" w:rsidR="00000000" w:rsidRPr="00000000">
        <w:rPr>
          <w:color w:val="333333"/>
          <w:sz w:val="24"/>
          <w:szCs w:val="24"/>
          <w:highlight w:val="yellow"/>
          <w:rtl w:val="0"/>
          <w:rPrChange w:author="IGO-INGO IRT" w:id="235" w:date="2025-10-13T08:38:32Z">
            <w:rPr>
              <w:color w:val="333333"/>
              <w:sz w:val="24"/>
              <w:szCs w:val="24"/>
            </w:rPr>
          </w:rPrChange>
        </w:rPr>
        <w:t xml:space="preserve"> shall be the law mutually agreed by the Parties. If no agreement is reached, the </w:t>
      </w:r>
      <w:del w:author="IGO-INGO IRT" w:id="236" w:date="2025-10-13T08:38:32Z">
        <w:r w:rsidDel="00000000" w:rsidR="00000000" w:rsidRPr="00000000">
          <w:rPr>
            <w:color w:val="333333"/>
            <w:sz w:val="24"/>
            <w:szCs w:val="24"/>
            <w:rtl w:val="0"/>
          </w:rPr>
          <w:delText xml:space="preserve">Arbitral Challenge Respondent</w:delText>
        </w:r>
      </w:del>
      <w:ins w:author="IGO-INGO IRT" w:id="236" w:date="2025-10-13T08:38:32Z">
        <w:r w:rsidDel="00000000" w:rsidR="00000000" w:rsidRPr="00000000">
          <w:rPr>
            <w:color w:val="333333"/>
            <w:sz w:val="24"/>
            <w:szCs w:val="24"/>
            <w:highlight w:val="yellow"/>
            <w:rtl w:val="0"/>
          </w:rPr>
          <w:t xml:space="preserve">IGO Complainant</w:t>
        </w:r>
      </w:ins>
      <w:r w:rsidDel="00000000" w:rsidR="00000000" w:rsidRPr="00000000">
        <w:rPr>
          <w:color w:val="333333"/>
          <w:sz w:val="24"/>
          <w:szCs w:val="24"/>
          <w:highlight w:val="yellow"/>
          <w:rtl w:val="0"/>
          <w:rPrChange w:author="IGO-INGO IRT" w:id="237" w:date="2025-10-13T08:38:32Z">
            <w:rPr>
              <w:color w:val="333333"/>
              <w:sz w:val="24"/>
              <w:szCs w:val="24"/>
            </w:rPr>
          </w:rPrChange>
        </w:rPr>
        <w:t xml:space="preserve"> may elect either (1) the law of the jurisdiction of the Registrar’s principal office, or (2) the law of the </w:t>
      </w:r>
      <w:del w:author="IGO-INGO IRT" w:id="238" w:date="2025-10-13T08:38:32Z">
        <w:r w:rsidDel="00000000" w:rsidR="00000000" w:rsidRPr="00000000">
          <w:rPr>
            <w:color w:val="333333"/>
            <w:sz w:val="24"/>
            <w:szCs w:val="24"/>
            <w:rtl w:val="0"/>
          </w:rPr>
          <w:delText xml:space="preserve">Arbitral Challenge Complainant’s</w:delText>
        </w:r>
      </w:del>
      <w:ins w:author="IGO-INGO IRT" w:id="238" w:date="2025-10-13T08:38:32Z">
        <w:r w:rsidDel="00000000" w:rsidR="00000000" w:rsidRPr="00000000">
          <w:rPr>
            <w:color w:val="333333"/>
            <w:sz w:val="24"/>
            <w:szCs w:val="24"/>
            <w:highlight w:val="yellow"/>
            <w:rtl w:val="0"/>
          </w:rPr>
          <w:t xml:space="preserve">Respondent’s</w:t>
        </w:r>
      </w:ins>
      <w:r w:rsidDel="00000000" w:rsidR="00000000" w:rsidRPr="00000000">
        <w:rPr>
          <w:color w:val="333333"/>
          <w:sz w:val="24"/>
          <w:szCs w:val="24"/>
          <w:highlight w:val="yellow"/>
          <w:rtl w:val="0"/>
          <w:rPrChange w:author="IGO-INGO IRT" w:id="239" w:date="2025-10-13T08:38:32Z">
            <w:rPr>
              <w:color w:val="333333"/>
              <w:sz w:val="24"/>
              <w:szCs w:val="24"/>
            </w:rPr>
          </w:rPrChange>
        </w:rPr>
        <w:t xml:space="preserve"> location as shown in the Registration Data at the time the </w:t>
      </w:r>
      <w:del w:author="IGO-INGO IRT" w:id="240" w:date="2025-10-13T08:38:32Z">
        <w:r w:rsidDel="00000000" w:rsidR="00000000" w:rsidRPr="00000000">
          <w:rPr>
            <w:color w:val="333333"/>
            <w:sz w:val="24"/>
            <w:szCs w:val="24"/>
            <w:rtl w:val="0"/>
          </w:rPr>
          <w:delText xml:space="preserve">Notice of Arbitral Challenge</w:delText>
        </w:r>
      </w:del>
      <w:ins w:author="IGO-INGO IRT" w:id="240" w:date="2025-10-13T08:38:32Z">
        <w:r w:rsidDel="00000000" w:rsidR="00000000" w:rsidRPr="00000000">
          <w:rPr>
            <w:color w:val="333333"/>
            <w:sz w:val="24"/>
            <w:szCs w:val="24"/>
            <w:highlight w:val="yellow"/>
            <w:rtl w:val="0"/>
          </w:rPr>
          <w:t xml:space="preserve">request for Arbitral Proceeding</w:t>
        </w:r>
      </w:ins>
      <w:r w:rsidDel="00000000" w:rsidR="00000000" w:rsidRPr="00000000">
        <w:rPr>
          <w:color w:val="333333"/>
          <w:sz w:val="24"/>
          <w:szCs w:val="24"/>
          <w:highlight w:val="yellow"/>
          <w:rtl w:val="0"/>
          <w:rPrChange w:author="IGO-INGO IRT" w:id="241" w:date="2025-10-13T08:38:32Z">
            <w:rPr>
              <w:color w:val="333333"/>
              <w:sz w:val="24"/>
              <w:szCs w:val="24"/>
            </w:rPr>
          </w:rPrChange>
        </w:rPr>
        <w:t xml:space="preserve"> was filed. Where the </w:t>
      </w:r>
      <w:del w:author="IGO-INGO IRT" w:id="242" w:date="2025-10-13T08:38:32Z">
        <w:r w:rsidDel="00000000" w:rsidR="00000000" w:rsidRPr="00000000">
          <w:rPr>
            <w:color w:val="333333"/>
            <w:sz w:val="24"/>
            <w:szCs w:val="24"/>
            <w:rtl w:val="0"/>
          </w:rPr>
          <w:delText xml:space="preserve">Arbitral Challenge Complainant</w:delText>
        </w:r>
      </w:del>
      <w:ins w:author="IGO-INGO IRT" w:id="242" w:date="2025-10-13T08:38:32Z">
        <w:r w:rsidDel="00000000" w:rsidR="00000000" w:rsidRPr="00000000">
          <w:rPr>
            <w:color w:val="333333"/>
            <w:sz w:val="24"/>
            <w:szCs w:val="24"/>
            <w:highlight w:val="yellow"/>
            <w:rtl w:val="0"/>
          </w:rPr>
          <w:t xml:space="preserve">Respondent</w:t>
        </w:r>
      </w:ins>
      <w:r w:rsidDel="00000000" w:rsidR="00000000" w:rsidRPr="00000000">
        <w:rPr>
          <w:color w:val="333333"/>
          <w:sz w:val="24"/>
          <w:szCs w:val="24"/>
          <w:highlight w:val="yellow"/>
          <w:rtl w:val="0"/>
          <w:rPrChange w:author="IGO-INGO IRT" w:id="243" w:date="2025-10-13T08:38:32Z">
            <w:rPr>
              <w:color w:val="333333"/>
              <w:sz w:val="24"/>
              <w:szCs w:val="24"/>
            </w:rPr>
          </w:rPrChange>
        </w:rPr>
        <w:t xml:space="preserve"> used a privacy or proxy service, and the beneficial user of the domain name’s identity was disclosed as part of the administrative proceedings, the </w:t>
      </w:r>
      <w:del w:author="IGO-INGO IRT" w:id="244" w:date="2025-10-13T08:38:32Z">
        <w:r w:rsidDel="00000000" w:rsidR="00000000" w:rsidRPr="00000000">
          <w:rPr>
            <w:color w:val="333333"/>
            <w:sz w:val="24"/>
            <w:szCs w:val="24"/>
            <w:rtl w:val="0"/>
          </w:rPr>
          <w:delText xml:space="preserve">Arbitral Challenge Respondent</w:delText>
        </w:r>
      </w:del>
      <w:ins w:author="IGO-INGO IRT" w:id="244" w:date="2025-10-13T08:38:32Z">
        <w:r w:rsidDel="00000000" w:rsidR="00000000" w:rsidRPr="00000000">
          <w:rPr>
            <w:color w:val="333333"/>
            <w:sz w:val="24"/>
            <w:szCs w:val="24"/>
            <w:highlight w:val="yellow"/>
            <w:rtl w:val="0"/>
          </w:rPr>
          <w:t xml:space="preserve">IGO Complainant</w:t>
        </w:r>
      </w:ins>
      <w:r w:rsidDel="00000000" w:rsidR="00000000" w:rsidRPr="00000000">
        <w:rPr>
          <w:color w:val="333333"/>
          <w:sz w:val="24"/>
          <w:szCs w:val="24"/>
          <w:highlight w:val="yellow"/>
          <w:rtl w:val="0"/>
          <w:rPrChange w:author="IGO-INGO IRT" w:id="245" w:date="2025-10-13T08:38:32Z">
            <w:rPr>
              <w:color w:val="333333"/>
              <w:sz w:val="24"/>
              <w:szCs w:val="24"/>
            </w:rPr>
          </w:rPrChange>
        </w:rPr>
        <w:t xml:space="preserve"> may instead elect the law of the jurisdiction of the beneficial user of the domain name (the privacy or proxy service customer) if different from the </w:t>
      </w:r>
      <w:del w:author="IGO-INGO IRT" w:id="246" w:date="2025-10-13T08:38:32Z">
        <w:r w:rsidDel="00000000" w:rsidR="00000000" w:rsidRPr="00000000">
          <w:rPr>
            <w:color w:val="333333"/>
            <w:sz w:val="24"/>
            <w:szCs w:val="24"/>
            <w:rtl w:val="0"/>
          </w:rPr>
          <w:delText xml:space="preserve">Arbitral Challenge Complainant’s</w:delText>
        </w:r>
      </w:del>
      <w:ins w:author="IGO-INGO IRT" w:id="246" w:date="2025-10-13T08:38:32Z">
        <w:r w:rsidDel="00000000" w:rsidR="00000000" w:rsidRPr="00000000">
          <w:rPr>
            <w:color w:val="333333"/>
            <w:sz w:val="24"/>
            <w:szCs w:val="24"/>
            <w:highlight w:val="yellow"/>
            <w:rtl w:val="0"/>
          </w:rPr>
          <w:t xml:space="preserve">Respondent’s</w:t>
        </w:r>
      </w:ins>
      <w:r w:rsidDel="00000000" w:rsidR="00000000" w:rsidRPr="00000000">
        <w:rPr>
          <w:color w:val="333333"/>
          <w:sz w:val="24"/>
          <w:szCs w:val="24"/>
          <w:highlight w:val="yellow"/>
          <w:rtl w:val="0"/>
          <w:rPrChange w:author="IGO-INGO IRT" w:id="247" w:date="2025-10-13T08:38:32Z">
            <w:rPr>
              <w:color w:val="333333"/>
              <w:sz w:val="24"/>
              <w:szCs w:val="24"/>
            </w:rPr>
          </w:rPrChange>
        </w:rPr>
        <w:t xml:space="preserve"> location as shown in the Registration Data at the time the </w:t>
      </w:r>
      <w:del w:author="IGO-INGO IRT" w:id="248" w:date="2025-10-13T08:38:32Z">
        <w:r w:rsidDel="00000000" w:rsidR="00000000" w:rsidRPr="00000000">
          <w:rPr>
            <w:color w:val="333333"/>
            <w:sz w:val="24"/>
            <w:szCs w:val="24"/>
            <w:rtl w:val="0"/>
          </w:rPr>
          <w:delText xml:space="preserve">Notice of Arbitral Challenge</w:delText>
        </w:r>
      </w:del>
      <w:ins w:author="IGO-INGO IRT" w:id="248" w:date="2025-10-13T08:38:32Z">
        <w:r w:rsidDel="00000000" w:rsidR="00000000" w:rsidRPr="00000000">
          <w:rPr>
            <w:color w:val="333333"/>
            <w:sz w:val="24"/>
            <w:szCs w:val="24"/>
            <w:highlight w:val="yellow"/>
            <w:rtl w:val="0"/>
          </w:rPr>
          <w:t xml:space="preserve">request for arbitration</w:t>
        </w:r>
      </w:ins>
      <w:r w:rsidDel="00000000" w:rsidR="00000000" w:rsidRPr="00000000">
        <w:rPr>
          <w:color w:val="333333"/>
          <w:sz w:val="24"/>
          <w:szCs w:val="24"/>
          <w:highlight w:val="yellow"/>
          <w:rtl w:val="0"/>
          <w:rPrChange w:author="IGO-INGO IRT" w:id="249" w:date="2025-10-13T08:38:32Z">
            <w:rPr>
              <w:color w:val="333333"/>
              <w:sz w:val="24"/>
              <w:szCs w:val="24"/>
            </w:rPr>
          </w:rPrChange>
        </w:rPr>
        <w:t xml:space="preserve"> was filed. If none of these choices of law provide a cause of action, the Arbitral </w:t>
      </w:r>
      <w:del w:author="IGO-INGO IRT" w:id="250" w:date="2025-10-13T08:38:32Z">
        <w:r w:rsidDel="00000000" w:rsidR="00000000" w:rsidRPr="00000000">
          <w:rPr>
            <w:color w:val="333333"/>
            <w:sz w:val="24"/>
            <w:szCs w:val="24"/>
            <w:rtl w:val="0"/>
          </w:rPr>
          <w:delText xml:space="preserve">Challenge </w:delText>
        </w:r>
      </w:del>
      <w:r w:rsidDel="00000000" w:rsidR="00000000" w:rsidRPr="00000000">
        <w:rPr>
          <w:color w:val="333333"/>
          <w:sz w:val="24"/>
          <w:szCs w:val="24"/>
          <w:highlight w:val="yellow"/>
          <w:rtl w:val="0"/>
          <w:rPrChange w:author="IGO-INGO IRT" w:id="251" w:date="2025-10-13T08:38:32Z">
            <w:rPr>
              <w:color w:val="333333"/>
              <w:sz w:val="24"/>
              <w:szCs w:val="24"/>
            </w:rPr>
          </w:rPrChange>
        </w:rPr>
        <w:t xml:space="preserve">Panel shall determine the applicable law consistent with the Supplemental Rules</w:t>
      </w:r>
      <w:del w:author="IGO-INGO IRT" w:id="252" w:date="2025-10-13T08:38:32Z">
        <w:r w:rsidDel="00000000" w:rsidR="00000000" w:rsidRPr="00000000">
          <w:rPr>
            <w:color w:val="333333"/>
            <w:sz w:val="24"/>
            <w:szCs w:val="24"/>
            <w:rtl w:val="0"/>
          </w:rPr>
          <w:delText xml:space="preserve">.</w:delText>
        </w:r>
      </w:del>
    </w:p>
    <w:p w:rsidR="00000000" w:rsidDel="00000000" w:rsidP="00000000" w:rsidRDefault="00000000" w:rsidRPr="00000000" w14:paraId="000000D1">
      <w:pPr>
        <w:numPr>
          <w:ilvl w:val="1"/>
          <w:numId w:val="2"/>
        </w:numPr>
        <w:ind w:left="2160" w:hanging="360"/>
        <w:rPr>
          <w:del w:author="IGO-INGO IRT" w:id="252" w:date="2025-10-13T08:38:32Z"/>
          <w:color w:val="333333"/>
          <w:sz w:val="24"/>
          <w:szCs w:val="24"/>
        </w:rPr>
      </w:pPr>
      <w:del w:author="IGO-INGO IRT" w:id="252" w:date="2025-10-13T08:38:32Z">
        <w:r w:rsidDel="00000000" w:rsidR="00000000" w:rsidRPr="00000000">
          <w:rPr>
            <w:color w:val="333333"/>
            <w:sz w:val="24"/>
            <w:szCs w:val="24"/>
            <w:rtl w:val="0"/>
          </w:rPr>
          <w:delText xml:space="preserve">Except in the case of deliberate wrongdoing, neither the Arbitral Challenge Tribunal nor an Arbitral Challenge Panelist shall be liable to a Party for any act or omission in connection with any Arbitral Challenge proceeding under these Rules.</w:delText>
        </w:r>
      </w:del>
    </w:p>
    <w:p w:rsidR="00000000" w:rsidDel="00000000" w:rsidP="00000000" w:rsidRDefault="00000000" w:rsidRPr="00000000" w14:paraId="000000D2">
      <w:pPr>
        <w:numPr>
          <w:ilvl w:val="1"/>
          <w:numId w:val="2"/>
        </w:numPr>
        <w:ind w:left="2160" w:hanging="360"/>
        <w:rPr>
          <w:del w:author="IGO-INGO IRT" w:id="252" w:date="2025-10-13T08:38:32Z"/>
          <w:color w:val="333333"/>
          <w:sz w:val="24"/>
          <w:szCs w:val="24"/>
        </w:rPr>
      </w:pPr>
      <w:del w:author="IGO-INGO IRT" w:id="252" w:date="2025-10-13T08:38:32Z">
        <w:r w:rsidDel="00000000" w:rsidR="00000000" w:rsidRPr="00000000">
          <w:rPr>
            <w:color w:val="333333"/>
            <w:sz w:val="24"/>
            <w:szCs w:val="24"/>
            <w:rtl w:val="0"/>
          </w:rPr>
          <w:delText xml:space="preserve">Arbitral Challenge Decision</w:delText>
        </w:r>
      </w:del>
    </w:p>
    <w:p w:rsidR="00000000" w:rsidDel="00000000" w:rsidP="00000000" w:rsidRDefault="00000000" w:rsidRPr="00000000" w14:paraId="000000D3">
      <w:pPr>
        <w:numPr>
          <w:ilvl w:val="2"/>
          <w:numId w:val="2"/>
        </w:numPr>
        <w:shd w:fill="ffffff" w:val="clear"/>
        <w:ind w:left="2880" w:hanging="360"/>
        <w:rPr>
          <w:del w:author="IGO-INGO IRT" w:id="252" w:date="2025-10-13T08:38:32Z"/>
          <w:color w:val="333333"/>
          <w:sz w:val="24"/>
          <w:szCs w:val="24"/>
        </w:rPr>
      </w:pPr>
      <w:del w:author="IGO-INGO IRT" w:id="252" w:date="2025-10-13T08:38:32Z">
        <w:r w:rsidDel="00000000" w:rsidR="00000000" w:rsidRPr="00000000">
          <w:rPr>
            <w:color w:val="333333"/>
            <w:sz w:val="24"/>
            <w:szCs w:val="24"/>
            <w:rtl w:val="0"/>
          </w:rPr>
          <w:delText xml:space="preserve">The decision of the Arbitral Challenge Panel is final and binding. </w:delText>
        </w:r>
      </w:del>
    </w:p>
    <w:p w:rsidR="00000000" w:rsidDel="00000000" w:rsidP="00000000" w:rsidRDefault="00000000" w:rsidRPr="00000000" w14:paraId="000000D4">
      <w:pPr>
        <w:numPr>
          <w:ilvl w:val="2"/>
          <w:numId w:val="2"/>
        </w:numPr>
        <w:shd w:fill="fefefe" w:val="clear"/>
        <w:ind w:left="2880" w:hanging="360"/>
        <w:rPr>
          <w:del w:author="IGO-INGO IRT" w:id="252" w:date="2025-10-13T08:38:32Z"/>
          <w:color w:val="333333"/>
          <w:sz w:val="24"/>
          <w:szCs w:val="24"/>
        </w:rPr>
      </w:pPr>
      <w:del w:author="IGO-INGO IRT" w:id="252" w:date="2025-10-13T08:38:32Z">
        <w:r w:rsidDel="00000000" w:rsidR="00000000" w:rsidRPr="00000000">
          <w:rPr>
            <w:color w:val="333333"/>
            <w:sz w:val="24"/>
            <w:szCs w:val="24"/>
            <w:rtl w:val="0"/>
          </w:rPr>
          <w:delText xml:space="preserve">An Arbitral Challenge Panel shall decide an Arbitral Challenge on the basis of the statements and documents submitted and in accordance with the Policy, these Rules, the Arbitral Challenge Tribunal’s Supplemental Rules, and any rules and principles of law that the Arbitral Challenge Panel deems applicable.</w:delText>
        </w:r>
      </w:del>
    </w:p>
    <w:p w:rsidR="00000000" w:rsidDel="00000000" w:rsidP="00000000" w:rsidRDefault="00000000" w:rsidRPr="00000000" w14:paraId="000000D5">
      <w:pPr>
        <w:numPr>
          <w:ilvl w:val="2"/>
          <w:numId w:val="2"/>
        </w:numPr>
        <w:shd w:fill="fefefe" w:val="clear"/>
        <w:ind w:left="2880" w:hanging="360"/>
        <w:rPr>
          <w:del w:author="IGO-INGO IRT" w:id="252" w:date="2025-10-13T08:38:32Z"/>
          <w:color w:val="333333"/>
          <w:sz w:val="24"/>
          <w:szCs w:val="24"/>
        </w:rPr>
      </w:pPr>
      <w:del w:author="IGO-INGO IRT" w:id="252" w:date="2025-10-13T08:38:32Z">
        <w:r w:rsidDel="00000000" w:rsidR="00000000" w:rsidRPr="00000000">
          <w:rPr>
            <w:color w:val="333333"/>
            <w:sz w:val="24"/>
            <w:szCs w:val="24"/>
            <w:rtl w:val="0"/>
          </w:rPr>
          <w:delText xml:space="preserve">In the absence of exceptional circumstances, the Arbitral Challenge Panel shall forward its decision on the Arbitral Challenge to the Arbitral Challenge Tribunal within 28 days of its appointment.</w:delText>
        </w:r>
      </w:del>
    </w:p>
    <w:p w:rsidR="00000000" w:rsidDel="00000000" w:rsidP="00000000" w:rsidRDefault="00000000" w:rsidRPr="00000000" w14:paraId="000000D6">
      <w:pPr>
        <w:numPr>
          <w:ilvl w:val="2"/>
          <w:numId w:val="2"/>
        </w:numPr>
        <w:shd w:fill="fefefe" w:val="clear"/>
        <w:ind w:left="2880" w:hanging="360"/>
        <w:rPr>
          <w:del w:author="IGO-INGO IRT" w:id="252" w:date="2025-10-13T08:38:32Z"/>
          <w:color w:val="333333"/>
          <w:sz w:val="24"/>
          <w:szCs w:val="24"/>
        </w:rPr>
      </w:pPr>
      <w:del w:author="IGO-INGO IRT" w:id="252" w:date="2025-10-13T08:38:32Z">
        <w:r w:rsidDel="00000000" w:rsidR="00000000" w:rsidRPr="00000000">
          <w:rPr>
            <w:color w:val="333333"/>
            <w:sz w:val="24"/>
            <w:szCs w:val="24"/>
            <w:rtl w:val="0"/>
          </w:rPr>
          <w:delText xml:space="preserve">In the case of a three-member Arbitral Challenge Panel, the Panel's decision shall be made by a majority.</w:delText>
        </w:r>
      </w:del>
    </w:p>
    <w:p w:rsidR="00000000" w:rsidDel="00000000" w:rsidP="00000000" w:rsidRDefault="00000000" w:rsidRPr="00000000" w14:paraId="000000D7">
      <w:pPr>
        <w:numPr>
          <w:ilvl w:val="2"/>
          <w:numId w:val="2"/>
        </w:numPr>
        <w:shd w:fill="fefefe" w:val="clear"/>
        <w:ind w:left="2880" w:hanging="360"/>
        <w:rPr>
          <w:del w:author="IGO-INGO IRT" w:id="252" w:date="2025-10-13T08:38:32Z"/>
          <w:color w:val="333333"/>
          <w:sz w:val="24"/>
          <w:szCs w:val="24"/>
        </w:rPr>
      </w:pPr>
      <w:del w:author="IGO-INGO IRT" w:id="252" w:date="2025-10-13T08:38:32Z">
        <w:r w:rsidDel="00000000" w:rsidR="00000000" w:rsidRPr="00000000">
          <w:rPr>
            <w:color w:val="333333"/>
            <w:sz w:val="24"/>
            <w:szCs w:val="24"/>
            <w:rtl w:val="0"/>
          </w:rPr>
          <w:delText xml:space="preserve">The Arbitral Challenge Panel's decision shall be in writing, provide the reasons on which it is based, indicate the date on which it was rendered and identify the name(s) of the Arbitral Challenge Panelist(s).</w:delText>
        </w:r>
      </w:del>
    </w:p>
    <w:p w:rsidR="00000000" w:rsidDel="00000000" w:rsidP="00000000" w:rsidRDefault="00000000" w:rsidRPr="00000000" w14:paraId="000000D8">
      <w:pPr>
        <w:numPr>
          <w:ilvl w:val="2"/>
          <w:numId w:val="2"/>
        </w:numPr>
        <w:shd w:fill="fefefe" w:val="clear"/>
        <w:ind w:left="2880" w:hanging="360"/>
        <w:rPr>
          <w:del w:author="IGO-INGO IRT" w:id="252" w:date="2025-10-13T08:38:32Z"/>
          <w:color w:val="333333"/>
          <w:sz w:val="24"/>
          <w:szCs w:val="24"/>
        </w:rPr>
      </w:pPr>
      <w:del w:author="IGO-INGO IRT" w:id="252" w:date="2025-10-13T08:38:32Z">
        <w:r w:rsidDel="00000000" w:rsidR="00000000" w:rsidRPr="00000000">
          <w:rPr>
            <w:color w:val="333333"/>
            <w:sz w:val="24"/>
            <w:szCs w:val="24"/>
            <w:rtl w:val="0"/>
          </w:rPr>
          <w:delText xml:space="preserve">Arbitral Challenge Panel decisions and dissenting opinions shall comply with the guidelines as to length set forth in the Arbitral Challenge Tribunal's Supplemental Rules. Any dissenting opinion shall accompany the majority decision. </w:delText>
        </w:r>
      </w:del>
    </w:p>
    <w:p w:rsidR="00000000" w:rsidDel="00000000" w:rsidP="00000000" w:rsidRDefault="00000000" w:rsidRPr="00000000" w14:paraId="000000D9">
      <w:pPr>
        <w:numPr>
          <w:ilvl w:val="2"/>
          <w:numId w:val="2"/>
        </w:numPr>
        <w:shd w:fill="fefefe" w:val="clear"/>
        <w:ind w:left="2880" w:hanging="360"/>
        <w:rPr>
          <w:del w:author="IGO-INGO IRT" w:id="252" w:date="2025-10-13T08:38:32Z"/>
          <w:color w:val="333333"/>
          <w:sz w:val="24"/>
          <w:szCs w:val="24"/>
        </w:rPr>
      </w:pPr>
      <w:del w:author="IGO-INGO IRT" w:id="252" w:date="2025-10-13T08:38:32Z">
        <w:r w:rsidDel="00000000" w:rsidR="00000000" w:rsidRPr="00000000">
          <w:rPr>
            <w:color w:val="333333"/>
            <w:sz w:val="24"/>
            <w:szCs w:val="24"/>
            <w:rtl w:val="0"/>
          </w:rPr>
          <w:delText xml:space="preserve">If after considering the submissions the Arbitral Challenge Panel finds that the underlying administrative proceeding under the Policy was brought in bad faith, for example in an attempt at Reverse Domain Name Hijacking or was brought primarily to harass the Arbitral Challenge Complainant, the Arbitral Challenge Panel shall declare in its decision that the administrative proceeding was brought in bad faith and constitutes an abuse of the administrative proceeding.</w:delText>
        </w:r>
      </w:del>
    </w:p>
    <w:p w:rsidR="00000000" w:rsidDel="00000000" w:rsidP="00000000" w:rsidRDefault="00000000" w:rsidRPr="00000000" w14:paraId="000000DA">
      <w:pPr>
        <w:numPr>
          <w:ilvl w:val="2"/>
          <w:numId w:val="2"/>
        </w:numPr>
        <w:shd w:fill="ffffff" w:val="clear"/>
        <w:ind w:left="2880" w:hanging="360"/>
        <w:rPr>
          <w:del w:author="IGO-INGO IRT" w:id="252" w:date="2025-10-13T08:38:32Z"/>
          <w:color w:val="333333"/>
          <w:sz w:val="24"/>
          <w:szCs w:val="24"/>
        </w:rPr>
      </w:pPr>
      <w:del w:author="IGO-INGO IRT" w:id="252" w:date="2025-10-13T08:38:32Z">
        <w:r w:rsidDel="00000000" w:rsidR="00000000" w:rsidRPr="00000000">
          <w:rPr>
            <w:color w:val="333333"/>
            <w:sz w:val="24"/>
            <w:szCs w:val="24"/>
            <w:rtl w:val="0"/>
          </w:rPr>
          <w:delText xml:space="preserve">If after considering the submissions the Arbitral Challenge Panel finds that the Arbitral Challenge proceeding was initiated in bad faith, for example, primarily to harass the Arbitral Challenge Respondent, the Arbitral Challenge Panel shall declare in its decision that the Arbitral Challenge proceeding was brought in bad faith and constitutes an abuse of the Arbitral Challenge proceeding.</w:delText>
        </w:r>
      </w:del>
    </w:p>
    <w:p w:rsidR="00000000" w:rsidDel="00000000" w:rsidP="00000000" w:rsidRDefault="00000000" w:rsidRPr="00000000" w14:paraId="000000DB">
      <w:pPr>
        <w:numPr>
          <w:ilvl w:val="2"/>
          <w:numId w:val="2"/>
        </w:numPr>
        <w:shd w:fill="ffffff" w:val="clear"/>
        <w:ind w:left="2880" w:hanging="360"/>
        <w:rPr>
          <w:del w:author="IGO-INGO IRT" w:id="252" w:date="2025-10-13T08:38:32Z"/>
          <w:color w:val="333333"/>
          <w:sz w:val="24"/>
          <w:szCs w:val="24"/>
        </w:rPr>
      </w:pPr>
      <w:del w:author="IGO-INGO IRT" w:id="252" w:date="2025-10-13T08:38:32Z">
        <w:r w:rsidDel="00000000" w:rsidR="00000000" w:rsidRPr="00000000">
          <w:rPr>
            <w:color w:val="333333"/>
            <w:sz w:val="24"/>
            <w:szCs w:val="24"/>
            <w:rtl w:val="0"/>
          </w:rPr>
          <w:delText xml:space="preserve">Communication of Decision</w:delText>
        </w:r>
      </w:del>
    </w:p>
    <w:p w:rsidR="00000000" w:rsidDel="00000000" w:rsidP="00000000" w:rsidRDefault="00000000" w:rsidRPr="00000000" w14:paraId="000000DC">
      <w:pPr>
        <w:numPr>
          <w:ilvl w:val="1"/>
          <w:numId w:val="2"/>
        </w:numPr>
        <w:shd w:fill="ffffff" w:val="clear"/>
        <w:ind w:left="2160" w:hanging="360"/>
        <w:rPr>
          <w:ins w:author="IGO-INGO IRT" w:id="252" w:date="2025-10-13T08:38:32Z"/>
          <w:highlight w:val="yellow"/>
        </w:rPr>
      </w:pPr>
      <w:del w:author="IGO-INGO IRT" w:id="252" w:date="2025-10-13T08:38:32Z">
        <w:r w:rsidDel="00000000" w:rsidR="00000000" w:rsidRPr="00000000">
          <w:rPr>
            <w:color w:val="333333"/>
            <w:sz w:val="24"/>
            <w:szCs w:val="24"/>
            <w:rtl w:val="0"/>
          </w:rPr>
          <w:delText xml:space="preserve">Within three (3) business days after receiving the decision from the Arbitral Challenge Panel, the Arbitral Challenge Tribunal shall communicate the full text of the decision to each Party, the Registrar(s), the Provider that issued the UDRP determination, and ICANN. </w:delText>
        </w:r>
      </w:del>
      <w:ins w:author="IGO-INGO IRT" w:id="252" w:date="2025-10-13T08:38:32Z">
        <w:r w:rsidDel="00000000" w:rsidR="00000000" w:rsidRPr="00000000">
          <w:rPr>
            <w:color w:val="333333"/>
            <w:sz w:val="24"/>
            <w:szCs w:val="24"/>
            <w:highlight w:val="yellow"/>
            <w:rtl w:val="0"/>
          </w:rPr>
          <w:t xml:space="preserve"> of the applicable Arbitral Institution.</w:t>
        </w:r>
        <w:r w:rsidDel="00000000" w:rsidR="00000000" w:rsidRPr="00000000">
          <w:rPr>
            <w:rtl w:val="0"/>
          </w:rPr>
        </w:r>
      </w:ins>
    </w:p>
    <w:p w:rsidR="00000000" w:rsidDel="00000000" w:rsidP="00000000" w:rsidRDefault="00000000" w:rsidRPr="00000000" w14:paraId="000000DD">
      <w:pPr>
        <w:numPr>
          <w:ilvl w:val="0"/>
          <w:numId w:val="2"/>
        </w:numPr>
        <w:shd w:fill="ffffff" w:val="clear"/>
        <w:ind w:left="1440" w:hanging="360"/>
        <w:rPr>
          <w:ins w:author="IGO-INGO IRT" w:id="252" w:date="2025-10-13T08:38:32Z"/>
          <w:color w:val="333333"/>
          <w:sz w:val="24"/>
          <w:szCs w:val="24"/>
          <w:highlight w:val="yellow"/>
        </w:rPr>
      </w:pPr>
      <w:ins w:author="IGO-INGO IRT" w:id="252" w:date="2025-10-13T08:38:32Z">
        <w:r w:rsidDel="00000000" w:rsidR="00000000" w:rsidRPr="00000000">
          <w:rPr>
            <w:color w:val="333333"/>
            <w:sz w:val="24"/>
            <w:szCs w:val="24"/>
            <w:highlight w:val="yellow"/>
            <w:rtl w:val="0"/>
          </w:rPr>
          <w:t xml:space="preserve">Communication of Arbitral Decision</w:t>
        </w:r>
      </w:ins>
    </w:p>
    <w:p w:rsidR="00000000" w:rsidDel="00000000" w:rsidP="00000000" w:rsidRDefault="00000000" w:rsidRPr="00000000" w14:paraId="000000DE">
      <w:pPr>
        <w:numPr>
          <w:ilvl w:val="1"/>
          <w:numId w:val="2"/>
        </w:numPr>
        <w:shd w:fill="ffffff" w:val="clear"/>
        <w:ind w:left="2160" w:hanging="360"/>
        <w:rPr>
          <w:highlight w:val="yellow"/>
          <w:rPrChange w:author="IGO-INGO IRT" w:id="254" w:date="2025-10-13T08:38:32Z">
            <w:rPr>
              <w:color w:val="333333"/>
              <w:sz w:val="24"/>
              <w:szCs w:val="24"/>
            </w:rPr>
          </w:rPrChange>
        </w:rPr>
        <w:pPrChange w:author="IGO-INGO IRT" w:id="0" w:date="2025-10-13T08:38:32Z">
          <w:pPr>
            <w:numPr>
              <w:ilvl w:val="3"/>
              <w:numId w:val="2"/>
            </w:numPr>
            <w:shd w:fill="ffffff" w:val="clear"/>
            <w:ind w:left="3600" w:hanging="360"/>
          </w:pPr>
        </w:pPrChange>
      </w:pPr>
      <w:ins w:author="IGO-INGO IRT" w:id="252" w:date="2025-10-13T08:38:32Z">
        <w:r w:rsidDel="00000000" w:rsidR="00000000" w:rsidRPr="00000000">
          <w:rPr>
            <w:color w:val="333333"/>
            <w:sz w:val="24"/>
            <w:szCs w:val="24"/>
            <w:highlight w:val="yellow"/>
            <w:rtl w:val="0"/>
          </w:rPr>
          <w:t xml:space="preserve">Within three (3) business days after receiving the decision from the Arbitral Panel, the Arbitral Institution shall communicate the full text of the decision to each Party, the Registrar(s), the UDRP Provider, and ICANN. This communication constitutes an order from an arbitral tribunal for purposes of Paragraph 3(b) of the Policy.</w:t>
        </w:r>
      </w:ins>
      <w:r w:rsidDel="00000000" w:rsidR="00000000" w:rsidRPr="00000000">
        <w:rPr>
          <w:rtl w:val="0"/>
        </w:rPr>
      </w:r>
    </w:p>
    <w:p w:rsidR="00000000" w:rsidDel="00000000" w:rsidP="00000000" w:rsidRDefault="00000000" w:rsidRPr="00000000" w14:paraId="000000DF">
      <w:pPr>
        <w:numPr>
          <w:ilvl w:val="1"/>
          <w:numId w:val="2"/>
        </w:numPr>
        <w:shd w:fill="ffffff" w:val="clear"/>
        <w:ind w:left="2160" w:hanging="360"/>
        <w:rPr>
          <w:highlight w:val="yellow"/>
          <w:rPrChange w:author="IGO-INGO IRT" w:id="254" w:date="2025-10-13T08:38:32Z">
            <w:rPr>
              <w:color w:val="333333"/>
              <w:sz w:val="24"/>
              <w:szCs w:val="24"/>
            </w:rPr>
          </w:rPrChange>
        </w:rPr>
        <w:pPrChange w:author="IGO-INGO IRT" w:id="0" w:date="2025-10-13T08:38:32Z">
          <w:pPr>
            <w:numPr>
              <w:ilvl w:val="3"/>
              <w:numId w:val="2"/>
            </w:numPr>
            <w:shd w:fill="ffffff" w:val="clear"/>
            <w:ind w:left="3600" w:hanging="360"/>
          </w:pPr>
        </w:pPrChange>
      </w:pPr>
      <w:r w:rsidDel="00000000" w:rsidR="00000000" w:rsidRPr="00000000">
        <w:rPr>
          <w:color w:val="333333"/>
          <w:sz w:val="24"/>
          <w:szCs w:val="24"/>
          <w:highlight w:val="yellow"/>
          <w:rtl w:val="0"/>
          <w:rPrChange w:author="IGO-INGO IRT" w:id="255" w:date="2025-10-13T08:38:32Z">
            <w:rPr>
              <w:color w:val="333333"/>
              <w:sz w:val="24"/>
              <w:szCs w:val="24"/>
            </w:rPr>
          </w:rPrChange>
        </w:rPr>
        <w:t xml:space="preserve">Except if the Arbitral </w:t>
      </w:r>
      <w:del w:author="IGO-INGO IRT" w:id="256" w:date="2025-10-13T08:38:32Z">
        <w:r w:rsidDel="00000000" w:rsidR="00000000" w:rsidRPr="00000000">
          <w:rPr>
            <w:color w:val="333333"/>
            <w:sz w:val="24"/>
            <w:szCs w:val="24"/>
            <w:rtl w:val="0"/>
          </w:rPr>
          <w:delText xml:space="preserve">Challenge </w:delText>
        </w:r>
      </w:del>
      <w:r w:rsidDel="00000000" w:rsidR="00000000" w:rsidRPr="00000000">
        <w:rPr>
          <w:color w:val="333333"/>
          <w:sz w:val="24"/>
          <w:szCs w:val="24"/>
          <w:highlight w:val="yellow"/>
          <w:rtl w:val="0"/>
          <w:rPrChange w:author="IGO-INGO IRT" w:id="257" w:date="2025-10-13T08:38:32Z">
            <w:rPr>
              <w:color w:val="333333"/>
              <w:sz w:val="24"/>
              <w:szCs w:val="24"/>
            </w:rPr>
          </w:rPrChange>
        </w:rPr>
        <w:t xml:space="preserve">Panel determines otherwise (see </w:t>
      </w:r>
      <w:del w:author="IGO-INGO IRT" w:id="258" w:date="2025-10-13T08:38:32Z">
        <w:r w:rsidDel="00000000" w:rsidR="00000000" w:rsidRPr="00000000">
          <w:fldChar w:fldCharType="begin"/>
          <w:delInstrText xml:space="preserve"> HYPERLINK "https://www.icann.org/en/dndr/udrp/policy.htm#4j" </w:delInstrText>
          <w:fldChar w:fldCharType="separate"/>
        </w:r>
        <w:r w:rsidDel="00000000" w:rsidR="00000000" w:rsidRPr="00000000">
          <w:rPr>
            <w:color w:val="333333"/>
            <w:sz w:val="24"/>
            <w:szCs w:val="24"/>
            <w:highlight w:val="yellow"/>
            <w:rtl w:val="0"/>
            <w:rPrChange w:author="IGO-INGO IRT" w:id="259" w:date="2025-10-13T08:38:32Z">
              <w:rPr>
                <w:color w:val="0098d5"/>
                <w:sz w:val="24"/>
                <w:szCs w:val="24"/>
              </w:rPr>
            </w:rPrChange>
          </w:rPr>
          <w:delText xml:space="preserve">Paragraph 4(j)</w:delText>
        </w:r>
        <w:r w:rsidDel="00000000" w:rsidR="00000000" w:rsidRPr="00000000">
          <w:fldChar w:fldCharType="end"/>
        </w:r>
      </w:del>
      <w:ins w:author="IGO-INGO IRT" w:id="258" w:date="2025-10-13T08:38:32Z">
        <w:r w:rsidDel="00000000" w:rsidR="00000000" w:rsidRPr="00000000">
          <w:rPr>
            <w:color w:val="333333"/>
            <w:sz w:val="24"/>
            <w:szCs w:val="24"/>
            <w:highlight w:val="yellow"/>
            <w:rtl w:val="0"/>
            <w:rPrChange w:author="IGO-INGO IRT" w:id="259" w:date="2025-10-13T08:38:32Z">
              <w:rPr>
                <w:color w:val="0098d5"/>
                <w:sz w:val="24"/>
                <w:szCs w:val="24"/>
              </w:rPr>
            </w:rPrChange>
          </w:rPr>
          <w:t xml:space="preserve">Paragraph 4(j)</w:t>
        </w:r>
      </w:ins>
      <w:r w:rsidDel="00000000" w:rsidR="00000000" w:rsidRPr="00000000">
        <w:rPr>
          <w:color w:val="333333"/>
          <w:sz w:val="24"/>
          <w:szCs w:val="24"/>
          <w:highlight w:val="yellow"/>
          <w:rtl w:val="0"/>
          <w:rPrChange w:author="IGO-INGO IRT" w:id="260" w:date="2025-10-13T08:38:32Z">
            <w:rPr>
              <w:color w:val="333333"/>
              <w:sz w:val="24"/>
              <w:szCs w:val="24"/>
            </w:rPr>
          </w:rPrChange>
        </w:rPr>
        <w:t xml:space="preserve"> of the Policy), the Arbitral </w:t>
      </w:r>
      <w:del w:author="IGO-INGO IRT" w:id="261" w:date="2025-10-13T08:38:32Z">
        <w:r w:rsidDel="00000000" w:rsidR="00000000" w:rsidRPr="00000000">
          <w:rPr>
            <w:color w:val="333333"/>
            <w:sz w:val="24"/>
            <w:szCs w:val="24"/>
            <w:rtl w:val="0"/>
          </w:rPr>
          <w:delText xml:space="preserve">Challenge Tribunal</w:delText>
        </w:r>
      </w:del>
      <w:ins w:author="IGO-INGO IRT" w:id="261" w:date="2025-10-13T08:38:32Z">
        <w:r w:rsidDel="00000000" w:rsidR="00000000" w:rsidRPr="00000000">
          <w:rPr>
            <w:color w:val="333333"/>
            <w:sz w:val="24"/>
            <w:szCs w:val="24"/>
            <w:highlight w:val="yellow"/>
            <w:rtl w:val="0"/>
          </w:rPr>
          <w:t xml:space="preserve">Institution</w:t>
        </w:r>
      </w:ins>
      <w:r w:rsidDel="00000000" w:rsidR="00000000" w:rsidRPr="00000000">
        <w:rPr>
          <w:color w:val="333333"/>
          <w:sz w:val="24"/>
          <w:szCs w:val="24"/>
          <w:highlight w:val="yellow"/>
          <w:rtl w:val="0"/>
          <w:rPrChange w:author="IGO-INGO IRT" w:id="262" w:date="2025-10-13T08:38:32Z">
            <w:rPr>
              <w:color w:val="333333"/>
              <w:sz w:val="24"/>
              <w:szCs w:val="24"/>
            </w:rPr>
          </w:rPrChange>
        </w:rPr>
        <w:t xml:space="preserve"> shall publish the full decision and the date of its implementation on a publicly accessible web site. </w:t>
      </w:r>
      <w:r w:rsidDel="00000000" w:rsidR="00000000" w:rsidRPr="00000000">
        <w:rPr>
          <w:rtl w:val="0"/>
        </w:rPr>
      </w:r>
    </w:p>
    <w:p w:rsidR="00000000" w:rsidDel="00000000" w:rsidP="00000000" w:rsidRDefault="00000000" w:rsidRPr="00000000" w14:paraId="000000E0">
      <w:pPr>
        <w:numPr>
          <w:ilvl w:val="0"/>
          <w:numId w:val="2"/>
        </w:numPr>
        <w:shd w:fill="ffffff" w:val="clear"/>
        <w:spacing w:before="200" w:lineRule="auto"/>
        <w:ind w:left="1440" w:hanging="360"/>
        <w:rPr>
          <w:highlight w:val="yellow"/>
          <w:rPrChange w:author="IGO-INGO IRT" w:id="268" w:date="2025-10-13T08:38:32Z">
            <w:rPr>
              <w:color w:val="333333"/>
              <w:sz w:val="24"/>
              <w:szCs w:val="24"/>
            </w:rPr>
          </w:rPrChange>
        </w:rPr>
        <w:pPrChange w:author="IGO-INGO IRT" w:id="0" w:date="2025-10-13T08:38:32Z">
          <w:pPr>
            <w:numPr>
              <w:ilvl w:val="1"/>
              <w:numId w:val="2"/>
            </w:numPr>
            <w:shd w:fill="ffffff" w:val="clear"/>
            <w:spacing w:before="200" w:lineRule="auto"/>
            <w:ind w:left="2160" w:hanging="360"/>
          </w:pPr>
        </w:pPrChange>
      </w:pPr>
      <w:r w:rsidDel="00000000" w:rsidR="00000000" w:rsidRPr="00000000">
        <w:rPr>
          <w:color w:val="333333"/>
          <w:sz w:val="24"/>
          <w:szCs w:val="24"/>
          <w:highlight w:val="yellow"/>
          <w:rtl w:val="0"/>
          <w:rPrChange w:author="IGO-INGO IRT" w:id="264" w:date="2025-10-13T08:38:32Z">
            <w:rPr>
              <w:color w:val="333333"/>
              <w:sz w:val="24"/>
              <w:szCs w:val="24"/>
            </w:rPr>
          </w:rPrChange>
        </w:rPr>
        <w:t xml:space="preserve">Implementation of </w:t>
      </w:r>
      <w:ins w:author="IGO-INGO IRT" w:id="265" w:date="2025-10-13T08:38:32Z">
        <w:r w:rsidDel="00000000" w:rsidR="00000000" w:rsidRPr="00000000">
          <w:rPr>
            <w:color w:val="333333"/>
            <w:sz w:val="24"/>
            <w:szCs w:val="24"/>
            <w:highlight w:val="yellow"/>
            <w:rtl w:val="0"/>
          </w:rPr>
          <w:t xml:space="preserve">Arbitral </w:t>
        </w:r>
      </w:ins>
      <w:r w:rsidDel="00000000" w:rsidR="00000000" w:rsidRPr="00000000">
        <w:rPr>
          <w:color w:val="333333"/>
          <w:sz w:val="24"/>
          <w:szCs w:val="24"/>
          <w:highlight w:val="yellow"/>
          <w:rtl w:val="0"/>
          <w:rPrChange w:author="IGO-INGO IRT" w:id="266" w:date="2025-10-13T08:38:32Z">
            <w:rPr>
              <w:color w:val="333333"/>
              <w:sz w:val="24"/>
              <w:szCs w:val="24"/>
            </w:rPr>
          </w:rPrChange>
        </w:rPr>
        <w:t xml:space="preserve">Decision</w:t>
      </w:r>
      <w:r w:rsidDel="00000000" w:rsidR="00000000" w:rsidRPr="00000000">
        <w:rPr>
          <w:rtl w:val="0"/>
        </w:rPr>
      </w:r>
    </w:p>
    <w:p w:rsidR="00000000" w:rsidDel="00000000" w:rsidP="00000000" w:rsidRDefault="00000000" w:rsidRPr="00000000" w14:paraId="000000E1">
      <w:pPr>
        <w:numPr>
          <w:ilvl w:val="1"/>
          <w:numId w:val="2"/>
        </w:numPr>
        <w:shd w:fill="ffffff" w:val="clear"/>
        <w:spacing w:before="200" w:lineRule="auto"/>
        <w:ind w:left="2160" w:hanging="360"/>
        <w:rPr>
          <w:highlight w:val="yellow"/>
          <w:rPrChange w:author="IGO-INGO IRT" w:id="229" w:date="2025-10-13T08:38:32Z">
            <w:rPr>
              <w:color w:val="333333"/>
              <w:sz w:val="24"/>
              <w:szCs w:val="24"/>
            </w:rPr>
          </w:rPrChange>
        </w:rPr>
        <w:pPrChange w:author="IGO-INGO IRT" w:id="0" w:date="2025-10-13T08:38:32Z">
          <w:pPr>
            <w:numPr>
              <w:ilvl w:val="2"/>
              <w:numId w:val="2"/>
            </w:numPr>
            <w:shd w:fill="ffffff" w:val="clear"/>
            <w:spacing w:before="200" w:lineRule="auto"/>
            <w:ind w:left="2880" w:hanging="360"/>
          </w:pPr>
        </w:pPrChange>
      </w:pPr>
      <w:r w:rsidDel="00000000" w:rsidR="00000000" w:rsidRPr="00000000">
        <w:rPr>
          <w:color w:val="333333"/>
          <w:sz w:val="24"/>
          <w:szCs w:val="24"/>
          <w:highlight w:val="yellow"/>
          <w:rtl w:val="0"/>
          <w:rPrChange w:author="IGO-INGO IRT" w:id="269" w:date="2025-10-13T08:38:32Z">
            <w:rPr>
              <w:color w:val="333333"/>
              <w:sz w:val="24"/>
              <w:szCs w:val="24"/>
            </w:rPr>
          </w:rPrChange>
        </w:rPr>
        <w:t xml:space="preserve">In circumstances in which the </w:t>
      </w:r>
      <w:del w:author="IGO-INGO IRT" w:id="270" w:date="2025-10-13T08:38:32Z">
        <w:r w:rsidDel="00000000" w:rsidR="00000000" w:rsidRPr="00000000">
          <w:rPr>
            <w:color w:val="333333"/>
            <w:sz w:val="24"/>
            <w:szCs w:val="24"/>
            <w:rtl w:val="0"/>
          </w:rPr>
          <w:delText xml:space="preserve">Arbitral Challenge Complainant prevails</w:delText>
        </w:r>
      </w:del>
      <w:ins w:author="IGO-INGO IRT" w:id="270" w:date="2025-10-13T08:38:32Z">
        <w:r w:rsidDel="00000000" w:rsidR="00000000" w:rsidRPr="00000000">
          <w:rPr>
            <w:color w:val="333333"/>
            <w:sz w:val="24"/>
            <w:szCs w:val="24"/>
            <w:highlight w:val="yellow"/>
            <w:rtl w:val="0"/>
          </w:rPr>
          <w:t xml:space="preserve">Respondent prevails in the Arbitral Proceeding</w:t>
        </w:r>
      </w:ins>
      <w:r w:rsidDel="00000000" w:rsidR="00000000" w:rsidRPr="00000000">
        <w:rPr>
          <w:color w:val="333333"/>
          <w:sz w:val="24"/>
          <w:szCs w:val="24"/>
          <w:highlight w:val="yellow"/>
          <w:rtl w:val="0"/>
          <w:rPrChange w:author="IGO-INGO IRT" w:id="271" w:date="2025-10-13T08:38:32Z">
            <w:rPr>
              <w:color w:val="333333"/>
              <w:sz w:val="24"/>
              <w:szCs w:val="24"/>
            </w:rPr>
          </w:rPrChange>
        </w:rPr>
        <w:t xml:space="preserve">, the Registrar(s) shall implement the Arbitral </w:t>
      </w:r>
      <w:del w:author="IGO-INGO IRT" w:id="272" w:date="2025-10-13T08:38:32Z">
        <w:r w:rsidDel="00000000" w:rsidR="00000000" w:rsidRPr="00000000">
          <w:rPr>
            <w:color w:val="333333"/>
            <w:sz w:val="24"/>
            <w:szCs w:val="24"/>
            <w:rtl w:val="0"/>
          </w:rPr>
          <w:delText xml:space="preserve">Challenge</w:delText>
        </w:r>
      </w:del>
      <w:ins w:author="IGO-INGO IRT" w:id="272" w:date="2025-10-13T08:38:32Z">
        <w:r w:rsidDel="00000000" w:rsidR="00000000" w:rsidRPr="00000000">
          <w:rPr>
            <w:color w:val="333333"/>
            <w:sz w:val="24"/>
            <w:szCs w:val="24"/>
            <w:highlight w:val="yellow"/>
            <w:rtl w:val="0"/>
          </w:rPr>
          <w:t xml:space="preserve">Panel</w:t>
        </w:r>
      </w:ins>
      <w:r w:rsidDel="00000000" w:rsidR="00000000" w:rsidRPr="00000000">
        <w:rPr>
          <w:color w:val="333333"/>
          <w:sz w:val="24"/>
          <w:szCs w:val="24"/>
          <w:highlight w:val="yellow"/>
          <w:rtl w:val="0"/>
          <w:rPrChange w:author="IGO-INGO IRT" w:id="273" w:date="2025-10-13T08:38:32Z">
            <w:rPr>
              <w:color w:val="333333"/>
              <w:sz w:val="24"/>
              <w:szCs w:val="24"/>
            </w:rPr>
          </w:rPrChange>
        </w:rPr>
        <w:t xml:space="preserve"> decision within three (3) business days of receiving the decision from the Arbitral </w:t>
      </w:r>
      <w:del w:author="IGO-INGO IRT" w:id="274" w:date="2025-10-13T08:38:32Z">
        <w:r w:rsidDel="00000000" w:rsidR="00000000" w:rsidRPr="00000000">
          <w:rPr>
            <w:color w:val="333333"/>
            <w:sz w:val="24"/>
            <w:szCs w:val="24"/>
            <w:rtl w:val="0"/>
          </w:rPr>
          <w:delText xml:space="preserve">Challenge Tribunal</w:delText>
        </w:r>
      </w:del>
      <w:ins w:author="IGO-INGO IRT" w:id="274" w:date="2025-10-13T08:38:32Z">
        <w:r w:rsidDel="00000000" w:rsidR="00000000" w:rsidRPr="00000000">
          <w:rPr>
            <w:color w:val="333333"/>
            <w:sz w:val="24"/>
            <w:szCs w:val="24"/>
            <w:highlight w:val="yellow"/>
            <w:rtl w:val="0"/>
          </w:rPr>
          <w:t xml:space="preserve">Institution</w:t>
        </w:r>
      </w:ins>
      <w:r w:rsidDel="00000000" w:rsidR="00000000" w:rsidRPr="00000000">
        <w:rPr>
          <w:color w:val="333333"/>
          <w:sz w:val="24"/>
          <w:szCs w:val="24"/>
          <w:highlight w:val="yellow"/>
          <w:rtl w:val="0"/>
          <w:rPrChange w:author="IGO-INGO IRT" w:id="275" w:date="2025-10-13T08:38:32Z">
            <w:rPr>
              <w:color w:val="333333"/>
              <w:sz w:val="24"/>
              <w:szCs w:val="24"/>
            </w:rPr>
          </w:rPrChange>
        </w:rPr>
        <w:t xml:space="preserve">, as observed in the location of the Registrar’s principal office.</w:t>
      </w:r>
      <w:r w:rsidDel="00000000" w:rsidR="00000000" w:rsidRPr="00000000">
        <w:rPr>
          <w:rtl w:val="0"/>
        </w:rPr>
      </w:r>
    </w:p>
    <w:p w:rsidR="00000000" w:rsidDel="00000000" w:rsidP="00000000" w:rsidRDefault="00000000" w:rsidRPr="00000000" w14:paraId="000000E2">
      <w:pPr>
        <w:numPr>
          <w:ilvl w:val="1"/>
          <w:numId w:val="2"/>
        </w:numPr>
        <w:shd w:fill="ffffff" w:val="clear"/>
        <w:spacing w:before="200" w:lineRule="auto"/>
        <w:ind w:left="2160" w:hanging="360"/>
        <w:rPr>
          <w:highlight w:val="yellow"/>
          <w:rPrChange w:author="IGO-INGO IRT" w:id="229" w:date="2025-10-13T08:38:32Z">
            <w:rPr>
              <w:color w:val="333333"/>
              <w:sz w:val="24"/>
              <w:szCs w:val="24"/>
            </w:rPr>
          </w:rPrChange>
        </w:rPr>
        <w:pPrChange w:author="IGO-INGO IRT" w:id="0" w:date="2025-10-13T08:38:32Z">
          <w:pPr>
            <w:numPr>
              <w:ilvl w:val="2"/>
              <w:numId w:val="2"/>
            </w:numPr>
            <w:shd w:fill="ffffff" w:val="clear"/>
            <w:spacing w:before="200" w:lineRule="auto"/>
            <w:ind w:left="2880" w:hanging="360"/>
          </w:pPr>
        </w:pPrChange>
      </w:pPr>
      <w:r w:rsidDel="00000000" w:rsidR="00000000" w:rsidRPr="00000000">
        <w:rPr>
          <w:color w:val="333333"/>
          <w:sz w:val="24"/>
          <w:szCs w:val="24"/>
          <w:highlight w:val="yellow"/>
          <w:rtl w:val="0"/>
          <w:rPrChange w:author="IGO-INGO IRT" w:id="277" w:date="2025-10-13T08:38:32Z">
            <w:rPr>
              <w:color w:val="333333"/>
              <w:sz w:val="24"/>
              <w:szCs w:val="24"/>
            </w:rPr>
          </w:rPrChange>
        </w:rPr>
        <w:t xml:space="preserve">In circumstances in which the Arbitral </w:t>
      </w:r>
      <w:del w:author="IGO-INGO IRT" w:id="278" w:date="2025-10-13T08:38:32Z">
        <w:r w:rsidDel="00000000" w:rsidR="00000000" w:rsidRPr="00000000">
          <w:rPr>
            <w:color w:val="333333"/>
            <w:sz w:val="24"/>
            <w:szCs w:val="24"/>
            <w:rtl w:val="0"/>
          </w:rPr>
          <w:delText xml:space="preserve">Challenge </w:delText>
        </w:r>
      </w:del>
      <w:r w:rsidDel="00000000" w:rsidR="00000000" w:rsidRPr="00000000">
        <w:rPr>
          <w:color w:val="333333"/>
          <w:sz w:val="24"/>
          <w:szCs w:val="24"/>
          <w:highlight w:val="yellow"/>
          <w:rtl w:val="0"/>
          <w:rPrChange w:author="IGO-INGO IRT" w:id="279" w:date="2025-10-13T08:38:32Z">
            <w:rPr>
              <w:color w:val="333333"/>
              <w:sz w:val="24"/>
              <w:szCs w:val="24"/>
            </w:rPr>
          </w:rPrChange>
        </w:rPr>
        <w:t xml:space="preserve">Panel finds in favor of the </w:t>
      </w:r>
      <w:del w:author="IGO-INGO IRT" w:id="280" w:date="2025-10-13T08:38:32Z">
        <w:r w:rsidDel="00000000" w:rsidR="00000000" w:rsidRPr="00000000">
          <w:rPr>
            <w:color w:val="333333"/>
            <w:sz w:val="24"/>
            <w:szCs w:val="24"/>
            <w:rtl w:val="0"/>
          </w:rPr>
          <w:delText xml:space="preserve">Arbitral Challenge Respondent</w:delText>
        </w:r>
      </w:del>
      <w:ins w:author="IGO-INGO IRT" w:id="280" w:date="2025-10-13T08:38:32Z">
        <w:r w:rsidDel="00000000" w:rsidR="00000000" w:rsidRPr="00000000">
          <w:rPr>
            <w:color w:val="333333"/>
            <w:sz w:val="24"/>
            <w:szCs w:val="24"/>
            <w:highlight w:val="yellow"/>
            <w:rtl w:val="0"/>
          </w:rPr>
          <w:t xml:space="preserve">IGO Complainant</w:t>
        </w:r>
      </w:ins>
      <w:r w:rsidDel="00000000" w:rsidR="00000000" w:rsidRPr="00000000">
        <w:rPr>
          <w:color w:val="333333"/>
          <w:sz w:val="24"/>
          <w:szCs w:val="24"/>
          <w:highlight w:val="yellow"/>
          <w:rtl w:val="0"/>
          <w:rPrChange w:author="IGO-INGO IRT" w:id="281" w:date="2025-10-13T08:38:32Z">
            <w:rPr>
              <w:color w:val="333333"/>
              <w:sz w:val="24"/>
              <w:szCs w:val="24"/>
            </w:rPr>
          </w:rPrChange>
        </w:rPr>
        <w:t xml:space="preserve">, the Registrar(s) shall implement the administrative panel decision within ten business days (as observed in the location of the Registrar’s principal office). </w:t>
      </w:r>
      <w:r w:rsidDel="00000000" w:rsidR="00000000" w:rsidRPr="00000000">
        <w:rPr>
          <w:rtl w:val="0"/>
        </w:rPr>
      </w:r>
    </w:p>
    <w:p w:rsidR="00000000" w:rsidDel="00000000" w:rsidP="00000000" w:rsidRDefault="00000000" w:rsidRPr="00000000" w14:paraId="000000E3">
      <w:pPr>
        <w:numPr>
          <w:ilvl w:val="1"/>
          <w:numId w:val="2"/>
        </w:numPr>
        <w:shd w:fill="ffffff" w:val="clear"/>
        <w:spacing w:before="200" w:lineRule="auto"/>
        <w:ind w:left="2160" w:hanging="360"/>
        <w:rPr>
          <w:highlight w:val="yellow"/>
          <w:rPrChange w:author="IGO-INGO IRT" w:id="229" w:date="2025-10-13T08:38:32Z">
            <w:rPr>
              <w:color w:val="333333"/>
              <w:sz w:val="24"/>
              <w:szCs w:val="24"/>
            </w:rPr>
          </w:rPrChange>
        </w:rPr>
        <w:pPrChange w:author="IGO-INGO IRT" w:id="0" w:date="2025-10-13T08:38:32Z">
          <w:pPr>
            <w:numPr>
              <w:ilvl w:val="2"/>
              <w:numId w:val="2"/>
            </w:numPr>
            <w:shd w:fill="ffffff" w:val="clear"/>
            <w:spacing w:before="200" w:lineRule="auto"/>
            <w:ind w:left="2880" w:hanging="360"/>
          </w:pPr>
        </w:pPrChange>
      </w:pPr>
      <w:r w:rsidDel="00000000" w:rsidR="00000000" w:rsidRPr="00000000">
        <w:rPr>
          <w:color w:val="333333"/>
          <w:sz w:val="24"/>
          <w:szCs w:val="24"/>
          <w:highlight w:val="yellow"/>
          <w:rtl w:val="0"/>
          <w:rPrChange w:author="IGO-INGO IRT" w:id="283" w:date="2025-10-13T08:38:32Z">
            <w:rPr>
              <w:color w:val="333333"/>
              <w:sz w:val="24"/>
              <w:szCs w:val="24"/>
            </w:rPr>
          </w:rPrChange>
        </w:rPr>
        <w:t xml:space="preserve">Upon notice of the decision of an Arbitral </w:t>
      </w:r>
      <w:del w:author="IGO-INGO IRT" w:id="284" w:date="2025-10-13T08:38:32Z">
        <w:r w:rsidDel="00000000" w:rsidR="00000000" w:rsidRPr="00000000">
          <w:rPr>
            <w:color w:val="333333"/>
            <w:sz w:val="24"/>
            <w:szCs w:val="24"/>
            <w:rtl w:val="0"/>
          </w:rPr>
          <w:delText xml:space="preserve">Challenge </w:delText>
        </w:r>
      </w:del>
      <w:r w:rsidDel="00000000" w:rsidR="00000000" w:rsidRPr="00000000">
        <w:rPr>
          <w:color w:val="333333"/>
          <w:sz w:val="24"/>
          <w:szCs w:val="24"/>
          <w:highlight w:val="yellow"/>
          <w:rtl w:val="0"/>
          <w:rPrChange w:author="IGO-INGO IRT" w:id="285" w:date="2025-10-13T08:38:32Z">
            <w:rPr>
              <w:color w:val="333333"/>
              <w:sz w:val="24"/>
              <w:szCs w:val="24"/>
            </w:rPr>
          </w:rPrChange>
        </w:rPr>
        <w:t xml:space="preserve">Panel, the UDRP Provider shall annotate the original published </w:t>
      </w:r>
      <w:del w:author="IGO-INGO IRT" w:id="286" w:date="2025-10-13T08:38:32Z">
        <w:r w:rsidDel="00000000" w:rsidR="00000000" w:rsidRPr="00000000">
          <w:rPr>
            <w:color w:val="333333"/>
            <w:sz w:val="24"/>
            <w:szCs w:val="24"/>
            <w:rtl w:val="0"/>
          </w:rPr>
          <w:delText xml:space="preserve">UDRP</w:delText>
        </w:r>
      </w:del>
      <w:ins w:author="IGO-INGO IRT" w:id="286" w:date="2025-10-13T08:38:32Z">
        <w:r w:rsidDel="00000000" w:rsidR="00000000" w:rsidRPr="00000000">
          <w:rPr>
            <w:color w:val="333333"/>
            <w:sz w:val="24"/>
            <w:szCs w:val="24"/>
            <w:highlight w:val="yellow"/>
            <w:rtl w:val="0"/>
          </w:rPr>
          <w:t xml:space="preserve">administrative panel</w:t>
        </w:r>
      </w:ins>
      <w:r w:rsidDel="00000000" w:rsidR="00000000" w:rsidRPr="00000000">
        <w:rPr>
          <w:color w:val="333333"/>
          <w:sz w:val="24"/>
          <w:szCs w:val="24"/>
          <w:highlight w:val="yellow"/>
          <w:rtl w:val="0"/>
          <w:rPrChange w:author="IGO-INGO IRT" w:id="287" w:date="2025-10-13T08:38:32Z">
            <w:rPr>
              <w:color w:val="333333"/>
              <w:sz w:val="24"/>
              <w:szCs w:val="24"/>
            </w:rPr>
          </w:rPrChange>
        </w:rPr>
        <w:t xml:space="preserve"> decision to reference the published decision of the Arbitral </w:t>
      </w:r>
      <w:del w:author="IGO-INGO IRT" w:id="288" w:date="2025-10-13T08:38:32Z">
        <w:r w:rsidDel="00000000" w:rsidR="00000000" w:rsidRPr="00000000">
          <w:rPr>
            <w:color w:val="333333"/>
            <w:sz w:val="24"/>
            <w:szCs w:val="24"/>
            <w:rtl w:val="0"/>
          </w:rPr>
          <w:delText xml:space="preserve">Challenge </w:delText>
        </w:r>
      </w:del>
      <w:r w:rsidDel="00000000" w:rsidR="00000000" w:rsidRPr="00000000">
        <w:rPr>
          <w:color w:val="333333"/>
          <w:sz w:val="24"/>
          <w:szCs w:val="24"/>
          <w:highlight w:val="yellow"/>
          <w:rtl w:val="0"/>
          <w:rPrChange w:author="IGO-INGO IRT" w:id="289" w:date="2025-10-13T08:38:32Z">
            <w:rPr>
              <w:color w:val="333333"/>
              <w:sz w:val="24"/>
              <w:szCs w:val="24"/>
            </w:rPr>
          </w:rPrChange>
        </w:rPr>
        <w:t xml:space="preserve">Panel.</w:t>
      </w:r>
      <w:r w:rsidDel="00000000" w:rsidR="00000000" w:rsidRPr="00000000">
        <w:rPr>
          <w:rtl w:val="0"/>
        </w:rPr>
      </w:r>
    </w:p>
    <w:p w:rsidR="00000000" w:rsidDel="00000000" w:rsidP="00000000" w:rsidRDefault="00000000" w:rsidRPr="00000000" w14:paraId="000000E4">
      <w:pPr>
        <w:shd w:fill="ffffff" w:val="clear"/>
        <w:spacing w:before="200" w:lineRule="auto"/>
        <w:rPr>
          <w:color w:val="333333"/>
          <w:sz w:val="24"/>
          <w:szCs w:val="24"/>
          <w:rPrChange w:author="IGO-INGO IRT" w:id="291" w:date="2025-10-13T08:38:32Z">
            <w:rPr>
              <w:color w:val="000000"/>
            </w:rPr>
          </w:rPrChange>
        </w:rPr>
      </w:pPr>
      <w:r w:rsidDel="00000000" w:rsidR="00000000" w:rsidRPr="00000000">
        <w:rPr>
          <w:rtl w:val="0"/>
        </w:rPr>
      </w:r>
    </w:p>
    <w:p w:rsidR="00000000" w:rsidDel="00000000" w:rsidP="00000000" w:rsidRDefault="00000000" w:rsidRPr="00000000" w14:paraId="000000E5">
      <w:pPr>
        <w:shd w:fill="ffffff" w:val="clear"/>
        <w:spacing w:before="200" w:lineRule="auto"/>
        <w:ind w:left="720" w:firstLine="0"/>
        <w:rPr>
          <w:color w:val="ff0000"/>
          <w:highlight w:val="white"/>
          <w:rPrChange w:author="IGO-INGO IRT" w:id="296" w:date="2025-10-13T08:38:32Z">
            <w:rPr>
              <w:highlight w:val="white"/>
            </w:rPr>
          </w:rPrChange>
        </w:rPr>
      </w:pPr>
      <w:r w:rsidDel="00000000" w:rsidR="00000000" w:rsidRPr="00000000">
        <w:rPr>
          <w:color w:val="333333"/>
          <w:sz w:val="24"/>
          <w:szCs w:val="24"/>
          <w:rtl w:val="0"/>
          <w:rPrChange w:author="IGO-INGO IRT" w:id="292" w:date="2025-10-13T08:38:32Z">
            <w:rPr>
              <w:color w:val="333333"/>
              <w:sz w:val="28"/>
              <w:szCs w:val="28"/>
              <w:highlight w:val="white"/>
            </w:rPr>
          </w:rPrChange>
        </w:rPr>
        <w:t xml:space="preserve">21. </w:t>
      </w:r>
      <w:r w:rsidDel="00000000" w:rsidR="00000000" w:rsidRPr="00000000">
        <w:rPr>
          <w:color w:val="333333"/>
          <w:sz w:val="28"/>
          <w:szCs w:val="28"/>
          <w:highlight w:val="white"/>
          <w:rtl w:val="0"/>
        </w:rPr>
        <w:t xml:space="preserve">Exclusion of Liability</w:t>
        <w:br w:type="textWrapping"/>
      </w:r>
      <w:r w:rsidDel="00000000" w:rsidR="00000000" w:rsidRPr="00000000">
        <w:rPr>
          <w:color w:val="333333"/>
          <w:sz w:val="24"/>
          <w:szCs w:val="24"/>
          <w:highlight w:val="white"/>
          <w:rtl w:val="0"/>
        </w:rPr>
        <w:t xml:space="preserve">Except in the case of deliberate wrongdoing, </w:t>
      </w:r>
      <w:del w:author="IGO-INGO IRT" w:id="293" w:date="2025-10-13T08:38:32Z">
        <w:r w:rsidDel="00000000" w:rsidR="00000000" w:rsidRPr="00000000">
          <w:rPr>
            <w:color w:val="333333"/>
            <w:sz w:val="24"/>
            <w:szCs w:val="24"/>
            <w:highlight w:val="white"/>
            <w:rtl w:val="0"/>
          </w:rPr>
          <w:delText xml:space="preserve">neither the Provider nor a Panelist</w:delText>
        </w:r>
      </w:del>
      <w:ins w:author="IGO-INGO IRT" w:id="293" w:date="2025-10-13T08:38:32Z">
        <w:r w:rsidDel="00000000" w:rsidR="00000000" w:rsidRPr="00000000">
          <w:rPr>
            <w:color w:val="333333"/>
            <w:sz w:val="24"/>
            <w:szCs w:val="24"/>
            <w:highlight w:val="white"/>
            <w:rtl w:val="0"/>
          </w:rPr>
          <w:t xml:space="preserve">none of the following</w:t>
        </w:r>
      </w:ins>
      <w:r w:rsidDel="00000000" w:rsidR="00000000" w:rsidRPr="00000000">
        <w:rPr>
          <w:color w:val="333333"/>
          <w:sz w:val="24"/>
          <w:szCs w:val="24"/>
          <w:highlight w:val="white"/>
          <w:rtl w:val="0"/>
        </w:rPr>
        <w:t xml:space="preserve"> shall be liable to a Party for any act or omission in connection with any administrative proceeding under these Rules</w:t>
      </w:r>
      <w:ins w:author="IGO-INGO IRT" w:id="294" w:date="2025-10-13T08:38:32Z">
        <w:r w:rsidDel="00000000" w:rsidR="00000000" w:rsidRPr="00000000">
          <w:rPr>
            <w:color w:val="333333"/>
            <w:sz w:val="24"/>
            <w:szCs w:val="24"/>
            <w:highlight w:val="white"/>
            <w:rtl w:val="0"/>
          </w:rPr>
          <w:t xml:space="preserve">: the Provider, a Panelist, </w:t>
        </w:r>
        <w:commentRangeStart w:id="9"/>
        <w:r w:rsidDel="00000000" w:rsidR="00000000" w:rsidRPr="00000000">
          <w:rPr>
            <w:color w:val="ff0000"/>
            <w:sz w:val="24"/>
            <w:szCs w:val="24"/>
            <w:highlight w:val="white"/>
            <w:rtl w:val="0"/>
          </w:rPr>
          <w:t xml:space="preserve">the Arbitral Institution, or an Arbitral Panelist</w:t>
        </w:r>
      </w:ins>
      <w:r w:rsidDel="00000000" w:rsidR="00000000" w:rsidRPr="00000000">
        <w:rPr>
          <w:color w:val="ff0000"/>
          <w:sz w:val="24"/>
          <w:szCs w:val="24"/>
          <w:highlight w:val="white"/>
          <w:rtl w:val="0"/>
          <w:rPrChange w:author="IGO-INGO IRT" w:id="295" w:date="2025-10-13T08:38:32Z">
            <w:rPr>
              <w:color w:val="333333"/>
              <w:sz w:val="24"/>
              <w:szCs w:val="24"/>
              <w:highlight w:val="white"/>
            </w:rPr>
          </w:rPrChange>
        </w:rPr>
        <w:t xml:space="preserve">.</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E6">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22. Amendments</w:t>
        <w:br w:type="textWrapping"/>
      </w:r>
      <w:r w:rsidDel="00000000" w:rsidR="00000000" w:rsidRPr="00000000">
        <w:rPr>
          <w:color w:val="333333"/>
          <w:sz w:val="24"/>
          <w:szCs w:val="24"/>
          <w:highlight w:val="white"/>
          <w:rtl w:val="0"/>
        </w:rPr>
        <w:t xml:space="preserve">The version of these Rules in effect at the time of the submission of the complaint to the Provider shall apply to the administrative proceeding commenced thereby. These Rules may not be amended without the express written approval of ICANN.</w:t>
      </w:r>
      <w:r w:rsidDel="00000000" w:rsidR="00000000" w:rsidRPr="00000000">
        <w:rPr>
          <w:rtl w:val="0"/>
        </w:rPr>
      </w:r>
    </w:p>
    <w:p w:rsidR="00000000" w:rsidDel="00000000" w:rsidP="00000000" w:rsidRDefault="00000000" w:rsidRPr="00000000" w14:paraId="000000E7">
      <w:pPr>
        <w:spacing w:before="200" w:lineRule="auto"/>
        <w:rPr>
          <w:color w:val="333333"/>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8">
      <w:pPr>
        <w:shd w:fill="ffffff" w:val="clear"/>
        <w:spacing w:before="200" w:lineRule="auto"/>
        <w:rPr>
          <w:color w:val="333333"/>
          <w:sz w:val="24"/>
          <w:szCs w:val="24"/>
          <w:highlight w:val="white"/>
        </w:rPr>
      </w:pPr>
      <w:hyperlink r:id="rId38">
        <w:r w:rsidDel="00000000" w:rsidR="00000000" w:rsidRPr="00000000">
          <w:rPr>
            <w:color w:val="0098d5"/>
            <w:sz w:val="18"/>
            <w:szCs w:val="18"/>
            <w:highlight w:val="white"/>
            <w:rtl w:val="0"/>
          </w:rPr>
          <w:t xml:space="preserve">1</w:t>
        </w:r>
      </w:hyperlink>
      <w:r w:rsidDel="00000000" w:rsidR="00000000" w:rsidRPr="00000000">
        <w:rPr>
          <w:color w:val="333333"/>
          <w:sz w:val="24"/>
          <w:szCs w:val="24"/>
          <w:highlight w:val="white"/>
          <w:rtl w:val="0"/>
        </w:rPr>
        <w:t xml:space="preserve"> The term "Registration Data" as used in the Policy SHALL have the meaning given to it in the </w:t>
      </w:r>
      <w:hyperlink r:id="rId39">
        <w:r w:rsidDel="00000000" w:rsidR="00000000" w:rsidRPr="00000000">
          <w:rPr>
            <w:color w:val="0098d5"/>
            <w:sz w:val="24"/>
            <w:szCs w:val="24"/>
            <w:highlight w:val="white"/>
            <w:rtl w:val="0"/>
          </w:rPr>
          <w:t xml:space="preserve">Registration Data Policy</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E9">
      <w:pPr>
        <w:shd w:fill="ffffff" w:val="clear"/>
        <w:spacing w:before="200" w:lineRule="auto"/>
        <w:rPr>
          <w:color w:val="333333"/>
          <w:sz w:val="20"/>
          <w:szCs w:val="20"/>
          <w:rPrChange w:author="IGO-INGO IRT" w:id="298" w:date="2025-10-13T08:38:32Z">
            <w:rPr>
              <w:color w:val="333333"/>
              <w:sz w:val="20"/>
              <w:szCs w:val="20"/>
            </w:rPr>
          </w:rPrChange>
        </w:rPr>
      </w:pPr>
      <w:del w:author="IGO-INGO IRT" w:id="297" w:date="2025-10-13T08:38:32Z">
        <w:r w:rsidDel="00000000" w:rsidR="00000000" w:rsidRPr="00000000">
          <w:rPr>
            <w:color w:val="333333"/>
            <w:sz w:val="24"/>
            <w:szCs w:val="24"/>
            <w:rtl w:val="0"/>
          </w:rPr>
          <w:delText xml:space="preserve">2 The Principles Regarding Arbitral Rules are included as Annex A to the </w:delText>
        </w:r>
        <w:r w:rsidDel="00000000" w:rsidR="00000000" w:rsidRPr="00000000">
          <w:fldChar w:fldCharType="begin"/>
        </w:r>
        <w:r w:rsidDel="00000000" w:rsidR="00000000" w:rsidRPr="00000000">
          <w:delInstrText xml:space="preserve">HYPERLINK "https://itp.cdn.icann.org/en/files/generic-names-supporting-organization-council-gnso-council/epdp-specific-crp-igo-final-report-02-04-2022-en.pdf"</w:delInstrText>
        </w:r>
        <w:r w:rsidDel="00000000" w:rsidR="00000000" w:rsidRPr="00000000">
          <w:fldChar w:fldCharType="separate"/>
        </w:r>
        <w:r w:rsidDel="00000000" w:rsidR="00000000" w:rsidRPr="00000000">
          <w:rPr>
            <w:color w:val="333333"/>
            <w:sz w:val="24"/>
            <w:szCs w:val="24"/>
            <w:rtl w:val="0"/>
          </w:rPr>
          <w:delText xml:space="preserve">Final Report from the Expedited Policy Development Process on Specific Curative Rights Protections for International Governmental Organizations</w:delText>
        </w:r>
        <w:r w:rsidDel="00000000" w:rsidR="00000000" w:rsidRPr="00000000">
          <w:fldChar w:fldCharType="end"/>
        </w:r>
        <w:r w:rsidDel="00000000" w:rsidR="00000000" w:rsidRPr="00000000">
          <w:rPr>
            <w:color w:val="333333"/>
            <w:sz w:val="24"/>
            <w:szCs w:val="24"/>
            <w:rtl w:val="0"/>
          </w:rPr>
          <w:delText xml:space="preserve">. These principles were included as implementation guidance concerning Consensus Policy recommendations </w:delText>
        </w:r>
        <w:r w:rsidDel="00000000" w:rsidR="00000000" w:rsidRPr="00000000">
          <w:fldChar w:fldCharType="begin"/>
        </w:r>
        <w:r w:rsidDel="00000000" w:rsidR="00000000" w:rsidRPr="00000000">
          <w:delInstrText xml:space="preserve">HYPERLINK "https://www.icann.org/en/board-activities-and-meetings/materials/approved-resolutions-regular-meeting-of-the-icann-board-30-04-2023-en#section2.c"</w:delInstrText>
        </w:r>
        <w:r w:rsidDel="00000000" w:rsidR="00000000" w:rsidRPr="00000000">
          <w:fldChar w:fldCharType="separate"/>
        </w:r>
        <w:r w:rsidDel="00000000" w:rsidR="00000000" w:rsidRPr="00000000">
          <w:rPr>
            <w:color w:val="333333"/>
            <w:sz w:val="24"/>
            <w:szCs w:val="24"/>
            <w:rtl w:val="0"/>
          </w:rPr>
          <w:delText xml:space="preserve">adopted by the ICANN Board on 30 April 2023.</w:delText>
        </w:r>
        <w:r w:rsidDel="00000000" w:rsidR="00000000" w:rsidRPr="00000000">
          <w:fldChar w:fldCharType="end"/>
        </w:r>
      </w:del>
      <w:r w:rsidDel="00000000" w:rsidR="00000000" w:rsidRPr="00000000">
        <w:rPr>
          <w:rtl w:val="0"/>
        </w:rPr>
      </w:r>
    </w:p>
    <w:p w:rsidR="00000000" w:rsidDel="00000000" w:rsidP="00000000" w:rsidRDefault="00000000" w:rsidRPr="00000000" w14:paraId="000000EA">
      <w:pPr>
        <w:spacing w:before="200" w:lineRule="auto"/>
        <w:rPr>
          <w:rFonts w:ascii="Arial" w:cs="Arial" w:eastAsia="Arial" w:hAnsi="Arial"/>
          <w:b w:val="0"/>
          <w:i w:val="0"/>
          <w:smallCaps w:val="0"/>
          <w:strike w:val="0"/>
          <w:color w:val="000000"/>
          <w:sz w:val="22"/>
          <w:szCs w:val="22"/>
          <w:u w:val="none"/>
          <w:shd w:fill="auto" w:val="clear"/>
          <w:vertAlign w:val="baseline"/>
          <w:rPrChange w:author="IGO-INGO IRT" w:id="299" w:date="2025-10-13T08:38:32Z">
            <w:rPr>
              <w:color w:val="333333"/>
              <w:sz w:val="24"/>
              <w:szCs w:val="24"/>
              <w:highlight w:val="white"/>
            </w:rPr>
          </w:rPrChange>
        </w:rPr>
        <w:pPrChange w:author="IGO-INGO IRT" w:id="0" w:date="2025-10-13T08:38:32Z">
          <w:pPr>
            <w:spacing w:before="200" w:lineRule="auto"/>
          </w:pPr>
        </w:pPrChange>
      </w:pPr>
      <w:r w:rsidDel="00000000" w:rsidR="00000000" w:rsidRPr="00000000">
        <w:rPr>
          <w:rtl w:val="0"/>
        </w:rPr>
      </w:r>
    </w:p>
    <w:sectPr>
      <w:headerReference r:id="rId40" w:type="default"/>
      <w:footerReference r:id="rId41"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Peter Eakin" w:id="3" w:date="2025-10-13T07:56:13Z">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In response to IRT feedback on v2, the entity administering the arbitral proceeding is now referenced as the "Arbitral Institution" and the panel hearing the arbitration is the "Arbitral Panel."</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using the terminology "Arbitral Panel" instead of "Arbitral Tribunal" because "arbitral tribunal" is used in the general sense elsewhere in the policy and rules, in a manner that isn't always aligned with the meaning of "Arbitral Panel" in the requirements for this new arbitral proceeding.</w:t>
      </w:r>
    </w:p>
  </w:comment>
  <w:comment w:author="Peter Eakin" w:id="2" w:date="2025-10-13T07:55:00Z">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In V2, we used two additional terms: Arbitral Complainant and Arbitral Respondent. Because the requirements related to the Arbitral Proceeding are now significantly scaled back, the two new terms seem excessive/unnecessary and have been removed.</w:t>
      </w:r>
    </w:p>
  </w:comment>
  <w:comment w:author="Peter Eakin" w:id="0" w:date="2025-10-13T07:52:50Z">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V3 drafting note TO IRT:  We have attempted to highlight all new content (as compared to the current UDRP Rules) in yellow, but highlighting may be inexact/imperfect due to issues in converting between HTML/Word/Google docs in the editing and review process.</w:t>
      </w:r>
    </w:p>
  </w:comment>
  <w:comment w:author="Peter Eakin" w:id="9" w:date="2025-10-13T08:02:13Z">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Updated to include arbitral institution and arbitral panelists</w:t>
      </w:r>
    </w:p>
  </w:comment>
  <w:comment w:author="Peter Eakin" w:id="6" w:date="2025-10-13T07:27:02Z">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As per comment above</w:t>
      </w:r>
    </w:p>
  </w:comment>
  <w:comment w:author="Peter Eakin" w:id="4" w:date="2025-10-13T07:23:07Z">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This spelling appears to be an artifact of when the UDRP/UDRP rules were originally created--at the time perhaps that was the preferred way to write this, as this is the only doc I've seen using this approach</w:t>
      </w:r>
    </w:p>
  </w:comment>
  <w:comment w:author="Peter Eakin" w:id="1" w:date="2025-09-22T11:52:00Z">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to be updated for new version of the rules when final</w:t>
      </w:r>
    </w:p>
  </w:comment>
  <w:comment w:author="Peter Eakin" w:id="5" w:date="2025-10-13T07:58:15Z">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Updated to include reference to IGO Complainant and Arbitral Proceeding</w:t>
      </w:r>
    </w:p>
  </w:comment>
  <w:comment w:author="Peter Eakin" w:id="7" w:date="2025-10-13T07:39:30Z">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This section has been shortened significantly in response to IRT feedback.</w:t>
      </w:r>
    </w:p>
  </w:comment>
  <w:comment w:author="Peter Eakin" w:id="8" w:date="2025-10-13T08:00:23Z">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In v3, CANN org considered how this proceeding should be considered alongside requirements for registrars with respect to domain name renewal and deletion from the Expired Domain Deletion Policy, https://www.icann.org/en/contracted-parties/consensus-policies/expired-domain-deletion-policy/expired-domain-deletion-policy-01-01-2020-en, incorporated into the RAA at 3.7.5.</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Given a lack of policy recommendations on this point, ICANN org interprets the intent of the recommendations to treat this arbitral preceding as akin to a court proceeding, not as part of the UDRP proceeding, such that a registrar could (but is not required to) renew a domain that is subject to an arbitral challenge proceeding per 3.7.5.1 of the RAA. However, the arbitral proceeding would not be considered to be "during the course of the [UDRP] dispute" for purposes of section 3.7.5.7 of the RAA, as this is a separate procedure that follows, and is not a part of, the UDRP administrative proceeding.</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jc w:val="right"/>
      <w:rPr>
        <w:rFonts w:ascii="Times New Roman" w:cs="Times New Roman" w:eastAsia="Times New Roman" w:hAnsi="Times New Roman"/>
        <w:color w:val="000000"/>
        <w:sz w:val="24"/>
        <w:szCs w:val="24"/>
        <w:rPrChange w:author="IGO-INGO IRT" w:id="306" w:date="2025-10-13T08:38:32Z">
          <w:rPr>
            <w:rFonts w:ascii="Times New Roman" w:cs="Times New Roman" w:eastAsia="Times New Roman" w:hAnsi="Times New Roman"/>
            <w:color w:val="000000"/>
            <w:sz w:val="24"/>
            <w:szCs w:val="24"/>
            <w:shd w:fill="auto" w:val="clear"/>
          </w:rPr>
        </w:rPrChange>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EB">
      <w:pPr>
        <w:spacing w:line="240" w:lineRule="auto"/>
        <w:rPr>
          <w:ins w:author="IGO-INGO IRT" w:id="190" w:date="2025-10-13T08:38:32Z"/>
          <w:sz w:val="16"/>
          <w:szCs w:val="16"/>
        </w:rPr>
      </w:pPr>
      <w:r w:rsidDel="00000000" w:rsidR="00000000" w:rsidRPr="00000000">
        <w:rPr>
          <w:rStyle w:val="FootnoteReference"/>
          <w:vertAlign w:val="superscript"/>
        </w:rPr>
        <w:footnoteRef/>
      </w:r>
      <w:ins w:author="IGO-INGO IRT" w:id="190" w:date="2025-10-13T08:38:32Z">
        <w:r w:rsidDel="00000000" w:rsidR="00000000" w:rsidRPr="00000000">
          <w:rPr>
            <w:sz w:val="20"/>
            <w:szCs w:val="20"/>
            <w:rtl w:val="0"/>
          </w:rPr>
          <w:t xml:space="preserve"> </w:t>
        </w:r>
        <w:r w:rsidDel="00000000" w:rsidR="00000000" w:rsidRPr="00000000">
          <w:rPr>
            <w:color w:val="333333"/>
            <w:sz w:val="20"/>
            <w:szCs w:val="20"/>
            <w:highlight w:val="yellow"/>
            <w:rtl w:val="0"/>
          </w:rPr>
          <w:t xml:space="preserve">The Registrar’s receipt of the Notice of Arbitral Proceeding from the Arbitral Institution constitutes an “extenuating circumstance” in which the Registrar may renew the relevant domain name registration(s) at the conclusion of the registration period pursuant to Section 3.7.5.1 of the Registrar Accreditation Agreement (see ICANN Registrar Accreditation Agreement, as approved 21 January 2024, at https://itp.cdn.icann.org/en/files/accredited-registrars/registrar-accreditation-agreement-21jan24-en.pdf.</w:t>
        </w:r>
        <w:r w:rsidDel="00000000" w:rsidR="00000000" w:rsidRPr="00000000">
          <w:rPr>
            <w:rtl w:val="0"/>
          </w:rPr>
        </w:r>
      </w:ins>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jc w:val="center"/>
      <w:rPr>
        <w:rPrChange w:author="IGO-INGO IRT" w:id="300" w:date="2025-10-13T08:38:32Z">
          <w:rPr/>
        </w:rPrChange>
      </w:rPr>
    </w:pPr>
    <w:r w:rsidDel="00000000" w:rsidR="00000000" w:rsidRPr="00000000">
      <w:rPr>
        <w:rtl w:val="0"/>
      </w:rPr>
    </w:r>
  </w:p>
  <w:p w:rsidR="00000000" w:rsidDel="00000000" w:rsidP="00000000" w:rsidRDefault="00000000" w:rsidRPr="00000000" w14:paraId="000000ED">
    <w:pPr>
      <w:jc w:val="center"/>
      <w:rPr>
        <w:rPrChange w:author="IGO-INGO IRT" w:id="302" w:date="2025-10-13T08:38:32Z">
          <w:rPr/>
        </w:rPrChange>
      </w:rPr>
    </w:pPr>
    <w:r w:rsidDel="00000000" w:rsidR="00000000" w:rsidRPr="00000000">
      <w:rPr>
        <w:rtl w:val="0"/>
        <w:rPrChange w:author="IGO-INGO IRT" w:id="300" w:date="2025-10-13T08:38:32Z">
          <w:rPr/>
        </w:rPrChange>
      </w:rPr>
      <w:t xml:space="preserve">Draft Updates to Implement EPDP Recommendations  (in Redline) </w:t>
    </w:r>
    <w:del w:author="IGO-INGO IRT" w:id="301" w:date="2025-10-13T08:38:32Z">
      <w:r w:rsidDel="00000000" w:rsidR="00000000" w:rsidRPr="00000000">
        <w:rPr>
          <w:rtl w:val="0"/>
        </w:rPr>
        <w:delText xml:space="preserve">V2</w:delText>
      </w:r>
    </w:del>
    <w:ins w:author="IGO-INGO IRT" w:id="301" w:date="2025-10-13T08:38:32Z">
      <w:r w:rsidDel="00000000" w:rsidR="00000000" w:rsidRPr="00000000">
        <w:rPr>
          <w:rtl w:val="0"/>
        </w:rPr>
        <w:t xml:space="preserve">V3</w:t>
      </w:r>
    </w:ins>
    <w:r w:rsidDel="00000000" w:rsidR="00000000" w:rsidRPr="00000000">
      <w:rPr>
        <w:rtl w:val="0"/>
      </w:rPr>
    </w:r>
  </w:p>
  <w:p w:rsidR="00000000" w:rsidDel="00000000" w:rsidP="00000000" w:rsidRDefault="00000000" w:rsidRPr="00000000" w14:paraId="000000EE">
    <w:pPr>
      <w:jc w:val="center"/>
      <w:rPr>
        <w:rPrChange w:author="IGO-INGO IRT" w:id="302" w:date="2025-10-13T08:38:32Z">
          <w:rPr/>
        </w:rPrChange>
      </w:rPr>
    </w:pPr>
    <w:r w:rsidDel="00000000" w:rsidR="00000000" w:rsidRPr="00000000">
      <w:rPr>
        <w:rtl w:val="0"/>
        <w:rPrChange w:author="IGO-INGO IRT" w:id="302" w:date="2025-10-13T08:38:32Z">
          <w:rPr/>
        </w:rPrChange>
      </w:rPr>
      <w:t xml:space="preserve">Privileged and Confidential</w:t>
    </w:r>
  </w:p>
  <w:p w:rsidR="00000000" w:rsidDel="00000000" w:rsidP="00000000" w:rsidRDefault="00000000" w:rsidRPr="00000000" w14:paraId="000000EF">
    <w:pPr>
      <w:jc w:val="center"/>
      <w:rPr>
        <w:rPrChange w:author="IGO-INGO IRT" w:id="304" w:date="2025-10-13T08:38:32Z">
          <w:rPr/>
        </w:rPrChange>
      </w:rPr>
    </w:pPr>
    <w:r w:rsidDel="00000000" w:rsidR="00000000" w:rsidRPr="00000000">
      <w:rPr>
        <w:rtl w:val="0"/>
        <w:rPrChange w:author="IGO-INGO IRT" w:id="302" w:date="2025-10-13T08:38:32Z">
          <w:rPr/>
        </w:rPrChange>
      </w:rPr>
      <w:t xml:space="preserve">Last Updated: </w:t>
    </w:r>
    <w:del w:author="IGO-INGO IRT" w:id="303" w:date="2025-10-13T08:38:32Z">
      <w:r w:rsidDel="00000000" w:rsidR="00000000" w:rsidRPr="00000000">
        <w:rPr>
          <w:rtl w:val="0"/>
        </w:rPr>
        <w:delText xml:space="preserve">19 September</w:delText>
      </w:r>
    </w:del>
    <w:ins w:author="IGO-INGO IRT" w:id="303" w:date="2025-10-13T08:38:32Z">
      <w:r w:rsidDel="00000000" w:rsidR="00000000" w:rsidRPr="00000000">
        <w:rPr>
          <w:rtl w:val="0"/>
        </w:rPr>
        <w:t xml:space="preserve">11 October</w:t>
      </w:r>
    </w:ins>
    <w:r w:rsidDel="00000000" w:rsidR="00000000" w:rsidRPr="00000000">
      <w:rPr>
        <w:rtl w:val="0"/>
        <w:rPrChange w:author="IGO-INGO IRT" w:id="304" w:date="2025-10-13T08:38:32Z">
          <w:rPr/>
        </w:rPrChange>
      </w:rPr>
      <w:t xml:space="preserve"> 2025</w:t>
    </w:r>
  </w:p>
  <w:p w:rsidR="00000000" w:rsidDel="00000000" w:rsidP="00000000" w:rsidRDefault="00000000" w:rsidRPr="00000000" w14:paraId="000000F0">
    <w:pPr>
      <w:jc w:val="center"/>
      <w:rPr>
        <w:rFonts w:ascii="Times New Roman" w:cs="Times New Roman" w:eastAsia="Times New Roman" w:hAnsi="Times New Roman"/>
        <w:color w:val="000000"/>
        <w:sz w:val="24"/>
        <w:szCs w:val="24"/>
        <w:rPrChange w:author="IGO-INGO IRT" w:id="305" w:date="2025-10-13T08:38:32Z">
          <w:rPr>
            <w:rFonts w:ascii="Times New Roman" w:cs="Times New Roman" w:eastAsia="Times New Roman" w:hAnsi="Times New Roman"/>
            <w:color w:val="000000"/>
            <w:sz w:val="24"/>
            <w:szCs w:val="24"/>
            <w:shd w:fill="auto" w:val="clear"/>
          </w:rPr>
        </w:rPrChang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eader" Target="header1.xml"/><Relationship Id="rId20" Type="http://schemas.openxmlformats.org/officeDocument/2006/relationships/hyperlink" Target="https://www.icann.org/en/dndr/udrp/policy.htm#4c" TargetMode="External"/><Relationship Id="rId41" Type="http://schemas.openxmlformats.org/officeDocument/2006/relationships/footer" Target="footer1.xml"/><Relationship Id="rId22" Type="http://schemas.openxmlformats.org/officeDocument/2006/relationships/hyperlink" Target="https://www.icann.org/en/help/dndr/udrp/rules#19" TargetMode="External"/><Relationship Id="rId21" Type="http://schemas.openxmlformats.org/officeDocument/2006/relationships/hyperlink" Target="https://www.icann.org/en/help/dndr/udrp/rules#2a" TargetMode="External"/><Relationship Id="rId24" Type="http://schemas.openxmlformats.org/officeDocument/2006/relationships/hyperlink" Target="https://www.icann.org/en/help/dndr/udrp/rules#3biv" TargetMode="External"/><Relationship Id="rId23" Type="http://schemas.openxmlformats.org/officeDocument/2006/relationships/hyperlink" Target="https://www.icann.org/en/help/dndr/udrp/rules#2a"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icann.org/resources/pages/rules-be-2012-02-25-en" TargetMode="External"/><Relationship Id="rId26" Type="http://schemas.openxmlformats.org/officeDocument/2006/relationships/hyperlink" Target="https://www.icann.org/en/help/dndr/udrp/rules#3biv" TargetMode="External"/><Relationship Id="rId25" Type="http://schemas.openxmlformats.org/officeDocument/2006/relationships/hyperlink" Target="https://www.icann.org/en/help/dndr/udrp/rules#2b" TargetMode="External"/><Relationship Id="rId28" Type="http://schemas.openxmlformats.org/officeDocument/2006/relationships/hyperlink" Target="https://www.icann.org/en/help/dndr/udrp/rules#6e" TargetMode="External"/><Relationship Id="rId27" Type="http://schemas.openxmlformats.org/officeDocument/2006/relationships/hyperlink" Target="https://www.icann.org/en/help/dndr/udrp/rules#5biv" TargetMode="External"/><Relationship Id="rId5" Type="http://schemas.openxmlformats.org/officeDocument/2006/relationships/footnotes" Target="footnotes.xml"/><Relationship Id="rId6" Type="http://schemas.openxmlformats.org/officeDocument/2006/relationships/numbering" Target="numbering.xml"/><Relationship Id="rId29" Type="http://schemas.openxmlformats.org/officeDocument/2006/relationships/hyperlink" Target="https://www.icann.org/en/help/dndr/udrp/rules#6" TargetMode="External"/><Relationship Id="rId7" Type="http://schemas.openxmlformats.org/officeDocument/2006/relationships/styles" Target="styles.xml"/><Relationship Id="rId8" Type="http://schemas.openxmlformats.org/officeDocument/2006/relationships/hyperlink" Target="https://www.icann.org/resources/board-material/resolutions-2013-09-28-en#1.c" TargetMode="External"/><Relationship Id="rId31" Type="http://schemas.openxmlformats.org/officeDocument/2006/relationships/hyperlink" Target="https://www.icann.org/en/dndr/udrp/policy.htm#4j" TargetMode="External"/><Relationship Id="rId30" Type="http://schemas.openxmlformats.org/officeDocument/2006/relationships/hyperlink" Target="https://www.icann.org/en/dndr/udrp/policy.htm#4a" TargetMode="External"/><Relationship Id="rId11" Type="http://schemas.openxmlformats.org/officeDocument/2006/relationships/hyperlink" Target="https://www.icann.org/en/dndr/udrp/policy.htm" TargetMode="External"/><Relationship Id="rId33" Type="http://schemas.openxmlformats.org/officeDocument/2006/relationships/hyperlink" Target="https://www.icann.org/en/help/dndr/udrp/rules#8" TargetMode="External"/><Relationship Id="rId10" Type="http://schemas.openxmlformats.org/officeDocument/2006/relationships/hyperlink" Target="https://www.icann.org/resources/pages/udrp-rules-2024-02-21-en#foot1" TargetMode="External"/><Relationship Id="rId32" Type="http://schemas.openxmlformats.org/officeDocument/2006/relationships/hyperlink" Target="https://www.icann.org/en/help/dndr/udrp/rules#15e" TargetMode="External"/><Relationship Id="rId13" Type="http://schemas.openxmlformats.org/officeDocument/2006/relationships/hyperlink" Target="https://www.icann.org/en/help/dndr/udrp/rules#3bv" TargetMode="External"/><Relationship Id="rId35" Type="http://schemas.openxmlformats.org/officeDocument/2006/relationships/hyperlink" Target="https://www.icann.org/en/help/dndr/udrp/rules#5c" TargetMode="External"/><Relationship Id="rId12" Type="http://schemas.openxmlformats.org/officeDocument/2006/relationships/hyperlink" Target="https://www.icann.org/en/dndr/udrp/approved-providers.htm" TargetMode="External"/><Relationship Id="rId34" Type="http://schemas.openxmlformats.org/officeDocument/2006/relationships/hyperlink" Target="https://www.icann.org/en/help/dndr/udrp/rules#5biv" TargetMode="External"/><Relationship Id="rId15" Type="http://schemas.openxmlformats.org/officeDocument/2006/relationships/hyperlink" Target="https://www.icann.org/en/help/dndr/udrp/rules#5biii" TargetMode="External"/><Relationship Id="rId37" Type="http://schemas.openxmlformats.org/officeDocument/2006/relationships/hyperlink" Target="https://www.icann.org/en/help/dndr/udrp/rules#19a" TargetMode="External"/><Relationship Id="rId14" Type="http://schemas.openxmlformats.org/officeDocument/2006/relationships/hyperlink" Target="https://www.icann.org/en/help/dndr/udrp/rules#2a" TargetMode="External"/><Relationship Id="rId36" Type="http://schemas.openxmlformats.org/officeDocument/2006/relationships/hyperlink" Target="https://www.icann.org/en/help/dndr/udrp/rules#19d" TargetMode="External"/><Relationship Id="rId17" Type="http://schemas.openxmlformats.org/officeDocument/2006/relationships/hyperlink" Target="https://www.icann.org/en/help/dndr/udrp/rules#2f" TargetMode="External"/><Relationship Id="rId39" Type="http://schemas.openxmlformats.org/officeDocument/2006/relationships/hyperlink" Target="https://www.icann.org/resources/pages/registration-data-policy-2024-02-21-en" TargetMode="External"/><Relationship Id="rId16" Type="http://schemas.openxmlformats.org/officeDocument/2006/relationships/hyperlink" Target="https://www.icann.org/en/help/dndr/udrp/rules#11" TargetMode="External"/><Relationship Id="rId38" Type="http://schemas.openxmlformats.org/officeDocument/2006/relationships/hyperlink" Target="https://www.icann.org/resources/pages/udrp-rules-2024-02-21-en#note1" TargetMode="External"/><Relationship Id="rId19" Type="http://schemas.openxmlformats.org/officeDocument/2006/relationships/hyperlink" Target="https://www.icann.org/en/dndr/udrp/policy.htm#4b" TargetMode="External"/><Relationship Id="rId18" Type="http://schemas.openxmlformats.org/officeDocument/2006/relationships/hyperlink" Target="https://www.icann.org/en/help/dndr/udrp/rules#2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