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ED7EE" w14:textId="616C45CE" w:rsidR="001E75E9" w:rsidRDefault="0048241E">
      <w:r>
        <w:t xml:space="preserve">GNSO </w:t>
      </w:r>
      <w:r w:rsidR="00BD6961">
        <w:t>APPOINTMENTS PROCEDURE</w:t>
      </w:r>
      <w:r w:rsidR="005C2979">
        <w:t xml:space="preserve"> </w:t>
      </w:r>
    </w:p>
    <w:p w14:paraId="2A2EC0DF" w14:textId="77777777" w:rsidR="00BD6961" w:rsidRDefault="00BD6961"/>
    <w:p w14:paraId="5EA9E4C8" w14:textId="69345B41" w:rsidR="00BD6961" w:rsidRDefault="00BD6961">
      <w:r>
        <w:t xml:space="preserve">I. </w:t>
      </w:r>
      <w:r w:rsidR="00617F8D">
        <w:t>GNSO SELECTION COMMITTEE</w:t>
      </w:r>
      <w:bookmarkStart w:id="0" w:name="_GoBack"/>
      <w:bookmarkEnd w:id="0"/>
    </w:p>
    <w:p w14:paraId="36BAA838" w14:textId="77777777" w:rsidR="00BD6961" w:rsidRDefault="00BD6961"/>
    <w:p w14:paraId="31D444D6" w14:textId="7D9C0F9E" w:rsidR="00BD6961" w:rsidRDefault="00BD6961">
      <w:r>
        <w:t>a. A standing appointments committee shall be established</w:t>
      </w:r>
      <w:r w:rsidR="00177A16">
        <w:t xml:space="preserve"> </w:t>
      </w:r>
      <w:r>
        <w:t>known as the GNSO Selection Committee, chaired by the GNSO Council Chair, and additionally consis</w:t>
      </w:r>
      <w:r w:rsidR="0048241E">
        <w:t>ting of one member appointed by:</w:t>
      </w:r>
    </w:p>
    <w:p w14:paraId="77F498EF" w14:textId="77777777" w:rsidR="0048241E" w:rsidRDefault="0048241E"/>
    <w:p w14:paraId="671017E8" w14:textId="79964120" w:rsidR="0048241E" w:rsidRDefault="0048241E">
      <w:pPr>
        <w:rPr>
          <w:i/>
        </w:rPr>
      </w:pPr>
      <w:r w:rsidRPr="0048241E">
        <w:rPr>
          <w:i/>
        </w:rPr>
        <w:t xml:space="preserve">OPTION 1: </w:t>
      </w:r>
      <w:r>
        <w:rPr>
          <w:i/>
        </w:rPr>
        <w:t>each Stakeholder Group; or</w:t>
      </w:r>
    </w:p>
    <w:p w14:paraId="0690BC58" w14:textId="144D5B91" w:rsidR="0048241E" w:rsidRPr="0048241E" w:rsidRDefault="0048241E">
      <w:pPr>
        <w:rPr>
          <w:i/>
        </w:rPr>
      </w:pPr>
      <w:r>
        <w:rPr>
          <w:i/>
        </w:rPr>
        <w:t>OPTION 2: each Stakeholder Group and/or Constituency.</w:t>
      </w:r>
    </w:p>
    <w:p w14:paraId="37618D13" w14:textId="77777777" w:rsidR="00BD6961" w:rsidRDefault="00BD6961"/>
    <w:p w14:paraId="346DE8BF" w14:textId="76BE95BA" w:rsidR="00BD6961" w:rsidRDefault="00000E99">
      <w:r>
        <w:t>b. This Committee</w:t>
      </w:r>
      <w:r w:rsidR="00BD6961">
        <w:t xml:space="preserve">, working </w:t>
      </w:r>
      <w:r w:rsidR="0048241E">
        <w:t xml:space="preserve">appropriately </w:t>
      </w:r>
      <w:r w:rsidR="00BD6961">
        <w:t>with staff,</w:t>
      </w:r>
      <w:r w:rsidR="00E126DA">
        <w:t xml:space="preserve"> shall:</w:t>
      </w:r>
      <w:r w:rsidR="00BD6961">
        <w:t xml:space="preserve"> </w:t>
      </w:r>
      <w:r w:rsidR="00E126DA">
        <w:t xml:space="preserve">1) prepare and issue </w:t>
      </w:r>
      <w:r w:rsidR="00BD6961">
        <w:t>calls for application</w:t>
      </w:r>
      <w:r w:rsidR="00CE0F17">
        <w:t>s</w:t>
      </w:r>
      <w:r w:rsidR="00BD6961">
        <w:t>, 2) receive all applications, 3) prepare applications for consideration by the full Council</w:t>
      </w:r>
      <w:r w:rsidR="007B24FA">
        <w:t>, 4) rank</w:t>
      </w:r>
      <w:r w:rsidR="00E126DA">
        <w:t xml:space="preserve"> candidates for review by Council</w:t>
      </w:r>
      <w:r w:rsidR="007B24FA">
        <w:t xml:space="preserve"> </w:t>
      </w:r>
      <w:r w:rsidR="00BD6961">
        <w:t>and 4) communicate selections to all interested parties.</w:t>
      </w:r>
    </w:p>
    <w:p w14:paraId="7786AEDE" w14:textId="77777777" w:rsidR="00EE79B2" w:rsidRDefault="00EE79B2"/>
    <w:p w14:paraId="04EF5F6E" w14:textId="77777777" w:rsidR="00EE79B2" w:rsidRDefault="00EE79B2">
      <w:r>
        <w:t xml:space="preserve">c. The Call for Applications shall, at a minimum, list the nature and responsibilities of the position, the skill set desired of applicants and </w:t>
      </w:r>
      <w:r w:rsidR="00000E99">
        <w:t>the criter</w:t>
      </w:r>
      <w:r w:rsidR="00E126DA">
        <w:t>ia that will be used by Council to rank and select applicants. The Call</w:t>
      </w:r>
      <w:r w:rsidR="00CE0F17">
        <w:t xml:space="preserve"> for Applications</w:t>
      </w:r>
      <w:r w:rsidR="00E126DA">
        <w:t xml:space="preserve"> shall be submitted to Council for approval, by a simple majority threshold, prior to issuance.</w:t>
      </w:r>
    </w:p>
    <w:p w14:paraId="6E2CBE46" w14:textId="77777777" w:rsidR="00E126DA" w:rsidRDefault="00E126DA"/>
    <w:p w14:paraId="458C6FED" w14:textId="77777777" w:rsidR="00814424" w:rsidRDefault="00814424"/>
    <w:p w14:paraId="37AEB189" w14:textId="77777777" w:rsidR="00814424" w:rsidRDefault="00814424">
      <w:r>
        <w:t>II. REVIEW TEAM APPOINTMENTS</w:t>
      </w:r>
    </w:p>
    <w:p w14:paraId="43DDB7D3" w14:textId="77777777" w:rsidR="00814424" w:rsidRDefault="00814424"/>
    <w:p w14:paraId="2BE1F870" w14:textId="77777777" w:rsidR="00814424" w:rsidRDefault="00814424">
      <w:r>
        <w:t>a. Each Stakeholder Group</w:t>
      </w:r>
      <w:r w:rsidR="00C07992">
        <w:t xml:space="preserve"> and Constituency </w:t>
      </w:r>
      <w:r>
        <w:t xml:space="preserve">shall communicate </w:t>
      </w:r>
      <w:r w:rsidR="007B24FA">
        <w:t xml:space="preserve">to the </w:t>
      </w:r>
      <w:r w:rsidR="00793BC6">
        <w:t xml:space="preserve">Selection </w:t>
      </w:r>
      <w:r w:rsidR="007B24FA">
        <w:t xml:space="preserve">Committee </w:t>
      </w:r>
      <w:r>
        <w:t>through it</w:t>
      </w:r>
      <w:r w:rsidR="00CE0F17">
        <w:t>’</w:t>
      </w:r>
      <w:r>
        <w:t xml:space="preserve">s members of Council </w:t>
      </w:r>
      <w:r w:rsidR="00177A16">
        <w:t xml:space="preserve">it’s </w:t>
      </w:r>
      <w:r>
        <w:t xml:space="preserve">approved </w:t>
      </w:r>
      <w:r w:rsidR="00E126DA">
        <w:t xml:space="preserve">list of </w:t>
      </w:r>
      <w:r w:rsidR="00793BC6">
        <w:t>applicants for the Review Team</w:t>
      </w:r>
      <w:r>
        <w:t xml:space="preserve">. </w:t>
      </w:r>
    </w:p>
    <w:p w14:paraId="1704B1EA" w14:textId="77777777" w:rsidR="00A91E4E" w:rsidRDefault="00A91E4E"/>
    <w:p w14:paraId="2A2A0D97" w14:textId="77777777" w:rsidR="00A91E4E" w:rsidRDefault="00A91E4E">
      <w:r>
        <w:t xml:space="preserve">b. Nominating Committee appointed members of the GNSO Council </w:t>
      </w:r>
      <w:r w:rsidR="007B24FA">
        <w:t xml:space="preserve">shall </w:t>
      </w:r>
      <w:r w:rsidR="006C4D9E">
        <w:t xml:space="preserve">directly communicate to the committee any applicants they wish to have considered for the </w:t>
      </w:r>
      <w:r w:rsidR="00793BC6">
        <w:t>Review Team</w:t>
      </w:r>
      <w:r w:rsidR="006C4D9E">
        <w:t>.</w:t>
      </w:r>
    </w:p>
    <w:p w14:paraId="2A581A72" w14:textId="77777777" w:rsidR="00814424" w:rsidRDefault="00814424"/>
    <w:p w14:paraId="10FB50EC" w14:textId="77777777" w:rsidR="00814424" w:rsidRDefault="007B24FA">
      <w:r>
        <w:t>c</w:t>
      </w:r>
      <w:r w:rsidR="00814424">
        <w:t>. Stakeholder Groups</w:t>
      </w:r>
      <w:r w:rsidR="00EE79B2">
        <w:t xml:space="preserve"> and Constituencies</w:t>
      </w:r>
      <w:r w:rsidR="00C07992">
        <w:t xml:space="preserve"> </w:t>
      </w:r>
      <w:r w:rsidR="00814424">
        <w:t>are encouraged t</w:t>
      </w:r>
      <w:r w:rsidR="00EE79B2">
        <w:t xml:space="preserve">o concurrently submit to the </w:t>
      </w:r>
      <w:r w:rsidR="00793BC6">
        <w:t xml:space="preserve">Selection </w:t>
      </w:r>
      <w:r w:rsidR="00EE79B2">
        <w:t xml:space="preserve">Committee </w:t>
      </w:r>
      <w:r w:rsidR="00814424">
        <w:t xml:space="preserve">a ranked order of preference of </w:t>
      </w:r>
      <w:r w:rsidR="006C4D9E">
        <w:t xml:space="preserve">their </w:t>
      </w:r>
      <w:r w:rsidR="00814424">
        <w:t xml:space="preserve">submitted applicants. </w:t>
      </w:r>
    </w:p>
    <w:p w14:paraId="145C287B" w14:textId="77777777" w:rsidR="00EE79B2" w:rsidRDefault="00EE79B2"/>
    <w:p w14:paraId="2E89B9BF" w14:textId="77777777" w:rsidR="00EE79B2" w:rsidRDefault="00EE79B2">
      <w:r>
        <w:t>d. The GNSO Selection Committee shall evaluate all applications and other materials received</w:t>
      </w:r>
      <w:r w:rsidR="00793BC6">
        <w:t xml:space="preserve"> pertaining to the Review Team</w:t>
      </w:r>
      <w:r w:rsidR="00E126DA">
        <w:t xml:space="preserve"> </w:t>
      </w:r>
      <w:r w:rsidR="006C4D9E">
        <w:t>appointment</w:t>
      </w:r>
      <w:r>
        <w:t xml:space="preserve"> and </w:t>
      </w:r>
      <w:r w:rsidR="00E126DA">
        <w:t xml:space="preserve">shall, by consensus, </w:t>
      </w:r>
      <w:r>
        <w:t>rank</w:t>
      </w:r>
      <w:r w:rsidR="00E126DA">
        <w:t xml:space="preserve"> the candidates according to the criteria lis</w:t>
      </w:r>
      <w:r w:rsidR="005C2979">
        <w:t xml:space="preserve">ted in the Call for Application and </w:t>
      </w:r>
      <w:r w:rsidR="00793BC6">
        <w:t xml:space="preserve">contained </w:t>
      </w:r>
      <w:r w:rsidR="005C2979">
        <w:t>in sections II(e) and II (f) of this Procedure.</w:t>
      </w:r>
    </w:p>
    <w:p w14:paraId="74A79DAA" w14:textId="77777777" w:rsidR="00D82FEE" w:rsidRDefault="00D82FEE"/>
    <w:p w14:paraId="5D587552" w14:textId="77777777" w:rsidR="00D82FEE" w:rsidRDefault="00D82FEE">
      <w:r>
        <w:t>e. If applications are received from members of at least four Stakeholder Groups, the top four ranked applicants s</w:t>
      </w:r>
      <w:r w:rsidR="00793BC6">
        <w:t>hall be from four different Stakeholder G</w:t>
      </w:r>
      <w:r>
        <w:t>roups. If applications are received from three</w:t>
      </w:r>
      <w:r w:rsidR="00793BC6">
        <w:t xml:space="preserve"> Stakeholder G</w:t>
      </w:r>
      <w:r>
        <w:t xml:space="preserve">roups, the top three ranked applicants shall be from </w:t>
      </w:r>
      <w:r w:rsidR="00793BC6">
        <w:t>three different Stakeholder G</w:t>
      </w:r>
      <w:r>
        <w:t xml:space="preserve">roups. </w:t>
      </w:r>
    </w:p>
    <w:p w14:paraId="2599C0A7" w14:textId="77777777" w:rsidR="00D82FEE" w:rsidRDefault="00D82FEE"/>
    <w:p w14:paraId="168095CC" w14:textId="77777777" w:rsidR="00D82FEE" w:rsidRDefault="00D82FEE">
      <w:r>
        <w:t>f. In order to achieve balance and diversity on the Review Teams</w:t>
      </w:r>
      <w:r w:rsidR="005C2979">
        <w:t xml:space="preserve">, </w:t>
      </w:r>
      <w:r>
        <w:t>a system of rotation shall be applied</w:t>
      </w:r>
      <w:r w:rsidR="006C4D9E">
        <w:t xml:space="preserve"> to Review </w:t>
      </w:r>
      <w:r w:rsidR="005C2979">
        <w:t>Team selec</w:t>
      </w:r>
      <w:r w:rsidR="004F5C72">
        <w:t xml:space="preserve">tions. Any Stakeholder Group which nominated </w:t>
      </w:r>
      <w:r w:rsidR="005C2979">
        <w:t xml:space="preserve">candidates(s) for a Review Team but did not have a candidate ranked in the top three for </w:t>
      </w:r>
      <w:r w:rsidR="005C2979">
        <w:lastRenderedPageBreak/>
        <w:t xml:space="preserve">that Review Team shall be guaranteed to have an applicant from their Stakeholder Group ranked in the top three for the next three GNSO </w:t>
      </w:r>
      <w:r w:rsidR="00793BC6">
        <w:t>Review Team appointment processes.</w:t>
      </w:r>
    </w:p>
    <w:p w14:paraId="5DFF5F64" w14:textId="77777777" w:rsidR="005C2979" w:rsidRDefault="005C2979"/>
    <w:p w14:paraId="28FB6695" w14:textId="77777777" w:rsidR="009107C0" w:rsidRDefault="005C2979">
      <w:r>
        <w:t xml:space="preserve">g. </w:t>
      </w:r>
      <w:r w:rsidR="009107C0">
        <w:t xml:space="preserve">The Selection Committee shall communicate to the GNSO Council the names of all </w:t>
      </w:r>
      <w:r w:rsidR="00CE0F17">
        <w:t>applicants for the Review Team</w:t>
      </w:r>
      <w:r w:rsidR="009107C0">
        <w:t xml:space="preserve"> appointment</w:t>
      </w:r>
      <w:r w:rsidR="00CE0F17">
        <w:t>(</w:t>
      </w:r>
      <w:r w:rsidR="009107C0">
        <w:t>s</w:t>
      </w:r>
      <w:r w:rsidR="00CE0F17">
        <w:t>)</w:t>
      </w:r>
      <w:r w:rsidR="009107C0">
        <w:t xml:space="preserve"> </w:t>
      </w:r>
      <w:r w:rsidR="008B0963">
        <w:t xml:space="preserve">along with </w:t>
      </w:r>
      <w:r w:rsidR="009107C0">
        <w:t>a list of the top ten ranked applicants. The level of consensus reached by the Committee on the</w:t>
      </w:r>
      <w:r w:rsidR="004F5C72">
        <w:t xml:space="preserve"> rankings </w:t>
      </w:r>
      <w:r w:rsidR="009107C0">
        <w:t>shall be indicated with any minority views noted in the transmittal document.</w:t>
      </w:r>
    </w:p>
    <w:p w14:paraId="4F9B2125" w14:textId="77777777" w:rsidR="004F5C72" w:rsidRDefault="004F5C72"/>
    <w:p w14:paraId="0D535911" w14:textId="77777777" w:rsidR="004F5C72" w:rsidRDefault="004F5C72">
      <w:r>
        <w:t>h. The GNSO Council shall consider the Selection Committee recommendations and</w:t>
      </w:r>
      <w:r w:rsidR="008B0963">
        <w:t xml:space="preserve"> by a voting threshold of simple majority</w:t>
      </w:r>
      <w:r>
        <w:t>: 1) appro</w:t>
      </w:r>
      <w:r w:rsidR="008B0963">
        <w:t>ve the recommendations in whole, 2) approve the recommendations in</w:t>
      </w:r>
      <w:r>
        <w:t xml:space="preserve"> part or 3) return</w:t>
      </w:r>
      <w:r w:rsidR="008B0963">
        <w:t xml:space="preserve"> the recommendations</w:t>
      </w:r>
      <w:r>
        <w:t xml:space="preserve"> to the Selection Committee with a request for further consideration. The GNSO Council may, by a vote of simple majority, reorder </w:t>
      </w:r>
      <w:r w:rsidR="008B0963">
        <w:t>the ranked list provided Council by the Selection Committee.</w:t>
      </w:r>
    </w:p>
    <w:p w14:paraId="518CA5BC" w14:textId="77777777" w:rsidR="008B0963" w:rsidRDefault="008B0963"/>
    <w:p w14:paraId="1BBEFEDB" w14:textId="77777777" w:rsidR="006A22B5" w:rsidRDefault="008B0963">
      <w:r>
        <w:t>g. Once approved by Council, the GNSO Counc</w:t>
      </w:r>
      <w:r w:rsidR="006A22B5">
        <w:t>il Chair shall notify ICANN of the identity of the three highest ranked GNSO nominees, who shall then be considered as the GNSO nominees entitled to a position on the Review Team. The GNSO Council Chair shall also submit the names of ranked candidates four through seven as additional GNSO Review Team nominees. Should an opportunity for additional nominations occur the GNSO Council Chair shall be bound to submit names per the final ranked order.</w:t>
      </w:r>
    </w:p>
    <w:p w14:paraId="0943DE12" w14:textId="77777777" w:rsidR="006A22B5" w:rsidRDefault="006A22B5"/>
    <w:p w14:paraId="0BAB0919" w14:textId="77777777" w:rsidR="008B0963" w:rsidRDefault="006A22B5">
      <w:r>
        <w:t xml:space="preserve">III. OTHER APPOINTMENTS    </w:t>
      </w:r>
      <w:r w:rsidR="008B0963">
        <w:t xml:space="preserve"> </w:t>
      </w:r>
    </w:p>
    <w:p w14:paraId="3B88AC2B" w14:textId="77777777" w:rsidR="004F5C72" w:rsidRDefault="004F5C72"/>
    <w:p w14:paraId="0541CE48" w14:textId="77777777" w:rsidR="00793BC6" w:rsidRDefault="00793BC6" w:rsidP="00793BC6">
      <w:r>
        <w:t>a. Each Stakeholder Group and Constituency shall communicate to the Selection Committee through it</w:t>
      </w:r>
      <w:r w:rsidR="00CE0F17">
        <w:t>’</w:t>
      </w:r>
      <w:r>
        <w:t xml:space="preserve">s members on Council it’s approved list of applicants for the </w:t>
      </w:r>
      <w:r w:rsidR="00CE0F17">
        <w:t>appointment.</w:t>
      </w:r>
      <w:r>
        <w:t xml:space="preserve"> </w:t>
      </w:r>
    </w:p>
    <w:p w14:paraId="48935FC5" w14:textId="77777777" w:rsidR="00793BC6" w:rsidRDefault="00793BC6" w:rsidP="00793BC6"/>
    <w:p w14:paraId="58CDEA92" w14:textId="77777777" w:rsidR="00793BC6" w:rsidRDefault="00793BC6" w:rsidP="00793BC6">
      <w:r>
        <w:t>b. Nominating Committee appointed members of the GNSO Council shall directly communicate to the Selection Committee any applicants they wish to have considered for the position.</w:t>
      </w:r>
    </w:p>
    <w:p w14:paraId="6EACD35B" w14:textId="77777777" w:rsidR="00793BC6" w:rsidRDefault="00793BC6" w:rsidP="00793BC6"/>
    <w:p w14:paraId="77352E9C" w14:textId="77777777" w:rsidR="00793BC6" w:rsidRDefault="00793BC6" w:rsidP="00793BC6">
      <w:r>
        <w:t xml:space="preserve">c. Stakeholder Groups and Constituencies are encouraged to concurrently submit to the Selection Committee a ranked order of preference of their submitted applicants. </w:t>
      </w:r>
    </w:p>
    <w:p w14:paraId="4E4A0DE2" w14:textId="77777777" w:rsidR="00793BC6" w:rsidRDefault="00793BC6" w:rsidP="00793BC6"/>
    <w:p w14:paraId="0A0370A5" w14:textId="77777777" w:rsidR="00793BC6" w:rsidRDefault="00793BC6" w:rsidP="00793BC6">
      <w:r>
        <w:t>d. The GNSO Selection Committee shall evaluate all applications and other materials received pertaining to the appointment and shall, by consensus, rank the candidates according to the criteria listed in the Call for Application.</w:t>
      </w:r>
    </w:p>
    <w:p w14:paraId="41051FBD" w14:textId="77777777" w:rsidR="00CE0F17" w:rsidRDefault="00CE0F17" w:rsidP="00793BC6"/>
    <w:p w14:paraId="7C9F7F88" w14:textId="77777777" w:rsidR="00CE0F17" w:rsidRDefault="00CE0F17" w:rsidP="00793BC6">
      <w:r>
        <w:t>e. If multiple appointments are involved, no two members of the same Stakeholder Group shall be ranked higher than at least one member of the three other Stakeholder Groups.</w:t>
      </w:r>
    </w:p>
    <w:p w14:paraId="0DEC7780" w14:textId="77777777" w:rsidR="004F5C72" w:rsidRDefault="004F5C72"/>
    <w:p w14:paraId="43B11CFA" w14:textId="77777777" w:rsidR="00CE0F17" w:rsidRDefault="00CE0F17" w:rsidP="00CE0F17">
      <w:r>
        <w:t xml:space="preserve">f. The Selection Committee shall communicate to the GNSO Council the names of all applicants for the appointment(s) along with a ranked list of the applicants. Council may when </w:t>
      </w:r>
      <w:proofErr w:type="gramStart"/>
      <w:r>
        <w:t>approving</w:t>
      </w:r>
      <w:proofErr w:type="gramEnd"/>
      <w:r>
        <w:t xml:space="preserve"> the Call for Application instruct the Selection Committee </w:t>
      </w:r>
      <w:r w:rsidR="00986CE9">
        <w:t xml:space="preserve">to limit the number of ranked candidates to a defined number.  </w:t>
      </w:r>
      <w:r>
        <w:t>The level of consensus reached by the Committee on the rankings shall be indicated with any minority views noted in the transmittal document.</w:t>
      </w:r>
    </w:p>
    <w:p w14:paraId="7CB1747D" w14:textId="77777777" w:rsidR="00CE0F17" w:rsidRDefault="00CE0F17" w:rsidP="00CE0F17"/>
    <w:p w14:paraId="3ECEDF2A" w14:textId="77777777" w:rsidR="00CE0F17" w:rsidRDefault="00CE0F17" w:rsidP="00CE0F17">
      <w:r>
        <w:t>h. The GNSO Council shall consider the Selection Committee recommendations and by a voting threshold of simple majority: 1) approve the recommendations in whole, 2) approve the recommendations in part or 3) return the recommendations to the Selection Committee with a request for further consideration. The GNSO Council may, by a vote of simple majority, reorder the ranked list provided Council by the Selection Committee.</w:t>
      </w:r>
    </w:p>
    <w:p w14:paraId="21541C8F" w14:textId="77777777" w:rsidR="00CE0F17" w:rsidRDefault="00CE0F17" w:rsidP="00CE0F17"/>
    <w:p w14:paraId="32D86CAC" w14:textId="77777777" w:rsidR="00986CE9" w:rsidRDefault="00986CE9" w:rsidP="00CE0F17">
      <w:proofErr w:type="spellStart"/>
      <w:r>
        <w:t>i</w:t>
      </w:r>
      <w:proofErr w:type="spellEnd"/>
      <w:r>
        <w:t>. Once approved by Council, the GNSO Council Chair shall notify the appropriate party of the selected nominee(s)/appointee(s).</w:t>
      </w:r>
    </w:p>
    <w:p w14:paraId="33CDCA57" w14:textId="77777777" w:rsidR="00986CE9" w:rsidRDefault="00986CE9" w:rsidP="00CE0F17"/>
    <w:p w14:paraId="78D84CDC" w14:textId="77777777" w:rsidR="00986CE9" w:rsidRDefault="00986CE9" w:rsidP="00CE0F17">
      <w:r>
        <w:t>IV. TRANSPARENCY</w:t>
      </w:r>
    </w:p>
    <w:p w14:paraId="1D098B49" w14:textId="77777777" w:rsidR="00CE0F17" w:rsidRDefault="00CE0F17"/>
    <w:p w14:paraId="123130A3" w14:textId="51933D61" w:rsidR="009107C0" w:rsidRDefault="00986CE9">
      <w:r>
        <w:t xml:space="preserve">The GNSO Council is committed to transparency and openness. Unless otherwise directed by Council in a vote with a simple majority threshold, the names of all applicants </w:t>
      </w:r>
      <w:proofErr w:type="gramStart"/>
      <w:r>
        <w:t>and  all</w:t>
      </w:r>
      <w:proofErr w:type="gramEnd"/>
      <w:r>
        <w:t xml:space="preserve"> documents received during the appointments process shall be considered public and published on the GNSO web site.</w:t>
      </w:r>
    </w:p>
    <w:p w14:paraId="0882E86D" w14:textId="77777777" w:rsidR="0048241E" w:rsidRDefault="0048241E"/>
    <w:p w14:paraId="211B47C9" w14:textId="77777777" w:rsidR="0048241E" w:rsidRDefault="0048241E"/>
    <w:p w14:paraId="2E9DA79D" w14:textId="70BECFD3" w:rsidR="0048241E" w:rsidRDefault="0048241E">
      <w:r>
        <w:t>Edward Morris</w:t>
      </w:r>
    </w:p>
    <w:p w14:paraId="7133F159" w14:textId="6337D274" w:rsidR="0048241E" w:rsidRDefault="0048241E">
      <w:r>
        <w:t>Susan Kawaguchi</w:t>
      </w:r>
    </w:p>
    <w:p w14:paraId="04238AC6" w14:textId="77777777" w:rsidR="00BD6961" w:rsidRDefault="00BD6961"/>
    <w:sectPr w:rsidR="00BD6961" w:rsidSect="006405D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961"/>
    <w:rsid w:val="00000E99"/>
    <w:rsid w:val="00177A16"/>
    <w:rsid w:val="003152DC"/>
    <w:rsid w:val="00405EC3"/>
    <w:rsid w:val="0048241E"/>
    <w:rsid w:val="004F5C72"/>
    <w:rsid w:val="00532BF9"/>
    <w:rsid w:val="005C2979"/>
    <w:rsid w:val="005C653F"/>
    <w:rsid w:val="00617F8D"/>
    <w:rsid w:val="006405DE"/>
    <w:rsid w:val="006A22B5"/>
    <w:rsid w:val="006C4D9E"/>
    <w:rsid w:val="00793BC6"/>
    <w:rsid w:val="007B24FA"/>
    <w:rsid w:val="00814424"/>
    <w:rsid w:val="008B0963"/>
    <w:rsid w:val="008E5BED"/>
    <w:rsid w:val="009107C0"/>
    <w:rsid w:val="00986CE9"/>
    <w:rsid w:val="009A2997"/>
    <w:rsid w:val="00A91E4E"/>
    <w:rsid w:val="00BD4B35"/>
    <w:rsid w:val="00BD6961"/>
    <w:rsid w:val="00C07992"/>
    <w:rsid w:val="00CE0F17"/>
    <w:rsid w:val="00D31A1D"/>
    <w:rsid w:val="00D33E4E"/>
    <w:rsid w:val="00D82FEE"/>
    <w:rsid w:val="00E126DA"/>
    <w:rsid w:val="00EE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230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911</Words>
  <Characters>5198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Morris</dc:creator>
  <cp:keywords/>
  <dc:description/>
  <cp:lastModifiedBy>Edward Morris</cp:lastModifiedBy>
  <cp:revision>3</cp:revision>
  <dcterms:created xsi:type="dcterms:W3CDTF">2016-12-13T16:15:00Z</dcterms:created>
  <dcterms:modified xsi:type="dcterms:W3CDTF">2016-12-13T16:25:00Z</dcterms:modified>
</cp:coreProperties>
</file>