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DC" w:rsidRPr="004662DC" w:rsidRDefault="00414019">
      <w:pPr>
        <w:rPr>
          <w:rFonts w:ascii="Arial" w:hAnsi="Arial"/>
          <w:sz w:val="20"/>
          <w:szCs w:val="18"/>
        </w:rPr>
      </w:pPr>
      <w:proofErr w:type="gramStart"/>
      <w:r w:rsidRPr="004662DC">
        <w:rPr>
          <w:rFonts w:ascii="Arial" w:hAnsi="Arial"/>
          <w:sz w:val="20"/>
          <w:szCs w:val="18"/>
        </w:rPr>
        <w:t xml:space="preserve">GNSO Council motion to pursue study of </w:t>
      </w:r>
      <w:proofErr w:type="spellStart"/>
      <w:r w:rsidR="005A3BF7">
        <w:rPr>
          <w:rFonts w:ascii="Arial" w:hAnsi="Arial"/>
          <w:sz w:val="20"/>
          <w:szCs w:val="18"/>
        </w:rPr>
        <w:t>Whois</w:t>
      </w:r>
      <w:proofErr w:type="spellEnd"/>
      <w:r w:rsidR="005A3BF7">
        <w:rPr>
          <w:rFonts w:ascii="Arial" w:hAnsi="Arial"/>
          <w:sz w:val="20"/>
          <w:szCs w:val="18"/>
        </w:rPr>
        <w:t xml:space="preserve"> Misuse.</w:t>
      </w:r>
      <w:proofErr w:type="gramEnd"/>
      <w:r w:rsidR="005A3BF7">
        <w:rPr>
          <w:rFonts w:ascii="Arial" w:hAnsi="Arial"/>
          <w:sz w:val="20"/>
          <w:szCs w:val="18"/>
        </w:rPr>
        <w:br/>
      </w:r>
      <w:r w:rsidR="005A3BF7">
        <w:rPr>
          <w:rFonts w:ascii="Arial" w:hAnsi="Arial"/>
          <w:sz w:val="20"/>
          <w:szCs w:val="18"/>
        </w:rPr>
        <w:br/>
        <w:t>Whereas:</w:t>
      </w:r>
      <w:r w:rsidR="005A3BF7">
        <w:rPr>
          <w:rFonts w:ascii="Arial" w:hAnsi="Arial"/>
          <w:sz w:val="20"/>
          <w:szCs w:val="18"/>
        </w:rPr>
        <w:br/>
      </w:r>
      <w:r w:rsidR="005A3BF7">
        <w:rPr>
          <w:rFonts w:ascii="Arial" w:hAnsi="Arial"/>
          <w:sz w:val="20"/>
          <w:szCs w:val="18"/>
        </w:rPr>
        <w:br/>
        <w:t xml:space="preserve">In October </w:t>
      </w:r>
      <w:r w:rsidRPr="004662DC">
        <w:rPr>
          <w:rFonts w:ascii="Arial" w:hAnsi="Arial"/>
          <w:sz w:val="20"/>
          <w:szCs w:val="18"/>
        </w:rPr>
        <w:t xml:space="preserve">2007, the </w:t>
      </w:r>
      <w:r w:rsidR="005A3BF7">
        <w:rPr>
          <w:rFonts w:ascii="Arial" w:hAnsi="Arial"/>
          <w:sz w:val="20"/>
          <w:szCs w:val="18"/>
        </w:rPr>
        <w:t>GNSO</w:t>
      </w:r>
      <w:r w:rsidRPr="004662DC">
        <w:rPr>
          <w:rFonts w:ascii="Arial" w:hAnsi="Arial"/>
          <w:sz w:val="20"/>
          <w:szCs w:val="18"/>
        </w:rPr>
        <w:t xml:space="preserve"> Council concluded</w:t>
      </w:r>
      <w:r w:rsidR="005A3BF7">
        <w:rPr>
          <w:rFonts w:ascii="Arial" w:hAnsi="Arial"/>
          <w:sz w:val="20"/>
          <w:szCs w:val="18"/>
        </w:rPr>
        <w:t xml:space="preserve"> </w:t>
      </w:r>
      <w:r w:rsidRPr="004662DC">
        <w:rPr>
          <w:rFonts w:ascii="Arial" w:hAnsi="Arial"/>
          <w:sz w:val="20"/>
          <w:szCs w:val="18"/>
        </w:rPr>
        <w:t xml:space="preserve">that a comprehensive and objective understanding of key factual issues </w:t>
      </w:r>
      <w:r w:rsidR="005A3BF7">
        <w:rPr>
          <w:rFonts w:ascii="Arial" w:hAnsi="Arial"/>
          <w:sz w:val="20"/>
          <w:szCs w:val="18"/>
        </w:rPr>
        <w:t xml:space="preserve"> </w:t>
      </w:r>
      <w:r w:rsidRPr="004662DC">
        <w:rPr>
          <w:rFonts w:ascii="Arial" w:hAnsi="Arial"/>
          <w:sz w:val="20"/>
          <w:szCs w:val="18"/>
        </w:rPr>
        <w:t xml:space="preserve">regarding the </w:t>
      </w:r>
      <w:proofErr w:type="spellStart"/>
      <w:r w:rsidRPr="004662DC">
        <w:rPr>
          <w:rFonts w:ascii="Arial" w:hAnsi="Arial"/>
          <w:sz w:val="20"/>
          <w:szCs w:val="18"/>
        </w:rPr>
        <w:t>gTLD</w:t>
      </w:r>
      <w:proofErr w:type="spellEnd"/>
      <w:r w:rsidRPr="004662DC">
        <w:rPr>
          <w:rFonts w:ascii="Arial" w:hAnsi="Arial"/>
          <w:sz w:val="20"/>
          <w:szCs w:val="18"/>
        </w:rPr>
        <w:t xml:space="preserve"> </w:t>
      </w:r>
      <w:proofErr w:type="spellStart"/>
      <w:r w:rsidRPr="004662DC">
        <w:rPr>
          <w:rFonts w:ascii="Arial" w:hAnsi="Arial"/>
          <w:sz w:val="20"/>
          <w:szCs w:val="18"/>
        </w:rPr>
        <w:t>Whois</w:t>
      </w:r>
      <w:proofErr w:type="spellEnd"/>
      <w:r w:rsidRPr="004662DC">
        <w:rPr>
          <w:rFonts w:ascii="Arial" w:hAnsi="Arial"/>
          <w:sz w:val="20"/>
          <w:szCs w:val="18"/>
        </w:rPr>
        <w:t xml:space="preserve"> system would benefit future GNSO policy development efforts (</w:t>
      </w:r>
      <w:hyperlink r:id="rId4" w:history="1">
        <w:r w:rsidR="00D202D7" w:rsidRPr="004662DC">
          <w:rPr>
            <w:rStyle w:val="Hyperlink"/>
            <w:rFonts w:ascii="Arial" w:hAnsi="Arial"/>
            <w:sz w:val="20"/>
            <w:szCs w:val="18"/>
          </w:rPr>
          <w:t>http://gnso.icann.org/resolutions/</w:t>
        </w:r>
      </w:hyperlink>
      <w:r w:rsidRPr="004662DC">
        <w:rPr>
          <w:rFonts w:ascii="Arial" w:hAnsi="Arial"/>
          <w:sz w:val="20"/>
          <w:szCs w:val="18"/>
        </w:rPr>
        <w:t>)</w:t>
      </w:r>
      <w:r w:rsidR="005A3BF7">
        <w:rPr>
          <w:rFonts w:ascii="Arial" w:hAnsi="Arial"/>
          <w:sz w:val="20"/>
          <w:szCs w:val="18"/>
        </w:rPr>
        <w:t>.</w:t>
      </w:r>
      <w:r w:rsidRPr="004662DC">
        <w:rPr>
          <w:rFonts w:ascii="Arial" w:hAnsi="Arial"/>
          <w:sz w:val="20"/>
          <w:szCs w:val="18"/>
        </w:rPr>
        <w:br/>
      </w:r>
      <w:r w:rsidRPr="004662DC">
        <w:rPr>
          <w:rFonts w:ascii="Arial" w:hAnsi="Arial"/>
          <w:sz w:val="20"/>
          <w:szCs w:val="18"/>
        </w:rPr>
        <w:br/>
        <w:t>Before defining the details of these studies, the Council solicited suggestions from the</w:t>
      </w:r>
      <w:r w:rsidRPr="004662DC">
        <w:rPr>
          <w:rFonts w:ascii="Arial" w:hAnsi="Arial"/>
          <w:sz w:val="20"/>
          <w:szCs w:val="18"/>
        </w:rPr>
        <w:br/>
        <w:t xml:space="preserve">community for specific topics of study on WHOIS. </w:t>
      </w:r>
      <w:r w:rsidR="005A3BF7">
        <w:rPr>
          <w:rFonts w:ascii="Arial" w:hAnsi="Arial"/>
          <w:sz w:val="20"/>
          <w:szCs w:val="18"/>
        </w:rPr>
        <w:t xml:space="preserve"> </w:t>
      </w:r>
      <w:r w:rsidRPr="004662DC">
        <w:rPr>
          <w:rFonts w:ascii="Arial" w:hAnsi="Arial"/>
          <w:sz w:val="20"/>
          <w:szCs w:val="18"/>
        </w:rPr>
        <w:t xml:space="preserve">Suggestions were submitted </w:t>
      </w:r>
      <w:r w:rsidRPr="004662DC">
        <w:rPr>
          <w:rFonts w:ascii="Arial" w:hAnsi="Arial"/>
          <w:sz w:val="20"/>
          <w:szCs w:val="18"/>
        </w:rPr>
        <w:br/>
        <w:t>(</w:t>
      </w:r>
      <w:hyperlink r:id="rId5" w:history="1">
        <w:r w:rsidR="00D202D7" w:rsidRPr="004662DC">
          <w:rPr>
            <w:rStyle w:val="Hyperlink"/>
            <w:rFonts w:ascii="Arial" w:hAnsi="Arial"/>
            <w:sz w:val="20"/>
            <w:szCs w:val="18"/>
          </w:rPr>
          <w:t>http://forum.icann.org/lists/WHOIS-comments-2008/</w:t>
        </w:r>
      </w:hyperlink>
      <w:r w:rsidRPr="004662DC">
        <w:rPr>
          <w:rFonts w:ascii="Arial" w:hAnsi="Arial"/>
          <w:sz w:val="20"/>
          <w:szCs w:val="18"/>
          <w:u w:val="single"/>
        </w:rPr>
        <w:t xml:space="preserve">) </w:t>
      </w:r>
      <w:r w:rsidRPr="004662DC">
        <w:rPr>
          <w:rFonts w:ascii="Arial" w:hAnsi="Arial"/>
          <w:sz w:val="20"/>
          <w:szCs w:val="18"/>
        </w:rPr>
        <w:t xml:space="preserve">and ICANN staff prepared a </w:t>
      </w:r>
      <w:r w:rsidRPr="004662DC">
        <w:rPr>
          <w:rFonts w:ascii="Arial" w:hAnsi="Arial"/>
          <w:sz w:val="20"/>
          <w:szCs w:val="18"/>
        </w:rPr>
        <w:br/>
        <w:t xml:space="preserve">'Report on Public Suggestions on Further Studies of WHOIS', dated 25-Feb-2008 </w:t>
      </w:r>
      <w:r w:rsidRPr="004662DC">
        <w:rPr>
          <w:rFonts w:ascii="Arial" w:hAnsi="Arial"/>
          <w:sz w:val="20"/>
          <w:szCs w:val="18"/>
        </w:rPr>
        <w:br/>
        <w:t>(</w:t>
      </w:r>
      <w:hyperlink r:id="rId6" w:history="1">
        <w:r w:rsidR="00D202D7" w:rsidRPr="004662DC">
          <w:rPr>
            <w:rStyle w:val="Hyperlink"/>
            <w:rFonts w:ascii="Arial" w:hAnsi="Arial"/>
            <w:sz w:val="20"/>
            <w:szCs w:val="18"/>
          </w:rPr>
          <w:t>http://gnso.icann.org/issues/Whois-privacy/Whois-study-suggestion-report-25feb08.pdf</w:t>
        </w:r>
      </w:hyperlink>
      <w:r w:rsidRPr="004662DC">
        <w:rPr>
          <w:rFonts w:ascii="Arial" w:hAnsi="Arial"/>
          <w:sz w:val="20"/>
          <w:szCs w:val="18"/>
          <w:u w:val="single"/>
        </w:rPr>
        <w:t>)</w:t>
      </w:r>
      <w:r w:rsidR="005A3BF7" w:rsidRPr="005A3BF7">
        <w:rPr>
          <w:rFonts w:ascii="Arial" w:hAnsi="Arial"/>
          <w:sz w:val="20"/>
          <w:szCs w:val="18"/>
        </w:rPr>
        <w:t>.</w:t>
      </w:r>
      <w:r w:rsidRPr="004662DC">
        <w:rPr>
          <w:rFonts w:ascii="Arial" w:hAnsi="Arial"/>
          <w:sz w:val="20"/>
          <w:szCs w:val="18"/>
          <w:u w:val="single"/>
        </w:rPr>
        <w:br/>
      </w:r>
      <w:r w:rsidRPr="004662DC">
        <w:rPr>
          <w:rFonts w:ascii="Arial" w:hAnsi="Arial"/>
          <w:sz w:val="20"/>
          <w:szCs w:val="18"/>
        </w:rPr>
        <w:br/>
        <w:t>On 28-Mar-2008 the GNSO Council resolved to form a WHOIS Study Working Group to develop a proposed list, if any, of recommended studies for which ICANN staff would be asked to provide cost estimates to the Council (</w:t>
      </w:r>
      <w:hyperlink r:id="rId7" w:history="1">
        <w:r w:rsidR="00D202D7" w:rsidRPr="004662DC">
          <w:rPr>
            <w:rStyle w:val="Hyperlink"/>
            <w:rFonts w:ascii="Arial" w:hAnsi="Arial"/>
            <w:sz w:val="20"/>
            <w:szCs w:val="18"/>
          </w:rPr>
          <w:t>http://gnso.icann.org/meetings/minutes-gnso-27mar08.shtml</w:t>
        </w:r>
      </w:hyperlink>
      <w:r w:rsidRPr="004662DC">
        <w:rPr>
          <w:rFonts w:ascii="Arial" w:hAnsi="Arial"/>
          <w:sz w:val="20"/>
          <w:szCs w:val="18"/>
          <w:u w:val="single"/>
        </w:rPr>
        <w:t>)</w:t>
      </w:r>
      <w:r w:rsidR="005A3BF7" w:rsidRPr="005A3BF7">
        <w:rPr>
          <w:rFonts w:ascii="Arial" w:hAnsi="Arial"/>
          <w:sz w:val="20"/>
          <w:szCs w:val="18"/>
        </w:rPr>
        <w:t>.</w:t>
      </w:r>
      <w:r w:rsidRPr="004662DC">
        <w:rPr>
          <w:rFonts w:ascii="Arial" w:hAnsi="Arial"/>
          <w:sz w:val="20"/>
          <w:szCs w:val="18"/>
          <w:u w:val="single"/>
        </w:rPr>
        <w:br/>
      </w:r>
      <w:r w:rsidRPr="004662DC">
        <w:rPr>
          <w:rFonts w:ascii="Arial" w:hAnsi="Arial"/>
          <w:sz w:val="20"/>
          <w:szCs w:val="18"/>
          <w:u w:val="single"/>
        </w:rPr>
        <w:br/>
      </w:r>
      <w:r w:rsidRPr="004662DC">
        <w:rPr>
          <w:rFonts w:ascii="Arial" w:hAnsi="Arial"/>
          <w:sz w:val="20"/>
          <w:szCs w:val="18"/>
        </w:rPr>
        <w:t>The WHOIS Study WG did not reach consensus regarding further studies, and on 25-Jun-2008</w:t>
      </w:r>
      <w:r w:rsidRPr="004662DC">
        <w:rPr>
          <w:rFonts w:ascii="Arial" w:hAnsi="Arial"/>
          <w:sz w:val="20"/>
          <w:szCs w:val="18"/>
        </w:rPr>
        <w:br/>
        <w:t xml:space="preserve">the GNSO Council resolved to form another group of volunteers (WHOIS Hypotheses WG) to </w:t>
      </w:r>
      <w:r w:rsidRPr="004662DC">
        <w:rPr>
          <w:rFonts w:ascii="Arial" w:hAnsi="Arial"/>
          <w:sz w:val="20"/>
          <w:szCs w:val="18"/>
        </w:rPr>
        <w:br/>
        <w:t xml:space="preserve">review the 'Report on Public Suggestions on Further Studies of WHOIS' and the GAC letter </w:t>
      </w:r>
      <w:r w:rsidRPr="004662DC">
        <w:rPr>
          <w:rFonts w:ascii="Arial" w:hAnsi="Arial"/>
          <w:sz w:val="20"/>
          <w:szCs w:val="18"/>
        </w:rPr>
        <w:br/>
        <w:t>on WHOIS studies. (</w:t>
      </w:r>
      <w:hyperlink r:id="rId8" w:history="1">
        <w:r w:rsidRPr="004662DC">
          <w:rPr>
            <w:rStyle w:val="Hyperlink"/>
            <w:rFonts w:ascii="Arial" w:hAnsi="Arial"/>
            <w:sz w:val="20"/>
            <w:szCs w:val="18"/>
          </w:rPr>
          <w:t>http://www.icann.org/correspondence/karlins-to-thrush-16apr08.pdf</w:t>
        </w:r>
      </w:hyperlink>
      <w:r w:rsidRPr="004662DC">
        <w:rPr>
          <w:rFonts w:ascii="Arial" w:hAnsi="Arial"/>
          <w:sz w:val="20"/>
          <w:szCs w:val="18"/>
          <w:u w:val="single"/>
        </w:rPr>
        <w:t>)</w:t>
      </w:r>
      <w:r w:rsidR="005A3BF7" w:rsidRPr="005A3BF7">
        <w:rPr>
          <w:rFonts w:ascii="Arial" w:hAnsi="Arial"/>
          <w:sz w:val="20"/>
          <w:szCs w:val="18"/>
        </w:rPr>
        <w:t>.</w:t>
      </w:r>
      <w:r w:rsidRPr="004662DC">
        <w:rPr>
          <w:rFonts w:ascii="Arial" w:hAnsi="Arial"/>
          <w:sz w:val="20"/>
          <w:szCs w:val="18"/>
          <w:u w:val="single"/>
        </w:rPr>
        <w:br/>
      </w:r>
      <w:r w:rsidRPr="004662DC">
        <w:rPr>
          <w:rFonts w:ascii="Arial" w:hAnsi="Arial"/>
          <w:sz w:val="20"/>
          <w:szCs w:val="18"/>
          <w:u w:val="single"/>
        </w:rPr>
        <w:br/>
      </w:r>
      <w:r w:rsidRPr="004662DC">
        <w:rPr>
          <w:rFonts w:ascii="Arial" w:hAnsi="Arial"/>
          <w:sz w:val="20"/>
          <w:szCs w:val="18"/>
        </w:rPr>
        <w:t>This WG was tasked to prepare a list of hypotheses to be tested, and reported to the Council on 26-Aug-2008.</w:t>
      </w:r>
      <w:r w:rsidR="005A3BF7">
        <w:rPr>
          <w:rFonts w:ascii="Arial" w:hAnsi="Arial"/>
          <w:sz w:val="20"/>
          <w:szCs w:val="18"/>
        </w:rPr>
        <w:t xml:space="preserve">  </w:t>
      </w:r>
      <w:r w:rsidRPr="004662DC">
        <w:rPr>
          <w:rFonts w:ascii="Arial" w:hAnsi="Arial"/>
          <w:sz w:val="20"/>
          <w:szCs w:val="18"/>
        </w:rPr>
        <w:t>(</w:t>
      </w:r>
      <w:hyperlink r:id="rId9" w:history="1">
        <w:r w:rsidR="005A3BF7" w:rsidRPr="00A47B58">
          <w:rPr>
            <w:rStyle w:val="Hyperlink"/>
            <w:rFonts w:ascii="Arial" w:hAnsi="Arial"/>
            <w:sz w:val="20"/>
            <w:szCs w:val="18"/>
          </w:rPr>
          <w:t>https://st.icann.org/Whois-hypoth-wg/index.cgi?Whois_hypotheses_wg#Whois_study_hypotheses_wg_final_report</w:t>
        </w:r>
      </w:hyperlink>
      <w:r w:rsidRPr="004662DC">
        <w:rPr>
          <w:rFonts w:ascii="Arial" w:hAnsi="Arial"/>
          <w:sz w:val="20"/>
          <w:szCs w:val="18"/>
          <w:u w:val="single"/>
        </w:rPr>
        <w:t xml:space="preserve"> )</w:t>
      </w:r>
      <w:r w:rsidRPr="005A3BF7">
        <w:rPr>
          <w:rFonts w:ascii="Arial" w:hAnsi="Arial"/>
          <w:sz w:val="20"/>
          <w:szCs w:val="18"/>
        </w:rPr>
        <w:t>.</w:t>
      </w:r>
      <w:r w:rsidRPr="004662DC">
        <w:rPr>
          <w:rFonts w:ascii="Arial" w:hAnsi="Arial"/>
          <w:sz w:val="20"/>
          <w:szCs w:val="18"/>
          <w:u w:val="single"/>
        </w:rPr>
        <w:br/>
      </w:r>
      <w:r w:rsidRPr="004662DC">
        <w:rPr>
          <w:rFonts w:ascii="Arial" w:hAnsi="Arial"/>
          <w:sz w:val="20"/>
          <w:szCs w:val="18"/>
          <w:u w:val="single"/>
        </w:rPr>
        <w:br/>
      </w:r>
      <w:r w:rsidR="00D202D7" w:rsidRPr="004662DC">
        <w:rPr>
          <w:rFonts w:ascii="Arial" w:hAnsi="Arial"/>
          <w:sz w:val="20"/>
          <w:szCs w:val="18"/>
        </w:rPr>
        <w:t>On 5-</w:t>
      </w:r>
      <w:r w:rsidRPr="004662DC">
        <w:rPr>
          <w:rFonts w:ascii="Arial" w:hAnsi="Arial"/>
          <w:sz w:val="20"/>
          <w:szCs w:val="18"/>
        </w:rPr>
        <w:t>Nov</w:t>
      </w:r>
      <w:r w:rsidR="00D202D7" w:rsidRPr="004662DC">
        <w:rPr>
          <w:rFonts w:ascii="Arial" w:hAnsi="Arial"/>
          <w:sz w:val="20"/>
          <w:szCs w:val="18"/>
        </w:rPr>
        <w:t xml:space="preserve">-2008, </w:t>
      </w:r>
      <w:r w:rsidR="005A3BF7">
        <w:rPr>
          <w:rFonts w:ascii="Arial" w:hAnsi="Arial"/>
          <w:sz w:val="20"/>
          <w:szCs w:val="18"/>
        </w:rPr>
        <w:t>the Council</w:t>
      </w:r>
      <w:r w:rsidRPr="004662DC">
        <w:rPr>
          <w:rFonts w:ascii="Arial" w:hAnsi="Arial"/>
          <w:sz w:val="20"/>
          <w:szCs w:val="18"/>
        </w:rPr>
        <w:t xml:space="preserve"> convened a volunteer group of Councilors and interested constituency members to draft a resolution regarding studies, if any, for which cost estimates should be obtained. </w:t>
      </w:r>
      <w:r w:rsidR="005A3BF7">
        <w:rPr>
          <w:rFonts w:ascii="Arial" w:hAnsi="Arial"/>
          <w:sz w:val="20"/>
          <w:szCs w:val="18"/>
        </w:rPr>
        <w:t xml:space="preserve"> </w:t>
      </w:r>
      <w:proofErr w:type="gramStart"/>
      <w:r w:rsidRPr="004662DC">
        <w:rPr>
          <w:rFonts w:ascii="Arial" w:hAnsi="Arial"/>
          <w:sz w:val="20"/>
          <w:szCs w:val="18"/>
        </w:rPr>
        <w:t xml:space="preserve">The </w:t>
      </w:r>
      <w:proofErr w:type="spellStart"/>
      <w:r w:rsidRPr="004662DC">
        <w:rPr>
          <w:rFonts w:ascii="Arial" w:hAnsi="Arial"/>
          <w:sz w:val="20"/>
          <w:szCs w:val="18"/>
        </w:rPr>
        <w:t>Whois</w:t>
      </w:r>
      <w:proofErr w:type="spellEnd"/>
      <w:r w:rsidRPr="004662DC">
        <w:rPr>
          <w:rFonts w:ascii="Arial" w:hAnsi="Arial"/>
          <w:sz w:val="20"/>
          <w:szCs w:val="18"/>
        </w:rPr>
        <w:t xml:space="preserve"> Study Drafting Team further consolidated studies and data requested by the GAC</w:t>
      </w:r>
      <w:r w:rsidR="004662DC" w:rsidRPr="004662DC">
        <w:rPr>
          <w:rFonts w:ascii="Arial" w:hAnsi="Arial"/>
          <w:sz w:val="20"/>
          <w:szCs w:val="18"/>
        </w:rPr>
        <w:t xml:space="preserve"> (</w:t>
      </w:r>
      <w:hyperlink r:id="rId10" w:history="1">
        <w:r w:rsidR="004662DC" w:rsidRPr="004662DC">
          <w:rPr>
            <w:rStyle w:val="Hyperlink"/>
            <w:rFonts w:ascii="Arial" w:hAnsi="Arial"/>
            <w:sz w:val="20"/>
            <w:szCs w:val="18"/>
          </w:rPr>
          <w:t>http://www.icann.org/correspondence/karlins-to-thrush-16apr08.pdf</w:t>
        </w:r>
      </w:hyperlink>
      <w:r w:rsidR="004662DC" w:rsidRPr="004662DC">
        <w:rPr>
          <w:rFonts w:ascii="Arial" w:hAnsi="Arial"/>
          <w:sz w:val="20"/>
          <w:szCs w:val="18"/>
        </w:rPr>
        <w:t xml:space="preserve"> )</w:t>
      </w:r>
      <w:r w:rsidRPr="004662DC">
        <w:rPr>
          <w:rFonts w:ascii="Arial" w:hAnsi="Arial"/>
          <w:sz w:val="20"/>
          <w:szCs w:val="18"/>
        </w:rPr>
        <w:t>.</w:t>
      </w:r>
      <w:proofErr w:type="gramEnd"/>
      <w:r w:rsidR="00D202D7" w:rsidRPr="004662DC">
        <w:rPr>
          <w:rFonts w:ascii="Arial" w:hAnsi="Arial"/>
          <w:sz w:val="20"/>
          <w:szCs w:val="18"/>
        </w:rPr>
        <w:t xml:space="preserve">   </w:t>
      </w:r>
    </w:p>
    <w:p w:rsidR="004662DC" w:rsidRPr="004662DC" w:rsidRDefault="004662DC">
      <w:pPr>
        <w:rPr>
          <w:rFonts w:ascii="Arial" w:hAnsi="Arial"/>
          <w:sz w:val="20"/>
          <w:szCs w:val="18"/>
        </w:rPr>
      </w:pPr>
    </w:p>
    <w:p w:rsidR="00414019" w:rsidRPr="004662DC" w:rsidRDefault="00414019">
      <w:pPr>
        <w:rPr>
          <w:rFonts w:ascii="Arial" w:hAnsi="Arial"/>
          <w:sz w:val="20"/>
          <w:szCs w:val="18"/>
        </w:rPr>
      </w:pPr>
      <w:r w:rsidRPr="004662DC">
        <w:rPr>
          <w:rFonts w:ascii="Arial" w:hAnsi="Arial"/>
          <w:sz w:val="20"/>
          <w:szCs w:val="18"/>
        </w:rPr>
        <w:t>For each of the consolidated studies, constituencies were invited to assign priority rank and assess feasibility.</w:t>
      </w:r>
      <w:r w:rsidR="004662DC" w:rsidRPr="004662DC">
        <w:rPr>
          <w:rFonts w:ascii="Arial" w:hAnsi="Arial"/>
          <w:sz w:val="20"/>
          <w:szCs w:val="18"/>
        </w:rPr>
        <w:t xml:space="preserve"> </w:t>
      </w:r>
      <w:r w:rsidR="005A3BF7">
        <w:rPr>
          <w:rFonts w:ascii="Arial" w:hAnsi="Arial"/>
          <w:sz w:val="20"/>
          <w:szCs w:val="18"/>
        </w:rPr>
        <w:t xml:space="preserve"> </w:t>
      </w:r>
      <w:r w:rsidRPr="004662DC">
        <w:rPr>
          <w:rFonts w:ascii="Arial" w:hAnsi="Arial"/>
          <w:sz w:val="20"/>
          <w:szCs w:val="18"/>
        </w:rPr>
        <w:t xml:space="preserve">5 constituencies provided the requested rankings, while 2 constituencies (NCUC and Registrars) indicated that no further studies were justified. </w:t>
      </w:r>
      <w:r w:rsidR="005A3BF7">
        <w:rPr>
          <w:rFonts w:ascii="Arial" w:hAnsi="Arial"/>
          <w:sz w:val="20"/>
          <w:szCs w:val="18"/>
        </w:rPr>
        <w:t xml:space="preserve"> </w:t>
      </w:r>
      <w:r w:rsidRPr="004662DC">
        <w:rPr>
          <w:rFonts w:ascii="Arial" w:hAnsi="Arial"/>
          <w:sz w:val="20"/>
          <w:szCs w:val="18"/>
        </w:rPr>
        <w:t>The GAC was also invited to assign priorities, but no reply was received</w:t>
      </w:r>
      <w:r w:rsidR="00D202D7" w:rsidRPr="004662DC">
        <w:rPr>
          <w:rFonts w:ascii="Arial" w:hAnsi="Arial"/>
          <w:sz w:val="20"/>
          <w:szCs w:val="18"/>
        </w:rPr>
        <w:t xml:space="preserve">.  </w:t>
      </w:r>
      <w:r w:rsidRPr="004662DC">
        <w:rPr>
          <w:rFonts w:ascii="Arial" w:hAnsi="Arial"/>
          <w:sz w:val="20"/>
          <w:szCs w:val="18"/>
        </w:rPr>
        <w:t>The Drafting Team determined that the six studies with the highest average priority</w:t>
      </w:r>
      <w:r w:rsidR="00D202D7" w:rsidRPr="004662DC">
        <w:rPr>
          <w:rFonts w:ascii="Arial" w:hAnsi="Arial"/>
          <w:sz w:val="20"/>
          <w:szCs w:val="18"/>
        </w:rPr>
        <w:t xml:space="preserve"> </w:t>
      </w:r>
      <w:r w:rsidRPr="004662DC">
        <w:rPr>
          <w:rFonts w:ascii="Arial" w:hAnsi="Arial"/>
          <w:sz w:val="20"/>
          <w:szCs w:val="18"/>
        </w:rPr>
        <w:t xml:space="preserve">scores should be the subject of further research to determine feasibility and obtain cost estimates. </w:t>
      </w:r>
      <w:r w:rsidRPr="004662DC">
        <w:rPr>
          <w:rFonts w:ascii="Arial" w:hAnsi="Arial"/>
          <w:sz w:val="20"/>
          <w:szCs w:val="18"/>
        </w:rPr>
        <w:br/>
      </w:r>
      <w:r w:rsidRPr="004662DC">
        <w:rPr>
          <w:rFonts w:ascii="Arial" w:hAnsi="Arial"/>
          <w:sz w:val="20"/>
          <w:szCs w:val="18"/>
        </w:rPr>
        <w:br/>
        <w:t>On 04-Mar-2009, Council requested Staff to conduct research on feasibility and cost estimates for selected </w:t>
      </w:r>
      <w:proofErr w:type="spellStart"/>
      <w:r w:rsidRPr="004662DC">
        <w:rPr>
          <w:rFonts w:ascii="Arial" w:hAnsi="Arial"/>
          <w:sz w:val="20"/>
          <w:szCs w:val="18"/>
        </w:rPr>
        <w:t>Whois</w:t>
      </w:r>
      <w:proofErr w:type="spellEnd"/>
      <w:r w:rsidRPr="004662DC">
        <w:rPr>
          <w:rFonts w:ascii="Arial" w:hAnsi="Arial"/>
          <w:sz w:val="20"/>
          <w:szCs w:val="18"/>
        </w:rPr>
        <w:t xml:space="preserve"> studies and report its findings to Council.  </w:t>
      </w:r>
      <w:r w:rsidR="00D202D7" w:rsidRPr="004662DC">
        <w:rPr>
          <w:rFonts w:ascii="Arial" w:hAnsi="Arial"/>
          <w:sz w:val="20"/>
          <w:szCs w:val="18"/>
        </w:rPr>
        <w:t>(</w:t>
      </w:r>
      <w:r w:rsidRPr="004662DC">
        <w:rPr>
          <w:rFonts w:ascii="Arial" w:hAnsi="Arial"/>
          <w:sz w:val="20"/>
          <w:szCs w:val="18"/>
        </w:rPr>
        <w:t xml:space="preserve">See Motion 3 at </w:t>
      </w:r>
      <w:hyperlink r:id="rId11" w:history="1">
        <w:r w:rsidRPr="004662DC">
          <w:rPr>
            <w:rStyle w:val="Hyperlink"/>
            <w:rFonts w:ascii="Arial" w:hAnsi="Arial"/>
            <w:color w:val="auto"/>
            <w:sz w:val="20"/>
            <w:szCs w:val="18"/>
          </w:rPr>
          <w:t>https://st.icann.org/gnso-council/index.cgi?04_mar_2009_motions</w:t>
        </w:r>
      </w:hyperlink>
      <w:r w:rsidR="00D202D7" w:rsidRPr="004662DC">
        <w:rPr>
          <w:rFonts w:ascii="Arial" w:hAnsi="Arial"/>
          <w:sz w:val="20"/>
          <w:szCs w:val="18"/>
        </w:rPr>
        <w:t>)</w:t>
      </w:r>
      <w:r w:rsidR="005A3BF7">
        <w:rPr>
          <w:rFonts w:ascii="Arial" w:hAnsi="Arial"/>
          <w:sz w:val="20"/>
          <w:szCs w:val="18"/>
        </w:rPr>
        <w:t>.</w:t>
      </w:r>
    </w:p>
    <w:p w:rsidR="00414019" w:rsidRPr="004662DC" w:rsidRDefault="00414019">
      <w:pPr>
        <w:rPr>
          <w:rFonts w:ascii="Arial" w:hAnsi="Arial"/>
          <w:sz w:val="20"/>
          <w:szCs w:val="18"/>
        </w:rPr>
      </w:pPr>
    </w:p>
    <w:p w:rsidR="002D4AD5" w:rsidRPr="004662DC" w:rsidRDefault="00D202D7">
      <w:pPr>
        <w:rPr>
          <w:rFonts w:ascii="Arial" w:hAnsi="Arial"/>
          <w:sz w:val="20"/>
          <w:szCs w:val="18"/>
        </w:rPr>
      </w:pPr>
      <w:r w:rsidRPr="004662DC">
        <w:rPr>
          <w:rFonts w:ascii="Arial" w:hAnsi="Arial"/>
          <w:sz w:val="20"/>
        </w:rPr>
        <w:t xml:space="preserve">On 23-Mar-2010, Staff presented its latest report on </w:t>
      </w:r>
      <w:r w:rsidR="002D4AD5" w:rsidRPr="004662DC">
        <w:rPr>
          <w:rFonts w:ascii="Arial" w:hAnsi="Arial"/>
          <w:sz w:val="20"/>
        </w:rPr>
        <w:t xml:space="preserve">feasibility and cost estimates for </w:t>
      </w:r>
      <w:proofErr w:type="spellStart"/>
      <w:r w:rsidRPr="004662DC">
        <w:rPr>
          <w:rFonts w:ascii="Arial" w:hAnsi="Arial"/>
          <w:sz w:val="20"/>
        </w:rPr>
        <w:t>Whois</w:t>
      </w:r>
      <w:proofErr w:type="spellEnd"/>
      <w:r w:rsidRPr="004662DC">
        <w:rPr>
          <w:rFonts w:ascii="Arial" w:hAnsi="Arial"/>
          <w:sz w:val="20"/>
        </w:rPr>
        <w:t xml:space="preserve"> Studies. </w:t>
      </w:r>
      <w:proofErr w:type="gramStart"/>
      <w:r w:rsidRPr="004662DC">
        <w:rPr>
          <w:rFonts w:ascii="Arial" w:hAnsi="Arial"/>
          <w:sz w:val="20"/>
        </w:rPr>
        <w:t xml:space="preserve">( </w:t>
      </w:r>
      <w:proofErr w:type="gramEnd"/>
      <w:r w:rsidR="00CF5811" w:rsidRPr="004662DC">
        <w:rPr>
          <w:rFonts w:ascii="Arial" w:hAnsi="Arial"/>
          <w:sz w:val="20"/>
        </w:rPr>
        <w:fldChar w:fldCharType="begin"/>
      </w:r>
      <w:r w:rsidR="002D4AD5" w:rsidRPr="004662DC">
        <w:rPr>
          <w:rFonts w:ascii="Arial" w:hAnsi="Arial"/>
          <w:sz w:val="20"/>
        </w:rPr>
        <w:instrText xml:space="preserve"> HYPERLINK "http://gnso.icann.org/issues/whois/whois-studies-report-for-gnso-23mar10-en.pdf" </w:instrText>
      </w:r>
      <w:r w:rsidR="00CF5811" w:rsidRPr="004662DC">
        <w:rPr>
          <w:rFonts w:ascii="Arial" w:hAnsi="Arial"/>
          <w:sz w:val="20"/>
        </w:rPr>
        <w:fldChar w:fldCharType="separate"/>
      </w:r>
      <w:r w:rsidR="002D4AD5" w:rsidRPr="004662DC">
        <w:rPr>
          <w:rStyle w:val="Hyperlink"/>
          <w:rFonts w:ascii="Arial" w:hAnsi="Arial"/>
          <w:sz w:val="20"/>
        </w:rPr>
        <w:t>http://gnso.icann.org/issues/whois/whois-studies-report-for-gnso-23mar10-en.pdf</w:t>
      </w:r>
      <w:r w:rsidR="00CF5811" w:rsidRPr="004662DC">
        <w:rPr>
          <w:rFonts w:ascii="Arial" w:hAnsi="Arial"/>
          <w:sz w:val="20"/>
        </w:rPr>
        <w:fldChar w:fldCharType="end"/>
      </w:r>
      <w:r w:rsidRPr="004662DC">
        <w:rPr>
          <w:rFonts w:ascii="Arial" w:hAnsi="Arial"/>
          <w:sz w:val="20"/>
        </w:rPr>
        <w:t xml:space="preserve">) This report included a </w:t>
      </w:r>
      <w:r w:rsidRPr="004662DC">
        <w:rPr>
          <w:rFonts w:ascii="Arial" w:hAnsi="Arial" w:cs="Helvetica"/>
          <w:sz w:val="20"/>
          <w:szCs w:val="22"/>
        </w:rPr>
        <w:t>Staff Analysis and Recommendations for</w:t>
      </w:r>
      <w:r w:rsidR="002D4AD5" w:rsidRPr="004662DC">
        <w:rPr>
          <w:rFonts w:ascii="Arial" w:hAnsi="Arial" w:cs="Helvetica"/>
          <w:sz w:val="20"/>
          <w:szCs w:val="22"/>
        </w:rPr>
        <w:t xml:space="preserve"> the first study, regarding WHOIS Misuse.   The WHOIS Misuse study addressed</w:t>
      </w:r>
      <w:r w:rsidR="002D4AD5" w:rsidRPr="004662DC">
        <w:rPr>
          <w:rFonts w:ascii="Arial" w:hAnsi="Arial"/>
          <w:sz w:val="20"/>
          <w:szCs w:val="18"/>
        </w:rPr>
        <w:t xml:space="preserve"> 3 originally requested s</w:t>
      </w:r>
      <w:r w:rsidR="00414019" w:rsidRPr="004662DC">
        <w:rPr>
          <w:rFonts w:ascii="Arial" w:hAnsi="Arial"/>
          <w:sz w:val="20"/>
          <w:szCs w:val="18"/>
        </w:rPr>
        <w:t>tudie</w:t>
      </w:r>
      <w:r w:rsidR="002D4AD5" w:rsidRPr="004662DC">
        <w:rPr>
          <w:rFonts w:ascii="Arial" w:hAnsi="Arial"/>
          <w:sz w:val="20"/>
          <w:szCs w:val="18"/>
        </w:rPr>
        <w:t>s (1, 14, and 21) and GAC data set 2.   The hypothesis of the WHOIS Misuse study is: "</w:t>
      </w:r>
      <w:r w:rsidR="00414019" w:rsidRPr="004662DC">
        <w:rPr>
          <w:rFonts w:ascii="Arial" w:hAnsi="Arial"/>
          <w:sz w:val="20"/>
          <w:szCs w:val="18"/>
        </w:rPr>
        <w:t>Public access to WHOIS data is responsible for a material number</w:t>
      </w:r>
      <w:r w:rsidR="002D4AD5" w:rsidRPr="004662DC">
        <w:rPr>
          <w:rFonts w:ascii="Arial" w:hAnsi="Arial"/>
          <w:sz w:val="20"/>
          <w:szCs w:val="18"/>
        </w:rPr>
        <w:t xml:space="preserve"> </w:t>
      </w:r>
      <w:r w:rsidR="00414019" w:rsidRPr="004662DC">
        <w:rPr>
          <w:rFonts w:ascii="Arial" w:hAnsi="Arial"/>
          <w:sz w:val="20"/>
          <w:szCs w:val="18"/>
        </w:rPr>
        <w:t>of cases of misuse that have caused harm to natural persons whose registrations do</w:t>
      </w:r>
      <w:r w:rsidR="005A3BF7">
        <w:rPr>
          <w:rFonts w:ascii="Arial" w:hAnsi="Arial"/>
          <w:sz w:val="20"/>
          <w:szCs w:val="18"/>
        </w:rPr>
        <w:t xml:space="preserve"> not have a commercial purpose.”</w:t>
      </w:r>
    </w:p>
    <w:p w:rsidR="004662DC" w:rsidRPr="005A3BF7" w:rsidRDefault="00414019">
      <w:pPr>
        <w:rPr>
          <w:rFonts w:ascii="Arial" w:hAnsi="Arial"/>
          <w:sz w:val="20"/>
        </w:rPr>
      </w:pPr>
      <w:r w:rsidRPr="004662DC">
        <w:rPr>
          <w:rFonts w:ascii="Arial" w:hAnsi="Arial"/>
          <w:sz w:val="20"/>
        </w:rPr>
        <w:br/>
      </w:r>
      <w:r w:rsidR="002D4AD5" w:rsidRPr="004662DC">
        <w:rPr>
          <w:rFonts w:ascii="Arial" w:hAnsi="Arial"/>
          <w:sz w:val="20"/>
        </w:rPr>
        <w:t xml:space="preserve">At ICANN's meeting in Brussels, representatives of the GAC </w:t>
      </w:r>
      <w:r w:rsidR="004662DC" w:rsidRPr="004662DC">
        <w:rPr>
          <w:rFonts w:ascii="Arial" w:hAnsi="Arial"/>
          <w:sz w:val="20"/>
        </w:rPr>
        <w:t>reiterated their interest in ICANN's response t</w:t>
      </w:r>
      <w:r w:rsidR="002D4AD5" w:rsidRPr="004662DC">
        <w:rPr>
          <w:rFonts w:ascii="Arial" w:hAnsi="Arial"/>
          <w:sz w:val="20"/>
        </w:rPr>
        <w:t>o the</w:t>
      </w:r>
      <w:r w:rsidR="004662DC" w:rsidRPr="004662DC">
        <w:rPr>
          <w:rFonts w:ascii="Arial" w:hAnsi="Arial"/>
          <w:sz w:val="20"/>
        </w:rPr>
        <w:t xml:space="preserve"> GAC letter of</w:t>
      </w:r>
      <w:r w:rsidR="002D4AD5" w:rsidRPr="004662DC">
        <w:rPr>
          <w:rFonts w:ascii="Arial" w:hAnsi="Arial"/>
          <w:sz w:val="20"/>
        </w:rPr>
        <w:t xml:space="preserve"> </w:t>
      </w:r>
      <w:r w:rsidR="004662DC" w:rsidRPr="004662DC">
        <w:rPr>
          <w:rFonts w:ascii="Arial" w:hAnsi="Arial"/>
          <w:sz w:val="20"/>
        </w:rPr>
        <w:t xml:space="preserve">Apr-2008, which included these </w:t>
      </w:r>
      <w:r w:rsidR="002D4AD5" w:rsidRPr="004662DC">
        <w:rPr>
          <w:rFonts w:ascii="Arial" w:hAnsi="Arial"/>
          <w:sz w:val="20"/>
        </w:rPr>
        <w:t>request</w:t>
      </w:r>
      <w:r w:rsidR="004662DC" w:rsidRPr="004662DC">
        <w:rPr>
          <w:rFonts w:ascii="Arial" w:hAnsi="Arial"/>
          <w:sz w:val="20"/>
        </w:rPr>
        <w:t>s</w:t>
      </w:r>
      <w:r w:rsidR="002D4AD5" w:rsidRPr="004662DC">
        <w:rPr>
          <w:rFonts w:ascii="Arial" w:hAnsi="Arial"/>
          <w:sz w:val="20"/>
        </w:rPr>
        <w:t xml:space="preserve"> for further studies of WHOIS</w:t>
      </w:r>
      <w:r w:rsidR="005A3BF7">
        <w:rPr>
          <w:rFonts w:ascii="Arial" w:hAnsi="Arial"/>
          <w:sz w:val="20"/>
        </w:rPr>
        <w:t xml:space="preserve"> </w:t>
      </w:r>
      <w:r w:rsidR="005A3BF7" w:rsidRPr="004662DC">
        <w:rPr>
          <w:rFonts w:ascii="Arial" w:hAnsi="Arial"/>
          <w:sz w:val="20"/>
          <w:szCs w:val="18"/>
        </w:rPr>
        <w:t>(</w:t>
      </w:r>
      <w:hyperlink r:id="rId12" w:history="1">
        <w:r w:rsidR="005A3BF7" w:rsidRPr="004662DC">
          <w:rPr>
            <w:rStyle w:val="Hyperlink"/>
            <w:rFonts w:ascii="Arial" w:hAnsi="Arial"/>
            <w:sz w:val="20"/>
            <w:szCs w:val="18"/>
          </w:rPr>
          <w:t>http://www.icann.org/correspondence/karlins-to-thrush-16apr08.pdf</w:t>
        </w:r>
      </w:hyperlink>
      <w:r w:rsidR="005A3BF7" w:rsidRPr="004662DC">
        <w:rPr>
          <w:rFonts w:ascii="Arial" w:hAnsi="Arial"/>
          <w:sz w:val="20"/>
          <w:szCs w:val="18"/>
        </w:rPr>
        <w:t>)</w:t>
      </w:r>
      <w:r w:rsidR="005A3BF7">
        <w:rPr>
          <w:rFonts w:ascii="Arial" w:hAnsi="Arial"/>
          <w:sz w:val="20"/>
          <w:szCs w:val="18"/>
        </w:rPr>
        <w:t>, stating</w:t>
      </w:r>
      <w:r w:rsidR="004662DC" w:rsidRPr="004662DC">
        <w:rPr>
          <w:rFonts w:ascii="Arial" w:hAnsi="Arial"/>
          <w:sz w:val="20"/>
        </w:rPr>
        <w:t xml:space="preserve">: </w:t>
      </w:r>
    </w:p>
    <w:p w:rsidR="004662DC" w:rsidRPr="004662DC" w:rsidRDefault="004662DC">
      <w:pPr>
        <w:rPr>
          <w:rFonts w:ascii="Arial" w:hAnsi="Arial"/>
          <w:sz w:val="20"/>
        </w:rPr>
      </w:pPr>
    </w:p>
    <w:p w:rsidR="004662DC" w:rsidRDefault="004662DC" w:rsidP="00466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Times New Roman"/>
          <w:color w:val="000000"/>
          <w:sz w:val="20"/>
        </w:rPr>
      </w:pPr>
      <w:r w:rsidRPr="004662DC">
        <w:rPr>
          <w:rFonts w:ascii="Arial" w:hAnsi="Arial" w:cs="Times New Roman"/>
          <w:color w:val="000000"/>
          <w:sz w:val="20"/>
        </w:rPr>
        <w:t xml:space="preserve">First and foremost, the GAC believes that studies of WHOIS </w:t>
      </w:r>
      <w:proofErr w:type="spellStart"/>
      <w:r w:rsidRPr="004662DC">
        <w:rPr>
          <w:rFonts w:ascii="Arial" w:hAnsi="Arial" w:cs="Times New Roman"/>
          <w:color w:val="000000"/>
          <w:sz w:val="20"/>
        </w:rPr>
        <w:t>gTLD</w:t>
      </w:r>
      <w:proofErr w:type="spellEnd"/>
      <w:r w:rsidRPr="004662DC">
        <w:rPr>
          <w:rFonts w:ascii="Arial" w:hAnsi="Arial" w:cs="Times New Roman"/>
          <w:color w:val="000000"/>
          <w:sz w:val="20"/>
        </w:rPr>
        <w:t xml:space="preserve"> data should be </w:t>
      </w:r>
      <w:r w:rsidRPr="004662DC">
        <w:rPr>
          <w:rFonts w:ascii="Arial" w:hAnsi="Arial" w:cs="Times New Roman"/>
          <w:color w:val="000000"/>
          <w:sz w:val="20"/>
        </w:rPr>
        <w:lastRenderedPageBreak/>
        <w:t>undertaken by neutral third parties and should create a factual record that documents the uses and abuses of WHOIS data recognized by the GAC WHOIS Principles. The goal should be to initially compile data that provides a documented evidence base regarding:</w:t>
      </w:r>
    </w:p>
    <w:p w:rsidR="004662DC" w:rsidRPr="004662DC" w:rsidRDefault="004662DC" w:rsidP="00466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Times New Roman"/>
          <w:color w:val="000000"/>
          <w:sz w:val="20"/>
        </w:rPr>
      </w:pPr>
    </w:p>
    <w:p w:rsidR="004662DC" w:rsidRDefault="004662DC" w:rsidP="00466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Times New Roman"/>
          <w:color w:val="000000"/>
          <w:sz w:val="20"/>
        </w:rPr>
      </w:pPr>
      <w:proofErr w:type="gramStart"/>
      <w:r w:rsidRPr="004662DC">
        <w:rPr>
          <w:rFonts w:ascii="Arial" w:hAnsi="Arial" w:cs="Helvetica"/>
          <w:color w:val="000000"/>
          <w:sz w:val="20"/>
        </w:rPr>
        <w:t xml:space="preserve">•  </w:t>
      </w:r>
      <w:r w:rsidRPr="004662DC">
        <w:rPr>
          <w:rFonts w:ascii="Arial" w:hAnsi="Arial" w:cs="Times New Roman"/>
          <w:color w:val="000000"/>
          <w:sz w:val="20"/>
        </w:rPr>
        <w:t>the</w:t>
      </w:r>
      <w:proofErr w:type="gramEnd"/>
      <w:r w:rsidRPr="004662DC">
        <w:rPr>
          <w:rFonts w:ascii="Arial" w:hAnsi="Arial" w:cs="Times New Roman"/>
          <w:color w:val="000000"/>
          <w:sz w:val="20"/>
        </w:rPr>
        <w:t xml:space="preserve"> amount and source of traffic accessing WHOIS servers and the types and numbers of different groups of users and what those users are using WHOIS data for; and</w:t>
      </w:r>
    </w:p>
    <w:p w:rsidR="004662DC" w:rsidRPr="004662DC" w:rsidRDefault="004662DC" w:rsidP="00466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Times New Roman"/>
          <w:color w:val="000000"/>
          <w:sz w:val="20"/>
        </w:rPr>
      </w:pPr>
    </w:p>
    <w:p w:rsidR="004662DC" w:rsidRPr="004662DC" w:rsidRDefault="004662DC" w:rsidP="004662DC">
      <w:pPr>
        <w:ind w:left="1120"/>
        <w:rPr>
          <w:rFonts w:ascii="Arial" w:hAnsi="Arial" w:cs="Times New Roman"/>
          <w:color w:val="000000"/>
          <w:sz w:val="20"/>
        </w:rPr>
      </w:pPr>
      <w:r w:rsidRPr="004662DC">
        <w:rPr>
          <w:rFonts w:ascii="Arial" w:hAnsi="Arial" w:cs="Helvetica"/>
          <w:color w:val="000000"/>
          <w:sz w:val="20"/>
        </w:rPr>
        <w:t xml:space="preserve">•  </w:t>
      </w:r>
      <w:r w:rsidRPr="004662DC">
        <w:rPr>
          <w:rFonts w:ascii="Arial" w:hAnsi="Arial" w:cs="Times New Roman"/>
          <w:color w:val="000000"/>
          <w:sz w:val="20"/>
        </w:rPr>
        <w:t>the types and extent of misuses of WHOIS data and what harm is caused by each type of misuse, including economic, use of WHOIS data in SPAM generation, abuse of personal data, loss of reputation or identity theft, security costs and loss of data.</w:t>
      </w:r>
      <w:r>
        <w:rPr>
          <w:rFonts w:ascii="Arial" w:hAnsi="Arial" w:cs="Times New Roman"/>
          <w:color w:val="000000"/>
          <w:sz w:val="20"/>
        </w:rPr>
        <w:t>"</w:t>
      </w:r>
    </w:p>
    <w:p w:rsidR="002D4AD5" w:rsidRPr="004662DC" w:rsidRDefault="002D4AD5" w:rsidP="004662DC">
      <w:pPr>
        <w:ind w:left="1120"/>
        <w:rPr>
          <w:rFonts w:ascii="Arial" w:hAnsi="Arial"/>
          <w:sz w:val="20"/>
        </w:rPr>
      </w:pPr>
    </w:p>
    <w:p w:rsidR="004662DC" w:rsidRDefault="004662DC" w:rsidP="005A3BF7">
      <w:pPr>
        <w:rPr>
          <w:rFonts w:ascii="Arial" w:hAnsi="Arial"/>
          <w:sz w:val="20"/>
          <w:szCs w:val="18"/>
        </w:rPr>
      </w:pPr>
      <w:r>
        <w:rPr>
          <w:rFonts w:ascii="Arial" w:hAnsi="Arial"/>
          <w:sz w:val="20"/>
          <w:szCs w:val="18"/>
        </w:rPr>
        <w:t xml:space="preserve">The Affirmation of Commitments requires that ICANN conduct reviews of </w:t>
      </w:r>
      <w:r w:rsidRPr="004662DC">
        <w:rPr>
          <w:rFonts w:ascii="Arial" w:hAnsi="Arial"/>
          <w:sz w:val="20"/>
          <w:szCs w:val="18"/>
        </w:rPr>
        <w:t xml:space="preserve">WHOIS policy and implementation </w:t>
      </w:r>
      <w:r w:rsidR="00445E36">
        <w:rPr>
          <w:rFonts w:ascii="Arial" w:hAnsi="Arial"/>
          <w:sz w:val="20"/>
          <w:szCs w:val="18"/>
        </w:rPr>
        <w:t>"</w:t>
      </w:r>
      <w:r w:rsidRPr="004662DC">
        <w:rPr>
          <w:rFonts w:ascii="Arial" w:hAnsi="Arial"/>
          <w:sz w:val="20"/>
          <w:szCs w:val="18"/>
        </w:rPr>
        <w:t xml:space="preserve">to assess the extent to which WHOIS policy is effective and its implementation </w:t>
      </w:r>
      <w:proofErr w:type="gramStart"/>
      <w:r w:rsidRPr="004662DC">
        <w:rPr>
          <w:rFonts w:ascii="Arial" w:hAnsi="Arial"/>
          <w:sz w:val="20"/>
          <w:szCs w:val="18"/>
        </w:rPr>
        <w:t>meets</w:t>
      </w:r>
      <w:proofErr w:type="gramEnd"/>
      <w:r w:rsidRPr="004662DC">
        <w:rPr>
          <w:rFonts w:ascii="Arial" w:hAnsi="Arial"/>
          <w:sz w:val="20"/>
          <w:szCs w:val="18"/>
        </w:rPr>
        <w:t xml:space="preserve"> the legitimate needs of law enforcement and promotes consumer trust.</w:t>
      </w:r>
      <w:r w:rsidR="00445E36">
        <w:rPr>
          <w:rFonts w:ascii="Arial" w:hAnsi="Arial"/>
          <w:sz w:val="20"/>
          <w:szCs w:val="18"/>
        </w:rPr>
        <w:t>"  The first such review must be organized by 30-Sep-2010.  (</w:t>
      </w:r>
      <w:hyperlink r:id="rId13" w:history="1">
        <w:r w:rsidR="00445E36" w:rsidRPr="00017233">
          <w:rPr>
            <w:rStyle w:val="Hyperlink"/>
            <w:rFonts w:ascii="Arial" w:hAnsi="Arial"/>
            <w:sz w:val="20"/>
            <w:szCs w:val="18"/>
          </w:rPr>
          <w:t>http://www.icann.org/en/documents/affirmation-of-commitments-30sep09-en.htm</w:t>
        </w:r>
      </w:hyperlink>
      <w:r w:rsidR="00445E36">
        <w:rPr>
          <w:rFonts w:ascii="Arial" w:hAnsi="Arial"/>
          <w:sz w:val="20"/>
          <w:szCs w:val="18"/>
        </w:rPr>
        <w:t>)</w:t>
      </w:r>
    </w:p>
    <w:p w:rsidR="00445E36" w:rsidRDefault="00445E36" w:rsidP="00445E36">
      <w:pPr>
        <w:rPr>
          <w:rFonts w:ascii="Arial" w:hAnsi="Arial"/>
          <w:sz w:val="20"/>
          <w:szCs w:val="18"/>
        </w:rPr>
      </w:pPr>
    </w:p>
    <w:p w:rsidR="00445E36" w:rsidRDefault="00445E36" w:rsidP="005A3BF7">
      <w:pPr>
        <w:rPr>
          <w:rFonts w:ascii="Arial" w:hAnsi="Arial"/>
          <w:sz w:val="20"/>
          <w:szCs w:val="18"/>
        </w:rPr>
      </w:pPr>
      <w:r>
        <w:rPr>
          <w:rFonts w:ascii="Arial" w:hAnsi="Arial"/>
          <w:sz w:val="20"/>
          <w:szCs w:val="18"/>
        </w:rPr>
        <w:t xml:space="preserve">The proposed budget for FY 2011 includes </w:t>
      </w:r>
      <w:r w:rsidR="005A3BF7">
        <w:rPr>
          <w:rFonts w:ascii="Arial" w:hAnsi="Arial"/>
          <w:sz w:val="20"/>
          <w:szCs w:val="18"/>
        </w:rPr>
        <w:t xml:space="preserve">at least $450,000 </w:t>
      </w:r>
      <w:r>
        <w:rPr>
          <w:rFonts w:ascii="Arial" w:hAnsi="Arial"/>
          <w:sz w:val="20"/>
          <w:szCs w:val="18"/>
        </w:rPr>
        <w:t>for WHOIS studies.</w:t>
      </w:r>
    </w:p>
    <w:p w:rsidR="004662DC" w:rsidRDefault="004662DC">
      <w:pPr>
        <w:rPr>
          <w:rFonts w:ascii="Arial" w:hAnsi="Arial"/>
          <w:sz w:val="20"/>
          <w:szCs w:val="18"/>
        </w:rPr>
      </w:pPr>
    </w:p>
    <w:p w:rsidR="004662DC" w:rsidRPr="004662DC" w:rsidRDefault="00414019">
      <w:pPr>
        <w:rPr>
          <w:rFonts w:ascii="Arial" w:hAnsi="Arial"/>
          <w:sz w:val="20"/>
        </w:rPr>
      </w:pPr>
      <w:r w:rsidRPr="004662DC">
        <w:rPr>
          <w:rFonts w:ascii="Arial" w:hAnsi="Arial"/>
          <w:sz w:val="20"/>
          <w:szCs w:val="18"/>
        </w:rPr>
        <w:t>Resolved:</w:t>
      </w:r>
      <w:r w:rsidRPr="004662DC">
        <w:rPr>
          <w:rFonts w:ascii="Arial" w:hAnsi="Arial"/>
          <w:sz w:val="20"/>
          <w:szCs w:val="18"/>
        </w:rPr>
        <w:br/>
      </w:r>
    </w:p>
    <w:p w:rsidR="00414019" w:rsidRPr="004662DC" w:rsidRDefault="00414019">
      <w:pPr>
        <w:rPr>
          <w:rFonts w:ascii="Arial" w:hAnsi="Arial"/>
          <w:sz w:val="20"/>
        </w:rPr>
      </w:pPr>
      <w:r w:rsidRPr="004662DC">
        <w:rPr>
          <w:rFonts w:ascii="Arial" w:hAnsi="Arial"/>
          <w:sz w:val="20"/>
        </w:rPr>
        <w:t>Council requests ICANN staff to proceed with the W</w:t>
      </w:r>
      <w:r w:rsidR="00445E36">
        <w:rPr>
          <w:rFonts w:ascii="Arial" w:hAnsi="Arial"/>
          <w:sz w:val="20"/>
        </w:rPr>
        <w:t>HOIS</w:t>
      </w:r>
      <w:r w:rsidRPr="004662DC">
        <w:rPr>
          <w:rFonts w:ascii="Arial" w:hAnsi="Arial"/>
          <w:sz w:val="20"/>
        </w:rPr>
        <w:t xml:space="preserve"> Misuse Study, as described in</w:t>
      </w:r>
      <w:r w:rsidR="002D4AD5" w:rsidRPr="004662DC">
        <w:rPr>
          <w:rFonts w:ascii="Arial" w:hAnsi="Arial"/>
          <w:sz w:val="20"/>
        </w:rPr>
        <w:t xml:space="preserve"> </w:t>
      </w:r>
      <w:r w:rsidR="004662DC">
        <w:rPr>
          <w:rFonts w:ascii="Arial" w:hAnsi="Arial"/>
          <w:sz w:val="20"/>
        </w:rPr>
        <w:t xml:space="preserve">Staff's </w:t>
      </w:r>
      <w:r w:rsidR="002D4AD5" w:rsidRPr="004662DC">
        <w:rPr>
          <w:rFonts w:ascii="Arial" w:hAnsi="Arial"/>
          <w:sz w:val="20"/>
        </w:rPr>
        <w:t xml:space="preserve">23-Mar-2010 Report, using </w:t>
      </w:r>
      <w:r w:rsidR="004662DC">
        <w:rPr>
          <w:rFonts w:ascii="Arial" w:hAnsi="Arial"/>
          <w:sz w:val="20"/>
        </w:rPr>
        <w:t xml:space="preserve">the </w:t>
      </w:r>
      <w:r w:rsidR="002D4AD5" w:rsidRPr="004662DC">
        <w:rPr>
          <w:rFonts w:ascii="Arial" w:hAnsi="Arial"/>
          <w:sz w:val="20"/>
        </w:rPr>
        <w:t xml:space="preserve">vendor selection process described in Annex of that same report. </w:t>
      </w:r>
      <w:proofErr w:type="gramStart"/>
      <w:r w:rsidR="002D4AD5" w:rsidRPr="004662DC">
        <w:rPr>
          <w:rFonts w:ascii="Arial" w:hAnsi="Arial"/>
          <w:sz w:val="20"/>
        </w:rPr>
        <w:t xml:space="preserve">( </w:t>
      </w:r>
      <w:proofErr w:type="gramEnd"/>
      <w:hyperlink r:id="rId14" w:history="1">
        <w:r w:rsidR="002D4AD5" w:rsidRPr="004662DC">
          <w:rPr>
            <w:rStyle w:val="Hyperlink"/>
            <w:rFonts w:ascii="Arial" w:hAnsi="Arial"/>
            <w:sz w:val="20"/>
          </w:rPr>
          <w:t>http://gnso.icann.org/issues/whois/whois-studies-report-for-gnso-23mar10-en.pdf</w:t>
        </w:r>
      </w:hyperlink>
      <w:r w:rsidR="002D4AD5" w:rsidRPr="004662DC">
        <w:rPr>
          <w:rFonts w:ascii="Arial" w:hAnsi="Arial"/>
          <w:sz w:val="20"/>
        </w:rPr>
        <w:t>)</w:t>
      </w:r>
      <w:r w:rsidR="005A3BF7">
        <w:rPr>
          <w:rFonts w:ascii="Arial" w:hAnsi="Arial"/>
          <w:sz w:val="20"/>
        </w:rPr>
        <w:t>.</w:t>
      </w:r>
    </w:p>
    <w:sectPr w:rsidR="00414019" w:rsidRPr="004662DC" w:rsidSect="0041401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14019"/>
    <w:rsid w:val="002D4AD5"/>
    <w:rsid w:val="00414019"/>
    <w:rsid w:val="00445E36"/>
    <w:rsid w:val="004662DC"/>
    <w:rsid w:val="005A3BF7"/>
    <w:rsid w:val="00CF5811"/>
    <w:rsid w:val="00D202D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282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4019"/>
    <w:rPr>
      <w:color w:val="0000FF"/>
      <w:u w:val="single"/>
    </w:rPr>
  </w:style>
  <w:style w:type="character" w:styleId="FollowedHyperlink">
    <w:name w:val="FollowedHyperlink"/>
    <w:basedOn w:val="DefaultParagraphFont"/>
    <w:uiPriority w:val="99"/>
    <w:semiHidden/>
    <w:unhideWhenUsed/>
    <w:rsid w:val="00D202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cann.org/correspondence/karlins-to-thrush-16apr08.pdf" TargetMode="External"/><Relationship Id="rId13" Type="http://schemas.openxmlformats.org/officeDocument/2006/relationships/hyperlink" Target="http://www.icann.org/en/documents/affirmation-of-commitments-30sep09-en.htm" TargetMode="External"/><Relationship Id="rId3" Type="http://schemas.openxmlformats.org/officeDocument/2006/relationships/webSettings" Target="webSettings.xml"/><Relationship Id="rId7" Type="http://schemas.openxmlformats.org/officeDocument/2006/relationships/hyperlink" Target="http://gnso.icann.org/meetings/minutes-gnso-27mar08.shtml" TargetMode="External"/><Relationship Id="rId12" Type="http://schemas.openxmlformats.org/officeDocument/2006/relationships/hyperlink" Target="http://www.icann.org/correspondence/karlins-to-thrush-16apr08.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nso.icann.org/issues/Whois-privacy/Whois-study-suggestion-report-25feb08.pdf" TargetMode="External"/><Relationship Id="rId11" Type="http://schemas.openxmlformats.org/officeDocument/2006/relationships/hyperlink" Target="https://st.icann.org/gnso-council/index.cgi?04_mar_2009_motions" TargetMode="External"/><Relationship Id="rId5" Type="http://schemas.openxmlformats.org/officeDocument/2006/relationships/hyperlink" Target="http://forum.icann.org/lists/WHOIS-comments-2008/" TargetMode="External"/><Relationship Id="rId15" Type="http://schemas.openxmlformats.org/officeDocument/2006/relationships/fontTable" Target="fontTable.xml"/><Relationship Id="rId10" Type="http://schemas.openxmlformats.org/officeDocument/2006/relationships/hyperlink" Target="http://www.icann.org/correspondence/karlins-to-thrush-16apr08.pdf" TargetMode="External"/><Relationship Id="rId4" Type="http://schemas.openxmlformats.org/officeDocument/2006/relationships/hyperlink" Target="http://gnso.icann.org/resolutions/" TargetMode="External"/><Relationship Id="rId9" Type="http://schemas.openxmlformats.org/officeDocument/2006/relationships/hyperlink" Target="https://st.icann.org/Whois-hypoth-wg/index.cgi?Whois_hypotheses_wg#Whois_study_hypotheses_wg_final_report" TargetMode="External"/><Relationship Id="rId14" Type="http://schemas.openxmlformats.org/officeDocument/2006/relationships/hyperlink" Target="http://gnso.icann.org/issues/whois/whois-studies-report-for-gnso-23mar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2010-07-08T01:47:00Z</dcterms:created>
  <dcterms:modified xsi:type="dcterms:W3CDTF">2010-07-08T01:47:00Z</dcterms:modified>
</cp:coreProperties>
</file>