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82" w:rsidRDefault="007229F4" w:rsidP="0091135C">
      <w:pPr>
        <w:jc w:val="right"/>
        <w:rPr>
          <w:sz w:val="24"/>
          <w:szCs w:val="24"/>
        </w:rPr>
      </w:pPr>
      <w:r w:rsidRPr="007229F4">
        <w:rPr>
          <w:sz w:val="24"/>
          <w:szCs w:val="24"/>
        </w:rPr>
        <w:t xml:space="preserve">                                                  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                                                  [22 Oct 2015]</w:t>
      </w:r>
    </w:p>
    <w:p w:rsidR="00FB4D82" w:rsidRPr="007347C6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                          [CJK coordination meeting (CJK only)]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                                               Proposed by Hiro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agenda of 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2nd CJK coordination meeting (CJK only) on 22 Oct 2015</w:t>
      </w:r>
    </w:p>
    <w:p w:rsidR="00FB4D82" w:rsidRPr="00FB4D82" w:rsidRDefault="00FB4D82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>date/time</w:t>
      </w: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October 22 2015 9:15 - 10:30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>place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</w:t>
      </w:r>
      <w:r w:rsidR="00161D81" w:rsidRPr="00161D81">
        <w:rPr>
          <w:sz w:val="24"/>
          <w:szCs w:val="24"/>
        </w:rPr>
        <w:t>Wicklow MR3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(remote participant)</w:t>
      </w:r>
    </w:p>
    <w:p w:rsidR="00FB4D82" w:rsidRPr="00FB4D82" w:rsidRDefault="00FB4D82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>participants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(the whole list not confirmed yet)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2191"/>
        <w:gridCol w:w="5315"/>
      </w:tblGrid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CGP</w:t>
            </w: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Wei WANG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Kenny Huang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Di MA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Chris Dillon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Ning Kong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Pr="007229F4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JGP</w:t>
            </w: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Hiro Hotta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Yoshiro Yoneya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Akinor</w:t>
            </w:r>
            <w:r>
              <w:rPr>
                <w:rFonts w:hint="eastAsia"/>
                <w:sz w:val="24"/>
                <w:szCs w:val="24"/>
              </w:rPr>
              <w:t>i</w:t>
            </w:r>
            <w:r w:rsidRPr="007229F4">
              <w:rPr>
                <w:sz w:val="24"/>
                <w:szCs w:val="24"/>
              </w:rPr>
              <w:t xml:space="preserve"> Maemura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Yuri Takamatsu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KGP</w:t>
            </w: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Shin-Young Park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</w:t>
            </w: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  <w:tr w:rsidR="007347C6" w:rsidTr="0018196F">
        <w:tc>
          <w:tcPr>
            <w:tcW w:w="1070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Advisor</w:t>
            </w:r>
          </w:p>
        </w:tc>
        <w:tc>
          <w:tcPr>
            <w:tcW w:w="2191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  <w:r w:rsidRPr="007229F4">
              <w:rPr>
                <w:sz w:val="24"/>
                <w:szCs w:val="24"/>
              </w:rPr>
              <w:t>Edmon Chung</w:t>
            </w:r>
          </w:p>
        </w:tc>
        <w:tc>
          <w:tcPr>
            <w:tcW w:w="5315" w:type="dxa"/>
          </w:tcPr>
          <w:p w:rsidR="007347C6" w:rsidRDefault="007347C6" w:rsidP="00A22A6B">
            <w:pPr>
              <w:rPr>
                <w:sz w:val="24"/>
                <w:szCs w:val="24"/>
              </w:rPr>
            </w:pPr>
          </w:p>
        </w:tc>
      </w:tr>
    </w:tbl>
    <w:p w:rsidR="007347C6" w:rsidRDefault="007347C6" w:rsidP="00FB4D82">
      <w:pPr>
        <w:rPr>
          <w:sz w:val="24"/>
          <w:szCs w:val="24"/>
        </w:rPr>
      </w:pPr>
    </w:p>
    <w:p w:rsidR="007347C6" w:rsidRDefault="007347C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B4D82" w:rsidRDefault="007347C6" w:rsidP="00FB4D82">
      <w:pPr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lastRenderedPageBreak/>
        <w:t>A</w:t>
      </w:r>
      <w:r w:rsidR="00FB4D82" w:rsidRPr="007347C6">
        <w:rPr>
          <w:sz w:val="28"/>
          <w:szCs w:val="28"/>
          <w:bdr w:val="single" w:sz="4" w:space="0" w:color="auto"/>
        </w:rPr>
        <w:t>genda</w:t>
      </w:r>
    </w:p>
    <w:p w:rsidR="007347C6" w:rsidRPr="007347C6" w:rsidRDefault="007347C6" w:rsidP="00FB4D82">
      <w:pPr>
        <w:rPr>
          <w:sz w:val="28"/>
          <w:szCs w:val="28"/>
          <w:bdr w:val="single" w:sz="4" w:space="0" w:color="auto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1. discussion</w:t>
      </w:r>
      <w:r w:rsidR="007347C6">
        <w:rPr>
          <w:rFonts w:hint="eastAsia"/>
          <w:sz w:val="24"/>
          <w:szCs w:val="24"/>
        </w:rPr>
        <w:t xml:space="preserve"> </w:t>
      </w:r>
      <w:r w:rsidRPr="00FB4D82">
        <w:rPr>
          <w:sz w:val="24"/>
          <w:szCs w:val="24"/>
        </w:rPr>
        <w:t xml:space="preserve">: finalize the </w:t>
      </w:r>
      <w:r w:rsidR="00026049">
        <w:rPr>
          <w:sz w:val="24"/>
          <w:szCs w:val="24"/>
        </w:rPr>
        <w:t xml:space="preserve">content and </w:t>
      </w:r>
      <w:r w:rsidRPr="00FB4D82">
        <w:rPr>
          <w:sz w:val="24"/>
          <w:szCs w:val="24"/>
        </w:rPr>
        <w:t xml:space="preserve">format (including : from whom to whom) </w:t>
      </w:r>
    </w:p>
    <w:p w:rsidR="00FB4D82" w:rsidRDefault="00026049" w:rsidP="00FB4D8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bookmarkStart w:id="0" w:name="_GoBack"/>
      <w:bookmarkEnd w:id="0"/>
      <w:r w:rsidR="00FB4D82" w:rsidRPr="00FB4D82">
        <w:rPr>
          <w:sz w:val="24"/>
          <w:szCs w:val="24"/>
        </w:rPr>
        <w:t xml:space="preserve">of the letters to ICANN </w:t>
      </w:r>
    </w:p>
    <w:p w:rsidR="000C1A78" w:rsidRDefault="000C1A78" w:rsidP="000C1A78">
      <w:pPr>
        <w:ind w:leftChars="405" w:left="861" w:hanging="11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(</w:t>
      </w:r>
      <w:r w:rsidRPr="000C1A78">
        <w:rPr>
          <w:i/>
          <w:sz w:val="22"/>
          <w:u w:val="single"/>
        </w:rPr>
        <w:t>necessary document will be defined in (3) Oct.22(Thu) 08:00-09:15 2nd CJK GP Coordination Meeting</w:t>
      </w:r>
      <w:r>
        <w:rPr>
          <w:i/>
          <w:sz w:val="22"/>
          <w:u w:val="single"/>
        </w:rPr>
        <w:t xml:space="preserve">) 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2. summary of Dublin meetings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- result</w:t>
      </w: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- action Items</w:t>
      </w:r>
    </w:p>
    <w:p w:rsidR="000C1A78" w:rsidRDefault="000C1A78" w:rsidP="000C1A78">
      <w:pPr>
        <w:ind w:firstLine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(</w:t>
      </w:r>
      <w:r w:rsidRPr="000C1A78">
        <w:rPr>
          <w:i/>
          <w:sz w:val="22"/>
          <w:u w:val="single"/>
        </w:rPr>
        <w:t>no specific document is needed beforehand</w:t>
      </w:r>
      <w:r>
        <w:rPr>
          <w:i/>
          <w:sz w:val="22"/>
          <w:u w:val="single"/>
        </w:rPr>
        <w:t>)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3. name specific person names who resolve action items </w:t>
      </w:r>
    </w:p>
    <w:p w:rsidR="000C1A78" w:rsidRDefault="000C1A78" w:rsidP="000C1A78">
      <w:pPr>
        <w:ind w:firstLine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(</w:t>
      </w:r>
      <w:r w:rsidRPr="000C1A78">
        <w:rPr>
          <w:i/>
          <w:sz w:val="22"/>
          <w:u w:val="single"/>
        </w:rPr>
        <w:t>no specific document is needed beforehand</w:t>
      </w:r>
      <w:r>
        <w:rPr>
          <w:i/>
          <w:sz w:val="22"/>
          <w:u w:val="single"/>
        </w:rPr>
        <w:t>)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4. future plan</w:t>
      </w: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- each GP</w:t>
      </w:r>
    </w:p>
    <w:p w:rsid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     - coordination committee</w:t>
      </w:r>
    </w:p>
    <w:p w:rsidR="000C1A78" w:rsidRDefault="000C1A78" w:rsidP="000C1A78">
      <w:pPr>
        <w:ind w:firstLine="840"/>
        <w:rPr>
          <w:i/>
          <w:sz w:val="22"/>
          <w:u w:val="single"/>
        </w:rPr>
      </w:pPr>
      <w:r w:rsidRPr="00801CDB">
        <w:rPr>
          <w:i/>
          <w:sz w:val="22"/>
          <w:u w:val="single"/>
        </w:rPr>
        <w:t>Material:</w:t>
      </w:r>
      <w:r>
        <w:rPr>
          <w:i/>
          <w:sz w:val="22"/>
          <w:u w:val="single"/>
        </w:rPr>
        <w:t xml:space="preserve"> (</w:t>
      </w:r>
      <w:r w:rsidRPr="000C1A78">
        <w:rPr>
          <w:i/>
          <w:sz w:val="22"/>
          <w:u w:val="single"/>
        </w:rPr>
        <w:t>no specific document is needed beforehand</w:t>
      </w:r>
      <w:r>
        <w:rPr>
          <w:i/>
          <w:sz w:val="22"/>
          <w:u w:val="single"/>
        </w:rPr>
        <w:t>)</w:t>
      </w:r>
    </w:p>
    <w:p w:rsidR="000C1A78" w:rsidRPr="00FB4D82" w:rsidRDefault="000C1A78" w:rsidP="00FB4D82">
      <w:pPr>
        <w:rPr>
          <w:sz w:val="24"/>
          <w:szCs w:val="24"/>
        </w:rPr>
      </w:pPr>
    </w:p>
    <w:p w:rsidR="00FB4D82" w:rsidRPr="00FB4D82" w:rsidRDefault="00FB4D82" w:rsidP="00FB4D82">
      <w:pPr>
        <w:rPr>
          <w:sz w:val="24"/>
          <w:szCs w:val="24"/>
        </w:rPr>
      </w:pPr>
      <w:r w:rsidRPr="00FB4D82">
        <w:rPr>
          <w:sz w:val="24"/>
          <w:szCs w:val="24"/>
        </w:rPr>
        <w:t xml:space="preserve">  5. AOB</w:t>
      </w:r>
    </w:p>
    <w:p w:rsidR="00FB4D82" w:rsidRPr="00FB4D82" w:rsidRDefault="00FB4D82" w:rsidP="00FB4D82">
      <w:pPr>
        <w:rPr>
          <w:sz w:val="24"/>
          <w:szCs w:val="24"/>
        </w:rPr>
      </w:pPr>
    </w:p>
    <w:sectPr w:rsidR="00FB4D82" w:rsidRPr="00FB4D82" w:rsidSect="002C4A1A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BF" w:rsidRDefault="00E74ABF" w:rsidP="00FB4D82">
      <w:r>
        <w:separator/>
      </w:r>
    </w:p>
  </w:endnote>
  <w:endnote w:type="continuationSeparator" w:id="0">
    <w:p w:rsidR="00E74ABF" w:rsidRDefault="00E74ABF" w:rsidP="00FB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2969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4D82" w:rsidRPr="00FB4D82" w:rsidRDefault="00FB4D82">
        <w:pPr>
          <w:pStyle w:val="a5"/>
          <w:jc w:val="center"/>
          <w:rPr>
            <w:sz w:val="24"/>
            <w:szCs w:val="24"/>
          </w:rPr>
        </w:pPr>
        <w:r w:rsidRPr="00FB4D82">
          <w:rPr>
            <w:sz w:val="24"/>
            <w:szCs w:val="24"/>
          </w:rPr>
          <w:fldChar w:fldCharType="begin"/>
        </w:r>
        <w:r w:rsidRPr="00FB4D82">
          <w:rPr>
            <w:sz w:val="24"/>
            <w:szCs w:val="24"/>
          </w:rPr>
          <w:instrText>PAGE   \* MERGEFORMAT</w:instrText>
        </w:r>
        <w:r w:rsidRPr="00FB4D82">
          <w:rPr>
            <w:sz w:val="24"/>
            <w:szCs w:val="24"/>
          </w:rPr>
          <w:fldChar w:fldCharType="separate"/>
        </w:r>
        <w:r w:rsidR="00026049" w:rsidRPr="00026049">
          <w:rPr>
            <w:noProof/>
            <w:sz w:val="24"/>
            <w:szCs w:val="24"/>
            <w:lang w:val="ja-JP"/>
          </w:rPr>
          <w:t>1</w:t>
        </w:r>
        <w:r w:rsidRPr="00FB4D82">
          <w:rPr>
            <w:sz w:val="24"/>
            <w:szCs w:val="24"/>
          </w:rPr>
          <w:fldChar w:fldCharType="end"/>
        </w:r>
      </w:p>
    </w:sdtContent>
  </w:sdt>
  <w:p w:rsidR="00FB4D82" w:rsidRDefault="00FB4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BF" w:rsidRDefault="00E74ABF" w:rsidP="00FB4D82">
      <w:r>
        <w:separator/>
      </w:r>
    </w:p>
  </w:footnote>
  <w:footnote w:type="continuationSeparator" w:id="0">
    <w:p w:rsidR="00E74ABF" w:rsidRDefault="00E74ABF" w:rsidP="00FB4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B5"/>
    <w:rsid w:val="00026049"/>
    <w:rsid w:val="000C1A78"/>
    <w:rsid w:val="00161D81"/>
    <w:rsid w:val="0018196F"/>
    <w:rsid w:val="00253C83"/>
    <w:rsid w:val="002716BE"/>
    <w:rsid w:val="002C4A1A"/>
    <w:rsid w:val="002D1158"/>
    <w:rsid w:val="003D566B"/>
    <w:rsid w:val="004070DB"/>
    <w:rsid w:val="006D2559"/>
    <w:rsid w:val="007229F4"/>
    <w:rsid w:val="007347C6"/>
    <w:rsid w:val="00745472"/>
    <w:rsid w:val="00801CDB"/>
    <w:rsid w:val="0091135C"/>
    <w:rsid w:val="00912F37"/>
    <w:rsid w:val="009A262C"/>
    <w:rsid w:val="00A23637"/>
    <w:rsid w:val="00A4029C"/>
    <w:rsid w:val="00B26EB5"/>
    <w:rsid w:val="00BB69DC"/>
    <w:rsid w:val="00CB5770"/>
    <w:rsid w:val="00D1627E"/>
    <w:rsid w:val="00E74ABF"/>
    <w:rsid w:val="00EA0028"/>
    <w:rsid w:val="00F272B9"/>
    <w:rsid w:val="00FB4D82"/>
    <w:rsid w:val="00FD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10BDC-2E09-44F4-8E67-BB368ED1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D82"/>
  </w:style>
  <w:style w:type="paragraph" w:styleId="a5">
    <w:name w:val="footer"/>
    <w:basedOn w:val="a"/>
    <w:link w:val="a6"/>
    <w:uiPriority w:val="99"/>
    <w:unhideWhenUsed/>
    <w:rsid w:val="00FB4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D82"/>
  </w:style>
  <w:style w:type="paragraph" w:styleId="a7">
    <w:name w:val="Balloon Text"/>
    <w:basedOn w:val="a"/>
    <w:link w:val="a8"/>
    <w:uiPriority w:val="99"/>
    <w:semiHidden/>
    <w:unhideWhenUsed/>
    <w:rsid w:val="00FB4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D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C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Registry Services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takamatsu</dc:creator>
  <cp:keywords/>
  <dc:description/>
  <cp:lastModifiedBy>hotta</cp:lastModifiedBy>
  <cp:revision>2</cp:revision>
  <cp:lastPrinted>2015-10-16T04:57:00Z</cp:lastPrinted>
  <dcterms:created xsi:type="dcterms:W3CDTF">2015-10-21T23:27:00Z</dcterms:created>
  <dcterms:modified xsi:type="dcterms:W3CDTF">2015-10-21T23:27:00Z</dcterms:modified>
</cp:coreProperties>
</file>