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F655" w14:textId="77777777" w:rsidR="00497AC7" w:rsidRDefault="00497AC7" w:rsidP="00497AC7">
      <w:pPr>
        <w:rPr>
          <w:rFonts w:ascii="Garamond" w:hAnsi="Garamond"/>
          <w:sz w:val="24"/>
          <w:szCs w:val="24"/>
        </w:rPr>
      </w:pPr>
      <w:r>
        <w:rPr>
          <w:rFonts w:ascii="Garamond" w:hAnsi="Garamond"/>
          <w:sz w:val="24"/>
          <w:szCs w:val="24"/>
        </w:rPr>
        <w:t>Hello everyone,</w:t>
      </w:r>
    </w:p>
    <w:p w14:paraId="65BF02CD" w14:textId="77777777" w:rsidR="00497AC7" w:rsidRDefault="00497AC7" w:rsidP="00497AC7">
      <w:pPr>
        <w:rPr>
          <w:rFonts w:ascii="Garamond" w:hAnsi="Garamond"/>
          <w:sz w:val="24"/>
          <w:szCs w:val="24"/>
        </w:rPr>
      </w:pPr>
    </w:p>
    <w:p w14:paraId="6BDB7033" w14:textId="64D681C8" w:rsidR="00497AC7" w:rsidRDefault="00497AC7" w:rsidP="00497AC7">
      <w:pPr>
        <w:rPr>
          <w:rFonts w:ascii="Garamond" w:hAnsi="Garamond"/>
          <w:sz w:val="24"/>
          <w:szCs w:val="24"/>
        </w:rPr>
      </w:pPr>
      <w:r>
        <w:rPr>
          <w:rFonts w:ascii="Garamond" w:hAnsi="Garamond"/>
          <w:sz w:val="24"/>
          <w:szCs w:val="24"/>
        </w:rPr>
        <w:t>We’ve been running silent for a time but with ICANN 6</w:t>
      </w:r>
      <w:r w:rsidR="0005730A">
        <w:rPr>
          <w:rFonts w:ascii="Garamond" w:hAnsi="Garamond"/>
          <w:sz w:val="24"/>
          <w:szCs w:val="24"/>
        </w:rPr>
        <w:t>2</w:t>
      </w:r>
      <w:r>
        <w:rPr>
          <w:rFonts w:ascii="Garamond" w:hAnsi="Garamond"/>
          <w:sz w:val="24"/>
          <w:szCs w:val="24"/>
        </w:rPr>
        <w:t xml:space="preserve"> approaching shortly, I want to remind everyone that this is the best time to charge up our </w:t>
      </w:r>
      <w:r w:rsidR="007A2AFC">
        <w:rPr>
          <w:rFonts w:ascii="Garamond" w:hAnsi="Garamond"/>
          <w:sz w:val="24"/>
          <w:szCs w:val="24"/>
        </w:rPr>
        <w:t>social media (</w:t>
      </w:r>
      <w:proofErr w:type="spellStart"/>
      <w:r>
        <w:rPr>
          <w:rFonts w:ascii="Garamond" w:hAnsi="Garamond"/>
          <w:sz w:val="24"/>
          <w:szCs w:val="24"/>
        </w:rPr>
        <w:t>SoMe</w:t>
      </w:r>
      <w:proofErr w:type="spellEnd"/>
      <w:r w:rsidR="007A2AFC">
        <w:rPr>
          <w:rFonts w:ascii="Garamond" w:hAnsi="Garamond"/>
          <w:sz w:val="24"/>
          <w:szCs w:val="24"/>
        </w:rPr>
        <w:t>)</w:t>
      </w:r>
      <w:r>
        <w:rPr>
          <w:rFonts w:ascii="Garamond" w:hAnsi="Garamond"/>
          <w:sz w:val="24"/>
          <w:szCs w:val="24"/>
        </w:rPr>
        <w:t xml:space="preserve"> efforts.  To that end I’ve a number of things that I’d like everyone (staff included) to consider and adopt.</w:t>
      </w:r>
    </w:p>
    <w:p w14:paraId="5C6C4CC9" w14:textId="77777777" w:rsidR="00497AC7" w:rsidRDefault="00497AC7" w:rsidP="00497AC7">
      <w:pPr>
        <w:rPr>
          <w:rFonts w:ascii="Garamond" w:hAnsi="Garamond"/>
          <w:sz w:val="24"/>
          <w:szCs w:val="24"/>
        </w:rPr>
      </w:pPr>
    </w:p>
    <w:p w14:paraId="41CAA964" w14:textId="77777777" w:rsidR="00497AC7" w:rsidRDefault="00497AC7" w:rsidP="00497AC7">
      <w:pPr>
        <w:numPr>
          <w:ilvl w:val="0"/>
          <w:numId w:val="1"/>
        </w:numPr>
        <w:rPr>
          <w:rFonts w:ascii="Garamond" w:hAnsi="Garamond"/>
          <w:sz w:val="24"/>
          <w:szCs w:val="24"/>
        </w:rPr>
      </w:pPr>
      <w:r>
        <w:rPr>
          <w:rFonts w:ascii="Garamond" w:hAnsi="Garamond"/>
          <w:sz w:val="24"/>
          <w:szCs w:val="24"/>
        </w:rPr>
        <w:t>I’m @</w:t>
      </w:r>
      <w:proofErr w:type="spellStart"/>
      <w:r>
        <w:rPr>
          <w:rFonts w:ascii="Garamond" w:hAnsi="Garamond"/>
          <w:sz w:val="24"/>
          <w:szCs w:val="24"/>
        </w:rPr>
        <w:t>johnlaprise</w:t>
      </w:r>
      <w:proofErr w:type="spellEnd"/>
      <w:r>
        <w:rPr>
          <w:rFonts w:ascii="Garamond" w:hAnsi="Garamond"/>
          <w:sz w:val="24"/>
          <w:szCs w:val="24"/>
        </w:rPr>
        <w:t xml:space="preserve"> on Twitter. Shout out to each other and follow each other. On twitter there is strength in numbers (of followers)</w:t>
      </w:r>
    </w:p>
    <w:p w14:paraId="16D12A29" w14:textId="0195B07B" w:rsidR="00497AC7" w:rsidRDefault="00497AC7" w:rsidP="00497AC7">
      <w:pPr>
        <w:numPr>
          <w:ilvl w:val="0"/>
          <w:numId w:val="1"/>
        </w:numPr>
        <w:rPr>
          <w:rFonts w:ascii="Garamond" w:hAnsi="Garamond"/>
          <w:sz w:val="24"/>
          <w:szCs w:val="24"/>
        </w:rPr>
      </w:pPr>
      <w:r>
        <w:rPr>
          <w:rFonts w:ascii="Garamond" w:hAnsi="Garamond"/>
          <w:sz w:val="24"/>
          <w:szCs w:val="24"/>
        </w:rPr>
        <w:t>Warn your followers with a head’s up message that you will be posting about Internet policy more than usual during ICANN6</w:t>
      </w:r>
      <w:r w:rsidR="001D4020">
        <w:rPr>
          <w:rFonts w:ascii="Garamond" w:hAnsi="Garamond"/>
          <w:sz w:val="24"/>
          <w:szCs w:val="24"/>
        </w:rPr>
        <w:t>2</w:t>
      </w:r>
      <w:r>
        <w:rPr>
          <w:rFonts w:ascii="Garamond" w:hAnsi="Garamond"/>
          <w:sz w:val="24"/>
          <w:szCs w:val="24"/>
        </w:rPr>
        <w:t>.</w:t>
      </w:r>
    </w:p>
    <w:p w14:paraId="714B2FA6" w14:textId="77777777" w:rsidR="00497AC7" w:rsidRDefault="00497AC7" w:rsidP="00497AC7">
      <w:pPr>
        <w:numPr>
          <w:ilvl w:val="0"/>
          <w:numId w:val="1"/>
        </w:numPr>
        <w:rPr>
          <w:rFonts w:ascii="Garamond" w:hAnsi="Garamond"/>
          <w:sz w:val="24"/>
          <w:szCs w:val="24"/>
        </w:rPr>
      </w:pPr>
      <w:r>
        <w:rPr>
          <w:rFonts w:ascii="Garamond" w:hAnsi="Garamond"/>
          <w:sz w:val="24"/>
          <w:szCs w:val="24"/>
        </w:rPr>
        <w:t>Glance at your account analytics (Twitter)</w:t>
      </w:r>
    </w:p>
    <w:p w14:paraId="6C6FDB74" w14:textId="77777777" w:rsidR="00497AC7" w:rsidRDefault="00497AC7" w:rsidP="00497AC7">
      <w:pPr>
        <w:numPr>
          <w:ilvl w:val="0"/>
          <w:numId w:val="1"/>
        </w:numPr>
        <w:rPr>
          <w:rFonts w:ascii="Garamond" w:hAnsi="Garamond"/>
          <w:sz w:val="24"/>
          <w:szCs w:val="24"/>
        </w:rPr>
      </w:pPr>
      <w:r>
        <w:rPr>
          <w:rFonts w:ascii="Garamond" w:hAnsi="Garamond"/>
          <w:sz w:val="24"/>
          <w:szCs w:val="24"/>
        </w:rPr>
        <w:t>On FB consider unfollowing all non-people. From personal experience (this week) it really cleans up my feed and makes it more personal.</w:t>
      </w:r>
    </w:p>
    <w:p w14:paraId="1A42DD91" w14:textId="594801E0" w:rsidR="00497AC7" w:rsidRDefault="00497AC7" w:rsidP="00497AC7">
      <w:pPr>
        <w:numPr>
          <w:ilvl w:val="0"/>
          <w:numId w:val="1"/>
        </w:numPr>
        <w:rPr>
          <w:rFonts w:ascii="Garamond" w:hAnsi="Garamond"/>
          <w:sz w:val="24"/>
          <w:szCs w:val="24"/>
        </w:rPr>
      </w:pPr>
      <w:r>
        <w:rPr>
          <w:rFonts w:ascii="Garamond" w:hAnsi="Garamond"/>
          <w:sz w:val="24"/>
          <w:szCs w:val="24"/>
        </w:rPr>
        <w:t>#ICANN6</w:t>
      </w:r>
      <w:r w:rsidR="00AF46B4">
        <w:rPr>
          <w:rFonts w:ascii="Garamond" w:hAnsi="Garamond"/>
          <w:sz w:val="24"/>
          <w:szCs w:val="24"/>
        </w:rPr>
        <w:t>2</w:t>
      </w:r>
      <w:r>
        <w:rPr>
          <w:rFonts w:ascii="Garamond" w:hAnsi="Garamond"/>
          <w:sz w:val="24"/>
          <w:szCs w:val="24"/>
        </w:rPr>
        <w:t xml:space="preserve"> is the hashtag. Use it. I’m personally not a fan of subordinate hashtags for particular sessions as it clutters the feed. On the other </w:t>
      </w:r>
      <w:proofErr w:type="gramStart"/>
      <w:r>
        <w:rPr>
          <w:rFonts w:ascii="Garamond" w:hAnsi="Garamond"/>
          <w:sz w:val="24"/>
          <w:szCs w:val="24"/>
        </w:rPr>
        <w:t>hand</w:t>
      </w:r>
      <w:proofErr w:type="gramEnd"/>
      <w:r>
        <w:rPr>
          <w:rFonts w:ascii="Garamond" w:hAnsi="Garamond"/>
          <w:sz w:val="24"/>
          <w:szCs w:val="24"/>
        </w:rPr>
        <w:t xml:space="preserve"> use thematic hashtags such as #GDPR or #privacy as warranted.</w:t>
      </w:r>
    </w:p>
    <w:p w14:paraId="123AB0DC" w14:textId="77777777" w:rsidR="00497AC7" w:rsidRDefault="00497AC7" w:rsidP="00497AC7">
      <w:pPr>
        <w:numPr>
          <w:ilvl w:val="0"/>
          <w:numId w:val="1"/>
        </w:numPr>
        <w:rPr>
          <w:rFonts w:ascii="Garamond" w:hAnsi="Garamond"/>
          <w:sz w:val="24"/>
          <w:szCs w:val="24"/>
        </w:rPr>
      </w:pPr>
      <w:r>
        <w:rPr>
          <w:rFonts w:ascii="Garamond" w:hAnsi="Garamond"/>
          <w:sz w:val="24"/>
          <w:szCs w:val="24"/>
        </w:rPr>
        <w:t>Tweet in your native language first and English second if possible. We’re a global community so let’s talk to everyone.</w:t>
      </w:r>
    </w:p>
    <w:p w14:paraId="709FAFB3"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Engage with other </w:t>
      </w:r>
      <w:proofErr w:type="spellStart"/>
      <w:r>
        <w:rPr>
          <w:rFonts w:ascii="Garamond" w:hAnsi="Garamond"/>
          <w:sz w:val="24"/>
          <w:szCs w:val="24"/>
        </w:rPr>
        <w:t>SoMe</w:t>
      </w:r>
      <w:proofErr w:type="spellEnd"/>
      <w:r>
        <w:rPr>
          <w:rFonts w:ascii="Garamond" w:hAnsi="Garamond"/>
          <w:sz w:val="24"/>
          <w:szCs w:val="24"/>
        </w:rPr>
        <w:t xml:space="preserve"> users and conduct conversations with them but remember, keep it civil</w:t>
      </w:r>
    </w:p>
    <w:p w14:paraId="392466AE"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Adopt and become familiar with </w:t>
      </w:r>
      <w:proofErr w:type="spellStart"/>
      <w:r>
        <w:rPr>
          <w:rFonts w:ascii="Garamond" w:hAnsi="Garamond"/>
          <w:sz w:val="24"/>
          <w:szCs w:val="24"/>
        </w:rPr>
        <w:t>tweetdeck</w:t>
      </w:r>
      <w:proofErr w:type="spellEnd"/>
      <w:r>
        <w:rPr>
          <w:rFonts w:ascii="Garamond" w:hAnsi="Garamond"/>
          <w:sz w:val="24"/>
          <w:szCs w:val="24"/>
        </w:rPr>
        <w:t>, twitters console for advanced users. This is absolutely essential for monitoring multiple, custom threads.</w:t>
      </w:r>
    </w:p>
    <w:p w14:paraId="4483F668"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Use/subscribe to lists to monitor groups of handles. To give everyone a head start, here are two of my own that I monitor on </w:t>
      </w:r>
      <w:proofErr w:type="spellStart"/>
      <w:r>
        <w:rPr>
          <w:rFonts w:ascii="Garamond" w:hAnsi="Garamond"/>
          <w:sz w:val="24"/>
          <w:szCs w:val="24"/>
        </w:rPr>
        <w:t>tweetdeck</w:t>
      </w:r>
      <w:proofErr w:type="spellEnd"/>
      <w:r>
        <w:rPr>
          <w:rFonts w:ascii="Garamond" w:hAnsi="Garamond"/>
          <w:sz w:val="24"/>
          <w:szCs w:val="24"/>
        </w:rPr>
        <w:t xml:space="preserve">: </w:t>
      </w:r>
      <w:hyperlink r:id="rId5" w:tgtFrame="_blank" w:history="1">
        <w:r>
          <w:rPr>
            <w:rStyle w:val="Hyperlink"/>
            <w:rFonts w:ascii="Garamond" w:hAnsi="Garamond"/>
            <w:sz w:val="24"/>
            <w:szCs w:val="24"/>
          </w:rPr>
          <w:t>@</w:t>
        </w:r>
        <w:proofErr w:type="spellStart"/>
        <w:r>
          <w:rPr>
            <w:rStyle w:val="Hyperlink"/>
            <w:rFonts w:ascii="Garamond" w:hAnsi="Garamond"/>
            <w:sz w:val="24"/>
            <w:szCs w:val="24"/>
          </w:rPr>
          <w:t>JohnLaprise</w:t>
        </w:r>
        <w:proofErr w:type="spellEnd"/>
        <w:r>
          <w:rPr>
            <w:rStyle w:val="Hyperlink"/>
            <w:rFonts w:ascii="Garamond" w:hAnsi="Garamond"/>
            <w:sz w:val="24"/>
            <w:szCs w:val="24"/>
          </w:rPr>
          <w:t>/</w:t>
        </w:r>
        <w:proofErr w:type="spellStart"/>
        <w:r>
          <w:rPr>
            <w:rStyle w:val="Hyperlink"/>
            <w:rFonts w:ascii="Garamond" w:hAnsi="Garamond"/>
            <w:sz w:val="24"/>
            <w:szCs w:val="24"/>
          </w:rPr>
          <w:t>Netgov</w:t>
        </w:r>
        <w:proofErr w:type="spellEnd"/>
        <w:r>
          <w:rPr>
            <w:rStyle w:val="Hyperlink"/>
            <w:rFonts w:ascii="Garamond" w:hAnsi="Garamond"/>
            <w:sz w:val="24"/>
            <w:szCs w:val="24"/>
          </w:rPr>
          <w:t>-Organizations</w:t>
        </w:r>
      </w:hyperlink>
      <w:r>
        <w:rPr>
          <w:rFonts w:ascii="Garamond" w:hAnsi="Garamond"/>
          <w:sz w:val="24"/>
          <w:szCs w:val="24"/>
        </w:rPr>
        <w:t xml:space="preserve"> </w:t>
      </w:r>
      <w:hyperlink r:id="rId6" w:tgtFrame="_blank" w:history="1">
        <w:r>
          <w:rPr>
            <w:rStyle w:val="Hyperlink"/>
            <w:rFonts w:ascii="Garamond" w:hAnsi="Garamond"/>
            <w:sz w:val="24"/>
            <w:szCs w:val="24"/>
          </w:rPr>
          <w:t>@</w:t>
        </w:r>
        <w:proofErr w:type="spellStart"/>
        <w:r>
          <w:rPr>
            <w:rStyle w:val="Hyperlink"/>
            <w:rFonts w:ascii="Garamond" w:hAnsi="Garamond"/>
            <w:sz w:val="24"/>
            <w:szCs w:val="24"/>
          </w:rPr>
          <w:t>JohnLaprise</w:t>
        </w:r>
        <w:proofErr w:type="spellEnd"/>
        <w:r>
          <w:rPr>
            <w:rStyle w:val="Hyperlink"/>
            <w:rFonts w:ascii="Garamond" w:hAnsi="Garamond"/>
            <w:sz w:val="24"/>
            <w:szCs w:val="24"/>
          </w:rPr>
          <w:t>/</w:t>
        </w:r>
        <w:proofErr w:type="spellStart"/>
        <w:r>
          <w:rPr>
            <w:rStyle w:val="Hyperlink"/>
            <w:rFonts w:ascii="Garamond" w:hAnsi="Garamond"/>
            <w:sz w:val="24"/>
            <w:szCs w:val="24"/>
          </w:rPr>
          <w:t>Netgov</w:t>
        </w:r>
        <w:proofErr w:type="spellEnd"/>
        <w:r>
          <w:rPr>
            <w:rStyle w:val="Hyperlink"/>
            <w:rFonts w:ascii="Garamond" w:hAnsi="Garamond"/>
            <w:sz w:val="24"/>
            <w:szCs w:val="24"/>
          </w:rPr>
          <w:t>-Individuals</w:t>
        </w:r>
      </w:hyperlink>
    </w:p>
    <w:p w14:paraId="1590BB6A"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Adopt the free version of a </w:t>
      </w:r>
      <w:proofErr w:type="spellStart"/>
      <w:r>
        <w:rPr>
          <w:rFonts w:ascii="Garamond" w:hAnsi="Garamond"/>
          <w:sz w:val="24"/>
          <w:szCs w:val="24"/>
        </w:rPr>
        <w:t>SoMe</w:t>
      </w:r>
      <w:proofErr w:type="spellEnd"/>
      <w:r>
        <w:rPr>
          <w:rFonts w:ascii="Garamond" w:hAnsi="Garamond"/>
          <w:sz w:val="24"/>
          <w:szCs w:val="24"/>
        </w:rPr>
        <w:t xml:space="preserve"> aggregator like </w:t>
      </w:r>
      <w:hyperlink r:id="rId7" w:history="1">
        <w:r>
          <w:rPr>
            <w:rStyle w:val="Hyperlink"/>
            <w:rFonts w:ascii="Garamond" w:hAnsi="Garamond"/>
            <w:sz w:val="24"/>
            <w:szCs w:val="24"/>
          </w:rPr>
          <w:t>buffer</w:t>
        </w:r>
      </w:hyperlink>
      <w:r>
        <w:rPr>
          <w:rFonts w:ascii="Garamond" w:hAnsi="Garamond"/>
          <w:sz w:val="24"/>
          <w:szCs w:val="24"/>
        </w:rPr>
        <w:t xml:space="preserve"> or </w:t>
      </w:r>
      <w:hyperlink r:id="rId8" w:history="1">
        <w:r>
          <w:rPr>
            <w:rStyle w:val="Hyperlink"/>
            <w:rFonts w:ascii="Garamond" w:hAnsi="Garamond"/>
            <w:sz w:val="24"/>
            <w:szCs w:val="24"/>
          </w:rPr>
          <w:t>Hootsuite</w:t>
        </w:r>
      </w:hyperlink>
      <w:r>
        <w:rPr>
          <w:rFonts w:ascii="Garamond" w:hAnsi="Garamond"/>
          <w:sz w:val="24"/>
          <w:szCs w:val="24"/>
        </w:rPr>
        <w:t xml:space="preserve"> which allows you to schedule and coordinate postings from multiple </w:t>
      </w:r>
      <w:proofErr w:type="spellStart"/>
      <w:r>
        <w:rPr>
          <w:rFonts w:ascii="Garamond" w:hAnsi="Garamond"/>
          <w:sz w:val="24"/>
          <w:szCs w:val="24"/>
        </w:rPr>
        <w:t>SoMe</w:t>
      </w:r>
      <w:proofErr w:type="spellEnd"/>
      <w:r>
        <w:rPr>
          <w:rFonts w:ascii="Garamond" w:hAnsi="Garamond"/>
          <w:sz w:val="24"/>
          <w:szCs w:val="24"/>
        </w:rPr>
        <w:t xml:space="preserve"> accounts. I use it for FB, Twitter, and LinkedIn. Schedule posts in the morning and let the app send them out throughout the day.</w:t>
      </w:r>
    </w:p>
    <w:p w14:paraId="6C729DDB"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Use </w:t>
      </w:r>
      <w:hyperlink r:id="rId9" w:history="1">
        <w:r>
          <w:rPr>
            <w:rStyle w:val="Hyperlink"/>
            <w:rFonts w:ascii="Garamond" w:hAnsi="Garamond"/>
            <w:sz w:val="24"/>
            <w:szCs w:val="24"/>
          </w:rPr>
          <w:t>Reddit</w:t>
        </w:r>
      </w:hyperlink>
      <w:r>
        <w:rPr>
          <w:rFonts w:ascii="Garamond" w:hAnsi="Garamond"/>
          <w:sz w:val="24"/>
          <w:szCs w:val="24"/>
        </w:rPr>
        <w:t xml:space="preserve"> to keep track of trending stories</w:t>
      </w:r>
    </w:p>
    <w:p w14:paraId="041EDE49"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Use </w:t>
      </w:r>
      <w:hyperlink r:id="rId10" w:history="1">
        <w:proofErr w:type="spellStart"/>
        <w:r>
          <w:rPr>
            <w:rStyle w:val="Hyperlink"/>
            <w:rFonts w:ascii="Garamond" w:hAnsi="Garamond"/>
            <w:sz w:val="24"/>
            <w:szCs w:val="24"/>
          </w:rPr>
          <w:t>rightrelevance</w:t>
        </w:r>
        <w:proofErr w:type="spellEnd"/>
      </w:hyperlink>
      <w:r>
        <w:rPr>
          <w:rFonts w:ascii="Garamond" w:hAnsi="Garamond"/>
          <w:sz w:val="24"/>
          <w:szCs w:val="24"/>
        </w:rPr>
        <w:t xml:space="preserve"> to identify key </w:t>
      </w:r>
      <w:proofErr w:type="spellStart"/>
      <w:r>
        <w:rPr>
          <w:rFonts w:ascii="Garamond" w:hAnsi="Garamond"/>
          <w:sz w:val="24"/>
          <w:szCs w:val="24"/>
        </w:rPr>
        <w:t>SoMe</w:t>
      </w:r>
      <w:proofErr w:type="spellEnd"/>
      <w:r>
        <w:rPr>
          <w:rFonts w:ascii="Garamond" w:hAnsi="Garamond"/>
          <w:sz w:val="24"/>
          <w:szCs w:val="24"/>
        </w:rPr>
        <w:t xml:space="preserve"> voices in the topic areas of interest.</w:t>
      </w:r>
    </w:p>
    <w:p w14:paraId="2F425696"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Usually someone tracks top </w:t>
      </w:r>
      <w:proofErr w:type="spellStart"/>
      <w:r>
        <w:rPr>
          <w:rFonts w:ascii="Garamond" w:hAnsi="Garamond"/>
          <w:sz w:val="24"/>
          <w:szCs w:val="24"/>
        </w:rPr>
        <w:t>SoMe</w:t>
      </w:r>
      <w:proofErr w:type="spellEnd"/>
      <w:r>
        <w:rPr>
          <w:rFonts w:ascii="Garamond" w:hAnsi="Garamond"/>
          <w:sz w:val="24"/>
          <w:szCs w:val="24"/>
        </w:rPr>
        <w:t xml:space="preserve"> contributors at ICANN. Pay attention to who they are. Meet them in person if possible and engage with them online.</w:t>
      </w:r>
    </w:p>
    <w:p w14:paraId="1F007796" w14:textId="77777777" w:rsidR="00497AC7" w:rsidRDefault="00497AC7" w:rsidP="00497AC7">
      <w:pPr>
        <w:numPr>
          <w:ilvl w:val="0"/>
          <w:numId w:val="1"/>
        </w:numPr>
        <w:rPr>
          <w:rFonts w:ascii="Garamond" w:hAnsi="Garamond"/>
          <w:sz w:val="24"/>
          <w:szCs w:val="24"/>
        </w:rPr>
      </w:pPr>
      <w:r>
        <w:rPr>
          <w:rFonts w:ascii="Garamond" w:hAnsi="Garamond"/>
          <w:sz w:val="24"/>
          <w:szCs w:val="24"/>
        </w:rPr>
        <w:t>When composing tweets (and especially live tweeting) remember to try and include the following</w:t>
      </w:r>
    </w:p>
    <w:p w14:paraId="6FF866B8" w14:textId="77777777" w:rsidR="00497AC7" w:rsidRDefault="00497AC7" w:rsidP="00497AC7">
      <w:pPr>
        <w:numPr>
          <w:ilvl w:val="1"/>
          <w:numId w:val="1"/>
        </w:numPr>
        <w:rPr>
          <w:rFonts w:ascii="Garamond" w:hAnsi="Garamond"/>
          <w:sz w:val="24"/>
          <w:szCs w:val="24"/>
        </w:rPr>
      </w:pPr>
      <w:r>
        <w:rPr>
          <w:rFonts w:ascii="Garamond" w:hAnsi="Garamond"/>
          <w:sz w:val="24"/>
          <w:szCs w:val="24"/>
        </w:rPr>
        <w:t>Smart</w:t>
      </w:r>
    </w:p>
    <w:p w14:paraId="278987A6" w14:textId="77777777" w:rsidR="00497AC7" w:rsidRDefault="00497AC7" w:rsidP="00497AC7">
      <w:pPr>
        <w:numPr>
          <w:ilvl w:val="1"/>
          <w:numId w:val="1"/>
        </w:numPr>
        <w:rPr>
          <w:rFonts w:ascii="Garamond" w:hAnsi="Garamond"/>
          <w:sz w:val="24"/>
          <w:szCs w:val="24"/>
        </w:rPr>
      </w:pPr>
      <w:r>
        <w:rPr>
          <w:rFonts w:ascii="Garamond" w:hAnsi="Garamond"/>
          <w:sz w:val="24"/>
          <w:szCs w:val="24"/>
        </w:rPr>
        <w:t>Funny</w:t>
      </w:r>
    </w:p>
    <w:p w14:paraId="6225A6DF" w14:textId="77777777" w:rsidR="00497AC7" w:rsidRDefault="00497AC7" w:rsidP="00497AC7">
      <w:pPr>
        <w:numPr>
          <w:ilvl w:val="1"/>
          <w:numId w:val="1"/>
        </w:numPr>
        <w:rPr>
          <w:rFonts w:ascii="Garamond" w:hAnsi="Garamond"/>
          <w:sz w:val="24"/>
          <w:szCs w:val="24"/>
        </w:rPr>
      </w:pPr>
      <w:r>
        <w:rPr>
          <w:rFonts w:ascii="Garamond" w:hAnsi="Garamond"/>
          <w:sz w:val="24"/>
          <w:szCs w:val="24"/>
        </w:rPr>
        <w:t>Insightful</w:t>
      </w:r>
    </w:p>
    <w:p w14:paraId="597FA25C" w14:textId="77777777" w:rsidR="00497AC7" w:rsidRDefault="00497AC7" w:rsidP="00497AC7">
      <w:pPr>
        <w:numPr>
          <w:ilvl w:val="1"/>
          <w:numId w:val="1"/>
        </w:numPr>
        <w:rPr>
          <w:rFonts w:ascii="Garamond" w:hAnsi="Garamond"/>
          <w:sz w:val="24"/>
          <w:szCs w:val="24"/>
        </w:rPr>
      </w:pPr>
      <w:r>
        <w:rPr>
          <w:rFonts w:ascii="Garamond" w:hAnsi="Garamond"/>
          <w:sz w:val="24"/>
          <w:szCs w:val="24"/>
        </w:rPr>
        <w:t>Picture</w:t>
      </w:r>
    </w:p>
    <w:p w14:paraId="10848C1A" w14:textId="77777777" w:rsidR="00497AC7" w:rsidRDefault="00497AC7" w:rsidP="00497AC7">
      <w:pPr>
        <w:numPr>
          <w:ilvl w:val="1"/>
          <w:numId w:val="1"/>
        </w:numPr>
        <w:rPr>
          <w:rFonts w:ascii="Garamond" w:hAnsi="Garamond"/>
          <w:sz w:val="24"/>
          <w:szCs w:val="24"/>
        </w:rPr>
      </w:pPr>
      <w:r>
        <w:rPr>
          <w:rFonts w:ascii="Garamond" w:hAnsi="Garamond"/>
          <w:sz w:val="24"/>
          <w:szCs w:val="24"/>
        </w:rPr>
        <w:t>Link</w:t>
      </w:r>
    </w:p>
    <w:p w14:paraId="47FF6B68" w14:textId="77777777" w:rsidR="00497AC7" w:rsidRDefault="00497AC7" w:rsidP="00497AC7">
      <w:pPr>
        <w:ind w:left="720"/>
        <w:rPr>
          <w:rFonts w:ascii="Garamond" w:hAnsi="Garamond"/>
          <w:sz w:val="24"/>
          <w:szCs w:val="24"/>
        </w:rPr>
      </w:pPr>
      <w:r>
        <w:rPr>
          <w:rFonts w:ascii="Garamond" w:hAnsi="Garamond"/>
          <w:sz w:val="24"/>
          <w:szCs w:val="24"/>
        </w:rPr>
        <w:t>This can be very difficult especially when you’re live tweeting but the more of these checkboxes you check off, the stickier your post and the more likely it is to be shared.</w:t>
      </w:r>
    </w:p>
    <w:p w14:paraId="2CC843D5" w14:textId="77777777" w:rsidR="00497AC7" w:rsidRDefault="00497AC7" w:rsidP="00497AC7">
      <w:pPr>
        <w:numPr>
          <w:ilvl w:val="0"/>
          <w:numId w:val="1"/>
        </w:numPr>
        <w:rPr>
          <w:rFonts w:ascii="Garamond" w:hAnsi="Garamond"/>
          <w:sz w:val="24"/>
          <w:szCs w:val="24"/>
        </w:rPr>
      </w:pPr>
      <w:r>
        <w:rPr>
          <w:rFonts w:ascii="Garamond" w:hAnsi="Garamond"/>
          <w:sz w:val="24"/>
          <w:szCs w:val="24"/>
        </w:rPr>
        <w:t xml:space="preserve">DO NOT ENGAGE WITH TROLLS. I can’t say it more clearly. </w:t>
      </w:r>
    </w:p>
    <w:p w14:paraId="19DF0E0F" w14:textId="77777777" w:rsidR="00497AC7" w:rsidRDefault="00497AC7" w:rsidP="00497AC7">
      <w:pPr>
        <w:numPr>
          <w:ilvl w:val="1"/>
          <w:numId w:val="1"/>
        </w:numPr>
        <w:rPr>
          <w:rFonts w:ascii="Garamond" w:hAnsi="Garamond"/>
          <w:sz w:val="24"/>
          <w:szCs w:val="24"/>
        </w:rPr>
      </w:pPr>
      <w:r>
        <w:rPr>
          <w:rFonts w:ascii="Garamond" w:hAnsi="Garamond"/>
          <w:sz w:val="24"/>
          <w:szCs w:val="24"/>
        </w:rPr>
        <w:t>My policy is to mute (I don’t block…free speech supporter) and if offensive, report to Twitter for Terms of Service violation. In my experience, they’re pretty good.</w:t>
      </w:r>
    </w:p>
    <w:p w14:paraId="1D2B1A76" w14:textId="77777777" w:rsidR="00497AC7" w:rsidRDefault="00497AC7" w:rsidP="00497AC7">
      <w:pPr>
        <w:numPr>
          <w:ilvl w:val="1"/>
          <w:numId w:val="1"/>
        </w:numPr>
        <w:rPr>
          <w:rFonts w:ascii="Garamond" w:hAnsi="Garamond"/>
          <w:sz w:val="24"/>
          <w:szCs w:val="24"/>
        </w:rPr>
      </w:pPr>
      <w:r>
        <w:rPr>
          <w:rFonts w:ascii="Garamond" w:hAnsi="Garamond"/>
          <w:sz w:val="24"/>
          <w:szCs w:val="24"/>
        </w:rPr>
        <w:t>I also maintain a public list for trolls and place the offending tweeter on it. (my choice there)</w:t>
      </w:r>
    </w:p>
    <w:p w14:paraId="19A2DF83" w14:textId="0FCDFFA1" w:rsidR="00497AC7" w:rsidRDefault="00497AC7" w:rsidP="00497AC7">
      <w:pPr>
        <w:numPr>
          <w:ilvl w:val="0"/>
          <w:numId w:val="1"/>
        </w:numPr>
        <w:rPr>
          <w:rFonts w:ascii="Garamond" w:hAnsi="Garamond"/>
          <w:sz w:val="24"/>
          <w:szCs w:val="24"/>
        </w:rPr>
      </w:pPr>
      <w:r>
        <w:rPr>
          <w:rFonts w:ascii="Garamond" w:hAnsi="Garamond"/>
          <w:sz w:val="24"/>
          <w:szCs w:val="24"/>
        </w:rPr>
        <w:lastRenderedPageBreak/>
        <w:t>If you see spam/ads on the #ICANN6</w:t>
      </w:r>
      <w:r w:rsidR="001D4020">
        <w:rPr>
          <w:rFonts w:ascii="Garamond" w:hAnsi="Garamond"/>
          <w:sz w:val="24"/>
          <w:szCs w:val="24"/>
        </w:rPr>
        <w:t>2</w:t>
      </w:r>
      <w:bookmarkStart w:id="0" w:name="_GoBack"/>
      <w:bookmarkEnd w:id="0"/>
      <w:r>
        <w:rPr>
          <w:rFonts w:ascii="Garamond" w:hAnsi="Garamond"/>
          <w:sz w:val="24"/>
          <w:szCs w:val="24"/>
        </w:rPr>
        <w:t xml:space="preserve"> as we will as the hashtag trends, mute and report the tweet as being spam. Twitter will deal with them and it helps keep the feed clear for meaningful content.</w:t>
      </w:r>
    </w:p>
    <w:p w14:paraId="18655260" w14:textId="77777777" w:rsidR="00497AC7" w:rsidRDefault="00497AC7" w:rsidP="00497AC7">
      <w:pPr>
        <w:rPr>
          <w:rFonts w:ascii="Garamond" w:hAnsi="Garamond"/>
          <w:sz w:val="24"/>
          <w:szCs w:val="24"/>
        </w:rPr>
      </w:pPr>
    </w:p>
    <w:p w14:paraId="0215DFAE" w14:textId="77777777" w:rsidR="00497AC7" w:rsidRDefault="00497AC7" w:rsidP="00497AC7">
      <w:pPr>
        <w:rPr>
          <w:rFonts w:ascii="Garamond" w:hAnsi="Garamond"/>
          <w:sz w:val="24"/>
          <w:szCs w:val="24"/>
        </w:rPr>
      </w:pPr>
      <w:r>
        <w:rPr>
          <w:rFonts w:ascii="Garamond" w:hAnsi="Garamond"/>
          <w:sz w:val="24"/>
          <w:szCs w:val="24"/>
        </w:rPr>
        <w:t>That’s all I can think of for now. I encourage all of you to go through the lists and adopt/utilize what you can. If you have helpful tips/tricks, please share them to this thread.</w:t>
      </w:r>
    </w:p>
    <w:p w14:paraId="1C32CF89" w14:textId="77777777" w:rsidR="00497AC7" w:rsidRDefault="00497AC7" w:rsidP="00497AC7">
      <w:pPr>
        <w:rPr>
          <w:rFonts w:ascii="Garamond" w:hAnsi="Garamond"/>
          <w:sz w:val="24"/>
          <w:szCs w:val="24"/>
        </w:rPr>
      </w:pPr>
    </w:p>
    <w:p w14:paraId="64506C86" w14:textId="23841BFD" w:rsidR="00497AC7" w:rsidRDefault="00497AC7" w:rsidP="00497AC7">
      <w:pPr>
        <w:rPr>
          <w:rFonts w:ascii="Garamond" w:hAnsi="Garamond"/>
          <w:sz w:val="24"/>
          <w:szCs w:val="24"/>
        </w:rPr>
      </w:pPr>
      <w:r>
        <w:rPr>
          <w:rFonts w:ascii="Garamond" w:hAnsi="Garamond"/>
          <w:sz w:val="24"/>
          <w:szCs w:val="24"/>
        </w:rPr>
        <w:t>At ICANN6</w:t>
      </w:r>
      <w:r w:rsidR="001D4020">
        <w:rPr>
          <w:rFonts w:ascii="Garamond" w:hAnsi="Garamond"/>
          <w:sz w:val="24"/>
          <w:szCs w:val="24"/>
        </w:rPr>
        <w:t>2</w:t>
      </w:r>
      <w:r>
        <w:rPr>
          <w:rFonts w:ascii="Garamond" w:hAnsi="Garamond"/>
          <w:sz w:val="24"/>
          <w:szCs w:val="24"/>
        </w:rPr>
        <w:t xml:space="preserve"> I’d like to convene an informal meeting of WG members who are attending. Details TBA.</w:t>
      </w:r>
    </w:p>
    <w:p w14:paraId="7C603288" w14:textId="77777777" w:rsidR="00497AC7" w:rsidRDefault="00497AC7" w:rsidP="00497AC7">
      <w:pPr>
        <w:rPr>
          <w:rFonts w:ascii="Garamond" w:hAnsi="Garamond"/>
          <w:sz w:val="24"/>
          <w:szCs w:val="24"/>
        </w:rPr>
      </w:pPr>
    </w:p>
    <w:p w14:paraId="117F9427" w14:textId="77777777" w:rsidR="00497AC7" w:rsidRDefault="00497AC7" w:rsidP="00497AC7">
      <w:pPr>
        <w:rPr>
          <w:rFonts w:ascii="Garamond" w:hAnsi="Garamond"/>
          <w:sz w:val="24"/>
          <w:szCs w:val="24"/>
        </w:rPr>
      </w:pPr>
      <w:r>
        <w:rPr>
          <w:rFonts w:ascii="Garamond" w:hAnsi="Garamond"/>
          <w:sz w:val="24"/>
          <w:szCs w:val="24"/>
        </w:rPr>
        <w:t>Staff: please also go through and adopt/utilize as appropriate. This is a rough take but after you look it over for editing/formatting, let’s make it available on the wiki if there are no objections.</w:t>
      </w:r>
    </w:p>
    <w:p w14:paraId="666362AC" w14:textId="77777777" w:rsidR="00497AC7" w:rsidRDefault="00497AC7" w:rsidP="00497AC7">
      <w:pPr>
        <w:rPr>
          <w:rFonts w:ascii="Garamond" w:hAnsi="Garamond"/>
          <w:sz w:val="24"/>
          <w:szCs w:val="24"/>
        </w:rPr>
      </w:pPr>
    </w:p>
    <w:p w14:paraId="0DCD5DC5" w14:textId="77777777" w:rsidR="00497AC7" w:rsidRDefault="00497AC7" w:rsidP="00497AC7">
      <w:pPr>
        <w:rPr>
          <w:rFonts w:ascii="Garamond" w:hAnsi="Garamond"/>
          <w:sz w:val="24"/>
          <w:szCs w:val="24"/>
        </w:rPr>
      </w:pPr>
      <w:r>
        <w:rPr>
          <w:rFonts w:ascii="Garamond" w:hAnsi="Garamond"/>
          <w:sz w:val="24"/>
          <w:szCs w:val="24"/>
        </w:rPr>
        <w:t xml:space="preserve">Going forward, I’d really like to see a core of </w:t>
      </w:r>
      <w:proofErr w:type="spellStart"/>
      <w:r>
        <w:rPr>
          <w:rFonts w:ascii="Garamond" w:hAnsi="Garamond"/>
          <w:sz w:val="24"/>
          <w:szCs w:val="24"/>
        </w:rPr>
        <w:t>SoME</w:t>
      </w:r>
      <w:proofErr w:type="spellEnd"/>
      <w:r>
        <w:rPr>
          <w:rFonts w:ascii="Garamond" w:hAnsi="Garamond"/>
          <w:sz w:val="24"/>
          <w:szCs w:val="24"/>
        </w:rPr>
        <w:t xml:space="preserve"> leaders in each RALO, supporting the messaging by region. Let me know if you’re interested or have ideas.</w:t>
      </w:r>
    </w:p>
    <w:p w14:paraId="1A92F6A8" w14:textId="77777777" w:rsidR="00497AC7" w:rsidRDefault="00497AC7" w:rsidP="00497AC7">
      <w:pPr>
        <w:rPr>
          <w:rFonts w:ascii="Garamond" w:hAnsi="Garamond"/>
          <w:sz w:val="24"/>
          <w:szCs w:val="24"/>
        </w:rPr>
      </w:pPr>
    </w:p>
    <w:p w14:paraId="130D4554" w14:textId="77777777" w:rsidR="00497AC7" w:rsidRDefault="00497AC7" w:rsidP="00497AC7">
      <w:pPr>
        <w:rPr>
          <w:rFonts w:ascii="Garamond" w:hAnsi="Garamond"/>
          <w:sz w:val="24"/>
          <w:szCs w:val="24"/>
        </w:rPr>
      </w:pPr>
      <w:r>
        <w:rPr>
          <w:rFonts w:ascii="Garamond" w:hAnsi="Garamond"/>
          <w:sz w:val="24"/>
          <w:szCs w:val="24"/>
        </w:rPr>
        <w:t>Best regards,</w:t>
      </w:r>
    </w:p>
    <w:p w14:paraId="7F296720" w14:textId="77777777" w:rsidR="00497AC7" w:rsidRDefault="00497AC7" w:rsidP="00497AC7">
      <w:pPr>
        <w:rPr>
          <w:rFonts w:ascii="Garamond" w:hAnsi="Garamond"/>
          <w:sz w:val="24"/>
          <w:szCs w:val="24"/>
        </w:rPr>
      </w:pPr>
    </w:p>
    <w:p w14:paraId="72663EFE" w14:textId="77777777" w:rsidR="00497AC7" w:rsidRDefault="00497AC7" w:rsidP="00497AC7">
      <w:pPr>
        <w:rPr>
          <w:rFonts w:ascii="Garamond" w:hAnsi="Garamond"/>
          <w:sz w:val="24"/>
          <w:szCs w:val="24"/>
        </w:rPr>
      </w:pPr>
    </w:p>
    <w:p w14:paraId="578B8697" w14:textId="77777777" w:rsidR="00497AC7" w:rsidRDefault="00497AC7" w:rsidP="00497AC7">
      <w:pPr>
        <w:rPr>
          <w:rFonts w:ascii="Garamond" w:hAnsi="Garamond"/>
          <w:sz w:val="24"/>
          <w:szCs w:val="24"/>
        </w:rPr>
      </w:pPr>
      <w:r>
        <w:rPr>
          <w:rFonts w:ascii="Garamond" w:hAnsi="Garamond"/>
          <w:sz w:val="24"/>
          <w:szCs w:val="24"/>
        </w:rPr>
        <w:t>Best regards,</w:t>
      </w:r>
    </w:p>
    <w:p w14:paraId="1EB7337D" w14:textId="77777777" w:rsidR="00497AC7" w:rsidRDefault="00497AC7" w:rsidP="00497AC7">
      <w:pPr>
        <w:rPr>
          <w:rFonts w:ascii="Garamond" w:hAnsi="Garamond"/>
          <w:sz w:val="24"/>
          <w:szCs w:val="24"/>
        </w:rPr>
      </w:pPr>
    </w:p>
    <w:p w14:paraId="753EF3B6" w14:textId="77777777" w:rsidR="00497AC7" w:rsidRDefault="00497AC7" w:rsidP="00497AC7">
      <w:pPr>
        <w:rPr>
          <w:rFonts w:ascii="Garamond" w:hAnsi="Garamond"/>
          <w:sz w:val="24"/>
          <w:szCs w:val="24"/>
        </w:rPr>
      </w:pPr>
      <w:r>
        <w:rPr>
          <w:rFonts w:ascii="Garamond" w:hAnsi="Garamond"/>
          <w:sz w:val="32"/>
          <w:szCs w:val="32"/>
        </w:rPr>
        <w:t>John Laprise</w:t>
      </w:r>
    </w:p>
    <w:p w14:paraId="0B187AE4" w14:textId="77777777" w:rsidR="00497AC7" w:rsidRDefault="00497AC7" w:rsidP="00497AC7">
      <w:pPr>
        <w:rPr>
          <w:rFonts w:ascii="Garamond" w:hAnsi="Garamond"/>
          <w:sz w:val="24"/>
          <w:szCs w:val="24"/>
        </w:rPr>
      </w:pPr>
      <w:proofErr w:type="spellStart"/>
      <w:r>
        <w:rPr>
          <w:rFonts w:ascii="Garamond" w:hAnsi="Garamond"/>
          <w:sz w:val="24"/>
          <w:szCs w:val="24"/>
        </w:rPr>
        <w:t>SoMe</w:t>
      </w:r>
      <w:proofErr w:type="spellEnd"/>
      <w:r>
        <w:rPr>
          <w:rFonts w:ascii="Garamond" w:hAnsi="Garamond"/>
          <w:sz w:val="24"/>
          <w:szCs w:val="24"/>
        </w:rPr>
        <w:t xml:space="preserve"> WG Chair</w:t>
      </w:r>
    </w:p>
    <w:p w14:paraId="452F345A" w14:textId="77777777" w:rsidR="00497AC7" w:rsidRDefault="00497AC7" w:rsidP="00497AC7">
      <w:pPr>
        <w:rPr>
          <w:rFonts w:ascii="Garamond" w:hAnsi="Garamond"/>
          <w:sz w:val="24"/>
          <w:szCs w:val="24"/>
        </w:rPr>
      </w:pPr>
    </w:p>
    <w:p w14:paraId="3EF82B06" w14:textId="77777777" w:rsidR="000B7E44" w:rsidRDefault="000B7E44"/>
    <w:sectPr w:rsidR="000B7E44" w:rsidSect="00AF6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A4E76"/>
    <w:multiLevelType w:val="hybridMultilevel"/>
    <w:tmpl w:val="550AE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C7"/>
    <w:rsid w:val="0005730A"/>
    <w:rsid w:val="000B7E44"/>
    <w:rsid w:val="001D4020"/>
    <w:rsid w:val="00497AC7"/>
    <w:rsid w:val="004B2103"/>
    <w:rsid w:val="00713D2C"/>
    <w:rsid w:val="007A2AFC"/>
    <w:rsid w:val="007D5DE7"/>
    <w:rsid w:val="00805936"/>
    <w:rsid w:val="009F34A6"/>
    <w:rsid w:val="00AB12C5"/>
    <w:rsid w:val="00AF46B4"/>
    <w:rsid w:val="00AF6441"/>
    <w:rsid w:val="00CA6159"/>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0813"/>
  <w15:chartTrackingRefBased/>
  <w15:docId w15:val="{63D2A0AD-D482-47AF-B885-5AB2B8E9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AC7"/>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9F34A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9F34A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9F34A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autoRedefine/>
    <w:uiPriority w:val="9"/>
    <w:semiHidden/>
    <w:unhideWhenUsed/>
    <w:qFormat/>
    <w:rsid w:val="009F34A6"/>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autoRedefine/>
    <w:uiPriority w:val="9"/>
    <w:unhideWhenUsed/>
    <w:qFormat/>
    <w:rsid w:val="009F34A6"/>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autoRedefine/>
    <w:uiPriority w:val="9"/>
    <w:unhideWhenUsed/>
    <w:qFormat/>
    <w:rsid w:val="009F34A6"/>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autoRedefine/>
    <w:uiPriority w:val="9"/>
    <w:unhideWhenUsed/>
    <w:qFormat/>
    <w:rsid w:val="009F34A6"/>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autoRedefine/>
    <w:uiPriority w:val="9"/>
    <w:unhideWhenUsed/>
    <w:qFormat/>
    <w:rsid w:val="009F34A6"/>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unhideWhenUsed/>
    <w:qFormat/>
    <w:rsid w:val="009F34A6"/>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
    <w:name w:val="Garamond"/>
    <w:basedOn w:val="IntenseQuote"/>
    <w:link w:val="GaramondChar"/>
    <w:autoRedefine/>
    <w:qFormat/>
    <w:rsid w:val="009F34A6"/>
    <w:rPr>
      <w:i w:val="0"/>
      <w:iCs w:val="0"/>
    </w:rPr>
  </w:style>
  <w:style w:type="character" w:customStyle="1" w:styleId="GaramondChar">
    <w:name w:val="Garamond Char"/>
    <w:basedOn w:val="IntenseQuoteChar"/>
    <w:link w:val="Garamond"/>
    <w:rsid w:val="009F34A6"/>
    <w:rPr>
      <w:i w:val="0"/>
      <w:iCs w:val="0"/>
      <w:color w:val="4472C4" w:themeColor="accent1"/>
    </w:rPr>
  </w:style>
  <w:style w:type="paragraph" w:styleId="IntenseQuote">
    <w:name w:val="Intense Quote"/>
    <w:basedOn w:val="Normal"/>
    <w:next w:val="Normal"/>
    <w:link w:val="IntenseQuoteChar"/>
    <w:autoRedefine/>
    <w:uiPriority w:val="30"/>
    <w:qFormat/>
    <w:rsid w:val="009F34A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F34A6"/>
    <w:rPr>
      <w:i/>
      <w:iCs/>
      <w:color w:val="4472C4" w:themeColor="accent1"/>
    </w:rPr>
  </w:style>
  <w:style w:type="paragraph" w:styleId="Title">
    <w:name w:val="Title"/>
    <w:basedOn w:val="Normal"/>
    <w:next w:val="Normal"/>
    <w:link w:val="TitleChar"/>
    <w:autoRedefine/>
    <w:uiPriority w:val="10"/>
    <w:qFormat/>
    <w:rsid w:val="009F34A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F34A6"/>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9F34A6"/>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9F34A6"/>
    <w:rPr>
      <w:rFonts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9F34A6"/>
    <w:rPr>
      <w:rFonts w:eastAsiaTheme="majorEastAsia" w:cstheme="majorBidi"/>
      <w:color w:val="1F3763" w:themeColor="accent1" w:themeShade="7F"/>
      <w:szCs w:val="24"/>
    </w:rPr>
  </w:style>
  <w:style w:type="character" w:customStyle="1" w:styleId="Heading4Char">
    <w:name w:val="Heading 4 Char"/>
    <w:basedOn w:val="DefaultParagraphFont"/>
    <w:link w:val="Heading4"/>
    <w:uiPriority w:val="9"/>
    <w:semiHidden/>
    <w:rsid w:val="009F3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F3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9F34A6"/>
    <w:rPr>
      <w:rFonts w:eastAsiaTheme="majorEastAsia" w:cstheme="majorBidi"/>
      <w:color w:val="1F3763" w:themeColor="accent1" w:themeShade="7F"/>
    </w:rPr>
  </w:style>
  <w:style w:type="character" w:customStyle="1" w:styleId="Heading7Char">
    <w:name w:val="Heading 7 Char"/>
    <w:basedOn w:val="DefaultParagraphFont"/>
    <w:link w:val="Heading7"/>
    <w:uiPriority w:val="9"/>
    <w:rsid w:val="009F34A6"/>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rsid w:val="009F34A6"/>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rsid w:val="009F34A6"/>
    <w:rPr>
      <w:rFonts w:eastAsiaTheme="majorEastAsia" w:cstheme="majorBidi"/>
      <w:i/>
      <w:iCs/>
      <w:color w:val="272727" w:themeColor="text1" w:themeTint="D8"/>
      <w:sz w:val="21"/>
      <w:szCs w:val="21"/>
    </w:rPr>
  </w:style>
  <w:style w:type="paragraph" w:styleId="Subtitle">
    <w:name w:val="Subtitle"/>
    <w:basedOn w:val="Normal"/>
    <w:next w:val="Normal"/>
    <w:link w:val="SubtitleChar"/>
    <w:autoRedefine/>
    <w:uiPriority w:val="11"/>
    <w:qFormat/>
    <w:rsid w:val="009F34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34A6"/>
    <w:rPr>
      <w:rFonts w:eastAsiaTheme="minorEastAsia"/>
      <w:color w:val="5A5A5A" w:themeColor="text1" w:themeTint="A5"/>
      <w:spacing w:val="15"/>
      <w:sz w:val="22"/>
    </w:rPr>
  </w:style>
  <w:style w:type="character" w:styleId="SubtleEmphasis">
    <w:name w:val="Subtle Emphasis"/>
    <w:basedOn w:val="DefaultParagraphFont"/>
    <w:uiPriority w:val="19"/>
    <w:qFormat/>
    <w:rsid w:val="009F34A6"/>
    <w:rPr>
      <w:i/>
      <w:iCs/>
      <w:color w:val="404040" w:themeColor="text1" w:themeTint="BF"/>
    </w:rPr>
  </w:style>
  <w:style w:type="character" w:styleId="Emphasis">
    <w:name w:val="Emphasis"/>
    <w:basedOn w:val="DefaultParagraphFont"/>
    <w:uiPriority w:val="20"/>
    <w:qFormat/>
    <w:rsid w:val="009F34A6"/>
    <w:rPr>
      <w:i/>
      <w:iCs/>
    </w:rPr>
  </w:style>
  <w:style w:type="character" w:styleId="IntenseEmphasis">
    <w:name w:val="Intense Emphasis"/>
    <w:basedOn w:val="DefaultParagraphFont"/>
    <w:uiPriority w:val="21"/>
    <w:qFormat/>
    <w:rsid w:val="009F34A6"/>
    <w:rPr>
      <w:i/>
      <w:iCs/>
      <w:color w:val="4472C4" w:themeColor="accent1"/>
    </w:rPr>
  </w:style>
  <w:style w:type="character" w:styleId="Strong">
    <w:name w:val="Strong"/>
    <w:basedOn w:val="DefaultParagraphFont"/>
    <w:uiPriority w:val="22"/>
    <w:qFormat/>
    <w:rsid w:val="009F34A6"/>
    <w:rPr>
      <w:b/>
      <w:bCs/>
    </w:rPr>
  </w:style>
  <w:style w:type="paragraph" w:styleId="Quote">
    <w:name w:val="Quote"/>
    <w:basedOn w:val="Normal"/>
    <w:next w:val="Normal"/>
    <w:link w:val="QuoteChar"/>
    <w:autoRedefine/>
    <w:uiPriority w:val="29"/>
    <w:qFormat/>
    <w:rsid w:val="009F34A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F34A6"/>
    <w:rPr>
      <w:i/>
      <w:iCs/>
      <w:color w:val="404040" w:themeColor="text1" w:themeTint="BF"/>
    </w:rPr>
  </w:style>
  <w:style w:type="character" w:styleId="SubtleReference">
    <w:name w:val="Subtle Reference"/>
    <w:basedOn w:val="DefaultParagraphFont"/>
    <w:uiPriority w:val="31"/>
    <w:qFormat/>
    <w:rsid w:val="009F34A6"/>
    <w:rPr>
      <w:smallCaps/>
      <w:color w:val="5A5A5A" w:themeColor="text1" w:themeTint="A5"/>
    </w:rPr>
  </w:style>
  <w:style w:type="character" w:styleId="IntenseReference">
    <w:name w:val="Intense Reference"/>
    <w:basedOn w:val="DefaultParagraphFont"/>
    <w:uiPriority w:val="32"/>
    <w:qFormat/>
    <w:rsid w:val="009F34A6"/>
    <w:rPr>
      <w:rFonts w:ascii="Garamond" w:hAnsi="Garamond"/>
      <w:b/>
      <w:bCs/>
      <w:smallCaps/>
      <w:color w:val="4472C4" w:themeColor="accent1"/>
      <w:spacing w:val="5"/>
    </w:rPr>
  </w:style>
  <w:style w:type="character" w:styleId="BookTitle">
    <w:name w:val="Book Title"/>
    <w:basedOn w:val="DefaultParagraphFont"/>
    <w:uiPriority w:val="33"/>
    <w:qFormat/>
    <w:rsid w:val="009F34A6"/>
    <w:rPr>
      <w:b/>
      <w:bCs/>
      <w:i/>
      <w:iCs/>
      <w:spacing w:val="5"/>
    </w:rPr>
  </w:style>
  <w:style w:type="paragraph" w:styleId="ListParagraph">
    <w:name w:val="List Paragraph"/>
    <w:basedOn w:val="Normal"/>
    <w:autoRedefine/>
    <w:uiPriority w:val="34"/>
    <w:qFormat/>
    <w:rsid w:val="009F34A6"/>
    <w:pPr>
      <w:ind w:left="720"/>
      <w:contextualSpacing/>
    </w:pPr>
  </w:style>
  <w:style w:type="character" w:styleId="Hyperlink">
    <w:name w:val="Hyperlink"/>
    <w:basedOn w:val="DefaultParagraphFont"/>
    <w:uiPriority w:val="99"/>
    <w:semiHidden/>
    <w:unhideWhenUsed/>
    <w:rsid w:val="00497A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2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otsuite.com/" TargetMode="External"/><Relationship Id="rId3" Type="http://schemas.openxmlformats.org/officeDocument/2006/relationships/settings" Target="settings.xml"/><Relationship Id="rId7" Type="http://schemas.openxmlformats.org/officeDocument/2006/relationships/hyperlink" Target="https://buff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JohnLaprise/lists/Netgov-Individuals" TargetMode="External"/><Relationship Id="rId11" Type="http://schemas.openxmlformats.org/officeDocument/2006/relationships/fontTable" Target="fontTable.xml"/><Relationship Id="rId5" Type="http://schemas.openxmlformats.org/officeDocument/2006/relationships/hyperlink" Target="https://twitter.com/JohnLaprise/lists/Netgov-Organizations" TargetMode="External"/><Relationship Id="rId10" Type="http://schemas.openxmlformats.org/officeDocument/2006/relationships/hyperlink" Target="http://www.rightrelevance.com/" TargetMode="External"/><Relationship Id="rId4" Type="http://schemas.openxmlformats.org/officeDocument/2006/relationships/webSettings" Target="webSettings.xml"/><Relationship Id="rId9" Type="http://schemas.openxmlformats.org/officeDocument/2006/relationships/hyperlink" Target="https://www.redd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Laprise</dc:creator>
  <cp:keywords/>
  <dc:description/>
  <cp:lastModifiedBy>John Laprise</cp:lastModifiedBy>
  <cp:revision>7</cp:revision>
  <dcterms:created xsi:type="dcterms:W3CDTF">2018-03-03T16:20:00Z</dcterms:created>
  <dcterms:modified xsi:type="dcterms:W3CDTF">2018-06-03T17:33:00Z</dcterms:modified>
</cp:coreProperties>
</file>