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931C" w14:textId="40D36D3C" w:rsidR="00E06C6E" w:rsidRPr="005521CF" w:rsidRDefault="00E06C6E" w:rsidP="0078045B">
      <w:pPr>
        <w:rPr>
          <w:b/>
          <w:bCs/>
          <w:shd w:val="clear" w:color="auto" w:fill="FFFFFF"/>
        </w:rPr>
      </w:pPr>
      <w:r w:rsidRPr="005521CF">
        <w:rPr>
          <w:b/>
          <w:bCs/>
          <w:shd w:val="clear" w:color="auto" w:fill="FFFFFF"/>
        </w:rPr>
        <w:t>Latin Generation Panel (GP) Meeting</w:t>
      </w:r>
      <w:r w:rsidRPr="005521CF">
        <w:rPr>
          <w:b/>
          <w:bCs/>
          <w:shd w:val="clear" w:color="auto" w:fill="FFFFFF"/>
        </w:rPr>
        <w:br/>
      </w:r>
      <w:r w:rsidRPr="005521CF">
        <w:rPr>
          <w:b/>
          <w:bCs/>
          <w:lang w:eastAsia="en-SG"/>
        </w:rPr>
        <w:t>Notes from the meeting on</w:t>
      </w:r>
      <w:r w:rsidR="00CD2A3E" w:rsidRPr="005521CF">
        <w:rPr>
          <w:b/>
          <w:bCs/>
          <w:cs/>
          <w:lang w:eastAsia="en-SG"/>
        </w:rPr>
        <w:t xml:space="preserve"> </w:t>
      </w:r>
      <w:r w:rsidR="00B700A6">
        <w:rPr>
          <w:b/>
          <w:bCs/>
          <w:lang w:eastAsia="en-SG"/>
        </w:rPr>
        <w:t>1</w:t>
      </w:r>
      <w:r w:rsidR="0070131F">
        <w:rPr>
          <w:b/>
          <w:bCs/>
          <w:lang w:eastAsia="en-SG"/>
        </w:rPr>
        <w:t>7</w:t>
      </w:r>
      <w:r w:rsidR="001670A1" w:rsidRPr="005521CF">
        <w:rPr>
          <w:b/>
          <w:bCs/>
          <w:lang w:eastAsia="en-SG"/>
        </w:rPr>
        <w:t xml:space="preserve"> </w:t>
      </w:r>
      <w:r w:rsidR="00F9003A">
        <w:rPr>
          <w:b/>
          <w:bCs/>
          <w:lang w:eastAsia="en-SG"/>
        </w:rPr>
        <w:t>January</w:t>
      </w:r>
      <w:r w:rsidRPr="005521CF">
        <w:rPr>
          <w:b/>
          <w:bCs/>
          <w:lang w:eastAsia="en-SG"/>
        </w:rPr>
        <w:t xml:space="preserve"> 20</w:t>
      </w:r>
      <w:r w:rsidR="00F75E8D" w:rsidRPr="005521CF">
        <w:rPr>
          <w:b/>
          <w:bCs/>
          <w:lang w:eastAsia="en-SG"/>
        </w:rPr>
        <w:t>2</w:t>
      </w:r>
      <w:r w:rsidR="00F9003A">
        <w:rPr>
          <w:b/>
          <w:bCs/>
          <w:lang w:eastAsia="en-SG"/>
        </w:rPr>
        <w:t>2</w:t>
      </w:r>
    </w:p>
    <w:p w14:paraId="69055500" w14:textId="77777777" w:rsidR="00321890" w:rsidRPr="005521CF" w:rsidRDefault="00321890" w:rsidP="00D92505">
      <w:pPr>
        <w:shd w:val="clear" w:color="auto" w:fill="FFFFFF"/>
        <w:jc w:val="center"/>
        <w:rPr>
          <w:lang w:eastAsia="en-SG"/>
        </w:rPr>
      </w:pPr>
    </w:p>
    <w:p w14:paraId="175470B1" w14:textId="140398B0" w:rsidR="00E06C6E" w:rsidRPr="005521CF" w:rsidRDefault="00E06C6E" w:rsidP="005521CF">
      <w:pPr>
        <w:shd w:val="clear" w:color="auto" w:fill="FFFFFF"/>
        <w:rPr>
          <w:lang w:eastAsia="en-SG"/>
        </w:rPr>
      </w:pPr>
      <w:r w:rsidRPr="005521CF">
        <w:rPr>
          <w:lang w:eastAsia="en-SG"/>
        </w:rPr>
        <w:t>Meeting Attendees (in alphabetical order)</w:t>
      </w:r>
    </w:p>
    <w:p w14:paraId="1D73EFC6" w14:textId="77777777" w:rsidR="00E06C6E" w:rsidRPr="005521CF" w:rsidRDefault="00E06C6E" w:rsidP="005521CF">
      <w:pPr>
        <w:shd w:val="clear" w:color="auto" w:fill="FFFFFF"/>
        <w:rPr>
          <w:lang w:eastAsia="en-SG"/>
        </w:rPr>
      </w:pPr>
      <w:r w:rsidRPr="005521CF">
        <w:rPr>
          <w:lang w:eastAsia="en-SG"/>
        </w:rPr>
        <w:tab/>
        <w:t>GP members:</w:t>
      </w:r>
      <w:r w:rsidR="003C4F37" w:rsidRPr="005521CF">
        <w:rPr>
          <w:lang w:eastAsia="en-SG"/>
        </w:rPr>
        <w:t xml:space="preserve">   </w:t>
      </w:r>
      <w:r w:rsidR="007A5E0C" w:rsidRPr="005521CF">
        <w:rPr>
          <w:lang w:eastAsia="en-SG"/>
        </w:rPr>
        <w:t xml:space="preserve"> </w:t>
      </w:r>
    </w:p>
    <w:p w14:paraId="03C23E9F" w14:textId="58831BB3" w:rsidR="005B19CA" w:rsidRPr="005521CF" w:rsidRDefault="005B19CA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Bill </w:t>
      </w:r>
      <w:proofErr w:type="spellStart"/>
      <w:r w:rsidRPr="005521CF">
        <w:rPr>
          <w:sz w:val="24"/>
          <w:szCs w:val="24"/>
        </w:rPr>
        <w:t>Jouris</w:t>
      </w:r>
      <w:proofErr w:type="spellEnd"/>
      <w:r w:rsidRPr="005521CF">
        <w:rPr>
          <w:sz w:val="24"/>
          <w:szCs w:val="24"/>
        </w:rPr>
        <w:t xml:space="preserve"> </w:t>
      </w:r>
    </w:p>
    <w:p w14:paraId="38CA74D3" w14:textId="1BCD63FA" w:rsidR="00FB56E6" w:rsidRPr="005521CF" w:rsidRDefault="00FB56E6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>Ha</w:t>
      </w:r>
      <w:r w:rsidR="00C900B3" w:rsidRPr="005521CF">
        <w:rPr>
          <w:sz w:val="24"/>
          <w:szCs w:val="24"/>
        </w:rPr>
        <w:t xml:space="preserve">zem </w:t>
      </w:r>
      <w:proofErr w:type="spellStart"/>
      <w:r w:rsidR="00C900B3" w:rsidRPr="005521CF">
        <w:rPr>
          <w:sz w:val="24"/>
          <w:szCs w:val="24"/>
        </w:rPr>
        <w:t>Hezzah</w:t>
      </w:r>
      <w:proofErr w:type="spellEnd"/>
    </w:p>
    <w:p w14:paraId="7BBCF0A8" w14:textId="55F8463C" w:rsidR="00086BAA" w:rsidRDefault="00FB56E6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Mats </w:t>
      </w:r>
      <w:proofErr w:type="spellStart"/>
      <w:r w:rsidRPr="005521CF">
        <w:rPr>
          <w:sz w:val="24"/>
          <w:szCs w:val="24"/>
        </w:rPr>
        <w:t>Dufburg</w:t>
      </w:r>
      <w:proofErr w:type="spellEnd"/>
    </w:p>
    <w:p w14:paraId="30AB4FFA" w14:textId="2E1B3509" w:rsidR="00F9003A" w:rsidRPr="005521CF" w:rsidRDefault="00F9003A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Bauland</w:t>
      </w:r>
      <w:proofErr w:type="spellEnd"/>
    </w:p>
    <w:p w14:paraId="4E838A5C" w14:textId="2C4F4425" w:rsidR="001C4A89" w:rsidRPr="005521CF" w:rsidRDefault="001C4A89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Mirjana </w:t>
      </w:r>
      <w:proofErr w:type="spellStart"/>
      <w:r w:rsidRPr="005521CF">
        <w:rPr>
          <w:sz w:val="24"/>
          <w:szCs w:val="24"/>
        </w:rPr>
        <w:t>Tasić</w:t>
      </w:r>
      <w:proofErr w:type="spellEnd"/>
      <w:r w:rsidRPr="005521CF">
        <w:rPr>
          <w:sz w:val="24"/>
          <w:szCs w:val="24"/>
        </w:rPr>
        <w:t xml:space="preserve"> </w:t>
      </w:r>
    </w:p>
    <w:p w14:paraId="446F45E0" w14:textId="77777777" w:rsidR="00BB05D7" w:rsidRPr="005521CF" w:rsidRDefault="00E06C6E" w:rsidP="005521CF">
      <w:pPr>
        <w:shd w:val="clear" w:color="auto" w:fill="FFFFFF"/>
        <w:ind w:firstLine="720"/>
        <w:rPr>
          <w:lang w:eastAsia="en-SG"/>
        </w:rPr>
      </w:pPr>
      <w:r w:rsidRPr="005521CF">
        <w:rPr>
          <w:lang w:eastAsia="en-SG"/>
        </w:rPr>
        <w:t>Staff:</w:t>
      </w:r>
    </w:p>
    <w:p w14:paraId="72C13613" w14:textId="0A1276C9" w:rsidR="0037746E" w:rsidRDefault="00C32C9F" w:rsidP="001B6EFA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5521CF">
        <w:rPr>
          <w:sz w:val="24"/>
          <w:szCs w:val="24"/>
          <w:lang w:eastAsia="en-SG"/>
        </w:rPr>
        <w:t>Pitinan Kooarmornpatana</w:t>
      </w:r>
    </w:p>
    <w:p w14:paraId="0163A449" w14:textId="7FF6336D" w:rsidR="0070131F" w:rsidRDefault="0070131F" w:rsidP="001B6EFA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14:paraId="422E2DD0" w14:textId="45BC3F55" w:rsidR="002F56A2" w:rsidRPr="005521CF" w:rsidRDefault="002F56A2" w:rsidP="002F56A2">
      <w:pPr>
        <w:rPr>
          <w:color w:val="000000"/>
        </w:rPr>
      </w:pPr>
      <w:r w:rsidRPr="005521CF">
        <w:rPr>
          <w:color w:val="000000"/>
        </w:rPr>
        <w:t> </w:t>
      </w:r>
    </w:p>
    <w:p w14:paraId="3A2C294E" w14:textId="7E1B885E" w:rsidR="009319F6" w:rsidRPr="005521CF" w:rsidRDefault="002F56A2" w:rsidP="00F9003A">
      <w:pPr>
        <w:snapToGrid w:val="0"/>
        <w:spacing w:after="120"/>
        <w:rPr>
          <w:b/>
          <w:bCs/>
          <w:lang w:eastAsia="en-SG"/>
        </w:rPr>
      </w:pPr>
      <w:r w:rsidRPr="005521CF">
        <w:rPr>
          <w:b/>
          <w:bCs/>
          <w:lang w:eastAsia="en-SG"/>
        </w:rPr>
        <w:t xml:space="preserve">Meeting </w:t>
      </w:r>
      <w:r w:rsidR="00E06C6E" w:rsidRPr="005521CF">
        <w:rPr>
          <w:b/>
          <w:bCs/>
          <w:lang w:eastAsia="en-SG"/>
        </w:rPr>
        <w:t>Notes</w:t>
      </w:r>
      <w:r w:rsidRPr="005521CF">
        <w:rPr>
          <w:b/>
          <w:bCs/>
          <w:lang w:eastAsia="en-SG"/>
        </w:rPr>
        <w:t>:</w:t>
      </w:r>
    </w:p>
    <w:p w14:paraId="0DA59CF4" w14:textId="5D2C29E6" w:rsidR="000E2129" w:rsidRDefault="00170380" w:rsidP="00F9003A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 w:rsidRPr="00F9003A">
        <w:rPr>
          <w:sz w:val="24"/>
          <w:szCs w:val="24"/>
          <w:lang w:eastAsia="en-SG"/>
        </w:rPr>
        <w:t xml:space="preserve">The GP </w:t>
      </w:r>
      <w:r w:rsidR="000E2129">
        <w:rPr>
          <w:sz w:val="24"/>
          <w:szCs w:val="24"/>
          <w:lang w:eastAsia="en-SG"/>
        </w:rPr>
        <w:t xml:space="preserve">chair shared that the </w:t>
      </w:r>
      <w:hyperlink r:id="rId7" w:history="1">
        <w:r w:rsidR="000E2129" w:rsidRPr="000E2129">
          <w:rPr>
            <w:rStyle w:val="Hyperlink"/>
            <w:sz w:val="24"/>
            <w:szCs w:val="24"/>
            <w:lang w:eastAsia="en-SG"/>
          </w:rPr>
          <w:t>a</w:t>
        </w:r>
        <w:r w:rsidR="000E2129" w:rsidRPr="000E2129">
          <w:rPr>
            <w:rStyle w:val="Hyperlink"/>
            <w:sz w:val="24"/>
            <w:szCs w:val="24"/>
            <w:lang w:eastAsia="en-SG"/>
          </w:rPr>
          <w:t xml:space="preserve">nalysis of public comments </w:t>
        </w:r>
        <w:r w:rsidR="000E2129" w:rsidRPr="000E2129">
          <w:rPr>
            <w:rStyle w:val="Hyperlink"/>
            <w:sz w:val="24"/>
            <w:szCs w:val="24"/>
            <w:lang w:eastAsia="en-SG"/>
          </w:rPr>
          <w:t>report</w:t>
        </w:r>
      </w:hyperlink>
      <w:r w:rsidR="000E2129">
        <w:rPr>
          <w:sz w:val="24"/>
          <w:szCs w:val="24"/>
          <w:lang w:eastAsia="en-SG"/>
        </w:rPr>
        <w:t xml:space="preserve"> was prepared</w:t>
      </w:r>
      <w:r w:rsidR="00DA1D15">
        <w:rPr>
          <w:sz w:val="24"/>
          <w:szCs w:val="24"/>
          <w:lang w:eastAsia="en-SG"/>
        </w:rPr>
        <w:t>. It collated the</w:t>
      </w:r>
      <w:r w:rsidR="000E2129">
        <w:rPr>
          <w:sz w:val="24"/>
          <w:szCs w:val="24"/>
          <w:lang w:eastAsia="en-SG"/>
        </w:rPr>
        <w:t xml:space="preserve"> </w:t>
      </w:r>
      <w:r w:rsidR="00DA1D15">
        <w:rPr>
          <w:sz w:val="24"/>
          <w:szCs w:val="24"/>
          <w:lang w:eastAsia="en-SG"/>
        </w:rPr>
        <w:t>concluded text</w:t>
      </w:r>
      <w:r w:rsidR="000E2129">
        <w:rPr>
          <w:sz w:val="24"/>
          <w:szCs w:val="24"/>
          <w:lang w:eastAsia="en-SG"/>
        </w:rPr>
        <w:t xml:space="preserve"> from the previous </w:t>
      </w:r>
      <w:r w:rsidR="00DA1D15">
        <w:rPr>
          <w:sz w:val="24"/>
          <w:szCs w:val="24"/>
          <w:lang w:eastAsia="en-SG"/>
        </w:rPr>
        <w:t xml:space="preserve">GP </w:t>
      </w:r>
      <w:r w:rsidR="000E2129">
        <w:rPr>
          <w:sz w:val="24"/>
          <w:szCs w:val="24"/>
          <w:lang w:eastAsia="en-SG"/>
        </w:rPr>
        <w:t xml:space="preserve">meetings. </w:t>
      </w:r>
    </w:p>
    <w:p w14:paraId="78E59FF4" w14:textId="7016FBB3" w:rsidR="000E2129" w:rsidRDefault="000E2129" w:rsidP="00F9003A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Additional reference to the </w:t>
      </w:r>
      <w:r w:rsidRPr="000E2129">
        <w:rPr>
          <w:sz w:val="24"/>
          <w:szCs w:val="24"/>
          <w:lang w:eastAsia="en-SG"/>
        </w:rPr>
        <w:t>Final Report of the GNSO New gTLD Subsequent Procedures</w:t>
      </w:r>
      <w:r>
        <w:rPr>
          <w:sz w:val="24"/>
          <w:szCs w:val="24"/>
          <w:lang w:eastAsia="en-SG"/>
        </w:rPr>
        <w:t xml:space="preserve"> was added to give context that the role of RZ-LGR is a part of other mechanism for the eligibility for top-level domains.</w:t>
      </w:r>
    </w:p>
    <w:p w14:paraId="6B554D0D" w14:textId="02504B4E" w:rsidR="000E2129" w:rsidRDefault="000E2129" w:rsidP="00F9003A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 GP discussed and finalized the responses regarding </w:t>
      </w:r>
      <w:r w:rsidR="00601978">
        <w:rPr>
          <w:sz w:val="24"/>
          <w:szCs w:val="24"/>
          <w:lang w:eastAsia="en-SG"/>
        </w:rPr>
        <w:t>C</w:t>
      </w:r>
      <w:r>
        <w:rPr>
          <w:sz w:val="24"/>
          <w:szCs w:val="24"/>
          <w:lang w:eastAsia="en-SG"/>
        </w:rPr>
        <w:t xml:space="preserve">apital </w:t>
      </w:r>
      <w:r w:rsidR="00601978">
        <w:rPr>
          <w:sz w:val="24"/>
          <w:szCs w:val="24"/>
          <w:lang w:eastAsia="en-SG"/>
        </w:rPr>
        <w:t>L</w:t>
      </w:r>
      <w:r>
        <w:rPr>
          <w:sz w:val="24"/>
          <w:szCs w:val="24"/>
          <w:lang w:eastAsia="en-SG"/>
        </w:rPr>
        <w:t xml:space="preserve">etters and </w:t>
      </w:r>
      <w:r w:rsidR="00601978">
        <w:rPr>
          <w:sz w:val="24"/>
          <w:szCs w:val="24"/>
          <w:lang w:eastAsia="en-SG"/>
        </w:rPr>
        <w:t>N</w:t>
      </w:r>
      <w:r>
        <w:rPr>
          <w:sz w:val="24"/>
          <w:szCs w:val="24"/>
          <w:lang w:eastAsia="en-SG"/>
        </w:rPr>
        <w:t xml:space="preserve">umerals. </w:t>
      </w:r>
    </w:p>
    <w:p w14:paraId="6D4EF0C0" w14:textId="35A7B326" w:rsidR="000E2129" w:rsidRDefault="000E2129" w:rsidP="00F9003A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Pitinan was asked to share the link</w:t>
      </w:r>
      <w:r w:rsidR="00DA1D15">
        <w:rPr>
          <w:sz w:val="24"/>
          <w:szCs w:val="24"/>
          <w:lang w:eastAsia="en-SG"/>
        </w:rPr>
        <w:t>s</w:t>
      </w:r>
      <w:r>
        <w:rPr>
          <w:sz w:val="24"/>
          <w:szCs w:val="24"/>
          <w:lang w:eastAsia="en-SG"/>
        </w:rPr>
        <w:t xml:space="preserve"> to the working document</w:t>
      </w:r>
      <w:r w:rsidR="00DA1D15">
        <w:rPr>
          <w:sz w:val="24"/>
          <w:szCs w:val="24"/>
          <w:lang w:eastAsia="en-SG"/>
        </w:rPr>
        <w:t>s</w:t>
      </w:r>
      <w:r>
        <w:rPr>
          <w:sz w:val="24"/>
          <w:szCs w:val="24"/>
          <w:lang w:eastAsia="en-SG"/>
        </w:rPr>
        <w:t xml:space="preserve"> to be finalized by the </w:t>
      </w:r>
      <w:r w:rsidR="00601978">
        <w:rPr>
          <w:sz w:val="24"/>
          <w:szCs w:val="24"/>
          <w:lang w:eastAsia="en-SG"/>
        </w:rPr>
        <w:t>GP.</w:t>
      </w:r>
    </w:p>
    <w:p w14:paraId="0E6343B3" w14:textId="2EF5EEBE" w:rsidR="00774C3E" w:rsidRPr="00774C3E" w:rsidRDefault="00601978" w:rsidP="00774C3E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GP members were asked to review the documents </w:t>
      </w:r>
      <w:r w:rsidR="00DA1D15">
        <w:rPr>
          <w:sz w:val="24"/>
          <w:szCs w:val="24"/>
          <w:lang w:eastAsia="en-SG"/>
        </w:rPr>
        <w:t>for discussion and possibly finalized in the next meeting.</w:t>
      </w:r>
      <w:r w:rsidR="00DA1D15">
        <w:rPr>
          <w:sz w:val="24"/>
          <w:szCs w:val="24"/>
          <w:lang w:eastAsia="en-SG"/>
        </w:rPr>
        <w:br/>
      </w:r>
    </w:p>
    <w:p w14:paraId="78DB9DFF" w14:textId="09D01286" w:rsidR="00BB6613" w:rsidRPr="005521CF" w:rsidRDefault="00E67994" w:rsidP="008D70C8">
      <w:pPr>
        <w:shd w:val="clear" w:color="auto" w:fill="FFFFFF"/>
        <w:snapToGrid w:val="0"/>
        <w:spacing w:before="120"/>
        <w:rPr>
          <w:lang w:eastAsia="en-SG"/>
        </w:rPr>
      </w:pPr>
      <w:r w:rsidRPr="005521CF">
        <w:rPr>
          <w:b/>
          <w:bCs/>
          <w:lang w:eastAsia="en-SG"/>
        </w:rPr>
        <w:t>Next meeting:</w:t>
      </w:r>
      <w:r w:rsidR="00056BC7" w:rsidRPr="005521CF">
        <w:rPr>
          <w:b/>
          <w:bCs/>
          <w:lang w:eastAsia="en-SG"/>
        </w:rPr>
        <w:t xml:space="preserve"> </w:t>
      </w:r>
    </w:p>
    <w:p w14:paraId="2E97E4DC" w14:textId="7F87931A" w:rsidR="004D410D" w:rsidRPr="005521CF" w:rsidRDefault="00790B84" w:rsidP="005521CF">
      <w:pPr>
        <w:shd w:val="clear" w:color="auto" w:fill="FFFFFF"/>
        <w:snapToGrid w:val="0"/>
        <w:spacing w:after="240"/>
        <w:ind w:left="360"/>
        <w:rPr>
          <w:lang w:eastAsia="en-SG"/>
        </w:rPr>
      </w:pPr>
      <w:r w:rsidRPr="005521CF">
        <w:rPr>
          <w:lang w:eastAsia="en-SG"/>
        </w:rPr>
        <w:t xml:space="preserve">Monday </w:t>
      </w:r>
      <w:r w:rsidR="00DA1D15">
        <w:rPr>
          <w:lang w:eastAsia="en-SG"/>
        </w:rPr>
        <w:t>24</w:t>
      </w:r>
      <w:r w:rsidRPr="005521CF">
        <w:rPr>
          <w:lang w:eastAsia="en-SG"/>
        </w:rPr>
        <w:t xml:space="preserve"> </w:t>
      </w:r>
      <w:r w:rsidR="001B6EFA">
        <w:rPr>
          <w:lang w:eastAsia="en-SG"/>
        </w:rPr>
        <w:t>January</w:t>
      </w:r>
      <w:r w:rsidRPr="005521CF">
        <w:rPr>
          <w:lang w:eastAsia="en-SG"/>
        </w:rPr>
        <w:t xml:space="preserve"> 202</w:t>
      </w:r>
      <w:r w:rsidR="001B6EFA">
        <w:rPr>
          <w:lang w:eastAsia="en-SG"/>
        </w:rPr>
        <w:t>2</w:t>
      </w:r>
      <w:r w:rsidRPr="005521CF">
        <w:rPr>
          <w:lang w:eastAsia="en-SG"/>
        </w:rPr>
        <w:t>, 16:00 UTC.</w:t>
      </w:r>
    </w:p>
    <w:p w14:paraId="73EF1BCD" w14:textId="0DDE921C" w:rsidR="00056BC7" w:rsidRPr="005521CF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5521CF">
        <w:rPr>
          <w:b/>
          <w:bCs/>
          <w:u w:val="single"/>
          <w:lang w:eastAsia="en-SG"/>
        </w:rPr>
        <w:t>Action Items</w:t>
      </w:r>
      <w:r w:rsidRPr="005521CF">
        <w:rPr>
          <w:b/>
          <w:bCs/>
          <w:lang w:eastAsia="en-SG"/>
        </w:rPr>
        <w:t xml:space="preserve"> </w:t>
      </w:r>
      <w:r w:rsidR="00C76CAF" w:rsidRPr="005521CF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5521CF" w14:paraId="50C0D4C8" w14:textId="77777777" w:rsidTr="005B5016">
        <w:tc>
          <w:tcPr>
            <w:tcW w:w="900" w:type="dxa"/>
          </w:tcPr>
          <w:p w14:paraId="370A729F" w14:textId="77777777" w:rsidR="00056BC7" w:rsidRPr="005521CF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5521CF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5521CF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5521CF" w14:paraId="21C05CD0" w14:textId="77777777" w:rsidTr="00D141EF">
        <w:trPr>
          <w:trHeight w:val="314"/>
        </w:trPr>
        <w:tc>
          <w:tcPr>
            <w:tcW w:w="900" w:type="dxa"/>
          </w:tcPr>
          <w:p w14:paraId="15A7A767" w14:textId="24FF4D79" w:rsidR="008B73AE" w:rsidRPr="005521CF" w:rsidRDefault="008B73AE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5521CF">
              <w:rPr>
                <w:i/>
                <w:iCs/>
                <w:sz w:val="24"/>
                <w:szCs w:val="24"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4E319F56" w:rsidR="008B73AE" w:rsidRPr="001B6EFA" w:rsidRDefault="00DA1D15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Share the </w:t>
            </w:r>
            <w:r w:rsidRPr="00DA1D15">
              <w:rPr>
                <w:i/>
                <w:iCs/>
                <w:sz w:val="24"/>
                <w:szCs w:val="24"/>
                <w:lang w:val="en-US" w:eastAsia="en-SG"/>
              </w:rPr>
              <w:t>links to the working documents to be finalized by the GP</w:t>
            </w:r>
          </w:p>
        </w:tc>
        <w:tc>
          <w:tcPr>
            <w:tcW w:w="1080" w:type="dxa"/>
          </w:tcPr>
          <w:p w14:paraId="00218A39" w14:textId="1E4760D9" w:rsidR="008B73AE" w:rsidRPr="005521CF" w:rsidRDefault="00DA1D15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PK</w:t>
            </w:r>
          </w:p>
        </w:tc>
      </w:tr>
      <w:tr w:rsidR="00774C3E" w:rsidRPr="00774C3E" w14:paraId="0ADFFA61" w14:textId="77777777" w:rsidTr="00D141EF">
        <w:trPr>
          <w:trHeight w:val="314"/>
        </w:trPr>
        <w:tc>
          <w:tcPr>
            <w:tcW w:w="900" w:type="dxa"/>
          </w:tcPr>
          <w:p w14:paraId="4CCBEBC0" w14:textId="4D94FF34" w:rsidR="00774C3E" w:rsidRPr="00774C3E" w:rsidRDefault="00774C3E" w:rsidP="005B501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774C3E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14:paraId="4620057B" w14:textId="0035C29A" w:rsidR="00774C3E" w:rsidRPr="00774C3E" w:rsidRDefault="00DA1D15" w:rsidP="005B5016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Review the working documents</w:t>
            </w:r>
          </w:p>
        </w:tc>
        <w:tc>
          <w:tcPr>
            <w:tcW w:w="1080" w:type="dxa"/>
          </w:tcPr>
          <w:p w14:paraId="557F2CA1" w14:textId="62B6A777" w:rsidR="00774C3E" w:rsidRPr="00774C3E" w:rsidRDefault="00DA1D15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ALL</w:t>
            </w:r>
          </w:p>
        </w:tc>
      </w:tr>
    </w:tbl>
    <w:p w14:paraId="34336944" w14:textId="52647BD2" w:rsidR="00492519" w:rsidRPr="005521CF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5521CF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6D37" w14:textId="77777777" w:rsidR="00442B0E" w:rsidRDefault="00442B0E" w:rsidP="009B7358">
      <w:r>
        <w:separator/>
      </w:r>
    </w:p>
  </w:endnote>
  <w:endnote w:type="continuationSeparator" w:id="0">
    <w:p w14:paraId="64F26069" w14:textId="77777777" w:rsidR="00442B0E" w:rsidRDefault="00442B0E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B02A" w14:textId="77777777" w:rsidR="00442B0E" w:rsidRDefault="00442B0E" w:rsidP="009B7358">
      <w:r>
        <w:separator/>
      </w:r>
    </w:p>
  </w:footnote>
  <w:footnote w:type="continuationSeparator" w:id="0">
    <w:p w14:paraId="3D8BCA3D" w14:textId="77777777" w:rsidR="00442B0E" w:rsidRDefault="00442B0E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0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0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95547"/>
    <w:multiLevelType w:val="hybridMultilevel"/>
    <w:tmpl w:val="BD5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32698"/>
    <w:multiLevelType w:val="hybridMultilevel"/>
    <w:tmpl w:val="8506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075C"/>
    <w:rsid w:val="000D112A"/>
    <w:rsid w:val="000D67D7"/>
    <w:rsid w:val="000E00D8"/>
    <w:rsid w:val="000E2129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1A32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0380"/>
    <w:rsid w:val="00171D02"/>
    <w:rsid w:val="001732B8"/>
    <w:rsid w:val="001757D5"/>
    <w:rsid w:val="00183604"/>
    <w:rsid w:val="001A1E5C"/>
    <w:rsid w:val="001A4853"/>
    <w:rsid w:val="001B46FC"/>
    <w:rsid w:val="001B6EFA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2F56A2"/>
    <w:rsid w:val="00300EEA"/>
    <w:rsid w:val="00301057"/>
    <w:rsid w:val="003101D8"/>
    <w:rsid w:val="003129FE"/>
    <w:rsid w:val="00314B86"/>
    <w:rsid w:val="00317E5E"/>
    <w:rsid w:val="003215D9"/>
    <w:rsid w:val="00321890"/>
    <w:rsid w:val="0033305D"/>
    <w:rsid w:val="003344A1"/>
    <w:rsid w:val="00347456"/>
    <w:rsid w:val="00352EE1"/>
    <w:rsid w:val="00354B0C"/>
    <w:rsid w:val="00356576"/>
    <w:rsid w:val="00356F71"/>
    <w:rsid w:val="003653C2"/>
    <w:rsid w:val="00374ACB"/>
    <w:rsid w:val="00376B1A"/>
    <w:rsid w:val="0037746E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2B0E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D410D"/>
    <w:rsid w:val="004D53AB"/>
    <w:rsid w:val="004E6BC8"/>
    <w:rsid w:val="004F12AA"/>
    <w:rsid w:val="004F1FDE"/>
    <w:rsid w:val="004F2FFB"/>
    <w:rsid w:val="004F68CA"/>
    <w:rsid w:val="004F74FD"/>
    <w:rsid w:val="004F7989"/>
    <w:rsid w:val="00513CE4"/>
    <w:rsid w:val="0051443F"/>
    <w:rsid w:val="00521B3B"/>
    <w:rsid w:val="005316E0"/>
    <w:rsid w:val="00535615"/>
    <w:rsid w:val="0054319A"/>
    <w:rsid w:val="00550011"/>
    <w:rsid w:val="005508AA"/>
    <w:rsid w:val="005521CF"/>
    <w:rsid w:val="005550E0"/>
    <w:rsid w:val="00556854"/>
    <w:rsid w:val="005600E9"/>
    <w:rsid w:val="00571316"/>
    <w:rsid w:val="00576232"/>
    <w:rsid w:val="00577B48"/>
    <w:rsid w:val="00583810"/>
    <w:rsid w:val="00585E15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1978"/>
    <w:rsid w:val="00605D88"/>
    <w:rsid w:val="00606BD5"/>
    <w:rsid w:val="0061088E"/>
    <w:rsid w:val="006116A9"/>
    <w:rsid w:val="006141C9"/>
    <w:rsid w:val="0061647C"/>
    <w:rsid w:val="00616941"/>
    <w:rsid w:val="0061774D"/>
    <w:rsid w:val="00625AAA"/>
    <w:rsid w:val="0063119A"/>
    <w:rsid w:val="006326B7"/>
    <w:rsid w:val="00634711"/>
    <w:rsid w:val="006373E6"/>
    <w:rsid w:val="006406EC"/>
    <w:rsid w:val="00640A9F"/>
    <w:rsid w:val="006458AB"/>
    <w:rsid w:val="00650BB6"/>
    <w:rsid w:val="00650E13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A9A"/>
    <w:rsid w:val="006C4DAD"/>
    <w:rsid w:val="006C7A34"/>
    <w:rsid w:val="006D003C"/>
    <w:rsid w:val="006D1B02"/>
    <w:rsid w:val="006E0E85"/>
    <w:rsid w:val="006E101F"/>
    <w:rsid w:val="006E4E87"/>
    <w:rsid w:val="006E7EC0"/>
    <w:rsid w:val="006F2862"/>
    <w:rsid w:val="0070131F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4C3E"/>
    <w:rsid w:val="007758D4"/>
    <w:rsid w:val="0078045B"/>
    <w:rsid w:val="00785A9A"/>
    <w:rsid w:val="00790B84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09F0"/>
    <w:rsid w:val="008771BA"/>
    <w:rsid w:val="0087727D"/>
    <w:rsid w:val="00880D9C"/>
    <w:rsid w:val="00883B44"/>
    <w:rsid w:val="00885A45"/>
    <w:rsid w:val="00894110"/>
    <w:rsid w:val="00894E47"/>
    <w:rsid w:val="008A4EC2"/>
    <w:rsid w:val="008A7A0C"/>
    <w:rsid w:val="008B3224"/>
    <w:rsid w:val="008B5399"/>
    <w:rsid w:val="008B71AB"/>
    <w:rsid w:val="008B73AE"/>
    <w:rsid w:val="008C488F"/>
    <w:rsid w:val="008D068E"/>
    <w:rsid w:val="008D1611"/>
    <w:rsid w:val="008D37CD"/>
    <w:rsid w:val="008D45E4"/>
    <w:rsid w:val="008D4C9A"/>
    <w:rsid w:val="008D56BA"/>
    <w:rsid w:val="008D70C8"/>
    <w:rsid w:val="008E0C13"/>
    <w:rsid w:val="008E2A88"/>
    <w:rsid w:val="008E3FA9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1DB7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1671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E32C5"/>
    <w:rsid w:val="00AF7BEA"/>
    <w:rsid w:val="00B0570C"/>
    <w:rsid w:val="00B05E93"/>
    <w:rsid w:val="00B13805"/>
    <w:rsid w:val="00B14357"/>
    <w:rsid w:val="00B16F1D"/>
    <w:rsid w:val="00B24502"/>
    <w:rsid w:val="00B249A6"/>
    <w:rsid w:val="00B27058"/>
    <w:rsid w:val="00B279D9"/>
    <w:rsid w:val="00B3422C"/>
    <w:rsid w:val="00B406AC"/>
    <w:rsid w:val="00B42AE5"/>
    <w:rsid w:val="00B44080"/>
    <w:rsid w:val="00B47D76"/>
    <w:rsid w:val="00B5149E"/>
    <w:rsid w:val="00B54596"/>
    <w:rsid w:val="00B57B24"/>
    <w:rsid w:val="00B67313"/>
    <w:rsid w:val="00B700A6"/>
    <w:rsid w:val="00B76A0D"/>
    <w:rsid w:val="00B92C97"/>
    <w:rsid w:val="00B93A22"/>
    <w:rsid w:val="00BA3B53"/>
    <w:rsid w:val="00BB05D7"/>
    <w:rsid w:val="00BB4545"/>
    <w:rsid w:val="00BB51CC"/>
    <w:rsid w:val="00BB6613"/>
    <w:rsid w:val="00BC2180"/>
    <w:rsid w:val="00BC3F24"/>
    <w:rsid w:val="00BD0FEC"/>
    <w:rsid w:val="00BD1725"/>
    <w:rsid w:val="00BD378B"/>
    <w:rsid w:val="00BE60A5"/>
    <w:rsid w:val="00BE6C65"/>
    <w:rsid w:val="00BF0C0C"/>
    <w:rsid w:val="00BF1094"/>
    <w:rsid w:val="00BF1A6B"/>
    <w:rsid w:val="00BF3035"/>
    <w:rsid w:val="00C0456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3887"/>
    <w:rsid w:val="00C55479"/>
    <w:rsid w:val="00C6232D"/>
    <w:rsid w:val="00C62E14"/>
    <w:rsid w:val="00C70BE7"/>
    <w:rsid w:val="00C737A0"/>
    <w:rsid w:val="00C76CAF"/>
    <w:rsid w:val="00C821A9"/>
    <w:rsid w:val="00C86143"/>
    <w:rsid w:val="00C900B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3806"/>
    <w:rsid w:val="00D049FA"/>
    <w:rsid w:val="00D067CE"/>
    <w:rsid w:val="00D141EF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92505"/>
    <w:rsid w:val="00DA1D15"/>
    <w:rsid w:val="00DB3744"/>
    <w:rsid w:val="00DD53B1"/>
    <w:rsid w:val="00DE17B5"/>
    <w:rsid w:val="00DE291D"/>
    <w:rsid w:val="00DF7A1C"/>
    <w:rsid w:val="00E03937"/>
    <w:rsid w:val="00E06C6E"/>
    <w:rsid w:val="00E10236"/>
    <w:rsid w:val="00E12A34"/>
    <w:rsid w:val="00E15C36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003A"/>
    <w:rsid w:val="00F95808"/>
    <w:rsid w:val="00F9702B"/>
    <w:rsid w:val="00F9754A"/>
    <w:rsid w:val="00FA3CDD"/>
    <w:rsid w:val="00FA4224"/>
    <w:rsid w:val="00FA790D"/>
    <w:rsid w:val="00FB125F"/>
    <w:rsid w:val="00FB206A"/>
    <w:rsid w:val="00FB56E6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w/s!AoE6DtesaqpIigEE9TUpIuCJ3weD?e=OfGpP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13</cp:revision>
  <cp:lastPrinted>2020-07-17T19:22:00Z</cp:lastPrinted>
  <dcterms:created xsi:type="dcterms:W3CDTF">2021-12-06T15:55:00Z</dcterms:created>
  <dcterms:modified xsi:type="dcterms:W3CDTF">2022-01-18T17:54:00Z</dcterms:modified>
</cp:coreProperties>
</file>