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6C6E" w:rsidRPr="00B24502" w:rsidRDefault="00E06C6E" w:rsidP="009B7358">
      <w:pPr>
        <w:spacing w:after="120" w:line="276" w:lineRule="auto"/>
        <w:rPr>
          <w:b/>
          <w:bCs/>
          <w:sz w:val="22"/>
          <w:szCs w:val="22"/>
          <w:shd w:val="clear" w:color="auto" w:fill="FFFFFF"/>
        </w:rPr>
      </w:pPr>
      <w:r w:rsidRPr="00B24502">
        <w:rPr>
          <w:b/>
          <w:bCs/>
          <w:sz w:val="22"/>
          <w:szCs w:val="22"/>
          <w:shd w:val="clear" w:color="auto" w:fill="FFFFFF"/>
        </w:rPr>
        <w:t>Latin Generation Panel (GP) Meeting</w:t>
      </w:r>
      <w:r w:rsidRPr="00B24502">
        <w:rPr>
          <w:b/>
          <w:bCs/>
          <w:sz w:val="22"/>
          <w:szCs w:val="22"/>
          <w:shd w:val="clear" w:color="auto" w:fill="FFFFFF"/>
        </w:rPr>
        <w:br/>
      </w:r>
      <w:r w:rsidRPr="00B24502">
        <w:rPr>
          <w:b/>
          <w:bCs/>
          <w:sz w:val="22"/>
          <w:szCs w:val="22"/>
          <w:lang w:eastAsia="en-SG"/>
        </w:rPr>
        <w:t>Notes from the meeting on</w:t>
      </w:r>
      <w:r w:rsidR="00CD2A3E" w:rsidRPr="00B24502">
        <w:rPr>
          <w:b/>
          <w:bCs/>
          <w:sz w:val="22"/>
          <w:szCs w:val="22"/>
          <w:cs/>
          <w:lang w:eastAsia="en-SG"/>
        </w:rPr>
        <w:t xml:space="preserve"> </w:t>
      </w:r>
      <w:r w:rsidR="008543D9" w:rsidRPr="00B24502">
        <w:rPr>
          <w:b/>
          <w:bCs/>
          <w:sz w:val="22"/>
          <w:szCs w:val="22"/>
          <w:lang w:eastAsia="en-SG"/>
        </w:rPr>
        <w:t>2</w:t>
      </w:r>
      <w:r w:rsidR="001670A1" w:rsidRPr="00B24502">
        <w:rPr>
          <w:b/>
          <w:bCs/>
          <w:sz w:val="22"/>
          <w:szCs w:val="22"/>
          <w:lang w:eastAsia="en-SG"/>
        </w:rPr>
        <w:t xml:space="preserve"> </w:t>
      </w:r>
      <w:r w:rsidR="00EC7B18">
        <w:rPr>
          <w:b/>
          <w:bCs/>
          <w:sz w:val="22"/>
          <w:szCs w:val="22"/>
          <w:lang w:eastAsia="en-SG"/>
        </w:rPr>
        <w:t>April</w:t>
      </w:r>
      <w:r w:rsidRPr="00B24502">
        <w:rPr>
          <w:b/>
          <w:bCs/>
          <w:sz w:val="22"/>
          <w:szCs w:val="22"/>
          <w:lang w:eastAsia="en-SG"/>
        </w:rPr>
        <w:t xml:space="preserve"> 20</w:t>
      </w:r>
      <w:r w:rsidR="00F75E8D" w:rsidRPr="00B24502">
        <w:rPr>
          <w:b/>
          <w:bCs/>
          <w:sz w:val="22"/>
          <w:szCs w:val="22"/>
          <w:lang w:eastAsia="en-SG"/>
        </w:rPr>
        <w:t>20</w:t>
      </w:r>
    </w:p>
    <w:p w:rsidR="00E06C6E" w:rsidRPr="00B24502" w:rsidRDefault="00E06C6E" w:rsidP="00662380">
      <w:pPr>
        <w:shd w:val="clear" w:color="auto" w:fill="FFFFFF"/>
        <w:rPr>
          <w:sz w:val="22"/>
          <w:szCs w:val="22"/>
          <w:lang w:eastAsia="en-SG"/>
        </w:rPr>
      </w:pPr>
      <w:r w:rsidRPr="00B24502">
        <w:rPr>
          <w:sz w:val="22"/>
          <w:szCs w:val="22"/>
          <w:lang w:eastAsia="en-SG"/>
        </w:rPr>
        <w:t>Meeting Attendees (in alphabetical order)</w:t>
      </w:r>
    </w:p>
    <w:p w:rsidR="00E06C6E" w:rsidRPr="00B24502" w:rsidRDefault="00E06C6E" w:rsidP="00662380">
      <w:pPr>
        <w:shd w:val="clear" w:color="auto" w:fill="FFFFFF"/>
        <w:rPr>
          <w:sz w:val="22"/>
          <w:szCs w:val="22"/>
          <w:lang w:eastAsia="en-SG"/>
        </w:rPr>
      </w:pPr>
      <w:r w:rsidRPr="00B24502">
        <w:rPr>
          <w:sz w:val="22"/>
          <w:szCs w:val="22"/>
          <w:lang w:eastAsia="en-SG"/>
        </w:rPr>
        <w:tab/>
        <w:t>GP members:</w:t>
      </w:r>
      <w:r w:rsidR="003C4F37" w:rsidRPr="00B24502">
        <w:rPr>
          <w:sz w:val="22"/>
          <w:szCs w:val="22"/>
          <w:lang w:eastAsia="en-SG"/>
        </w:rPr>
        <w:t xml:space="preserve">   </w:t>
      </w:r>
      <w:r w:rsidR="007A5E0C" w:rsidRPr="00B24502">
        <w:rPr>
          <w:sz w:val="22"/>
          <w:szCs w:val="22"/>
          <w:lang w:eastAsia="en-SG"/>
        </w:rPr>
        <w:t xml:space="preserve"> </w:t>
      </w:r>
    </w:p>
    <w:p w:rsidR="005B19CA" w:rsidRPr="00B24502" w:rsidRDefault="005B19CA" w:rsidP="00662380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</w:pPr>
      <w:r w:rsidRPr="00B24502">
        <w:t xml:space="preserve">Bill </w:t>
      </w:r>
      <w:proofErr w:type="spellStart"/>
      <w:r w:rsidRPr="00B24502">
        <w:t>Jouris</w:t>
      </w:r>
      <w:proofErr w:type="spellEnd"/>
      <w:r w:rsidRPr="00B24502">
        <w:t xml:space="preserve"> </w:t>
      </w:r>
    </w:p>
    <w:p w:rsidR="007A5E0C" w:rsidRPr="00B24502" w:rsidRDefault="007A5E0C" w:rsidP="00662380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</w:pPr>
      <w:r w:rsidRPr="00B24502">
        <w:t>Dennis Tan</w:t>
      </w:r>
    </w:p>
    <w:p w:rsidR="00BC3F24" w:rsidRPr="00B24502" w:rsidRDefault="00BC3F24" w:rsidP="00662380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</w:pPr>
      <w:r w:rsidRPr="00B24502">
        <w:t xml:space="preserve">Hazem </w:t>
      </w:r>
      <w:proofErr w:type="spellStart"/>
      <w:r w:rsidRPr="00B24502">
        <w:t>Hessah</w:t>
      </w:r>
      <w:proofErr w:type="spellEnd"/>
    </w:p>
    <w:p w:rsidR="003C4F37" w:rsidRPr="00B24502" w:rsidRDefault="003C4F37" w:rsidP="00640A9F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</w:pPr>
      <w:r w:rsidRPr="00B24502">
        <w:t xml:space="preserve">Mats </w:t>
      </w:r>
      <w:proofErr w:type="spellStart"/>
      <w:r w:rsidRPr="00B24502">
        <w:t>Dufberg</w:t>
      </w:r>
      <w:proofErr w:type="spellEnd"/>
    </w:p>
    <w:p w:rsidR="00640A9F" w:rsidRPr="00B24502" w:rsidRDefault="008B5399" w:rsidP="00640A9F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</w:pPr>
      <w:proofErr w:type="spellStart"/>
      <w:r w:rsidRPr="00B24502">
        <w:t>Meikal</w:t>
      </w:r>
      <w:proofErr w:type="spellEnd"/>
      <w:r w:rsidRPr="00B24502">
        <w:t xml:space="preserve"> </w:t>
      </w:r>
      <w:proofErr w:type="spellStart"/>
      <w:r w:rsidRPr="00B24502">
        <w:t>Mumin</w:t>
      </w:r>
      <w:proofErr w:type="spellEnd"/>
    </w:p>
    <w:p w:rsidR="007A5E0C" w:rsidRPr="00B24502" w:rsidRDefault="007A5E0C" w:rsidP="00640A9F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</w:pPr>
      <w:r w:rsidRPr="00B24502">
        <w:t xml:space="preserve">Michael </w:t>
      </w:r>
      <w:proofErr w:type="spellStart"/>
      <w:r w:rsidRPr="00B24502">
        <w:t>Bouland</w:t>
      </w:r>
      <w:proofErr w:type="spellEnd"/>
    </w:p>
    <w:p w:rsidR="00B47D76" w:rsidRPr="00B24502" w:rsidRDefault="00640A9F" w:rsidP="00B47D76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</w:pPr>
      <w:r w:rsidRPr="00B24502">
        <w:t xml:space="preserve">Mirjana </w:t>
      </w:r>
      <w:proofErr w:type="spellStart"/>
      <w:r w:rsidRPr="00B24502">
        <w:t>Tasic</w:t>
      </w:r>
      <w:proofErr w:type="spellEnd"/>
      <w:r w:rsidRPr="00B24502">
        <w:t xml:space="preserve"> </w:t>
      </w:r>
    </w:p>
    <w:p w:rsidR="00E06C6E" w:rsidRPr="00B24502" w:rsidRDefault="00E06C6E" w:rsidP="00662380">
      <w:pPr>
        <w:shd w:val="clear" w:color="auto" w:fill="FFFFFF"/>
        <w:ind w:firstLine="720"/>
        <w:rPr>
          <w:sz w:val="22"/>
          <w:szCs w:val="22"/>
          <w:lang w:eastAsia="en-SG"/>
        </w:rPr>
      </w:pPr>
      <w:r w:rsidRPr="00B24502">
        <w:rPr>
          <w:sz w:val="22"/>
          <w:szCs w:val="22"/>
          <w:lang w:eastAsia="en-SG"/>
        </w:rPr>
        <w:t>Staff:</w:t>
      </w:r>
    </w:p>
    <w:p w:rsidR="00BB05D7" w:rsidRDefault="003A1D0E" w:rsidP="00B47D76">
      <w:pPr>
        <w:pStyle w:val="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lang w:eastAsia="en-SG"/>
        </w:rPr>
      </w:pPr>
      <w:r w:rsidRPr="00B24502">
        <w:rPr>
          <w:lang w:eastAsia="en-SG"/>
        </w:rPr>
        <w:t>Pitinan Kooarmornpatana</w:t>
      </w:r>
    </w:p>
    <w:p w:rsidR="00EC7B18" w:rsidRPr="00B24502" w:rsidRDefault="00EC7B18" w:rsidP="00B47D76">
      <w:pPr>
        <w:pStyle w:val="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lang w:eastAsia="en-SG"/>
        </w:rPr>
      </w:pPr>
      <w:r>
        <w:rPr>
          <w:lang w:eastAsia="en-SG"/>
        </w:rPr>
        <w:t>Sarmad Hussain</w:t>
      </w:r>
    </w:p>
    <w:p w:rsidR="009319F6" w:rsidRPr="00B24502" w:rsidRDefault="00E06C6E" w:rsidP="00894E47">
      <w:pPr>
        <w:snapToGrid w:val="0"/>
        <w:spacing w:before="120" w:after="120" w:line="276" w:lineRule="auto"/>
        <w:rPr>
          <w:b/>
          <w:bCs/>
          <w:sz w:val="22"/>
          <w:szCs w:val="22"/>
          <w:lang w:eastAsia="en-SG"/>
        </w:rPr>
      </w:pPr>
      <w:r w:rsidRPr="00B24502">
        <w:rPr>
          <w:b/>
          <w:bCs/>
          <w:sz w:val="22"/>
          <w:szCs w:val="22"/>
          <w:lang w:eastAsia="en-SG"/>
        </w:rPr>
        <w:t xml:space="preserve">Meeting Notes </w:t>
      </w:r>
    </w:p>
    <w:p w:rsidR="00EC7B18" w:rsidRDefault="00BC3F24" w:rsidP="00EC7B18">
      <w:pPr>
        <w:pStyle w:val="ListParagraph"/>
        <w:numPr>
          <w:ilvl w:val="0"/>
          <w:numId w:val="22"/>
        </w:numPr>
        <w:spacing w:after="120" w:afterAutospacing="0"/>
      </w:pPr>
      <w:r w:rsidRPr="00B24502">
        <w:rPr>
          <w:lang w:eastAsia="en-SG"/>
        </w:rPr>
        <w:t xml:space="preserve">The GP </w:t>
      </w:r>
      <w:r w:rsidR="00EC7B18">
        <w:rPr>
          <w:lang w:eastAsia="en-SG"/>
        </w:rPr>
        <w:t xml:space="preserve">review the status of the </w:t>
      </w:r>
      <w:hyperlink r:id="rId7" w:history="1">
        <w:r w:rsidR="008543D9" w:rsidRPr="00B24502">
          <w:rPr>
            <w:rStyle w:val="Hyperlink"/>
            <w:lang w:eastAsia="en-SG"/>
          </w:rPr>
          <w:t>skip-ink analysis</w:t>
        </w:r>
      </w:hyperlink>
      <w:r w:rsidR="00EC7B18">
        <w:rPr>
          <w:lang w:eastAsia="en-SG"/>
        </w:rPr>
        <w:t xml:space="preserve">. There was one remaining analysis from </w:t>
      </w:r>
      <w:proofErr w:type="spellStart"/>
      <w:r w:rsidR="00EC7B18">
        <w:rPr>
          <w:lang w:eastAsia="en-SG"/>
        </w:rPr>
        <w:t>Meikal</w:t>
      </w:r>
      <w:proofErr w:type="spellEnd"/>
      <w:r w:rsidR="00EC7B18">
        <w:rPr>
          <w:lang w:eastAsia="en-SG"/>
        </w:rPr>
        <w:t xml:space="preserve"> which would be submitted soon. </w:t>
      </w:r>
    </w:p>
    <w:p w:rsidR="003B510A" w:rsidRDefault="00EC7B18" w:rsidP="003B510A">
      <w:pPr>
        <w:pStyle w:val="ListParagraph"/>
        <w:numPr>
          <w:ilvl w:val="0"/>
          <w:numId w:val="22"/>
        </w:numPr>
        <w:spacing w:after="120" w:afterAutospacing="0"/>
      </w:pPr>
      <w:r>
        <w:rPr>
          <w:lang w:eastAsia="en-SG"/>
        </w:rPr>
        <w:t>The interim data for the Skip-Ink analysis showed some inconsistency. The members discussed how to move forward. A few options were raised but have not reached the conclusion.</w:t>
      </w:r>
      <w:r w:rsidR="003B510A">
        <w:rPr>
          <w:lang w:eastAsia="en-SG"/>
        </w:rPr>
        <w:t xml:space="preserve"> </w:t>
      </w:r>
      <w:r>
        <w:rPr>
          <w:lang w:eastAsia="en-SG"/>
        </w:rPr>
        <w:t xml:space="preserve">The </w:t>
      </w:r>
      <w:r w:rsidR="003B510A">
        <w:rPr>
          <w:lang w:eastAsia="en-SG"/>
        </w:rPr>
        <w:t xml:space="preserve">GP agreed to break down the summary into three categories (1) Skip-Ink is consistently applied (2) Skip-in is applied but some issue found (3) Skip-Ink is not applied at all. Once the data is available. The GP will revisit the document to make decision. </w:t>
      </w:r>
    </w:p>
    <w:p w:rsidR="00183604" w:rsidRDefault="003B510A" w:rsidP="003B510A">
      <w:pPr>
        <w:pStyle w:val="ListParagraph"/>
        <w:numPr>
          <w:ilvl w:val="0"/>
          <w:numId w:val="22"/>
        </w:numPr>
        <w:spacing w:after="120" w:afterAutospacing="0"/>
        <w:rPr>
          <w:lang w:eastAsia="en-SG"/>
        </w:rPr>
      </w:pPr>
      <w:r>
        <w:t xml:space="preserve">The GP members were reminded to fill in the </w:t>
      </w:r>
      <w:hyperlink r:id="rId8" w:anchor="gid=1441828825" w:history="1">
        <w:r w:rsidR="008543D9" w:rsidRPr="00B24502">
          <w:rPr>
            <w:rStyle w:val="Hyperlink"/>
            <w:lang w:eastAsia="en-SG"/>
          </w:rPr>
          <w:t>Generic Glyphs Cross-Script Analysis Google Sheets</w:t>
        </w:r>
      </w:hyperlink>
      <w:r>
        <w:rPr>
          <w:lang w:eastAsia="en-SG"/>
        </w:rPr>
        <w:t xml:space="preserve">. </w:t>
      </w:r>
    </w:p>
    <w:p w:rsidR="003B510A" w:rsidRDefault="003B510A" w:rsidP="003B510A">
      <w:pPr>
        <w:pStyle w:val="ListParagraph"/>
        <w:numPr>
          <w:ilvl w:val="0"/>
          <w:numId w:val="22"/>
        </w:numPr>
        <w:spacing w:after="120" w:afterAutospacing="0"/>
        <w:rPr>
          <w:lang w:eastAsia="en-SG"/>
        </w:rPr>
      </w:pPr>
      <w:r>
        <w:rPr>
          <w:lang w:eastAsia="en-SG"/>
        </w:rPr>
        <w:t>A question was raised whether the circle, vertical line, and crescent are the only shape</w:t>
      </w:r>
      <w:r w:rsidR="006E0E85">
        <w:rPr>
          <w:lang w:eastAsia="en-SG"/>
        </w:rPr>
        <w:t>s</w:t>
      </w:r>
      <w:r>
        <w:rPr>
          <w:lang w:eastAsia="en-SG"/>
        </w:rPr>
        <w:t xml:space="preserve"> </w:t>
      </w:r>
      <w:r w:rsidR="006E0E85">
        <w:rPr>
          <w:lang w:eastAsia="en-SG"/>
        </w:rPr>
        <w:t>to be</w:t>
      </w:r>
      <w:r>
        <w:rPr>
          <w:lang w:eastAsia="en-SG"/>
        </w:rPr>
        <w:t xml:space="preserve"> considered</w:t>
      </w:r>
      <w:r w:rsidR="006E0E85">
        <w:rPr>
          <w:lang w:eastAsia="en-SG"/>
        </w:rPr>
        <w:t xml:space="preserve"> by Latin GP</w:t>
      </w:r>
      <w:r>
        <w:rPr>
          <w:lang w:eastAsia="en-SG"/>
        </w:rPr>
        <w:t>. The background of the task was reiterated; the IP present</w:t>
      </w:r>
      <w:r w:rsidR="006E0E85">
        <w:rPr>
          <w:lang w:eastAsia="en-SG"/>
        </w:rPr>
        <w:t>ed</w:t>
      </w:r>
      <w:r>
        <w:rPr>
          <w:lang w:eastAsia="en-SG"/>
        </w:rPr>
        <w:t xml:space="preserve"> about Variant Analysis during </w:t>
      </w:r>
      <w:hyperlink r:id="rId9" w:history="1">
        <w:r w:rsidRPr="006E0E85">
          <w:rPr>
            <w:rStyle w:val="Hyperlink"/>
            <w:lang w:eastAsia="en-SG"/>
          </w:rPr>
          <w:t>ICANN64 Kobe</w:t>
        </w:r>
      </w:hyperlink>
      <w:r>
        <w:rPr>
          <w:lang w:eastAsia="en-SG"/>
        </w:rPr>
        <w:t xml:space="preserve"> and introduced only these glyphs for the generic glyphs analysis. </w:t>
      </w:r>
    </w:p>
    <w:p w:rsidR="003B510A" w:rsidRDefault="003B510A" w:rsidP="003B510A">
      <w:pPr>
        <w:pStyle w:val="ListParagraph"/>
        <w:numPr>
          <w:ilvl w:val="0"/>
          <w:numId w:val="22"/>
        </w:numPr>
        <w:spacing w:after="120" w:afterAutospacing="0"/>
        <w:rPr>
          <w:lang w:eastAsia="en-SG"/>
        </w:rPr>
      </w:pPr>
      <w:r>
        <w:rPr>
          <w:lang w:eastAsia="en-SG"/>
        </w:rPr>
        <w:t xml:space="preserve">The GP concluded that these are the only reasonable set in the scope of Latin LGR, the decision will be documented in the proposal. </w:t>
      </w:r>
    </w:p>
    <w:p w:rsidR="003C26C4" w:rsidRDefault="003C26C4" w:rsidP="003B510A">
      <w:pPr>
        <w:pStyle w:val="ListParagraph"/>
        <w:numPr>
          <w:ilvl w:val="0"/>
          <w:numId w:val="22"/>
        </w:numPr>
        <w:spacing w:after="120" w:afterAutospacing="0"/>
        <w:rPr>
          <w:lang w:eastAsia="en-SG"/>
        </w:rPr>
      </w:pPr>
      <w:r>
        <w:rPr>
          <w:lang w:eastAsia="en-SG"/>
        </w:rPr>
        <w:t xml:space="preserve">Mats suggested that comparing the combining mark should be done in sequences. It was requested that he share the example and explanation via email. </w:t>
      </w:r>
    </w:p>
    <w:p w:rsidR="003B510A" w:rsidRDefault="003B510A" w:rsidP="003B510A">
      <w:pPr>
        <w:pStyle w:val="ListParagraph"/>
        <w:numPr>
          <w:ilvl w:val="0"/>
          <w:numId w:val="22"/>
        </w:numPr>
        <w:spacing w:after="120" w:afterAutospacing="0"/>
        <w:rPr>
          <w:lang w:eastAsia="en-SG"/>
        </w:rPr>
      </w:pPr>
      <w:r>
        <w:rPr>
          <w:lang w:eastAsia="en-SG"/>
        </w:rPr>
        <w:t xml:space="preserve">The discussion for </w:t>
      </w:r>
      <w:hyperlink r:id="rId10" w:history="1">
        <w:r w:rsidRPr="003B510A">
          <w:rPr>
            <w:rStyle w:val="Hyperlink"/>
            <w:lang w:eastAsia="en-SG"/>
          </w:rPr>
          <w:t>Appendix D</w:t>
        </w:r>
      </w:hyperlink>
      <w:r>
        <w:rPr>
          <w:lang w:eastAsia="en-SG"/>
        </w:rPr>
        <w:t xml:space="preserve"> would be continued in the next meeting.</w:t>
      </w:r>
    </w:p>
    <w:p w:rsidR="009C5816" w:rsidRPr="00B24502" w:rsidRDefault="00E67994" w:rsidP="00FE6244">
      <w:pPr>
        <w:shd w:val="clear" w:color="auto" w:fill="FFFFFF"/>
        <w:snapToGrid w:val="0"/>
        <w:spacing w:before="240" w:after="120"/>
        <w:rPr>
          <w:sz w:val="22"/>
          <w:szCs w:val="22"/>
          <w:lang w:eastAsia="en-SG"/>
        </w:rPr>
      </w:pPr>
      <w:r w:rsidRPr="00B24502">
        <w:rPr>
          <w:b/>
          <w:bCs/>
          <w:sz w:val="22"/>
          <w:szCs w:val="22"/>
          <w:lang w:eastAsia="en-SG"/>
        </w:rPr>
        <w:t>Next meeting:</w:t>
      </w:r>
      <w:r w:rsidRPr="00B24502">
        <w:rPr>
          <w:sz w:val="22"/>
          <w:szCs w:val="22"/>
          <w:lang w:eastAsia="en-SG"/>
        </w:rPr>
        <w:t xml:space="preserve"> </w:t>
      </w:r>
      <w:r w:rsidR="000739A3" w:rsidRPr="00B24502">
        <w:rPr>
          <w:sz w:val="22"/>
          <w:szCs w:val="22"/>
          <w:lang w:eastAsia="en-SG"/>
        </w:rPr>
        <w:t xml:space="preserve">Thursday </w:t>
      </w:r>
      <w:r w:rsidR="003B510A">
        <w:rPr>
          <w:sz w:val="22"/>
          <w:szCs w:val="22"/>
          <w:lang w:eastAsia="en-SG"/>
        </w:rPr>
        <w:t>9</w:t>
      </w:r>
      <w:r w:rsidR="000739A3" w:rsidRPr="00B24502">
        <w:rPr>
          <w:sz w:val="22"/>
          <w:szCs w:val="22"/>
          <w:lang w:eastAsia="en-SG"/>
        </w:rPr>
        <w:t xml:space="preserve"> </w:t>
      </w:r>
      <w:r w:rsidR="008543D9" w:rsidRPr="00B24502">
        <w:rPr>
          <w:sz w:val="22"/>
          <w:szCs w:val="22"/>
          <w:lang w:eastAsia="en-SG"/>
        </w:rPr>
        <w:t>April</w:t>
      </w:r>
      <w:r w:rsidR="000739A3" w:rsidRPr="00B24502">
        <w:rPr>
          <w:sz w:val="22"/>
          <w:szCs w:val="22"/>
          <w:lang w:eastAsia="en-SG"/>
        </w:rPr>
        <w:t xml:space="preserve"> 2020 16:00UTC</w:t>
      </w:r>
      <w:r w:rsidR="00A74B56" w:rsidRPr="00B24502">
        <w:rPr>
          <w:sz w:val="22"/>
          <w:szCs w:val="22"/>
          <w:lang w:eastAsia="en-SG"/>
        </w:rPr>
        <w:t>.</w:t>
      </w:r>
      <w:r w:rsidR="00577B48" w:rsidRPr="00B24502">
        <w:rPr>
          <w:sz w:val="22"/>
          <w:szCs w:val="22"/>
          <w:lang w:eastAsia="en-SG"/>
        </w:rPr>
        <w:t xml:space="preserve"> </w:t>
      </w:r>
    </w:p>
    <w:p w:rsidR="00E67994" w:rsidRPr="00B24502" w:rsidRDefault="00E67994" w:rsidP="00894E47">
      <w:pPr>
        <w:shd w:val="clear" w:color="auto" w:fill="FFFFFF"/>
        <w:snapToGrid w:val="0"/>
        <w:spacing w:before="120" w:line="276" w:lineRule="auto"/>
        <w:rPr>
          <w:b/>
          <w:bCs/>
          <w:sz w:val="22"/>
          <w:szCs w:val="22"/>
          <w:lang w:eastAsia="en-SG"/>
        </w:rPr>
      </w:pPr>
      <w:r w:rsidRPr="00B24502">
        <w:rPr>
          <w:b/>
          <w:bCs/>
          <w:sz w:val="22"/>
          <w:szCs w:val="22"/>
          <w:u w:val="single"/>
          <w:lang w:eastAsia="en-SG"/>
        </w:rPr>
        <w:t>Action Items</w:t>
      </w:r>
      <w:r w:rsidRPr="00B24502">
        <w:rPr>
          <w:b/>
          <w:bCs/>
          <w:sz w:val="22"/>
          <w:szCs w:val="22"/>
          <w:lang w:eastAsia="en-SG"/>
        </w:rPr>
        <w:t xml:space="preserve"> </w:t>
      </w:r>
      <w:r w:rsidR="00FE6244" w:rsidRPr="00B24502">
        <w:rPr>
          <w:b/>
          <w:bCs/>
          <w:sz w:val="22"/>
          <w:szCs w:val="22"/>
          <w:lang w:eastAsia="en-SG"/>
        </w:rPr>
        <w:br/>
      </w:r>
    </w:p>
    <w:tbl>
      <w:tblPr>
        <w:tblStyle w:val="TableGrid"/>
        <w:tblW w:w="927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900"/>
        <w:gridCol w:w="7290"/>
        <w:gridCol w:w="1080"/>
      </w:tblGrid>
      <w:tr w:rsidR="00E67994" w:rsidRPr="00B24502" w:rsidTr="00F66638">
        <w:tc>
          <w:tcPr>
            <w:tcW w:w="900" w:type="dxa"/>
          </w:tcPr>
          <w:p w:rsidR="00E67994" w:rsidRPr="00B24502" w:rsidRDefault="00E67994" w:rsidP="00745264">
            <w:pPr>
              <w:spacing w:line="276" w:lineRule="auto"/>
              <w:jc w:val="center"/>
              <w:rPr>
                <w:b/>
                <w:bCs/>
                <w:szCs w:val="22"/>
                <w:lang w:eastAsia="en-SG"/>
              </w:rPr>
            </w:pPr>
            <w:r w:rsidRPr="00B24502">
              <w:rPr>
                <w:b/>
                <w:bCs/>
                <w:szCs w:val="22"/>
                <w:lang w:eastAsia="en-SG"/>
              </w:rPr>
              <w:t>S. No.</w:t>
            </w:r>
          </w:p>
        </w:tc>
        <w:tc>
          <w:tcPr>
            <w:tcW w:w="7290" w:type="dxa"/>
          </w:tcPr>
          <w:p w:rsidR="00E67994" w:rsidRPr="00B24502" w:rsidRDefault="00E67994" w:rsidP="00745264">
            <w:pPr>
              <w:spacing w:line="276" w:lineRule="auto"/>
              <w:rPr>
                <w:b/>
                <w:bCs/>
                <w:szCs w:val="22"/>
                <w:lang w:eastAsia="en-SG"/>
              </w:rPr>
            </w:pPr>
            <w:r w:rsidRPr="00B24502">
              <w:rPr>
                <w:b/>
                <w:bCs/>
                <w:szCs w:val="22"/>
                <w:lang w:eastAsia="en-SG"/>
              </w:rPr>
              <w:t>Action Items</w:t>
            </w:r>
          </w:p>
        </w:tc>
        <w:tc>
          <w:tcPr>
            <w:tcW w:w="1080" w:type="dxa"/>
          </w:tcPr>
          <w:p w:rsidR="00E67994" w:rsidRPr="00B24502" w:rsidRDefault="00E67994" w:rsidP="00745264">
            <w:pPr>
              <w:spacing w:line="276" w:lineRule="auto"/>
              <w:jc w:val="center"/>
              <w:rPr>
                <w:b/>
                <w:bCs/>
                <w:szCs w:val="22"/>
                <w:lang w:eastAsia="en-SG"/>
              </w:rPr>
            </w:pPr>
            <w:r w:rsidRPr="00B24502">
              <w:rPr>
                <w:b/>
                <w:bCs/>
                <w:szCs w:val="22"/>
                <w:lang w:eastAsia="en-SG"/>
              </w:rPr>
              <w:t>Owner</w:t>
            </w:r>
          </w:p>
        </w:tc>
      </w:tr>
      <w:tr w:rsidR="00FC6260" w:rsidRPr="00B24502" w:rsidTr="00F66638">
        <w:trPr>
          <w:trHeight w:val="314"/>
        </w:trPr>
        <w:tc>
          <w:tcPr>
            <w:tcW w:w="900" w:type="dxa"/>
          </w:tcPr>
          <w:p w:rsidR="00FC6260" w:rsidRPr="00B24502" w:rsidRDefault="00FC6260" w:rsidP="00FC6260">
            <w:pPr>
              <w:spacing w:line="276" w:lineRule="auto"/>
              <w:jc w:val="center"/>
              <w:rPr>
                <w:i/>
                <w:iCs/>
                <w:szCs w:val="22"/>
                <w:lang w:eastAsia="en-SG"/>
              </w:rPr>
            </w:pPr>
            <w:r w:rsidRPr="00B24502">
              <w:rPr>
                <w:i/>
                <w:iCs/>
                <w:szCs w:val="22"/>
                <w:lang w:eastAsia="en-SG"/>
              </w:rPr>
              <w:t>1</w:t>
            </w:r>
          </w:p>
        </w:tc>
        <w:tc>
          <w:tcPr>
            <w:tcW w:w="7290" w:type="dxa"/>
          </w:tcPr>
          <w:p w:rsidR="00FC6260" w:rsidRPr="00B24502" w:rsidRDefault="00BF3035" w:rsidP="00FC6260">
            <w:pPr>
              <w:spacing w:line="276" w:lineRule="auto"/>
              <w:rPr>
                <w:i/>
                <w:iCs/>
                <w:szCs w:val="22"/>
                <w:lang w:eastAsia="en-SG"/>
              </w:rPr>
            </w:pPr>
            <w:r w:rsidRPr="00B24502">
              <w:rPr>
                <w:i/>
                <w:iCs/>
                <w:szCs w:val="22"/>
                <w:lang w:eastAsia="en-SG"/>
              </w:rPr>
              <w:t>Test and submit the test result as assigned at</w:t>
            </w:r>
            <w:r w:rsidR="006C4DAD" w:rsidRPr="00B24502">
              <w:rPr>
                <w:i/>
                <w:iCs/>
                <w:szCs w:val="22"/>
                <w:lang w:eastAsia="en-SG"/>
              </w:rPr>
              <w:t xml:space="preserve"> </w:t>
            </w:r>
            <w:hyperlink r:id="rId11" w:history="1">
              <w:r w:rsidR="006C4DAD" w:rsidRPr="00B24502">
                <w:rPr>
                  <w:rStyle w:val="Hyperlink"/>
                  <w:i/>
                  <w:iCs/>
                  <w:szCs w:val="22"/>
                  <w:lang w:eastAsia="en-SG"/>
                </w:rPr>
                <w:t>test case table</w:t>
              </w:r>
            </w:hyperlink>
            <w:r w:rsidR="006C4DAD" w:rsidRPr="00B24502">
              <w:rPr>
                <w:i/>
                <w:iCs/>
                <w:szCs w:val="22"/>
                <w:lang w:eastAsia="en-SG"/>
              </w:rPr>
              <w:t xml:space="preserve"> </w:t>
            </w:r>
            <w:r w:rsidR="00F66638" w:rsidRPr="00B24502">
              <w:rPr>
                <w:i/>
                <w:iCs/>
                <w:szCs w:val="22"/>
                <w:lang w:eastAsia="en-SG"/>
              </w:rPr>
              <w:t>before the next meeting</w:t>
            </w:r>
          </w:p>
        </w:tc>
        <w:tc>
          <w:tcPr>
            <w:tcW w:w="1080" w:type="dxa"/>
          </w:tcPr>
          <w:p w:rsidR="00FC6260" w:rsidRPr="00B24502" w:rsidRDefault="00F66638" w:rsidP="00FC6260">
            <w:pPr>
              <w:tabs>
                <w:tab w:val="left" w:pos="268"/>
                <w:tab w:val="center" w:pos="432"/>
              </w:tabs>
              <w:spacing w:line="276" w:lineRule="auto"/>
              <w:jc w:val="both"/>
              <w:rPr>
                <w:i/>
                <w:iCs/>
                <w:szCs w:val="22"/>
                <w:lang w:eastAsia="en-SG"/>
              </w:rPr>
            </w:pPr>
            <w:r w:rsidRPr="00B24502">
              <w:rPr>
                <w:i/>
                <w:iCs/>
                <w:szCs w:val="22"/>
                <w:lang w:eastAsia="en-SG"/>
              </w:rPr>
              <w:t>MM</w:t>
            </w:r>
          </w:p>
        </w:tc>
      </w:tr>
      <w:tr w:rsidR="00B3422C" w:rsidRPr="00B24502" w:rsidTr="00F66638">
        <w:trPr>
          <w:trHeight w:val="314"/>
        </w:trPr>
        <w:tc>
          <w:tcPr>
            <w:tcW w:w="900" w:type="dxa"/>
          </w:tcPr>
          <w:p w:rsidR="00B3422C" w:rsidRPr="00B24502" w:rsidRDefault="00B3422C" w:rsidP="00FC6260">
            <w:pPr>
              <w:spacing w:line="276" w:lineRule="auto"/>
              <w:jc w:val="center"/>
              <w:rPr>
                <w:i/>
                <w:iCs/>
                <w:szCs w:val="22"/>
                <w:lang w:eastAsia="en-SG"/>
              </w:rPr>
            </w:pPr>
            <w:r>
              <w:rPr>
                <w:i/>
                <w:iCs/>
                <w:szCs w:val="22"/>
                <w:lang w:eastAsia="en-SG"/>
              </w:rPr>
              <w:t>2</w:t>
            </w:r>
          </w:p>
        </w:tc>
        <w:tc>
          <w:tcPr>
            <w:tcW w:w="7290" w:type="dxa"/>
          </w:tcPr>
          <w:p w:rsidR="00B3422C" w:rsidRPr="00B24502" w:rsidRDefault="00B3422C" w:rsidP="00FC6260">
            <w:pPr>
              <w:spacing w:line="276" w:lineRule="auto"/>
              <w:rPr>
                <w:i/>
                <w:iCs/>
                <w:szCs w:val="22"/>
                <w:lang w:eastAsia="en-SG"/>
              </w:rPr>
            </w:pPr>
            <w:r>
              <w:rPr>
                <w:i/>
                <w:iCs/>
                <w:szCs w:val="22"/>
                <w:lang w:eastAsia="en-SG"/>
              </w:rPr>
              <w:t>Adjust the summary table for Skip-Ink into three categories as the GP discussed</w:t>
            </w:r>
          </w:p>
        </w:tc>
        <w:tc>
          <w:tcPr>
            <w:tcW w:w="1080" w:type="dxa"/>
          </w:tcPr>
          <w:p w:rsidR="00B3422C" w:rsidRPr="00B24502" w:rsidRDefault="00B3422C" w:rsidP="00FC6260">
            <w:pPr>
              <w:tabs>
                <w:tab w:val="left" w:pos="268"/>
                <w:tab w:val="center" w:pos="432"/>
              </w:tabs>
              <w:spacing w:line="276" w:lineRule="auto"/>
              <w:jc w:val="both"/>
              <w:rPr>
                <w:i/>
                <w:iCs/>
                <w:szCs w:val="22"/>
                <w:lang w:eastAsia="en-SG"/>
              </w:rPr>
            </w:pPr>
            <w:r>
              <w:rPr>
                <w:i/>
                <w:iCs/>
                <w:szCs w:val="22"/>
                <w:lang w:eastAsia="en-SG"/>
              </w:rPr>
              <w:t>PK</w:t>
            </w:r>
            <w:bookmarkStart w:id="0" w:name="_GoBack"/>
            <w:bookmarkEnd w:id="0"/>
          </w:p>
        </w:tc>
      </w:tr>
      <w:tr w:rsidR="00E313A2" w:rsidRPr="00B24502" w:rsidTr="00F66638">
        <w:trPr>
          <w:trHeight w:val="314"/>
        </w:trPr>
        <w:tc>
          <w:tcPr>
            <w:tcW w:w="900" w:type="dxa"/>
          </w:tcPr>
          <w:p w:rsidR="00E313A2" w:rsidRPr="00B24502" w:rsidRDefault="00B3422C" w:rsidP="00FC6260">
            <w:pPr>
              <w:spacing w:line="276" w:lineRule="auto"/>
              <w:jc w:val="center"/>
              <w:rPr>
                <w:i/>
                <w:iCs/>
                <w:szCs w:val="22"/>
                <w:lang w:eastAsia="en-SG"/>
              </w:rPr>
            </w:pPr>
            <w:r>
              <w:rPr>
                <w:i/>
                <w:iCs/>
                <w:szCs w:val="22"/>
                <w:lang w:eastAsia="en-SG"/>
              </w:rPr>
              <w:t>3</w:t>
            </w:r>
          </w:p>
        </w:tc>
        <w:tc>
          <w:tcPr>
            <w:tcW w:w="7290" w:type="dxa"/>
          </w:tcPr>
          <w:p w:rsidR="00E313A2" w:rsidRPr="00B24502" w:rsidRDefault="00E313A2" w:rsidP="00FC6260">
            <w:pPr>
              <w:spacing w:line="276" w:lineRule="auto"/>
              <w:rPr>
                <w:i/>
                <w:iCs/>
                <w:szCs w:val="22"/>
                <w:lang w:eastAsia="en-SG"/>
              </w:rPr>
            </w:pPr>
            <w:r w:rsidRPr="00B24502">
              <w:rPr>
                <w:i/>
                <w:iCs/>
                <w:szCs w:val="22"/>
                <w:lang w:eastAsia="en-SG"/>
              </w:rPr>
              <w:t>Rate the</w:t>
            </w:r>
            <w:r w:rsidR="003B510A">
              <w:rPr>
                <w:i/>
                <w:iCs/>
                <w:szCs w:val="22"/>
                <w:lang w:eastAsia="en-SG"/>
              </w:rPr>
              <w:t xml:space="preserve"> glyph pairs in</w:t>
            </w:r>
            <w:r w:rsidRPr="00B24502">
              <w:rPr>
                <w:i/>
                <w:iCs/>
                <w:szCs w:val="22"/>
                <w:lang w:eastAsia="en-SG"/>
              </w:rPr>
              <w:t xml:space="preserve"> </w:t>
            </w:r>
            <w:hyperlink r:id="rId12" w:anchor="gid=1441828825" w:history="1">
              <w:r w:rsidRPr="00B24502">
                <w:rPr>
                  <w:rStyle w:val="Hyperlink"/>
                  <w:i/>
                  <w:iCs/>
                  <w:lang w:eastAsia="en-SG"/>
                </w:rPr>
                <w:t>Generic Glyphs Cross-Script Analysis Google Sheets</w:t>
              </w:r>
            </w:hyperlink>
          </w:p>
        </w:tc>
        <w:tc>
          <w:tcPr>
            <w:tcW w:w="1080" w:type="dxa"/>
          </w:tcPr>
          <w:p w:rsidR="00E313A2" w:rsidRPr="00B24502" w:rsidRDefault="00E313A2" w:rsidP="00FC6260">
            <w:pPr>
              <w:tabs>
                <w:tab w:val="left" w:pos="268"/>
                <w:tab w:val="center" w:pos="432"/>
              </w:tabs>
              <w:spacing w:line="276" w:lineRule="auto"/>
              <w:jc w:val="both"/>
              <w:rPr>
                <w:i/>
                <w:iCs/>
                <w:szCs w:val="22"/>
                <w:lang w:eastAsia="en-SG"/>
              </w:rPr>
            </w:pPr>
            <w:r w:rsidRPr="00B24502">
              <w:rPr>
                <w:i/>
                <w:iCs/>
                <w:szCs w:val="22"/>
                <w:lang w:eastAsia="en-SG"/>
              </w:rPr>
              <w:t>ALL</w:t>
            </w:r>
          </w:p>
        </w:tc>
      </w:tr>
      <w:tr w:rsidR="003C26C4" w:rsidRPr="00B24502" w:rsidTr="00F66638">
        <w:trPr>
          <w:trHeight w:val="314"/>
        </w:trPr>
        <w:tc>
          <w:tcPr>
            <w:tcW w:w="900" w:type="dxa"/>
          </w:tcPr>
          <w:p w:rsidR="003C26C4" w:rsidRPr="00B24502" w:rsidRDefault="00B3422C" w:rsidP="00FC6260">
            <w:pPr>
              <w:spacing w:line="276" w:lineRule="auto"/>
              <w:jc w:val="center"/>
              <w:rPr>
                <w:i/>
                <w:iCs/>
                <w:szCs w:val="22"/>
                <w:lang w:eastAsia="en-SG"/>
              </w:rPr>
            </w:pPr>
            <w:r>
              <w:rPr>
                <w:i/>
                <w:iCs/>
                <w:szCs w:val="22"/>
                <w:lang w:eastAsia="en-SG"/>
              </w:rPr>
              <w:t>4</w:t>
            </w:r>
          </w:p>
        </w:tc>
        <w:tc>
          <w:tcPr>
            <w:tcW w:w="7290" w:type="dxa"/>
          </w:tcPr>
          <w:p w:rsidR="003C26C4" w:rsidRPr="00B24502" w:rsidRDefault="003C26C4" w:rsidP="00FC6260">
            <w:pPr>
              <w:spacing w:line="276" w:lineRule="auto"/>
              <w:rPr>
                <w:i/>
                <w:iCs/>
                <w:szCs w:val="22"/>
                <w:lang w:eastAsia="en-SG"/>
              </w:rPr>
            </w:pPr>
            <w:r>
              <w:rPr>
                <w:i/>
                <w:iCs/>
                <w:szCs w:val="22"/>
                <w:lang w:eastAsia="en-SG"/>
              </w:rPr>
              <w:t>Suggest the sequence case to compare combining marks via email</w:t>
            </w:r>
          </w:p>
        </w:tc>
        <w:tc>
          <w:tcPr>
            <w:tcW w:w="1080" w:type="dxa"/>
          </w:tcPr>
          <w:p w:rsidR="003C26C4" w:rsidRPr="00B24502" w:rsidRDefault="003C26C4" w:rsidP="00FC6260">
            <w:pPr>
              <w:tabs>
                <w:tab w:val="left" w:pos="268"/>
                <w:tab w:val="center" w:pos="432"/>
              </w:tabs>
              <w:spacing w:line="276" w:lineRule="auto"/>
              <w:jc w:val="both"/>
              <w:rPr>
                <w:i/>
                <w:iCs/>
                <w:szCs w:val="22"/>
                <w:lang w:eastAsia="en-SG"/>
              </w:rPr>
            </w:pPr>
            <w:r>
              <w:rPr>
                <w:i/>
                <w:iCs/>
                <w:szCs w:val="22"/>
                <w:lang w:eastAsia="en-SG"/>
              </w:rPr>
              <w:t>MD</w:t>
            </w:r>
          </w:p>
        </w:tc>
      </w:tr>
    </w:tbl>
    <w:p w:rsidR="00492519" w:rsidRPr="00B24502" w:rsidRDefault="00492519" w:rsidP="00134ABA">
      <w:pPr>
        <w:tabs>
          <w:tab w:val="left" w:pos="5466"/>
        </w:tabs>
        <w:rPr>
          <w:sz w:val="22"/>
          <w:szCs w:val="22"/>
          <w:highlight w:val="yellow"/>
          <w:lang w:eastAsia="en-SG"/>
        </w:rPr>
      </w:pPr>
    </w:p>
    <w:sectPr w:rsidR="00492519" w:rsidRPr="00B24502" w:rsidSect="00134ABA">
      <w:pgSz w:w="12240" w:h="15840"/>
      <w:pgMar w:top="1017" w:right="1440" w:bottom="119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37637" w:rsidRDefault="00437637" w:rsidP="009B7358">
      <w:r>
        <w:separator/>
      </w:r>
    </w:p>
  </w:endnote>
  <w:endnote w:type="continuationSeparator" w:id="0">
    <w:p w:rsidR="00437637" w:rsidRDefault="00437637" w:rsidP="009B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37637" w:rsidRDefault="00437637" w:rsidP="009B7358">
      <w:r>
        <w:separator/>
      </w:r>
    </w:p>
  </w:footnote>
  <w:footnote w:type="continuationSeparator" w:id="0">
    <w:p w:rsidR="00437637" w:rsidRDefault="00437637" w:rsidP="009B7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865A9"/>
    <w:multiLevelType w:val="multilevel"/>
    <w:tmpl w:val="1D00E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77E3F"/>
    <w:multiLevelType w:val="hybridMultilevel"/>
    <w:tmpl w:val="F9B66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56690"/>
    <w:multiLevelType w:val="hybridMultilevel"/>
    <w:tmpl w:val="E7C89042"/>
    <w:lvl w:ilvl="0" w:tplc="AF62E56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651D1"/>
    <w:multiLevelType w:val="multilevel"/>
    <w:tmpl w:val="1ED29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7A3056"/>
    <w:multiLevelType w:val="multilevel"/>
    <w:tmpl w:val="18C24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8D520B"/>
    <w:multiLevelType w:val="hybridMultilevel"/>
    <w:tmpl w:val="8B5229E4"/>
    <w:lvl w:ilvl="0" w:tplc="6EB4575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914A2D"/>
    <w:multiLevelType w:val="hybridMultilevel"/>
    <w:tmpl w:val="8F0A104C"/>
    <w:lvl w:ilvl="0" w:tplc="AE40478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458"/>
    <w:multiLevelType w:val="hybridMultilevel"/>
    <w:tmpl w:val="B04AA1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394CD8"/>
    <w:multiLevelType w:val="multilevel"/>
    <w:tmpl w:val="80C8E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4767C0"/>
    <w:multiLevelType w:val="hybridMultilevel"/>
    <w:tmpl w:val="DD6C22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9C1B35"/>
    <w:multiLevelType w:val="multilevel"/>
    <w:tmpl w:val="0D92FB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7C5FA8"/>
    <w:multiLevelType w:val="multilevel"/>
    <w:tmpl w:val="04D22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4635E0"/>
    <w:multiLevelType w:val="hybridMultilevel"/>
    <w:tmpl w:val="1BF4A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8950D5"/>
    <w:multiLevelType w:val="multilevel"/>
    <w:tmpl w:val="A7980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2E6B3E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8053D02"/>
    <w:multiLevelType w:val="hybridMultilevel"/>
    <w:tmpl w:val="69823BF4"/>
    <w:lvl w:ilvl="0" w:tplc="D0606A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53691"/>
    <w:multiLevelType w:val="hybridMultilevel"/>
    <w:tmpl w:val="BE6A6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90BC5"/>
    <w:multiLevelType w:val="multilevel"/>
    <w:tmpl w:val="53C04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35492D"/>
    <w:multiLevelType w:val="hybridMultilevel"/>
    <w:tmpl w:val="3B2C7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F673AB"/>
    <w:multiLevelType w:val="hybridMultilevel"/>
    <w:tmpl w:val="2A242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D01F49"/>
    <w:multiLevelType w:val="hybridMultilevel"/>
    <w:tmpl w:val="33E2B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E83AE4"/>
    <w:multiLevelType w:val="hybridMultilevel"/>
    <w:tmpl w:val="3294B14E"/>
    <w:lvl w:ilvl="0" w:tplc="47304A2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A386CCB2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1"/>
  </w:num>
  <w:num w:numId="6">
    <w:abstractNumId w:val="19"/>
  </w:num>
  <w:num w:numId="7">
    <w:abstractNumId w:val="9"/>
  </w:num>
  <w:num w:numId="8">
    <w:abstractNumId w:val="3"/>
  </w:num>
  <w:num w:numId="9">
    <w:abstractNumId w:val="5"/>
  </w:num>
  <w:num w:numId="10">
    <w:abstractNumId w:val="6"/>
  </w:num>
  <w:num w:numId="11">
    <w:abstractNumId w:val="15"/>
  </w:num>
  <w:num w:numId="12">
    <w:abstractNumId w:val="7"/>
  </w:num>
  <w:num w:numId="13">
    <w:abstractNumId w:val="1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"/>
  </w:num>
  <w:num w:numId="19">
    <w:abstractNumId w:val="20"/>
  </w:num>
  <w:num w:numId="20">
    <w:abstractNumId w:val="16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82"/>
    <w:rsid w:val="0000420E"/>
    <w:rsid w:val="00017857"/>
    <w:rsid w:val="00031D04"/>
    <w:rsid w:val="000321BC"/>
    <w:rsid w:val="000535AF"/>
    <w:rsid w:val="00056741"/>
    <w:rsid w:val="000739A3"/>
    <w:rsid w:val="00083315"/>
    <w:rsid w:val="000C7F06"/>
    <w:rsid w:val="000D0055"/>
    <w:rsid w:val="000D112A"/>
    <w:rsid w:val="000D67D7"/>
    <w:rsid w:val="000E00D8"/>
    <w:rsid w:val="000E3AE2"/>
    <w:rsid w:val="000F5082"/>
    <w:rsid w:val="000F7DEE"/>
    <w:rsid w:val="001162AF"/>
    <w:rsid w:val="00130974"/>
    <w:rsid w:val="00131633"/>
    <w:rsid w:val="001331BD"/>
    <w:rsid w:val="00134ABA"/>
    <w:rsid w:val="00135F8B"/>
    <w:rsid w:val="0014340C"/>
    <w:rsid w:val="001505B2"/>
    <w:rsid w:val="00162151"/>
    <w:rsid w:val="001625FE"/>
    <w:rsid w:val="0016487C"/>
    <w:rsid w:val="0016543C"/>
    <w:rsid w:val="001670A1"/>
    <w:rsid w:val="00171D02"/>
    <w:rsid w:val="001732B8"/>
    <w:rsid w:val="00183604"/>
    <w:rsid w:val="001A1E5C"/>
    <w:rsid w:val="001A4853"/>
    <w:rsid w:val="001C1510"/>
    <w:rsid w:val="001C2ACD"/>
    <w:rsid w:val="001D3BEE"/>
    <w:rsid w:val="001D56D5"/>
    <w:rsid w:val="001E2E3A"/>
    <w:rsid w:val="001F7CF8"/>
    <w:rsid w:val="002048F3"/>
    <w:rsid w:val="00220D8E"/>
    <w:rsid w:val="00255B92"/>
    <w:rsid w:val="00264B45"/>
    <w:rsid w:val="00270424"/>
    <w:rsid w:val="00280B1F"/>
    <w:rsid w:val="002A0C17"/>
    <w:rsid w:val="002A2C18"/>
    <w:rsid w:val="002B6E15"/>
    <w:rsid w:val="002B74ED"/>
    <w:rsid w:val="002D00F7"/>
    <w:rsid w:val="002E4E07"/>
    <w:rsid w:val="00314B86"/>
    <w:rsid w:val="003215D9"/>
    <w:rsid w:val="0033305D"/>
    <w:rsid w:val="00356F71"/>
    <w:rsid w:val="00376B1A"/>
    <w:rsid w:val="003A1D0E"/>
    <w:rsid w:val="003A749A"/>
    <w:rsid w:val="003B0512"/>
    <w:rsid w:val="003B510A"/>
    <w:rsid w:val="003B71F3"/>
    <w:rsid w:val="003C26C4"/>
    <w:rsid w:val="003C4F37"/>
    <w:rsid w:val="003D04AF"/>
    <w:rsid w:val="003D5B1D"/>
    <w:rsid w:val="00411AB1"/>
    <w:rsid w:val="00415BB8"/>
    <w:rsid w:val="004356B7"/>
    <w:rsid w:val="00437637"/>
    <w:rsid w:val="004458F7"/>
    <w:rsid w:val="0044718A"/>
    <w:rsid w:val="00452010"/>
    <w:rsid w:val="004520BD"/>
    <w:rsid w:val="004538E0"/>
    <w:rsid w:val="00460A7F"/>
    <w:rsid w:val="0048375F"/>
    <w:rsid w:val="00485D06"/>
    <w:rsid w:val="00492519"/>
    <w:rsid w:val="00494D52"/>
    <w:rsid w:val="004A2DCA"/>
    <w:rsid w:val="004D3048"/>
    <w:rsid w:val="004F12AA"/>
    <w:rsid w:val="004F1FDE"/>
    <w:rsid w:val="004F2FFB"/>
    <w:rsid w:val="004F68CA"/>
    <w:rsid w:val="004F74FD"/>
    <w:rsid w:val="00535615"/>
    <w:rsid w:val="00550011"/>
    <w:rsid w:val="005508AA"/>
    <w:rsid w:val="005550E0"/>
    <w:rsid w:val="00556854"/>
    <w:rsid w:val="005600E9"/>
    <w:rsid w:val="00577B48"/>
    <w:rsid w:val="00583810"/>
    <w:rsid w:val="00587E39"/>
    <w:rsid w:val="00591E31"/>
    <w:rsid w:val="0059305E"/>
    <w:rsid w:val="005A7EEF"/>
    <w:rsid w:val="005B0C0F"/>
    <w:rsid w:val="005B19CA"/>
    <w:rsid w:val="005B76BB"/>
    <w:rsid w:val="0060051C"/>
    <w:rsid w:val="00605D88"/>
    <w:rsid w:val="0061647C"/>
    <w:rsid w:val="00616941"/>
    <w:rsid w:val="0061774D"/>
    <w:rsid w:val="0063119A"/>
    <w:rsid w:val="00634711"/>
    <w:rsid w:val="006406EC"/>
    <w:rsid w:val="00640A9F"/>
    <w:rsid w:val="00650BB6"/>
    <w:rsid w:val="00654EAE"/>
    <w:rsid w:val="0066101C"/>
    <w:rsid w:val="00661E71"/>
    <w:rsid w:val="00662380"/>
    <w:rsid w:val="00686CCF"/>
    <w:rsid w:val="00692B1A"/>
    <w:rsid w:val="006A1D52"/>
    <w:rsid w:val="006A4292"/>
    <w:rsid w:val="006C147C"/>
    <w:rsid w:val="006C4DAD"/>
    <w:rsid w:val="006C7A34"/>
    <w:rsid w:val="006D003C"/>
    <w:rsid w:val="006D1B02"/>
    <w:rsid w:val="006E0E85"/>
    <w:rsid w:val="006E101F"/>
    <w:rsid w:val="006E4E87"/>
    <w:rsid w:val="006E7EC0"/>
    <w:rsid w:val="00731D0A"/>
    <w:rsid w:val="007336B9"/>
    <w:rsid w:val="00740CE4"/>
    <w:rsid w:val="00745264"/>
    <w:rsid w:val="007615B2"/>
    <w:rsid w:val="007630A2"/>
    <w:rsid w:val="00766DB0"/>
    <w:rsid w:val="00771F40"/>
    <w:rsid w:val="007758D4"/>
    <w:rsid w:val="00790F6F"/>
    <w:rsid w:val="00797515"/>
    <w:rsid w:val="007A4B79"/>
    <w:rsid w:val="007A5E0C"/>
    <w:rsid w:val="007B0449"/>
    <w:rsid w:val="007C017C"/>
    <w:rsid w:val="007C2380"/>
    <w:rsid w:val="007D2049"/>
    <w:rsid w:val="007E2A71"/>
    <w:rsid w:val="00801DE8"/>
    <w:rsid w:val="00817AEB"/>
    <w:rsid w:val="00823B03"/>
    <w:rsid w:val="0082421F"/>
    <w:rsid w:val="00831709"/>
    <w:rsid w:val="00837390"/>
    <w:rsid w:val="008515EA"/>
    <w:rsid w:val="008543D9"/>
    <w:rsid w:val="00855086"/>
    <w:rsid w:val="00855378"/>
    <w:rsid w:val="0086064F"/>
    <w:rsid w:val="0086338F"/>
    <w:rsid w:val="008771BA"/>
    <w:rsid w:val="00880D9C"/>
    <w:rsid w:val="00894E47"/>
    <w:rsid w:val="008A4EC2"/>
    <w:rsid w:val="008B3224"/>
    <w:rsid w:val="008B5399"/>
    <w:rsid w:val="008B71AB"/>
    <w:rsid w:val="008D068E"/>
    <w:rsid w:val="008D1611"/>
    <w:rsid w:val="008D45E4"/>
    <w:rsid w:val="008D4C9A"/>
    <w:rsid w:val="008D56BA"/>
    <w:rsid w:val="008E0C13"/>
    <w:rsid w:val="008E2A88"/>
    <w:rsid w:val="009273AC"/>
    <w:rsid w:val="009319F6"/>
    <w:rsid w:val="0094576C"/>
    <w:rsid w:val="00947DF0"/>
    <w:rsid w:val="00955E4B"/>
    <w:rsid w:val="00956BF2"/>
    <w:rsid w:val="00960AE2"/>
    <w:rsid w:val="009660F5"/>
    <w:rsid w:val="009661FD"/>
    <w:rsid w:val="0096798D"/>
    <w:rsid w:val="00976403"/>
    <w:rsid w:val="00984859"/>
    <w:rsid w:val="009A0C01"/>
    <w:rsid w:val="009A2EB6"/>
    <w:rsid w:val="009B434B"/>
    <w:rsid w:val="009B7358"/>
    <w:rsid w:val="009C5816"/>
    <w:rsid w:val="009C7CF5"/>
    <w:rsid w:val="009D1481"/>
    <w:rsid w:val="009E1417"/>
    <w:rsid w:val="009E1D67"/>
    <w:rsid w:val="009F4B02"/>
    <w:rsid w:val="00A04CBB"/>
    <w:rsid w:val="00A10FE9"/>
    <w:rsid w:val="00A201D8"/>
    <w:rsid w:val="00A22B2B"/>
    <w:rsid w:val="00A3173E"/>
    <w:rsid w:val="00A41332"/>
    <w:rsid w:val="00A47074"/>
    <w:rsid w:val="00A71C0C"/>
    <w:rsid w:val="00A74B56"/>
    <w:rsid w:val="00A91573"/>
    <w:rsid w:val="00A97AFF"/>
    <w:rsid w:val="00AA3975"/>
    <w:rsid w:val="00AB6A55"/>
    <w:rsid w:val="00AD1543"/>
    <w:rsid w:val="00AD7D8C"/>
    <w:rsid w:val="00AE0DA5"/>
    <w:rsid w:val="00AF7BEA"/>
    <w:rsid w:val="00B05E93"/>
    <w:rsid w:val="00B16F1D"/>
    <w:rsid w:val="00B24502"/>
    <w:rsid w:val="00B249A6"/>
    <w:rsid w:val="00B279D9"/>
    <w:rsid w:val="00B3422C"/>
    <w:rsid w:val="00B406AC"/>
    <w:rsid w:val="00B47D76"/>
    <w:rsid w:val="00B54596"/>
    <w:rsid w:val="00B67313"/>
    <w:rsid w:val="00B76A0D"/>
    <w:rsid w:val="00BB05D7"/>
    <w:rsid w:val="00BB4545"/>
    <w:rsid w:val="00BC2180"/>
    <w:rsid w:val="00BC3F24"/>
    <w:rsid w:val="00BD378B"/>
    <w:rsid w:val="00BE60A5"/>
    <w:rsid w:val="00BE6C65"/>
    <w:rsid w:val="00BF3035"/>
    <w:rsid w:val="00C1664E"/>
    <w:rsid w:val="00C16EB5"/>
    <w:rsid w:val="00C21233"/>
    <w:rsid w:val="00C26F6B"/>
    <w:rsid w:val="00C27DBD"/>
    <w:rsid w:val="00C55479"/>
    <w:rsid w:val="00C6232D"/>
    <w:rsid w:val="00C62E14"/>
    <w:rsid w:val="00C70BE7"/>
    <w:rsid w:val="00C737A0"/>
    <w:rsid w:val="00C821A9"/>
    <w:rsid w:val="00C86143"/>
    <w:rsid w:val="00C916AF"/>
    <w:rsid w:val="00C92364"/>
    <w:rsid w:val="00CA28FE"/>
    <w:rsid w:val="00CB4124"/>
    <w:rsid w:val="00CB4DC7"/>
    <w:rsid w:val="00CD2A3E"/>
    <w:rsid w:val="00CD65EB"/>
    <w:rsid w:val="00D01291"/>
    <w:rsid w:val="00D049FA"/>
    <w:rsid w:val="00D22760"/>
    <w:rsid w:val="00D44E1B"/>
    <w:rsid w:val="00D47093"/>
    <w:rsid w:val="00D66195"/>
    <w:rsid w:val="00D866D7"/>
    <w:rsid w:val="00D86D85"/>
    <w:rsid w:val="00DB3744"/>
    <w:rsid w:val="00DE291D"/>
    <w:rsid w:val="00E06C6E"/>
    <w:rsid w:val="00E17BAD"/>
    <w:rsid w:val="00E279DF"/>
    <w:rsid w:val="00E313A2"/>
    <w:rsid w:val="00E420E5"/>
    <w:rsid w:val="00E448B7"/>
    <w:rsid w:val="00E558B7"/>
    <w:rsid w:val="00E559ED"/>
    <w:rsid w:val="00E63616"/>
    <w:rsid w:val="00E67994"/>
    <w:rsid w:val="00E7340E"/>
    <w:rsid w:val="00E90F24"/>
    <w:rsid w:val="00E935C4"/>
    <w:rsid w:val="00E96C4F"/>
    <w:rsid w:val="00EA22D5"/>
    <w:rsid w:val="00EA3B1B"/>
    <w:rsid w:val="00EC7B18"/>
    <w:rsid w:val="00EE43A3"/>
    <w:rsid w:val="00EE56C7"/>
    <w:rsid w:val="00EE67C3"/>
    <w:rsid w:val="00EF4212"/>
    <w:rsid w:val="00F20587"/>
    <w:rsid w:val="00F22267"/>
    <w:rsid w:val="00F304BF"/>
    <w:rsid w:val="00F33E0D"/>
    <w:rsid w:val="00F571DA"/>
    <w:rsid w:val="00F634A8"/>
    <w:rsid w:val="00F65907"/>
    <w:rsid w:val="00F664E2"/>
    <w:rsid w:val="00F66638"/>
    <w:rsid w:val="00F70D40"/>
    <w:rsid w:val="00F73687"/>
    <w:rsid w:val="00F75E8D"/>
    <w:rsid w:val="00FA3CDD"/>
    <w:rsid w:val="00FA4224"/>
    <w:rsid w:val="00FB625E"/>
    <w:rsid w:val="00FC6260"/>
    <w:rsid w:val="00FD12D1"/>
    <w:rsid w:val="00FD4E72"/>
    <w:rsid w:val="00FE1C72"/>
    <w:rsid w:val="00FE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AFF3C"/>
  <w15:chartTrackingRefBased/>
  <w15:docId w15:val="{78E17A3D-91EF-DB4D-B793-F5B08875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082"/>
    <w:rPr>
      <w:rFonts w:ascii="Calibri" w:hAnsi="Calibri" w:cs="Calibri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508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F5082"/>
    <w:pPr>
      <w:spacing w:before="100" w:beforeAutospacing="1" w:after="100" w:afterAutospacing="1"/>
    </w:pPr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0F5082"/>
  </w:style>
  <w:style w:type="character" w:styleId="UnresolvedMention">
    <w:name w:val="Unresolved Mention"/>
    <w:basedOn w:val="DefaultParagraphFont"/>
    <w:uiPriority w:val="99"/>
    <w:semiHidden/>
    <w:unhideWhenUsed/>
    <w:rsid w:val="00A97AF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D4C9A"/>
    <w:rPr>
      <w:sz w:val="22"/>
      <w:szCs w:val="28"/>
      <w:lang w:val="en-SG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7640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735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9B7358"/>
    <w:rPr>
      <w:rFonts w:ascii="Calibri" w:hAnsi="Calibri" w:cs="Angsana New"/>
      <w:szCs w:val="30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9B735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9B7358"/>
    <w:rPr>
      <w:rFonts w:ascii="Calibri" w:hAnsi="Calibri" w:cs="Angsana New"/>
      <w:szCs w:val="30"/>
      <w:lang w:bidi="th-TH"/>
    </w:rPr>
  </w:style>
  <w:style w:type="character" w:customStyle="1" w:styleId="apple-tab-span">
    <w:name w:val="apple-tab-span"/>
    <w:basedOn w:val="DefaultParagraphFont"/>
    <w:rsid w:val="007336B9"/>
  </w:style>
  <w:style w:type="paragraph" w:styleId="BalloonText">
    <w:name w:val="Balloon Text"/>
    <w:basedOn w:val="Normal"/>
    <w:link w:val="BalloonTextChar"/>
    <w:uiPriority w:val="99"/>
    <w:semiHidden/>
    <w:unhideWhenUsed/>
    <w:rsid w:val="00A10FE9"/>
    <w:rPr>
      <w:rFonts w:ascii="Times New Roman" w:hAnsi="Times New Roman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FE9"/>
    <w:rPr>
      <w:rFonts w:ascii="Times New Roman" w:hAnsi="Times New Roman" w:cs="Angsana New"/>
      <w:sz w:val="18"/>
      <w:szCs w:val="22"/>
      <w:lang w:bidi="th-TH"/>
    </w:rPr>
  </w:style>
  <w:style w:type="paragraph" w:styleId="NormalWeb">
    <w:name w:val="Normal (Web)"/>
    <w:basedOn w:val="Normal"/>
    <w:uiPriority w:val="99"/>
    <w:semiHidden/>
    <w:unhideWhenUsed/>
    <w:rsid w:val="009273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2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4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7530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2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6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67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0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624576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7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38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1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958386">
                                              <w:marLeft w:val="-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623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717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FFFFFF"/>
                                                        <w:left w:val="single" w:sz="12" w:space="0" w:color="FFFFFF"/>
                                                        <w:bottom w:val="single" w:sz="12" w:space="0" w:color="FFFFFF"/>
                                                        <w:right w:val="single" w:sz="12" w:space="0" w:color="FFFFFF"/>
                                                      </w:divBdr>
                                                      <w:divsChild>
                                                        <w:div w:id="2706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920191">
                                                              <w:marLeft w:val="30"/>
                                                              <w:marRight w:val="3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759633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95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9155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12107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46590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5537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20769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76636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7562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0955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09599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97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554916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384540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9383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1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7250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7252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20015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3066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258611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677697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82954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43060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1085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439627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219464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630278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31942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26212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90174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18464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39496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955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8442369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5416">
                          <w:marLeft w:val="15"/>
                          <w:marRight w:val="15"/>
                          <w:marTop w:val="90"/>
                          <w:marBottom w:val="9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11439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24126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8517387">
                          <w:marLeft w:val="60"/>
                          <w:marRight w:val="60"/>
                          <w:marTop w:val="135"/>
                          <w:marBottom w:val="135"/>
                          <w:divBdr>
                            <w:top w:val="none" w:sz="0" w:space="0" w:color="auto"/>
                            <w:left w:val="single" w:sz="6" w:space="0" w:color="DADCE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872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7sPMStYinmsFOqZNWw8goqf8bq2SGiWr3xwxtEX4UUQ/ed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nedrive.live.com/edit.aspx?cid=48aa6aacd70e3a81&amp;page=view&amp;resid=48AA6AACD70E3A81!501&amp;parId=48AA6AACD70E3A81!434&amp;authkey=!AkZhpDj508j-WW4&amp;app=Word" TargetMode="External"/><Relationship Id="rId12" Type="http://schemas.openxmlformats.org/officeDocument/2006/relationships/hyperlink" Target="https://docs.google.com/spreadsheets/d/17sPMStYinmsFOqZNWw8goqf8bq2SGiWr3xwxtEX4UUQ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-6GG5cb8VWJR0ZQ5Hos0_CMXoTfpi85-/view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onedrive.live.com/edit.aspx?cid=48aa6aacd70e3a81&amp;page=view&amp;resid=48AA6AACD70E3A81!500&amp;parId=48AA6AACD70E3A81!434&amp;authkey=!AkZhpDj508j-WW4&amp;app=Wor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tic.ptbl.co/static/attachments/200943/1552435104.pdf?155243510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18</cp:revision>
  <cp:lastPrinted>2020-01-20T10:59:00Z</cp:lastPrinted>
  <dcterms:created xsi:type="dcterms:W3CDTF">2020-03-05T15:47:00Z</dcterms:created>
  <dcterms:modified xsi:type="dcterms:W3CDTF">2020-04-02T17:48:00Z</dcterms:modified>
</cp:coreProperties>
</file>