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6FB4" w14:textId="453462FF" w:rsidR="00EA31C6" w:rsidRDefault="00EA31C6" w:rsidP="00EA31C6">
      <w:pPr>
        <w:pStyle w:val="Title"/>
        <w:rPr>
          <w:rFonts w:eastAsia="Times New Roman"/>
          <w:lang w:val="en-US" w:eastAsia="de-DE"/>
        </w:rPr>
      </w:pPr>
      <w:bookmarkStart w:id="0" w:name="OLE_LINK5"/>
      <w:bookmarkStart w:id="1" w:name="OLE_LINK6"/>
      <w:bookmarkStart w:id="2" w:name="OLE_LINK83"/>
      <w:bookmarkStart w:id="3" w:name="OLE_LINK84"/>
      <w:bookmarkStart w:id="4" w:name="_GoBack"/>
      <w:bookmarkEnd w:id="4"/>
      <w:r>
        <w:rPr>
          <w:rFonts w:eastAsia="Times New Roman"/>
          <w:lang w:val="en-US" w:eastAsia="de-DE"/>
        </w:rPr>
        <w:t>Template for Appendix D on Variants</w:t>
      </w:r>
    </w:p>
    <w:p w14:paraId="59C06135" w14:textId="77777777" w:rsidR="00EA31C6" w:rsidRDefault="00EA31C6" w:rsidP="00EA31C6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013E6A45" w14:textId="7687FB4B" w:rsidR="00EA31C6" w:rsidRDefault="00EA31C6" w:rsidP="00EA31C6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Kindly insert your data into each section, based on the type of difference as indicated by the L1 Headings (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Spacing Evaluation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, 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Base Character Evaluation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, 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Diacritics Stacking Evaluation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). If L1 Heading is </w:t>
      </w:r>
      <w:proofErr w:type="gramStart"/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missing</w:t>
      </w:r>
      <w:proofErr w:type="gramEnd"/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please create a new one.</w:t>
      </w:r>
    </w:p>
    <w:p w14:paraId="63A8FE45" w14:textId="652F770E" w:rsidR="00EA31C6" w:rsidRDefault="00EA31C6" w:rsidP="00EA31C6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68F733B1" w14:textId="04208AAE" w:rsidR="00EA31C6" w:rsidRDefault="00EA31C6" w:rsidP="00EA31C6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Kindly insert your data into a new subsection based on the actual variants compared</w:t>
      </w:r>
    </w:p>
    <w:p w14:paraId="6F74F892" w14:textId="7570DE30" w:rsidR="00BE6144" w:rsidRDefault="00BE6144" w:rsidP="00EA31C6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71BC05D9" w14:textId="77777777" w:rsidR="00BE6144" w:rsidRDefault="00BE6144" w:rsidP="00EA31C6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Insert code points into table. Color code lines</w:t>
      </w:r>
    </w:p>
    <w:p w14:paraId="0608E009" w14:textId="7F7D20DB" w:rsidR="00BE6144" w:rsidRPr="00BE6144" w:rsidRDefault="00BE6144" w:rsidP="00BE6144">
      <w:pPr>
        <w:pStyle w:val="ListParagraph"/>
        <w:numPr>
          <w:ilvl w:val="0"/>
          <w:numId w:val="11"/>
        </w:num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  <w:r w:rsidRPr="00BE6144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GREEN for cases, where a final case for a variant was decide</w:t>
      </w:r>
    </w:p>
    <w:p w14:paraId="7D7B4D72" w14:textId="3D3B630F" w:rsidR="00BE6144" w:rsidRPr="00BE6144" w:rsidRDefault="00BE6144" w:rsidP="00BE6144">
      <w:pPr>
        <w:pStyle w:val="ListParagraph"/>
        <w:numPr>
          <w:ilvl w:val="0"/>
          <w:numId w:val="11"/>
        </w:num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YELLOW where a graphic was created to compare two code points</w:t>
      </w:r>
    </w:p>
    <w:p w14:paraId="2A540414" w14:textId="3AC73D86" w:rsidR="00BE6144" w:rsidRPr="002F2F62" w:rsidRDefault="306AAA26" w:rsidP="306AAA26">
      <w:pPr>
        <w:pStyle w:val="ListParagraph"/>
        <w:numPr>
          <w:ilvl w:val="0"/>
          <w:numId w:val="11"/>
        </w:num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  <w:r w:rsidRPr="306AAA26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NO COLOR where no variant candidate for a code point was identified</w:t>
      </w:r>
    </w:p>
    <w:p w14:paraId="0890120D" w14:textId="3A413FD4" w:rsidR="002F2F62" w:rsidRDefault="002F2F62" w:rsidP="002F2F62">
      <w:p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</w:p>
    <w:tbl>
      <w:tblPr>
        <w:tblW w:w="7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841"/>
        <w:gridCol w:w="5550"/>
      </w:tblGrid>
      <w:tr w:rsidR="002F2F62" w:rsidRPr="00022492" w14:paraId="009E5962" w14:textId="77777777" w:rsidTr="002B1F5C"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63CDF1" w14:textId="77777777" w:rsidR="002F2F62" w:rsidRPr="00022492" w:rsidRDefault="002F2F62" w:rsidP="002B1F5C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02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Code Points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E0586A" w14:textId="77777777" w:rsidR="002F2F62" w:rsidRPr="00022492" w:rsidRDefault="002F2F62" w:rsidP="002B1F5C">
            <w:pPr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2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Glyph</w:t>
            </w:r>
          </w:p>
        </w:tc>
        <w:tc>
          <w:tcPr>
            <w:tcW w:w="5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CA763" w14:textId="77777777" w:rsidR="002F2F62" w:rsidRPr="00022492" w:rsidRDefault="002F2F62" w:rsidP="002B1F5C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0224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de-DE"/>
              </w:rPr>
              <w:t>Name</w:t>
            </w:r>
          </w:p>
        </w:tc>
      </w:tr>
      <w:tr w:rsidR="002F2F62" w:rsidRPr="00022492" w14:paraId="6CAD2314" w14:textId="77777777" w:rsidTr="002B1F5C"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5D7C4F7" w14:textId="77777777" w:rsidR="002F2F62" w:rsidRPr="00022492" w:rsidRDefault="002F2F62" w:rsidP="002B1F5C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AC12B2" w14:textId="77777777" w:rsidR="002F2F62" w:rsidRPr="00022492" w:rsidRDefault="002F2F62" w:rsidP="002B1F5C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5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56093C" w14:textId="77777777" w:rsidR="002F2F62" w:rsidRPr="00022492" w:rsidRDefault="002F2F62" w:rsidP="002B1F5C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2F2F62" w:rsidRPr="00022492" w14:paraId="68169E81" w14:textId="77777777" w:rsidTr="002B1F5C"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279FC4" w14:textId="77777777" w:rsidR="002F2F62" w:rsidRPr="00022492" w:rsidRDefault="002F2F62" w:rsidP="002B1F5C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028F274" w14:textId="77777777" w:rsidR="002F2F62" w:rsidRPr="00022492" w:rsidRDefault="002F2F62" w:rsidP="002B1F5C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5550" w:type="dxa"/>
            <w:tcBorders>
              <w:top w:val="single" w:sz="4" w:space="0" w:color="000000" w:themeColor="text1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FFC000" w:themeFill="accent4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DEA143A" w14:textId="77777777" w:rsidR="002F2F62" w:rsidRPr="00022492" w:rsidRDefault="002F2F62" w:rsidP="002B1F5C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</w:tbl>
    <w:p w14:paraId="743A79E9" w14:textId="77777777" w:rsidR="002F2F62" w:rsidRPr="002F2F62" w:rsidRDefault="002F2F62" w:rsidP="002F2F62">
      <w:p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</w:p>
    <w:p w14:paraId="268E8313" w14:textId="69765EEC" w:rsidR="00EA31C6" w:rsidRDefault="00F92CB4" w:rsidP="00022492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___________________________________________________________________________________________</w:t>
      </w:r>
    </w:p>
    <w:p w14:paraId="7D247A91" w14:textId="48AAE063" w:rsidR="00F92CB4" w:rsidRDefault="00F92CB4" w:rsidP="00022492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45E14CE3" w14:textId="6D81C5CF" w:rsidR="00022492" w:rsidRPr="00022492" w:rsidRDefault="00022492" w:rsidP="00022492">
      <w:p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 w:rsidRPr="00BA1495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2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bookmarkStart w:id="5" w:name="OLE_LINK20"/>
      <w:bookmarkStart w:id="6" w:name="OLE_LINK21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Spacing Evaluation</w:t>
      </w:r>
    </w:p>
    <w:bookmarkEnd w:id="5"/>
    <w:bookmarkEnd w:id="6"/>
    <w:p w14:paraId="6F4F852A" w14:textId="162C70DA" w:rsidR="00022492" w:rsidRDefault="00022492" w:rsidP="00022492">
      <w:pPr>
        <w:rPr>
          <w:rFonts w:ascii="Times New Roman" w:eastAsia="Times New Roman" w:hAnsi="Times New Roman" w:cs="Times New Roman"/>
          <w:lang w:val="en-US" w:eastAsia="de-DE"/>
        </w:rPr>
      </w:pPr>
    </w:p>
    <w:p w14:paraId="7F042453" w14:textId="02D178D3" w:rsidR="007703D1" w:rsidRPr="00022492" w:rsidRDefault="007703D1" w:rsidP="007703D1">
      <w:p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 w:rsidRPr="00BA1495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2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DOUBLE ACUTE vs DIAERESIS</w:t>
      </w:r>
    </w:p>
    <w:p w14:paraId="41F2145E" w14:textId="77777777" w:rsidR="007703D1" w:rsidRPr="00022492" w:rsidRDefault="007703D1" w:rsidP="00022492">
      <w:pPr>
        <w:rPr>
          <w:rFonts w:ascii="Times New Roman" w:eastAsia="Times New Roman" w:hAnsi="Times New Roman" w:cs="Times New Roman"/>
          <w:lang w:val="en-US" w:eastAsia="de-DE"/>
        </w:rPr>
      </w:pPr>
    </w:p>
    <w:p w14:paraId="6ECDDC65" w14:textId="77777777" w:rsidR="00022492" w:rsidRPr="00022492" w:rsidRDefault="00022492" w:rsidP="00022492">
      <w:pPr>
        <w:rPr>
          <w:rFonts w:ascii="Times New Roman" w:eastAsia="Times New Roman" w:hAnsi="Times New Roman" w:cs="Times New Roman"/>
          <w:lang w:val="en-US" w:eastAsia="de-DE"/>
        </w:rPr>
      </w:pPr>
      <w:bookmarkStart w:id="7" w:name="OLE_LINK12"/>
      <w:bookmarkStart w:id="8" w:name="OLE_LINK17"/>
      <w:bookmarkEnd w:id="0"/>
      <w:bookmarkEnd w:id="1"/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p w14:paraId="6A8CF0C5" w14:textId="2ED704DF" w:rsidR="00022492" w:rsidRDefault="00022492" w:rsidP="00022492">
      <w:pPr>
        <w:spacing w:after="240"/>
        <w:rPr>
          <w:rFonts w:ascii="Times New Roman" w:eastAsia="Times New Roman" w:hAnsi="Times New Roman" w:cs="Times New Roman"/>
          <w:lang w:val="en-US" w:eastAsia="de-DE"/>
        </w:rPr>
      </w:pPr>
    </w:p>
    <w:tbl>
      <w:tblPr>
        <w:tblW w:w="7797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850"/>
        <w:gridCol w:w="5529"/>
      </w:tblGrid>
      <w:tr w:rsidR="002F2F62" w14:paraId="38BBA665" w14:textId="77777777" w:rsidTr="009F678E">
        <w:trPr>
          <w:cantSplit/>
        </w:trPr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50694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Code Points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A2965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Glyph</w:t>
            </w:r>
          </w:p>
        </w:tc>
        <w:tc>
          <w:tcPr>
            <w:tcW w:w="5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2C210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</w:tr>
      <w:tr w:rsidR="002F2F62" w14:paraId="0230DB36" w14:textId="77777777" w:rsidTr="009F678E">
        <w:trPr>
          <w:cantSplit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B4E94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006E + 0308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24E19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F92CB4">
              <w:rPr>
                <w:rFonts w:ascii="Calibri" w:eastAsia="Calibri" w:hAnsi="Calibri" w:cs="Calibri"/>
                <w:b/>
              </w:rPr>
              <w:t>n̈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ACFC1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N + COMBINING DIAERESIS</w:t>
            </w:r>
          </w:p>
        </w:tc>
      </w:tr>
      <w:tr w:rsidR="002F2F62" w14:paraId="52FE34B5" w14:textId="77777777" w:rsidTr="009F678E">
        <w:trPr>
          <w:cantSplit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64DA8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00E4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DF1DD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ä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46EDF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A WITH DIAERESIS</w:t>
            </w:r>
          </w:p>
        </w:tc>
      </w:tr>
      <w:tr w:rsidR="002F2F62" w14:paraId="444DF44A" w14:textId="77777777" w:rsidTr="009F678E">
        <w:trPr>
          <w:cantSplit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8D978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00EB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BC902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ë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B014E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E WITH DIAERESIS</w:t>
            </w:r>
          </w:p>
        </w:tc>
      </w:tr>
      <w:tr w:rsidR="002F2F62" w14:paraId="78045F02" w14:textId="77777777" w:rsidTr="009F678E">
        <w:trPr>
          <w:cantSplit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18462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00EF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0AB13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ï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FBAF6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I WITH DIAERESIS</w:t>
            </w:r>
          </w:p>
        </w:tc>
      </w:tr>
      <w:tr w:rsidR="005C7B61" w14:paraId="0C1C40A5" w14:textId="77777777" w:rsidTr="009F678E">
        <w:trPr>
          <w:cantSplit/>
        </w:trPr>
        <w:tc>
          <w:tcPr>
            <w:tcW w:w="1418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DC271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00F6</w:t>
            </w:r>
          </w:p>
        </w:tc>
        <w:tc>
          <w:tcPr>
            <w:tcW w:w="85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9467D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ö</w:t>
            </w:r>
          </w:p>
        </w:tc>
        <w:tc>
          <w:tcPr>
            <w:tcW w:w="55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1F04A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O WITH DIAERESIS</w:t>
            </w:r>
          </w:p>
        </w:tc>
      </w:tr>
      <w:tr w:rsidR="002F2F62" w14:paraId="2B082821" w14:textId="77777777" w:rsidTr="009F678E">
        <w:trPr>
          <w:cantSplit/>
        </w:trPr>
        <w:tc>
          <w:tcPr>
            <w:tcW w:w="1418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8B3DD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00FC</w:t>
            </w:r>
          </w:p>
        </w:tc>
        <w:tc>
          <w:tcPr>
            <w:tcW w:w="85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8E86C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ü</w:t>
            </w:r>
          </w:p>
        </w:tc>
        <w:tc>
          <w:tcPr>
            <w:tcW w:w="55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9477C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U WITH DIAERESIS</w:t>
            </w:r>
          </w:p>
        </w:tc>
      </w:tr>
      <w:tr w:rsidR="002F2F62" w14:paraId="644E8391" w14:textId="77777777" w:rsidTr="009F678E">
        <w:trPr>
          <w:cantSplit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849C9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00FF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38F05" w14:textId="77777777" w:rsidR="002F2F62" w:rsidRPr="00F92CB4" w:rsidRDefault="002F2F62" w:rsidP="00F92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F92CB4">
              <w:rPr>
                <w:rFonts w:ascii="Calibri" w:eastAsia="Calibri" w:hAnsi="Calibri" w:cs="Calibri"/>
                <w:b/>
              </w:rPr>
              <w:t>ÿ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274FA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F92CB4">
              <w:rPr>
                <w:rFonts w:ascii="Calibri" w:eastAsia="Calibri" w:hAnsi="Calibri" w:cs="Calibri"/>
              </w:rPr>
              <w:t>LATIN SMALL LETTER Y WITH DIAERESIS</w:t>
            </w:r>
          </w:p>
        </w:tc>
      </w:tr>
      <w:tr w:rsidR="005C7B61" w14:paraId="7DF8F619" w14:textId="77777777" w:rsidTr="009F678E">
        <w:trPr>
          <w:cantSplit/>
        </w:trPr>
        <w:tc>
          <w:tcPr>
            <w:tcW w:w="1418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A4F55" w14:textId="77777777" w:rsidR="002F2F62" w:rsidRDefault="002F2F62" w:rsidP="002B1F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0151</w:t>
            </w:r>
          </w:p>
        </w:tc>
        <w:tc>
          <w:tcPr>
            <w:tcW w:w="85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23ACF" w14:textId="77777777" w:rsidR="002F2F62" w:rsidRDefault="002F2F62" w:rsidP="002B1F5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ő</w:t>
            </w:r>
          </w:p>
        </w:tc>
        <w:tc>
          <w:tcPr>
            <w:tcW w:w="55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6E341" w14:textId="77777777" w:rsidR="002F2F62" w:rsidRDefault="002F2F62" w:rsidP="002B1F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LATIN SMALL LETTER O WITH </w:t>
            </w:r>
            <w:r>
              <w:rPr>
                <w:rFonts w:ascii="Calibri" w:eastAsia="Calibri" w:hAnsi="Calibri" w:cs="Calibri"/>
              </w:rPr>
              <w:t>DOUBLE ACUTE</w:t>
            </w:r>
          </w:p>
        </w:tc>
      </w:tr>
      <w:tr w:rsidR="002F2F62" w14:paraId="1A0EC65F" w14:textId="77777777" w:rsidTr="009F678E">
        <w:trPr>
          <w:cantSplit/>
        </w:trPr>
        <w:tc>
          <w:tcPr>
            <w:tcW w:w="1418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613D8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0171</w:t>
            </w:r>
          </w:p>
        </w:tc>
        <w:tc>
          <w:tcPr>
            <w:tcW w:w="85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41B90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ű</w:t>
            </w:r>
          </w:p>
        </w:tc>
        <w:tc>
          <w:tcPr>
            <w:tcW w:w="5529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231D7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U WITH DOUBLE ACUTE</w:t>
            </w:r>
          </w:p>
        </w:tc>
      </w:tr>
      <w:tr w:rsidR="002F2F62" w14:paraId="6B57BF3C" w14:textId="77777777" w:rsidTr="009F678E">
        <w:trPr>
          <w:cantSplit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CE601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0254 + 0308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096BF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ɔ̈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3E3D1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OPEN O + COMBINING DIAERESIS</w:t>
            </w:r>
          </w:p>
        </w:tc>
      </w:tr>
      <w:tr w:rsidR="002F2F62" w14:paraId="532990B6" w14:textId="77777777" w:rsidTr="009F678E">
        <w:trPr>
          <w:cantSplit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059BC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025B + 0308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F3B5E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 w:rsidRPr="00F92CB4">
              <w:rPr>
                <w:rFonts w:ascii="Calibri" w:eastAsia="Calibri" w:hAnsi="Calibri" w:cs="Calibri"/>
                <w:b/>
              </w:rPr>
              <w:t>ɛ̈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55639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OPEN E + COMBINING DIAERESIS</w:t>
            </w:r>
          </w:p>
        </w:tc>
      </w:tr>
      <w:tr w:rsidR="002F2F62" w14:paraId="53B2FD0B" w14:textId="77777777" w:rsidTr="009F678E">
        <w:trPr>
          <w:cantSplit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1854F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025B + 0331 + 0308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416D1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ɛ̱̈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3826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OPEN E + COMBINING MACRON BELOW + COMBINING DIAERESIS</w:t>
            </w:r>
          </w:p>
        </w:tc>
      </w:tr>
      <w:tr w:rsidR="002F2F62" w14:paraId="7BAD5DE6" w14:textId="77777777" w:rsidTr="009F678E">
        <w:trPr>
          <w:cantSplit/>
        </w:trPr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276ED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1E8D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9131A" w14:textId="77777777" w:rsidR="002F2F62" w:rsidRPr="00F92CB4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ẍ</w:t>
            </w:r>
          </w:p>
        </w:tc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E9E57" w14:textId="77777777" w:rsidR="002F2F62" w:rsidRDefault="002F2F62" w:rsidP="002B1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X WITH DIAERESIS</w:t>
            </w:r>
          </w:p>
        </w:tc>
      </w:tr>
    </w:tbl>
    <w:p w14:paraId="75C79E22" w14:textId="77777777" w:rsidR="00F92CB4" w:rsidRPr="00022492" w:rsidRDefault="00F92CB4" w:rsidP="00022492">
      <w:pPr>
        <w:spacing w:after="240"/>
        <w:rPr>
          <w:rFonts w:ascii="Times New Roman" w:eastAsia="Times New Roman" w:hAnsi="Times New Roman" w:cs="Times New Roman"/>
          <w:lang w:val="en-US" w:eastAsia="de-DE"/>
        </w:rPr>
      </w:pPr>
    </w:p>
    <w:p w14:paraId="3E251620" w14:textId="225D469A" w:rsidR="002F2F62" w:rsidRDefault="002F2F62" w:rsidP="002F2F62">
      <w:pPr>
        <w:ind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Sequence </w:t>
      </w:r>
      <w:r w:rsidRPr="002F2F62">
        <w:rPr>
          <w:rFonts w:ascii="Times New Roman" w:eastAsia="Times New Roman" w:hAnsi="Times New Roman" w:cs="Times New Roman"/>
          <w:lang w:eastAsia="de-DE"/>
        </w:rPr>
        <w:t>(</w:t>
      </w:r>
      <w:r w:rsidRPr="002F2F62">
        <w:rPr>
          <w:rFonts w:ascii="Calibri" w:eastAsia="Calibri" w:hAnsi="Calibri" w:cs="Calibri"/>
        </w:rPr>
        <w:t>őö</w:t>
      </w:r>
      <w:r>
        <w:rPr>
          <w:rFonts w:ascii="Calibri" w:eastAsia="Calibri" w:hAnsi="Calibri" w:cs="Calibri"/>
        </w:rPr>
        <w:t xml:space="preserve"> </w:t>
      </w:r>
      <w:r w:rsidR="009F678E">
        <w:rPr>
          <w:rFonts w:ascii="Calibri" w:eastAsia="Calibri" w:hAnsi="Calibri" w:cs="Calibri"/>
        </w:rPr>
        <w:t xml:space="preserve">and </w:t>
      </w:r>
      <w:r w:rsidRPr="009F678E">
        <w:rPr>
          <w:rFonts w:ascii="Calibri" w:eastAsia="Calibri" w:hAnsi="Calibri" w:cs="Calibri"/>
        </w:rPr>
        <w:t>üű</w:t>
      </w:r>
      <w:r w:rsidRPr="002F2F62">
        <w:rPr>
          <w:rFonts w:ascii="Calibri" w:eastAsia="Calibri" w:hAnsi="Calibri" w:cs="Calibri"/>
        </w:rPr>
        <w:t>) (U+00F6 U+</w:t>
      </w:r>
      <w:r w:rsidRPr="002F2F62">
        <w:rPr>
          <w:rFonts w:ascii="Calibri" w:eastAsia="Calibri" w:hAnsi="Calibri" w:cs="Calibri"/>
          <w:color w:val="000000"/>
        </w:rPr>
        <w:t>0151</w:t>
      </w:r>
      <w:r w:rsidRPr="002F2F62">
        <w:rPr>
          <w:rFonts w:ascii="Calibri" w:eastAsia="Calibri" w:hAnsi="Calibri" w:cs="Calibri"/>
        </w:rPr>
        <w:t xml:space="preserve"> </w:t>
      </w:r>
      <w:r w:rsidR="009F678E">
        <w:rPr>
          <w:rFonts w:ascii="Calibri" w:eastAsia="Calibri" w:hAnsi="Calibri" w:cs="Calibri"/>
        </w:rPr>
        <w:t xml:space="preserve">and </w:t>
      </w:r>
      <w:r w:rsidRPr="002F2F62">
        <w:rPr>
          <w:rFonts w:ascii="Calibri" w:eastAsia="Calibri" w:hAnsi="Calibri" w:cs="Calibri"/>
        </w:rPr>
        <w:t>U+00FC U+0171) comapred</w:t>
      </w:r>
      <w:r>
        <w:rPr>
          <w:rFonts w:ascii="Calibri" w:eastAsia="Calibri" w:hAnsi="Calibri" w:cs="Calibri"/>
        </w:rPr>
        <w:t xml:space="preserve"> using Google Fonts 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in </w:t>
      </w:r>
      <w:hyperlink r:id="rId5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2FCEAA95" w14:textId="77777777" w:rsidR="002F2F62" w:rsidRPr="00022492" w:rsidRDefault="002F2F62" w:rsidP="002F2F62">
      <w:pPr>
        <w:rPr>
          <w:rFonts w:ascii="Times New Roman" w:eastAsia="Times New Roman" w:hAnsi="Times New Roman" w:cs="Times New Roman"/>
          <w:lang w:val="en-US" w:eastAsia="de-DE"/>
        </w:rPr>
      </w:pPr>
    </w:p>
    <w:p w14:paraId="2DD91D7A" w14:textId="2ED1B54D" w:rsidR="00022492" w:rsidRPr="002F2F62" w:rsidRDefault="00022492" w:rsidP="002F2F62">
      <w:pPr>
        <w:rPr>
          <w:rFonts w:ascii="Times New Roman" w:eastAsia="Times New Roman" w:hAnsi="Times New Roman" w:cs="Times New Roman"/>
          <w:lang w:eastAsia="de-DE"/>
        </w:rPr>
      </w:pPr>
    </w:p>
    <w:p w14:paraId="2F81072E" w14:textId="2FA67ADD" w:rsidR="00EA31C6" w:rsidRDefault="002F2F62" w:rsidP="00EA31C6">
      <w:pPr>
        <w:ind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20C4410F" wp14:editId="22EE74F4">
            <wp:extent cx="5756910" cy="453910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5391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9D0917" w14:textId="77777777" w:rsidR="00022492" w:rsidRPr="00022492" w:rsidRDefault="00022492" w:rsidP="00022492">
      <w:pPr>
        <w:rPr>
          <w:rFonts w:ascii="Times New Roman" w:eastAsia="Times New Roman" w:hAnsi="Times New Roman" w:cs="Times New Roman"/>
          <w:lang w:val="en-US" w:eastAsia="de-DE"/>
        </w:rPr>
      </w:pPr>
    </w:p>
    <w:p w14:paraId="4672BFA6" w14:textId="5B85B041" w:rsidR="00022492" w:rsidRPr="00022492" w:rsidRDefault="00022492" w:rsidP="00022492">
      <w:pPr>
        <w:rPr>
          <w:rFonts w:ascii="Times New Roman" w:eastAsia="Times New Roman" w:hAnsi="Times New Roman" w:cs="Times New Roman"/>
          <w:lang w:eastAsia="de-DE"/>
        </w:rPr>
      </w:pPr>
    </w:p>
    <w:p w14:paraId="3B2F2CBB" w14:textId="77777777" w:rsidR="00022492" w:rsidRPr="00022492" w:rsidRDefault="00022492" w:rsidP="00022492">
      <w:pPr>
        <w:spacing w:after="240"/>
        <w:rPr>
          <w:rFonts w:ascii="Times New Roman" w:eastAsia="Times New Roman" w:hAnsi="Times New Roman" w:cs="Times New Roman"/>
          <w:lang w:eastAsia="de-DE"/>
        </w:rPr>
      </w:pPr>
    </w:p>
    <w:p w14:paraId="1BD3CB37" w14:textId="77777777" w:rsidR="00022492" w:rsidRPr="00022492" w:rsidRDefault="00022492" w:rsidP="00022492">
      <w:pPr>
        <w:rPr>
          <w:rFonts w:ascii="Times New Roman" w:eastAsia="Times New Roman" w:hAnsi="Times New Roman" w:cs="Times New Roman"/>
          <w:lang w:eastAsia="de-DE"/>
        </w:rPr>
      </w:pPr>
      <w:bookmarkStart w:id="9" w:name="OLE_LINK1"/>
      <w:bookmarkStart w:id="10" w:name="OLE_LINK2"/>
      <w:bookmarkStart w:id="11" w:name="OLE_LINK7"/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45517945" w14:textId="14A9E0F7" w:rsidR="00E32A20" w:rsidRPr="009843E0" w:rsidRDefault="00E32A20" w:rsidP="00E32A2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843E0">
        <w:rPr>
          <w:rFonts w:ascii="Calibri" w:eastAsia="Calibri" w:hAnsi="Calibri" w:cs="Calibri"/>
          <w:lang w:val="en-US"/>
        </w:rPr>
        <w:t>őö  and üű</w:t>
      </w:r>
      <w:r w:rsidRPr="009843E0">
        <w:rPr>
          <w:color w:val="000000"/>
          <w:lang w:val="en-US"/>
        </w:rPr>
        <w:t xml:space="preserve"> were considered as potential variant pairs</w:t>
      </w:r>
    </w:p>
    <w:p w14:paraId="61A6266E" w14:textId="03594254" w:rsidR="00E32A20" w:rsidRPr="009843E0" w:rsidRDefault="00E32A20" w:rsidP="00E32A2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843E0">
        <w:rPr>
          <w:color w:val="000000"/>
          <w:lang w:val="en-US"/>
        </w:rPr>
        <w:t xml:space="preserve">The representations of the </w:t>
      </w:r>
      <w:r w:rsidRPr="009843E0">
        <w:rPr>
          <w:rFonts w:ascii="Calibri" w:eastAsia="Calibri" w:hAnsi="Calibri" w:cs="Calibri"/>
          <w:lang w:val="en-US"/>
        </w:rPr>
        <w:t>Double Acute vs Diaeresis</w:t>
      </w:r>
      <w:r w:rsidRPr="009843E0">
        <w:rPr>
          <w:color w:val="000000"/>
          <w:lang w:val="en-US"/>
        </w:rPr>
        <w:t xml:space="preserve"> in these pairs are distinguishable in a number of </w:t>
      </w:r>
      <w:r w:rsidR="009843E0" w:rsidRPr="009843E0">
        <w:rPr>
          <w:color w:val="000000"/>
          <w:lang w:val="en-US"/>
        </w:rPr>
        <w:t>fonts...</w:t>
      </w:r>
    </w:p>
    <w:p w14:paraId="5C301122" w14:textId="12524BF0" w:rsidR="00022492" w:rsidRPr="009843E0" w:rsidRDefault="00E32A20" w:rsidP="0002249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lang w:val="en-US"/>
        </w:rPr>
      </w:pPr>
      <w:r w:rsidRPr="009843E0">
        <w:rPr>
          <w:color w:val="000000"/>
          <w:lang w:val="en-US"/>
        </w:rPr>
        <w:t xml:space="preserve">In </w:t>
      </w:r>
      <w:r w:rsidR="009843E0" w:rsidRPr="009843E0">
        <w:rPr>
          <w:color w:val="000000"/>
          <w:lang w:val="en-US"/>
        </w:rPr>
        <w:t>some</w:t>
      </w:r>
      <w:r w:rsidRPr="009843E0">
        <w:rPr>
          <w:color w:val="000000"/>
          <w:lang w:val="en-US"/>
        </w:rPr>
        <w:t xml:space="preserve"> number of fonts, the two diacritics </w:t>
      </w:r>
      <w:r w:rsidR="009843E0" w:rsidRPr="009843E0">
        <w:rPr>
          <w:color w:val="000000"/>
          <w:lang w:val="en-US"/>
        </w:rPr>
        <w:t>look similar</w:t>
      </w:r>
      <w:r w:rsidRPr="009843E0">
        <w:rPr>
          <w:color w:val="000000"/>
          <w:lang w:val="en-US"/>
        </w:rPr>
        <w:t xml:space="preserve">. </w:t>
      </w:r>
      <w:bookmarkEnd w:id="7"/>
      <w:bookmarkEnd w:id="8"/>
    </w:p>
    <w:bookmarkEnd w:id="9"/>
    <w:bookmarkEnd w:id="10"/>
    <w:bookmarkEnd w:id="11"/>
    <w:p w14:paraId="78156878" w14:textId="77777777" w:rsidR="00EA31C6" w:rsidRPr="009843E0" w:rsidRDefault="00EA31C6" w:rsidP="00022492">
      <w:pPr>
        <w:ind w:hanging="360"/>
        <w:rPr>
          <w:rFonts w:ascii="Times New Roman" w:eastAsia="Times New Roman" w:hAnsi="Times New Roman" w:cs="Times New Roman"/>
          <w:lang w:val="en-US" w:eastAsia="de-DE"/>
        </w:rPr>
      </w:pPr>
    </w:p>
    <w:p w14:paraId="2C27DA6D" w14:textId="77777777" w:rsidR="00022492" w:rsidRPr="009843E0" w:rsidRDefault="00022492" w:rsidP="00022492">
      <w:pPr>
        <w:rPr>
          <w:rFonts w:ascii="Times New Roman" w:eastAsia="Times New Roman" w:hAnsi="Times New Roman" w:cs="Times New Roman"/>
          <w:lang w:val="en-US" w:eastAsia="de-DE"/>
        </w:rPr>
      </w:pPr>
      <w:r w:rsidRPr="009843E0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lastRenderedPageBreak/>
        <w:t>Conclusion:</w:t>
      </w:r>
    </w:p>
    <w:p w14:paraId="7F3BF628" w14:textId="44F35C66" w:rsidR="00022492" w:rsidRPr="009843E0" w:rsidRDefault="00EA31C6" w:rsidP="00E32A20">
      <w:pPr>
        <w:numPr>
          <w:ilvl w:val="0"/>
          <w:numId w:val="3"/>
        </w:numPr>
        <w:ind w:left="714" w:hanging="357"/>
        <w:textAlignment w:val="baseline"/>
        <w:rPr>
          <w:rFonts w:ascii="Calibri" w:eastAsia="Times New Roman" w:hAnsi="Calibri" w:cs="Calibri"/>
          <w:color w:val="000000"/>
          <w:lang w:val="en-US" w:eastAsia="de-DE"/>
        </w:rPr>
      </w:pPr>
      <w:r w:rsidRPr="009843E0">
        <w:rPr>
          <w:rFonts w:ascii="Calibri" w:eastAsia="Times New Roman" w:hAnsi="Calibri" w:cs="Calibri"/>
          <w:color w:val="000000"/>
          <w:lang w:val="en-US" w:eastAsia="de-DE"/>
        </w:rPr>
        <w:t xml:space="preserve"> </w:t>
      </w:r>
      <w:r w:rsidR="00E32A20" w:rsidRPr="009843E0">
        <w:rPr>
          <w:rFonts w:ascii="Calibri" w:eastAsia="Times New Roman" w:hAnsi="Calibri" w:cs="Calibri"/>
          <w:color w:val="000000"/>
          <w:lang w:val="en-US" w:eastAsia="de-DE"/>
        </w:rPr>
        <w:t xml:space="preserve">Code points </w:t>
      </w:r>
      <w:r w:rsidR="00E32A20" w:rsidRPr="009843E0">
        <w:rPr>
          <w:rFonts w:ascii="Calibri" w:eastAsia="Calibri" w:hAnsi="Calibri" w:cs="Calibri"/>
          <w:lang w:val="en-US"/>
        </w:rPr>
        <w:t>őö  and üű</w:t>
      </w:r>
      <w:r w:rsidR="00E32A20" w:rsidRPr="009843E0">
        <w:rPr>
          <w:color w:val="000000"/>
          <w:lang w:val="en-US"/>
        </w:rPr>
        <w:t xml:space="preserve"> </w:t>
      </w:r>
      <w:r w:rsidR="009F678E">
        <w:rPr>
          <w:rFonts w:ascii="Calibri" w:eastAsia="Times New Roman" w:hAnsi="Calibri" w:cs="Calibri"/>
          <w:color w:val="000000"/>
          <w:lang w:val="en-US" w:eastAsia="de-DE"/>
        </w:rPr>
        <w:t>shou</w:t>
      </w:r>
      <w:r w:rsidR="00E32A20" w:rsidRPr="009843E0">
        <w:rPr>
          <w:rFonts w:ascii="Calibri" w:eastAsia="Times New Roman" w:hAnsi="Calibri" w:cs="Calibri"/>
          <w:color w:val="000000"/>
          <w:lang w:val="en-US" w:eastAsia="de-DE"/>
        </w:rPr>
        <w:t>ld  be investigated for visual similarity</w:t>
      </w:r>
    </w:p>
    <w:p w14:paraId="3A5F5FCE" w14:textId="77777777" w:rsidR="00022492" w:rsidRPr="00022492" w:rsidRDefault="00022492" w:rsidP="00022492">
      <w:pPr>
        <w:rPr>
          <w:rFonts w:ascii="Times New Roman" w:eastAsia="Times New Roman" w:hAnsi="Times New Roman" w:cs="Times New Roman"/>
          <w:lang w:val="en-US" w:eastAsia="de-DE"/>
        </w:rPr>
      </w:pPr>
    </w:p>
    <w:p w14:paraId="77EB44AA" w14:textId="77777777" w:rsidR="00022492" w:rsidRPr="00022492" w:rsidRDefault="00022492" w:rsidP="00022492">
      <w:p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  <w:bookmarkStart w:id="12" w:name="OLE_LINK9"/>
      <w:bookmarkStart w:id="13" w:name="OLE_LINK10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bookmarkStart w:id="14" w:name="OLE_LINK22"/>
      <w:bookmarkStart w:id="15" w:name="OLE_LINK23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Base Character Evaluation</w:t>
      </w:r>
      <w:bookmarkEnd w:id="14"/>
      <w:bookmarkEnd w:id="15"/>
    </w:p>
    <w:p w14:paraId="17B61E01" w14:textId="77777777" w:rsidR="00022492" w:rsidRPr="00022492" w:rsidRDefault="00022492" w:rsidP="00022492">
      <w:pPr>
        <w:rPr>
          <w:rFonts w:ascii="Times New Roman" w:eastAsia="Times New Roman" w:hAnsi="Times New Roman" w:cs="Times New Roman"/>
          <w:lang w:val="en-US" w:eastAsia="de-DE"/>
        </w:rPr>
      </w:pPr>
    </w:p>
    <w:p w14:paraId="4BC6E60D" w14:textId="353A917E" w:rsidR="00022492" w:rsidRDefault="003B7B70" w:rsidP="00022492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1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bookmarkEnd w:id="12"/>
      <w:bookmarkEnd w:id="13"/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LATIN SMALL LETTER T VS LATIN SMALL LETTER L WITH STROKE</w:t>
      </w:r>
    </w:p>
    <w:p w14:paraId="3494588E" w14:textId="77777777" w:rsidR="00EA31C6" w:rsidRPr="00022492" w:rsidRDefault="00EA31C6" w:rsidP="00022492">
      <w:pPr>
        <w:rPr>
          <w:rFonts w:ascii="Times New Roman" w:eastAsia="Times New Roman" w:hAnsi="Times New Roman" w:cs="Times New Roman"/>
          <w:lang w:val="en-US" w:eastAsia="de-DE"/>
        </w:rPr>
      </w:pPr>
    </w:p>
    <w:p w14:paraId="4E689788" w14:textId="606A17E5" w:rsidR="00EA31C6" w:rsidRDefault="00EA31C6" w:rsidP="00EA31C6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p w14:paraId="61238B46" w14:textId="77777777" w:rsidR="00B401F3" w:rsidRPr="00022492" w:rsidRDefault="00B401F3" w:rsidP="00EA31C6">
      <w:pPr>
        <w:rPr>
          <w:rFonts w:ascii="Times New Roman" w:eastAsia="Times New Roman" w:hAnsi="Times New Roman" w:cs="Times New Roman"/>
          <w:lang w:val="en-US" w:eastAsia="de-DE"/>
        </w:rPr>
      </w:pPr>
    </w:p>
    <w:tbl>
      <w:tblPr>
        <w:tblW w:w="73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923"/>
        <w:gridCol w:w="5314"/>
      </w:tblGrid>
      <w:tr w:rsidR="00B401F3" w:rsidRPr="00B401F3" w14:paraId="2E0E5827" w14:textId="77777777" w:rsidTr="005C7B61"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811C3E" w14:textId="77777777" w:rsidR="00B401F3" w:rsidRPr="00B401F3" w:rsidRDefault="00B401F3" w:rsidP="00B401F3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B401F3">
              <w:rPr>
                <w:rFonts w:eastAsia="Times New Roman" w:cstheme="minorHAnsi"/>
                <w:bCs/>
                <w:color w:val="000000"/>
                <w:lang w:eastAsia="de-DE"/>
              </w:rPr>
              <w:t>Code Points</w:t>
            </w:r>
          </w:p>
        </w:tc>
        <w:tc>
          <w:tcPr>
            <w:tcW w:w="92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255FF2" w14:textId="77777777" w:rsidR="00B401F3" w:rsidRPr="00B401F3" w:rsidRDefault="00B401F3" w:rsidP="00B401F3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B401F3">
              <w:rPr>
                <w:rFonts w:eastAsia="Times New Roman" w:cstheme="minorHAnsi"/>
                <w:bCs/>
                <w:color w:val="000000"/>
                <w:lang w:eastAsia="de-DE"/>
              </w:rPr>
              <w:t>Glyph</w:t>
            </w:r>
          </w:p>
        </w:tc>
        <w:tc>
          <w:tcPr>
            <w:tcW w:w="531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DEB68E" w14:textId="77777777" w:rsidR="00B401F3" w:rsidRPr="00B401F3" w:rsidRDefault="00B401F3" w:rsidP="00B401F3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B401F3">
              <w:rPr>
                <w:rFonts w:eastAsia="Times New Roman" w:cstheme="minorHAnsi"/>
                <w:bCs/>
                <w:color w:val="000000"/>
                <w:lang w:eastAsia="de-DE"/>
              </w:rPr>
              <w:t>Name</w:t>
            </w:r>
          </w:p>
        </w:tc>
      </w:tr>
      <w:tr w:rsidR="00B401F3" w:rsidRPr="00B401F3" w14:paraId="5CF37153" w14:textId="77777777" w:rsidTr="009F678E"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89F97" w14:textId="77777777" w:rsidR="00B401F3" w:rsidRPr="00B401F3" w:rsidRDefault="00B401F3" w:rsidP="00B401F3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B401F3">
              <w:rPr>
                <w:rFonts w:eastAsia="Times New Roman" w:cstheme="minorHAnsi"/>
                <w:bCs/>
                <w:color w:val="000000"/>
                <w:lang w:eastAsia="de-DE"/>
              </w:rPr>
              <w:t>0074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EF5261" w14:textId="77777777" w:rsidR="00B401F3" w:rsidRPr="00B401F3" w:rsidRDefault="00B401F3" w:rsidP="00B401F3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B401F3">
              <w:rPr>
                <w:rFonts w:eastAsia="Times New Roman" w:cstheme="minorHAnsi"/>
                <w:bCs/>
                <w:color w:val="000000"/>
                <w:lang w:eastAsia="de-DE"/>
              </w:rPr>
              <w:t>t</w:t>
            </w:r>
          </w:p>
        </w:tc>
        <w:tc>
          <w:tcPr>
            <w:tcW w:w="5314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13803B9" w14:textId="77777777" w:rsidR="00B401F3" w:rsidRPr="00B401F3" w:rsidRDefault="00B401F3" w:rsidP="00B401F3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B401F3">
              <w:rPr>
                <w:rFonts w:eastAsia="Times New Roman" w:cstheme="minorHAnsi"/>
                <w:bCs/>
                <w:color w:val="000000"/>
                <w:lang w:eastAsia="de-DE"/>
              </w:rPr>
              <w:t>LATIN SMALL LETTER T</w:t>
            </w:r>
          </w:p>
        </w:tc>
      </w:tr>
      <w:tr w:rsidR="00B401F3" w:rsidRPr="00B401F3" w14:paraId="42A57C71" w14:textId="77777777" w:rsidTr="009F678E">
        <w:tc>
          <w:tcPr>
            <w:tcW w:w="11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F61F0" w14:textId="77777777" w:rsidR="00B401F3" w:rsidRPr="00B401F3" w:rsidRDefault="00B401F3" w:rsidP="00B401F3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B401F3">
              <w:rPr>
                <w:rFonts w:eastAsia="Times New Roman" w:cstheme="minorHAnsi"/>
                <w:bCs/>
                <w:color w:val="000000"/>
                <w:lang w:eastAsia="de-DE"/>
              </w:rPr>
              <w:t>0142</w:t>
            </w:r>
          </w:p>
        </w:tc>
        <w:tc>
          <w:tcPr>
            <w:tcW w:w="9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6CD887" w14:textId="77777777" w:rsidR="00B401F3" w:rsidRPr="00B401F3" w:rsidRDefault="00B401F3" w:rsidP="00B401F3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B401F3">
              <w:rPr>
                <w:rFonts w:eastAsia="Times New Roman" w:cstheme="minorHAnsi"/>
                <w:bCs/>
                <w:color w:val="000000"/>
                <w:lang w:eastAsia="de-DE"/>
              </w:rPr>
              <w:t>ł</w:t>
            </w:r>
          </w:p>
        </w:tc>
        <w:tc>
          <w:tcPr>
            <w:tcW w:w="5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B908D" w14:textId="77777777" w:rsidR="00B401F3" w:rsidRPr="00B401F3" w:rsidRDefault="00B401F3" w:rsidP="00B401F3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B401F3">
              <w:rPr>
                <w:rFonts w:eastAsia="Times New Roman" w:cstheme="minorHAnsi"/>
                <w:bCs/>
                <w:color w:val="000000"/>
                <w:lang w:eastAsia="de-DE"/>
              </w:rPr>
              <w:t>LATIN SMALL LETTER L WITH STROKE</w:t>
            </w:r>
          </w:p>
        </w:tc>
      </w:tr>
    </w:tbl>
    <w:p w14:paraId="5AD495E5" w14:textId="77777777" w:rsidR="00EA31C6" w:rsidRPr="00022492" w:rsidRDefault="00EA31C6" w:rsidP="00EA31C6">
      <w:pPr>
        <w:rPr>
          <w:rFonts w:ascii="Times New Roman" w:eastAsia="Times New Roman" w:hAnsi="Times New Roman" w:cs="Times New Roman"/>
          <w:lang w:eastAsia="de-DE"/>
        </w:rPr>
      </w:pPr>
    </w:p>
    <w:p w14:paraId="288746A3" w14:textId="6CAEFCF2" w:rsidR="00EA31C6" w:rsidRDefault="00EA31C6" w:rsidP="00EA31C6">
      <w:pPr>
        <w:ind w:hanging="360"/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>Sequence</w:t>
      </w:r>
      <w:r w:rsidR="00B401F3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 w:rsidR="00B401F3" w:rsidRPr="00B401F3">
        <w:rPr>
          <w:rFonts w:eastAsia="Times New Roman" w:cstheme="minorHAnsi"/>
          <w:bCs/>
          <w:color w:val="000000"/>
          <w:lang w:eastAsia="de-DE"/>
        </w:rPr>
        <w:t>t ł</w:t>
      </w:r>
      <w:r w:rsidR="00B401F3">
        <w:rPr>
          <w:rFonts w:eastAsia="Times New Roman" w:cstheme="minorHAnsi"/>
          <w:bCs/>
          <w:color w:val="000000"/>
          <w:lang w:eastAsia="de-DE"/>
        </w:rPr>
        <w:t>)</w:t>
      </w:r>
      <w:r w:rsidR="00B401F3">
        <w:rPr>
          <w:rFonts w:ascii="Calibri" w:eastAsia="Times New Roman" w:hAnsi="Calibri" w:cs="Calibri"/>
          <w:color w:val="000000"/>
          <w:lang w:val="en-US" w:eastAsia="de-DE"/>
        </w:rPr>
        <w:t xml:space="preserve"> (U+0074 U+0142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7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68ADA9E3" w14:textId="34DDBB9B" w:rsidR="00EA31C6" w:rsidRPr="00022492" w:rsidRDefault="00B401F3" w:rsidP="00EA31C6">
      <w:pPr>
        <w:rPr>
          <w:rFonts w:ascii="Times New Roman" w:eastAsia="Times New Roman" w:hAnsi="Times New Roman" w:cs="Times New Roman"/>
          <w:lang w:val="en-US" w:eastAsia="de-DE"/>
        </w:rPr>
      </w:pPr>
      <w:r>
        <w:rPr>
          <w:rFonts w:ascii="Calibri" w:eastAsia="Calibri" w:hAnsi="Calibri" w:cs="Calibri"/>
          <w:noProof/>
          <w:u w:val="single"/>
        </w:rPr>
        <w:lastRenderedPageBreak/>
        <w:drawing>
          <wp:inline distT="0" distB="0" distL="0" distR="0" wp14:anchorId="3972F4FD" wp14:editId="597A61DE">
            <wp:extent cx="5756910" cy="7328667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328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596928" w14:textId="383DA641" w:rsidR="00EA31C6" w:rsidRPr="00022492" w:rsidRDefault="00EA31C6" w:rsidP="00EA31C6">
      <w:pPr>
        <w:rPr>
          <w:rFonts w:ascii="Times New Roman" w:eastAsia="Times New Roman" w:hAnsi="Times New Roman" w:cs="Times New Roman"/>
          <w:lang w:eastAsia="de-DE"/>
        </w:rPr>
      </w:pPr>
    </w:p>
    <w:p w14:paraId="0E2406AA" w14:textId="77777777" w:rsidR="00EA31C6" w:rsidRPr="00022492" w:rsidRDefault="00EA31C6" w:rsidP="00EA31C6">
      <w:pPr>
        <w:spacing w:after="240"/>
        <w:rPr>
          <w:rFonts w:ascii="Times New Roman" w:eastAsia="Times New Roman" w:hAnsi="Times New Roman" w:cs="Times New Roman"/>
          <w:lang w:eastAsia="de-DE"/>
        </w:rPr>
      </w:pPr>
    </w:p>
    <w:p w14:paraId="1720673A" w14:textId="77777777" w:rsidR="00EA31C6" w:rsidRPr="00022492" w:rsidRDefault="00EA31C6" w:rsidP="00EA31C6">
      <w:pPr>
        <w:rPr>
          <w:rFonts w:ascii="Times New Roman" w:eastAsia="Times New Roman" w:hAnsi="Times New Roman" w:cs="Times New Roman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5124C9C7" w14:textId="54E14029" w:rsidR="00EA31C6" w:rsidRPr="00EA31C6" w:rsidRDefault="00B401F3" w:rsidP="003B7B7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Glyphs are distinguishable</w:t>
      </w:r>
    </w:p>
    <w:p w14:paraId="5E500C97" w14:textId="77777777" w:rsidR="00BA1495" w:rsidRDefault="00BA1495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19C78340" w14:textId="77777777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bookmarkStart w:id="16" w:name="OLE_LINK15"/>
      <w:bookmarkStart w:id="17" w:name="OLE_LINK16"/>
    </w:p>
    <w:p w14:paraId="094C7AB8" w14:textId="47BAE432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67D136DE" w14:textId="6032CEEB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1838F945" w14:textId="6181CBB3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3CCDE34E" w14:textId="25093DC5" w:rsidR="003B7B70" w:rsidRDefault="003B7B70" w:rsidP="003B7B70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2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LATIN SMALL LETTER A VS LATIN SMALL LETTER ALPHA</w:t>
      </w:r>
    </w:p>
    <w:p w14:paraId="4B707070" w14:textId="33964D6F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72B2C8BF" w14:textId="77777777" w:rsidR="003B7B70" w:rsidRPr="00022492" w:rsidRDefault="003B7B70" w:rsidP="003B7B70">
      <w:pPr>
        <w:rPr>
          <w:rFonts w:ascii="Times New Roman" w:eastAsia="Times New Roman" w:hAnsi="Times New Roman" w:cs="Times New Roman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p w14:paraId="28255F83" w14:textId="77777777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tbl>
      <w:tblPr>
        <w:tblW w:w="7371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20"/>
        <w:gridCol w:w="819"/>
        <w:gridCol w:w="31"/>
        <w:gridCol w:w="5103"/>
      </w:tblGrid>
      <w:tr w:rsidR="003B7B70" w:rsidRPr="00D5587C" w14:paraId="267D6EB1" w14:textId="77777777" w:rsidTr="005C7B61">
        <w:tc>
          <w:tcPr>
            <w:tcW w:w="1398" w:type="dxa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10E9FA0" w14:textId="77777777" w:rsidR="003B7B70" w:rsidRPr="00D5587C" w:rsidRDefault="003B7B70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Code Points</w:t>
            </w:r>
          </w:p>
        </w:tc>
        <w:tc>
          <w:tcPr>
            <w:tcW w:w="839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90E88A7" w14:textId="77777777" w:rsidR="003B7B70" w:rsidRPr="00D5587C" w:rsidRDefault="003B7B70" w:rsidP="002B1F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Glyph</w:t>
            </w:r>
          </w:p>
        </w:tc>
        <w:tc>
          <w:tcPr>
            <w:tcW w:w="5134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D9D4C1A" w14:textId="77777777" w:rsidR="003B7B70" w:rsidRPr="00D5587C" w:rsidRDefault="003B7B70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Name</w:t>
            </w:r>
          </w:p>
        </w:tc>
      </w:tr>
      <w:tr w:rsidR="003B7B70" w14:paraId="50B6994D" w14:textId="77777777" w:rsidTr="005C7B6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18" w:type="dxa"/>
            <w:gridSpan w:val="2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57085" w14:textId="77777777" w:rsidR="003B7B70" w:rsidRDefault="003B7B70" w:rsidP="002B1F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0061</w:t>
            </w:r>
          </w:p>
        </w:tc>
        <w:tc>
          <w:tcPr>
            <w:tcW w:w="850" w:type="dxa"/>
            <w:gridSpan w:val="2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FA8BB7" w14:textId="77777777" w:rsidR="003B7B70" w:rsidRDefault="003B7B70" w:rsidP="002B1F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5103" w:type="dxa"/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EA674" w14:textId="77777777" w:rsidR="003B7B70" w:rsidRDefault="003B7B70" w:rsidP="002B1F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LATIN SMALL LETTER A</w:t>
            </w:r>
          </w:p>
        </w:tc>
      </w:tr>
      <w:tr w:rsidR="003B7B70" w14:paraId="2F961E8E" w14:textId="77777777" w:rsidTr="005C7B6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418" w:type="dxa"/>
            <w:gridSpan w:val="2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412AA" w14:textId="77777777" w:rsidR="003B7B70" w:rsidRPr="003B7B70" w:rsidRDefault="003B7B70" w:rsidP="002B1F5C">
            <w:pPr>
              <w:rPr>
                <w:rFonts w:ascii="Calibri" w:eastAsia="Calibri" w:hAnsi="Calibri" w:cs="Calibri"/>
                <w:b/>
              </w:rPr>
            </w:pPr>
            <w:r w:rsidRPr="003B7B70">
              <w:rPr>
                <w:rFonts w:ascii="Calibri" w:eastAsia="Calibri" w:hAnsi="Calibri" w:cs="Calibri"/>
              </w:rPr>
              <w:t>0251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CC89D" w14:textId="77777777" w:rsidR="003B7B70" w:rsidRPr="003B7B70" w:rsidRDefault="003B7B70" w:rsidP="002B1F5C">
            <w:pPr>
              <w:rPr>
                <w:rFonts w:ascii="Calibri" w:eastAsia="Calibri" w:hAnsi="Calibri" w:cs="Calibri"/>
                <w:b/>
              </w:rPr>
            </w:pPr>
            <w:r w:rsidRPr="003B7B70">
              <w:rPr>
                <w:rFonts w:ascii="Calibri" w:eastAsia="Calibri" w:hAnsi="Calibri" w:cs="Calibri"/>
              </w:rPr>
              <w:t>ɑ</w:t>
            </w:r>
          </w:p>
        </w:tc>
        <w:tc>
          <w:tcPr>
            <w:tcW w:w="5103" w:type="dxa"/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92C78" w14:textId="77777777" w:rsidR="003B7B70" w:rsidRPr="003B7B70" w:rsidRDefault="003B7B70" w:rsidP="002B1F5C">
            <w:pPr>
              <w:rPr>
                <w:rFonts w:ascii="Calibri" w:eastAsia="Calibri" w:hAnsi="Calibri" w:cs="Calibri"/>
              </w:rPr>
            </w:pPr>
            <w:r w:rsidRPr="003B7B70">
              <w:rPr>
                <w:rFonts w:ascii="Calibri" w:eastAsia="Calibri" w:hAnsi="Calibri" w:cs="Calibri"/>
              </w:rPr>
              <w:t>LATIN SMALL LETTER ALPHA</w:t>
            </w:r>
          </w:p>
        </w:tc>
      </w:tr>
    </w:tbl>
    <w:p w14:paraId="3CC8A3EC" w14:textId="24AA056C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0DFCE8AA" w14:textId="77777777" w:rsidR="003B7B70" w:rsidRPr="00022492" w:rsidRDefault="003B7B70" w:rsidP="003B7B70">
      <w:pPr>
        <w:rPr>
          <w:rFonts w:ascii="Times New Roman" w:eastAsia="Times New Roman" w:hAnsi="Times New Roman" w:cs="Times New Roman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3A767D8D" w14:textId="1AE3E3C1" w:rsidR="003B7B70" w:rsidRPr="00EA31C6" w:rsidRDefault="00A2321E" w:rsidP="003B7B70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LATIN SMALL LETTER APLHA </w:t>
      </w:r>
      <w:r w:rsidR="003B7B70">
        <w:rPr>
          <w:rFonts w:ascii="Times New Roman" w:eastAsia="Times New Roman" w:hAnsi="Times New Roman" w:cs="Times New Roman"/>
          <w:lang w:eastAsia="de-DE"/>
        </w:rPr>
        <w:t>is not in the Repertoire</w:t>
      </w:r>
    </w:p>
    <w:p w14:paraId="6C61496A" w14:textId="2A050B79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0074348E" w14:textId="7B087E79" w:rsidR="003B7B70" w:rsidRDefault="003B7B70" w:rsidP="003B7B70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LATIN SMALL LETTER F VS LATIN SMALL LETTER F WITH HOOK</w:t>
      </w:r>
    </w:p>
    <w:p w14:paraId="1E95E43F" w14:textId="7761FCB5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052891F6" w14:textId="08F9F961" w:rsidR="003B7B70" w:rsidRPr="009F678E" w:rsidRDefault="009F678E" w:rsidP="00BA1495">
      <w:pPr>
        <w:rPr>
          <w:rFonts w:ascii="Times New Roman" w:eastAsia="Times New Roman" w:hAnsi="Times New Roman" w:cs="Times New Roman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p w14:paraId="5E1242D8" w14:textId="7D9B41D1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tbl>
      <w:tblPr>
        <w:tblW w:w="7094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4836"/>
      </w:tblGrid>
      <w:tr w:rsidR="003B7B70" w:rsidRPr="00D5587C" w14:paraId="564F4023" w14:textId="77777777" w:rsidTr="005C7B61">
        <w:trPr>
          <w:cantSplit/>
        </w:trPr>
        <w:tc>
          <w:tcPr>
            <w:tcW w:w="1408" w:type="dx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67657859" w14:textId="77777777" w:rsidR="003B7B70" w:rsidRPr="00D5587C" w:rsidRDefault="003B7B70" w:rsidP="003B7B70">
            <w:pPr>
              <w:snapToGrid w:val="0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Code Points</w:t>
            </w: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AC6E1B9" w14:textId="77777777" w:rsidR="003B7B70" w:rsidRPr="00D5587C" w:rsidRDefault="003B7B70" w:rsidP="003B7B70">
            <w:pPr>
              <w:snapToGrid w:val="0"/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Glyph</w:t>
            </w:r>
          </w:p>
        </w:tc>
        <w:tc>
          <w:tcPr>
            <w:tcW w:w="4836" w:type="dx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ACE458E" w14:textId="77777777" w:rsidR="003B7B70" w:rsidRPr="00D5587C" w:rsidRDefault="003B7B70" w:rsidP="003B7B70">
            <w:pPr>
              <w:snapToGrid w:val="0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Name</w:t>
            </w:r>
          </w:p>
        </w:tc>
      </w:tr>
      <w:tr w:rsidR="003B7B70" w:rsidRPr="003B7B70" w14:paraId="23E3E4D8" w14:textId="77777777" w:rsidTr="00980BAC">
        <w:trPr>
          <w:cantSplit/>
        </w:trPr>
        <w:tc>
          <w:tcPr>
            <w:tcW w:w="1408" w:type="dxa"/>
            <w:shd w:val="clear" w:color="auto" w:fill="70AD47" w:themeFill="accent6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AA4BAD" w14:textId="2FB5B666" w:rsidR="003B7B70" w:rsidRPr="003B7B70" w:rsidRDefault="003B7B70" w:rsidP="003B7B70">
            <w:pPr>
              <w:snapToGrid w:val="0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3B7B70">
              <w:rPr>
                <w:rFonts w:ascii="Calibri" w:eastAsia="Calibri" w:hAnsi="Calibri" w:cs="Calibri"/>
              </w:rPr>
              <w:t>0066</w:t>
            </w:r>
          </w:p>
        </w:tc>
        <w:tc>
          <w:tcPr>
            <w:tcW w:w="850" w:type="dxa"/>
            <w:shd w:val="clear" w:color="auto" w:fill="70AD47" w:themeFill="accent6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2621EF" w14:textId="0307F5D9" w:rsidR="003B7B70" w:rsidRPr="003B7B70" w:rsidRDefault="003B7B70" w:rsidP="003B7B70">
            <w:pPr>
              <w:snapToGrid w:val="0"/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3B7B70">
              <w:rPr>
                <w:rFonts w:ascii="Calibri" w:eastAsia="Calibri" w:hAnsi="Calibri" w:cs="Calibri"/>
                <w:sz w:val="40"/>
                <w:szCs w:val="40"/>
              </w:rPr>
              <w:t>f</w:t>
            </w:r>
          </w:p>
        </w:tc>
        <w:tc>
          <w:tcPr>
            <w:tcW w:w="4836" w:type="dxa"/>
            <w:shd w:val="clear" w:color="auto" w:fill="70AD47" w:themeFill="accent6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F0B1DA" w14:textId="44213555" w:rsidR="003B7B70" w:rsidRPr="003B7B70" w:rsidRDefault="003B7B70" w:rsidP="003B7B70">
            <w:pPr>
              <w:snapToGrid w:val="0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3B7B70">
              <w:rPr>
                <w:rFonts w:ascii="Calibri" w:eastAsia="Calibri" w:hAnsi="Calibri" w:cs="Calibri"/>
              </w:rPr>
              <w:t>LATIN SMALL LETTER F</w:t>
            </w:r>
          </w:p>
        </w:tc>
      </w:tr>
      <w:tr w:rsidR="003B7B70" w:rsidRPr="003B7B70" w14:paraId="274FBAD8" w14:textId="77777777" w:rsidTr="00980BAC">
        <w:trPr>
          <w:cantSplit/>
          <w:trHeight w:val="561"/>
        </w:trPr>
        <w:tc>
          <w:tcPr>
            <w:tcW w:w="1408" w:type="dxa"/>
            <w:shd w:val="clear" w:color="auto" w:fill="70AD47" w:themeFill="accent6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2790AA" w14:textId="4DACE13C" w:rsidR="003B7B70" w:rsidRPr="003B7B70" w:rsidRDefault="003B7B70" w:rsidP="003B7B70">
            <w:pPr>
              <w:snapToGrid w:val="0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3B7B70">
              <w:rPr>
                <w:rFonts w:ascii="Calibri" w:eastAsia="Calibri" w:hAnsi="Calibri" w:cs="Calibri"/>
              </w:rPr>
              <w:t>0192</w:t>
            </w:r>
          </w:p>
        </w:tc>
        <w:tc>
          <w:tcPr>
            <w:tcW w:w="850" w:type="dxa"/>
            <w:shd w:val="clear" w:color="auto" w:fill="70AD47" w:themeFill="accent6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E59CDA" w14:textId="1D611D67" w:rsidR="003B7B70" w:rsidRPr="003B7B70" w:rsidRDefault="003B7B70" w:rsidP="003B7B70">
            <w:pPr>
              <w:snapToGrid w:val="0"/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3B7B70">
              <w:rPr>
                <w:rFonts w:ascii="Calibri" w:eastAsia="Calibri" w:hAnsi="Calibri" w:cs="Calibri"/>
                <w:sz w:val="40"/>
                <w:szCs w:val="40"/>
              </w:rPr>
              <w:t>ƒ</w:t>
            </w:r>
          </w:p>
        </w:tc>
        <w:tc>
          <w:tcPr>
            <w:tcW w:w="4836" w:type="dxa"/>
            <w:shd w:val="clear" w:color="auto" w:fill="70AD47" w:themeFill="accent6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BF41E5" w14:textId="2CAC605D" w:rsidR="003B7B70" w:rsidRPr="003B7B70" w:rsidRDefault="003B7B70" w:rsidP="003B7B70">
            <w:pPr>
              <w:snapToGrid w:val="0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3B7B70">
              <w:rPr>
                <w:rFonts w:ascii="Calibri" w:eastAsia="Calibri" w:hAnsi="Calibri" w:cs="Calibri"/>
              </w:rPr>
              <w:t>LATIN SMALL LETTER F WITH HOOK</w:t>
            </w:r>
          </w:p>
        </w:tc>
      </w:tr>
    </w:tbl>
    <w:p w14:paraId="4838D79A" w14:textId="47B3FF58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0C3BD3AF" w14:textId="77777777" w:rsidR="005C7B61" w:rsidRPr="005C7B61" w:rsidRDefault="005C7B61" w:rsidP="005C7B61">
      <w:pPr>
        <w:rPr>
          <w:rFonts w:ascii="Calibri" w:eastAsia="Calibri" w:hAnsi="Calibri" w:cs="Calibri"/>
          <w:u w:val="single"/>
        </w:rPr>
      </w:pPr>
      <w:r w:rsidRPr="005C7B61">
        <w:rPr>
          <w:rFonts w:ascii="Calibri" w:eastAsia="Calibri" w:hAnsi="Calibri" w:cs="Calibri"/>
          <w:u w:val="single"/>
        </w:rPr>
        <w:t xml:space="preserve">Findings:  </w:t>
      </w:r>
    </w:p>
    <w:p w14:paraId="71E9EAD9" w14:textId="43378B26" w:rsidR="005C7B61" w:rsidRDefault="005C7B61" w:rsidP="005C7B61">
      <w:pPr>
        <w:pStyle w:val="ListParagraph"/>
        <w:numPr>
          <w:ilvl w:val="0"/>
          <w:numId w:val="16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These two code points should be treated as variants</w:t>
      </w:r>
    </w:p>
    <w:p w14:paraId="0AFA9FDD" w14:textId="77777777" w:rsidR="005C7B61" w:rsidRPr="005C7B61" w:rsidRDefault="005C7B61" w:rsidP="005C7B61">
      <w:pPr>
        <w:pStyle w:val="ListParagraph"/>
        <w:rPr>
          <w:rFonts w:ascii="Calibri" w:eastAsia="Calibri" w:hAnsi="Calibri" w:cs="Calibri"/>
        </w:rPr>
      </w:pPr>
    </w:p>
    <w:p w14:paraId="24D1935F" w14:textId="6E3492A0" w:rsidR="005C7B61" w:rsidRDefault="005C7B61" w:rsidP="005C7B61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color w:val="000000"/>
        </w:rPr>
        <w:t>xample from Swedish Newspaper</w:t>
      </w:r>
    </w:p>
    <w:p w14:paraId="170F5F3B" w14:textId="77777777" w:rsidR="005C7B61" w:rsidRDefault="005C7B61" w:rsidP="005C7B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bookmarkStart w:id="18" w:name="_hpviohyqo2na" w:colFirst="0" w:colLast="0"/>
      <w:bookmarkEnd w:id="18"/>
    </w:p>
    <w:p w14:paraId="43C52B5B" w14:textId="77777777" w:rsidR="005C7B61" w:rsidRDefault="005C7B61" w:rsidP="005C7B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bookmarkStart w:id="19" w:name="_exrs4hjosnf0" w:colFirst="0" w:colLast="0"/>
      <w:bookmarkEnd w:id="19"/>
      <w:r>
        <w:rPr>
          <w:rFonts w:ascii="Calibri" w:eastAsia="Calibri" w:hAnsi="Calibri" w:cs="Calibri"/>
        </w:rPr>
        <w:t>Swedish uses a shape of “LATIN SMALL LETTER F” (U+0066) that is identical to “LATIN SMALL</w:t>
      </w:r>
    </w:p>
    <w:p w14:paraId="7E1D227D" w14:textId="77777777" w:rsidR="005C7B61" w:rsidRDefault="005C7B61" w:rsidP="005C7B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bookmarkStart w:id="20" w:name="_ra092zafb8eh" w:colFirst="0" w:colLast="0"/>
      <w:bookmarkEnd w:id="20"/>
      <w:r>
        <w:rPr>
          <w:rFonts w:ascii="Calibri" w:eastAsia="Calibri" w:hAnsi="Calibri" w:cs="Calibri"/>
        </w:rPr>
        <w:t>LETTER F WITH HOOK” (U+0192) in italic style. Example from a large, daily newspaper, in</w:t>
      </w:r>
    </w:p>
    <w:p w14:paraId="3EC10CD9" w14:textId="77777777" w:rsidR="005C7B61" w:rsidRDefault="005C7B61" w:rsidP="005C7B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bookmarkStart w:id="21" w:name="_ioocnrjow144" w:colFirst="0" w:colLast="0"/>
      <w:bookmarkEnd w:id="21"/>
      <w:r>
        <w:rPr>
          <w:rFonts w:ascii="Calibri" w:eastAsia="Calibri" w:hAnsi="Calibri" w:cs="Calibri"/>
        </w:rPr>
        <w:t>which all instances of “ƒ” are just variants of “f”.</w:t>
      </w:r>
    </w:p>
    <w:p w14:paraId="0F16A8FE" w14:textId="77777777" w:rsidR="005C7B61" w:rsidRDefault="005C7B61" w:rsidP="005C7B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bookmarkStart w:id="22" w:name="_fhpzykwe29lq" w:colFirst="0" w:colLast="0"/>
      <w:bookmarkEnd w:id="22"/>
      <w:r>
        <w:rPr>
          <w:rFonts w:ascii="Calibri" w:eastAsia="Calibri" w:hAnsi="Calibri" w:cs="Calibri"/>
          <w:noProof/>
        </w:rPr>
        <w:lastRenderedPageBreak/>
        <w:drawing>
          <wp:inline distT="114300" distB="114300" distL="114300" distR="114300" wp14:anchorId="735DC8AD" wp14:editId="6FE87BB9">
            <wp:extent cx="5943600" cy="3022600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57A8FC" w14:textId="2C068C96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0D157F04" w14:textId="77777777" w:rsidR="005C7B61" w:rsidRDefault="005C7B61" w:rsidP="005C7B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Example of U+0192 and U+0066, respectively, in Monotype Corsiva (48 pt):</w:t>
      </w:r>
    </w:p>
    <w:p w14:paraId="0CB66E0F" w14:textId="77777777" w:rsidR="005C7B61" w:rsidRDefault="005C7B61" w:rsidP="005C7B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bookmarkStart w:id="23" w:name="_1bf2v0u5yiiu" w:colFirst="0" w:colLast="0"/>
      <w:bookmarkEnd w:id="23"/>
      <w:r>
        <w:rPr>
          <w:rFonts w:ascii="Calibri" w:eastAsia="Calibri" w:hAnsi="Calibri" w:cs="Calibri"/>
        </w:rPr>
        <w:t>ƒf</w:t>
      </w:r>
    </w:p>
    <w:p w14:paraId="4DA8F25E" w14:textId="77777777" w:rsidR="005C7B61" w:rsidRDefault="005C7B61" w:rsidP="005C7B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bookmarkStart w:id="24" w:name="_4qxr0af26dlq" w:colFirst="0" w:colLast="0"/>
      <w:bookmarkEnd w:id="24"/>
      <w:r>
        <w:rPr>
          <w:rFonts w:ascii="Calibri" w:eastAsia="Calibri" w:hAnsi="Calibri" w:cs="Calibri"/>
        </w:rPr>
        <w:t>Data collected 2018-01-31 by Mats Dufberg (linguist and native speaker of Swedish)</w:t>
      </w:r>
    </w:p>
    <w:p w14:paraId="124C1D87" w14:textId="77777777" w:rsidR="005C7B61" w:rsidRDefault="005C7B61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bookmarkStart w:id="25" w:name="_dzl3amsap6ze" w:colFirst="0" w:colLast="0"/>
      <w:bookmarkEnd w:id="25"/>
    </w:p>
    <w:p w14:paraId="6DA9F5FA" w14:textId="77777777" w:rsidR="003B7B70" w:rsidRDefault="003B7B70" w:rsidP="00BA1495">
      <w:pP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3FFFE72E" w14:textId="1602ED0B" w:rsidR="00BA1495" w:rsidRPr="00022492" w:rsidRDefault="00BA1495" w:rsidP="00BA1495">
      <w:p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bookmarkStart w:id="26" w:name="OLE_LINK26"/>
      <w:bookmarkStart w:id="27" w:name="OLE_LINK27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Diac</w:t>
      </w:r>
      <w:bookmarkStart w:id="28" w:name="OLE_LINK24"/>
      <w:bookmarkStart w:id="29" w:name="OLE_LINK25"/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ritics Stacking Evaluation</w:t>
      </w:r>
      <w:bookmarkEnd w:id="26"/>
      <w:bookmarkEnd w:id="27"/>
      <w:bookmarkEnd w:id="28"/>
      <w:bookmarkEnd w:id="29"/>
    </w:p>
    <w:p w14:paraId="57549FE2" w14:textId="70643CCF" w:rsidR="00BA1495" w:rsidRDefault="00BA1495" w:rsidP="00BA1495">
      <w:pPr>
        <w:rPr>
          <w:rFonts w:ascii="Times New Roman" w:eastAsia="Times New Roman" w:hAnsi="Times New Roman" w:cs="Times New Roman"/>
          <w:lang w:val="en-US" w:eastAsia="de-DE"/>
        </w:rPr>
      </w:pPr>
    </w:p>
    <w:p w14:paraId="33B4BB86" w14:textId="1F8455E6" w:rsidR="007703D1" w:rsidRPr="00022492" w:rsidRDefault="007703D1" w:rsidP="007703D1">
      <w:pPr>
        <w:rPr>
          <w:rFonts w:ascii="Cambria" w:eastAsia="Times New Roman" w:hAnsi="Cambria" w:cs="Times New Roman"/>
          <w:b/>
          <w:bCs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4.1 Latin SMALL LETTER A WITH CIRCUMFLEX AND TILDE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</w:p>
    <w:p w14:paraId="183269B0" w14:textId="77777777" w:rsidR="00BA1495" w:rsidRDefault="00BA1495" w:rsidP="00BA1495">
      <w:pPr>
        <w:rPr>
          <w:rFonts w:ascii="Times New Roman" w:eastAsia="Times New Roman" w:hAnsi="Times New Roman" w:cs="Times New Roman"/>
          <w:color w:val="000000"/>
          <w:lang w:val="en-US" w:eastAsia="de-DE"/>
        </w:rPr>
      </w:pPr>
    </w:p>
    <w:bookmarkEnd w:id="2"/>
    <w:bookmarkEnd w:id="3"/>
    <w:bookmarkEnd w:id="16"/>
    <w:bookmarkEnd w:id="17"/>
    <w:p w14:paraId="2D7B94F0" w14:textId="77777777" w:rsidR="00EA31C6" w:rsidRPr="00022492" w:rsidRDefault="00EA31C6" w:rsidP="00EA31C6">
      <w:pPr>
        <w:rPr>
          <w:rFonts w:ascii="Times New Roman" w:eastAsia="Times New Roman" w:hAnsi="Times New Roman" w:cs="Times New Roman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p w14:paraId="39EAAEE7" w14:textId="7B44AFA0" w:rsidR="00D5587C" w:rsidRDefault="00D5587C" w:rsidP="00EA31C6">
      <w:pPr>
        <w:spacing w:after="240"/>
        <w:rPr>
          <w:rFonts w:ascii="Times New Roman" w:eastAsia="Times New Roman" w:hAnsi="Times New Roman" w:cs="Times New Roman"/>
          <w:lang w:val="en-US" w:eastAsia="de-DE"/>
        </w:rPr>
      </w:pPr>
    </w:p>
    <w:tbl>
      <w:tblPr>
        <w:tblW w:w="73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841"/>
        <w:gridCol w:w="5134"/>
      </w:tblGrid>
      <w:tr w:rsidR="00980BAC" w:rsidRPr="00D5587C" w14:paraId="5CB02278" w14:textId="77777777" w:rsidTr="00980BAC"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78B8A" w14:textId="77777777" w:rsidR="00D5587C" w:rsidRPr="00D5587C" w:rsidRDefault="00D5587C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Code Points</w:t>
            </w:r>
          </w:p>
        </w:tc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A0E555" w14:textId="77777777" w:rsidR="00D5587C" w:rsidRPr="00D5587C" w:rsidRDefault="00D5587C" w:rsidP="002B1F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Glyph</w:t>
            </w:r>
          </w:p>
        </w:tc>
        <w:tc>
          <w:tcPr>
            <w:tcW w:w="5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8AAA32" w14:textId="77777777" w:rsidR="00D5587C" w:rsidRPr="00D5587C" w:rsidRDefault="00D5587C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Name</w:t>
            </w:r>
          </w:p>
        </w:tc>
      </w:tr>
      <w:tr w:rsidR="00D5587C" w:rsidRPr="00D5587C" w14:paraId="7F00302C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7C14E" w14:textId="2844C7A6" w:rsidR="00D5587C" w:rsidRPr="009F678E" w:rsidRDefault="009F678E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ascii="Calibri" w:eastAsia="Calibri" w:hAnsi="Calibri" w:cs="Calibri"/>
              </w:rPr>
              <w:t>0061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FB4D0" w14:textId="45451646" w:rsidR="00D5587C" w:rsidRPr="00D5587C" w:rsidRDefault="00D5587C" w:rsidP="002B1F5C">
            <w:pPr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a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8638F" w14:textId="26ED9DD5" w:rsidR="00D5587C" w:rsidRPr="00D5587C" w:rsidRDefault="00A132CA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>
              <w:rPr>
                <w:rFonts w:eastAsia="Times New Roman" w:cstheme="minorHAnsi"/>
                <w:bCs/>
                <w:color w:val="000000"/>
                <w:lang w:eastAsia="de-DE"/>
              </w:rPr>
              <w:t>LATIN SMALL LETTER A</w:t>
            </w:r>
          </w:p>
        </w:tc>
      </w:tr>
      <w:tr w:rsidR="00D5587C" w:rsidRPr="00D5587C" w14:paraId="6C34C0F3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273B6B" w14:textId="56C4C6ED" w:rsidR="00D5587C" w:rsidRPr="00D5587C" w:rsidRDefault="00D5587C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Cs/>
                <w:color w:val="000000"/>
                <w:lang w:eastAsia="de-DE"/>
              </w:rPr>
              <w:t>1EAB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1F724E" w14:textId="27533144" w:rsidR="00D5587C" w:rsidRPr="00D5587C" w:rsidRDefault="00D5587C" w:rsidP="002B1F5C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D5587C">
              <w:rPr>
                <w:rFonts w:eastAsia="Calibri" w:cstheme="minorHAnsi"/>
                <w:color w:val="000000"/>
              </w:rPr>
              <w:t>ẫ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70ECAF" w14:textId="6F04911A" w:rsidR="00D5587C" w:rsidRPr="00A132CA" w:rsidRDefault="00A132CA" w:rsidP="002B1F5C">
            <w:pPr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A132CA">
              <w:rPr>
                <w:rFonts w:ascii="Calibri" w:eastAsia="Calibri" w:hAnsi="Calibri" w:cs="Calibri"/>
                <w:color w:val="000000"/>
              </w:rPr>
              <w:t>LATIN SMALL LETTER A WITH CIRCUMFLEX AND TILDE</w:t>
            </w:r>
          </w:p>
        </w:tc>
      </w:tr>
    </w:tbl>
    <w:p w14:paraId="0FFF3DAD" w14:textId="77777777" w:rsidR="00EA31C6" w:rsidRPr="00022492" w:rsidRDefault="00EA31C6" w:rsidP="00EA31C6">
      <w:pPr>
        <w:rPr>
          <w:rFonts w:ascii="Times New Roman" w:eastAsia="Times New Roman" w:hAnsi="Times New Roman" w:cs="Times New Roman"/>
          <w:lang w:eastAsia="de-DE"/>
        </w:rPr>
      </w:pPr>
    </w:p>
    <w:p w14:paraId="4DEDC7E6" w14:textId="7A10113A" w:rsidR="00EA31C6" w:rsidRDefault="00EA31C6" w:rsidP="00A132CA">
      <w:pPr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 w:rsidR="00D5587C">
        <w:rPr>
          <w:rFonts w:ascii="Calibri" w:eastAsia="Times New Roman" w:hAnsi="Calibri" w:cs="Calibri"/>
          <w:color w:val="000000"/>
          <w:lang w:val="en-US" w:eastAsia="de-DE"/>
        </w:rPr>
        <w:t>a</w:t>
      </w:r>
      <w:r w:rsidR="00D5587C" w:rsidRPr="00D5587C">
        <w:rPr>
          <w:rFonts w:eastAsia="Calibri" w:cstheme="minorHAnsi"/>
          <w:color w:val="000000"/>
        </w:rPr>
        <w:t>ẫ</w:t>
      </w:r>
      <w:r w:rsidR="00D5587C">
        <w:rPr>
          <w:rFonts w:eastAsia="Calibri" w:cstheme="minorHAnsi"/>
          <w:color w:val="000000"/>
        </w:rPr>
        <w:t>a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 w:rsidR="00A71639">
        <w:rPr>
          <w:rFonts w:ascii="Calibri" w:eastAsia="Times New Roman" w:hAnsi="Calibri" w:cs="Calibri"/>
          <w:color w:val="000000"/>
          <w:lang w:val="en-US" w:eastAsia="de-DE"/>
        </w:rPr>
        <w:t>U+0061 U+1EAB U+0061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10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361AA948" w14:textId="77777777" w:rsidR="00EA31C6" w:rsidRPr="00022492" w:rsidRDefault="00EA31C6" w:rsidP="00EA31C6">
      <w:pPr>
        <w:rPr>
          <w:rFonts w:ascii="Times New Roman" w:eastAsia="Times New Roman" w:hAnsi="Times New Roman" w:cs="Times New Roman"/>
          <w:lang w:val="en-US" w:eastAsia="de-DE"/>
        </w:rPr>
      </w:pPr>
    </w:p>
    <w:p w14:paraId="09661474" w14:textId="5417A7EE" w:rsidR="00EA31C6" w:rsidRPr="00022492" w:rsidRDefault="00A132CA" w:rsidP="00EA31C6">
      <w:pPr>
        <w:spacing w:after="240"/>
        <w:rPr>
          <w:rFonts w:ascii="Times New Roman" w:eastAsia="Times New Roman" w:hAnsi="Times New Roman" w:cs="Times New Roman"/>
          <w:lang w:eastAsia="de-DE"/>
        </w:rPr>
      </w:pPr>
      <w:r>
        <w:rPr>
          <w:rFonts w:ascii="Calibri" w:eastAsia="Calibri" w:hAnsi="Calibri" w:cs="Calibri"/>
          <w:noProof/>
          <w:u w:val="single"/>
        </w:rPr>
        <w:lastRenderedPageBreak/>
        <w:drawing>
          <wp:inline distT="0" distB="0" distL="0" distR="0" wp14:anchorId="2A9225B6" wp14:editId="43BD7F33">
            <wp:extent cx="4272519" cy="5980325"/>
            <wp:effectExtent l="0" t="0" r="0" b="0"/>
            <wp:docPr id="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2519" cy="5980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2B53A0" w14:textId="77777777" w:rsidR="00EA31C6" w:rsidRPr="00022492" w:rsidRDefault="00EA31C6" w:rsidP="00EA31C6">
      <w:pPr>
        <w:rPr>
          <w:rFonts w:ascii="Times New Roman" w:eastAsia="Times New Roman" w:hAnsi="Times New Roman" w:cs="Times New Roman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1533DE6B" w14:textId="2E314F59" w:rsidR="00EA31C6" w:rsidRPr="00EA31C6" w:rsidRDefault="00A132CA" w:rsidP="00A132CA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Stacking diacrtitics are always in place</w:t>
      </w:r>
    </w:p>
    <w:p w14:paraId="55B9878F" w14:textId="1A53B8BA" w:rsidR="005B1E0A" w:rsidRDefault="005B1E0A" w:rsidP="00EA31C6">
      <w:pPr>
        <w:rPr>
          <w:lang w:val="en-US"/>
        </w:rPr>
      </w:pPr>
    </w:p>
    <w:p w14:paraId="5C145438" w14:textId="6DD97216" w:rsidR="007703D1" w:rsidRDefault="00BB2B59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2</w:t>
      </w:r>
      <w:r w:rsidR="007703D1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LATIN SMALL LETTER E WITH CIRCUMFLEX AND TILDE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</w:p>
    <w:p w14:paraId="32B0A7F7" w14:textId="77777777" w:rsidR="007703D1" w:rsidRDefault="007703D1" w:rsidP="001A12CD">
      <w:pPr>
        <w:rPr>
          <w:rFonts w:ascii="Calibri" w:eastAsia="Calibri" w:hAnsi="Calibri" w:cs="Calibri"/>
          <w:color w:val="000000"/>
          <w:sz w:val="28"/>
          <w:szCs w:val="28"/>
        </w:rPr>
      </w:pPr>
    </w:p>
    <w:p w14:paraId="0B92118C" w14:textId="49FAB9A4" w:rsidR="001A12CD" w:rsidRPr="00022492" w:rsidRDefault="001A12CD" w:rsidP="001A12CD">
      <w:pPr>
        <w:rPr>
          <w:rFonts w:ascii="Times New Roman" w:eastAsia="Times New Roman" w:hAnsi="Times New Roman" w:cs="Times New Roman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p w14:paraId="6E7180C6" w14:textId="25F3FA85" w:rsidR="00BB2B59" w:rsidRDefault="00BB2B59" w:rsidP="00BB2B59">
      <w:pPr>
        <w:tabs>
          <w:tab w:val="left" w:pos="1879"/>
          <w:tab w:val="left" w:pos="3468"/>
        </w:tabs>
        <w:rPr>
          <w:rFonts w:ascii="Calibri" w:eastAsia="Calibri" w:hAnsi="Calibri" w:cs="Calibri"/>
          <w:sz w:val="28"/>
          <w:szCs w:val="28"/>
        </w:rPr>
      </w:pPr>
    </w:p>
    <w:tbl>
      <w:tblPr>
        <w:tblW w:w="73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841"/>
        <w:gridCol w:w="5134"/>
      </w:tblGrid>
      <w:tr w:rsidR="00980BAC" w:rsidRPr="00D5587C" w14:paraId="47713054" w14:textId="77777777" w:rsidTr="00980BAC"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B814B5" w14:textId="77777777" w:rsidR="00BB2B59" w:rsidRPr="00D5587C" w:rsidRDefault="00BB2B59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Code Points</w:t>
            </w:r>
          </w:p>
        </w:tc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FF4250" w14:textId="77777777" w:rsidR="00BB2B59" w:rsidRPr="00D5587C" w:rsidRDefault="00BB2B59" w:rsidP="002B1F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Glyph</w:t>
            </w:r>
          </w:p>
        </w:tc>
        <w:tc>
          <w:tcPr>
            <w:tcW w:w="5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9FD9BF" w14:textId="77777777" w:rsidR="00BB2B59" w:rsidRPr="00D5587C" w:rsidRDefault="00BB2B59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Name</w:t>
            </w:r>
          </w:p>
        </w:tc>
      </w:tr>
      <w:tr w:rsidR="00BB2B59" w:rsidRPr="00D5587C" w14:paraId="09DED5D3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7EC57" w14:textId="5206ECD8" w:rsidR="00BB2B59" w:rsidRPr="009F678E" w:rsidRDefault="009F678E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ascii="Calibri" w:eastAsia="Calibri" w:hAnsi="Calibri" w:cs="Calibri"/>
              </w:rPr>
              <w:t>0065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2C00A" w14:textId="6CC82F69" w:rsidR="00BB2B59" w:rsidRPr="00D5587C" w:rsidRDefault="00BB2B59" w:rsidP="002B1F5C">
            <w:pPr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E11D4" w14:textId="26530C2B" w:rsidR="00BB2B59" w:rsidRPr="00D5587C" w:rsidRDefault="00BB2B5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>
              <w:rPr>
                <w:rFonts w:eastAsia="Times New Roman" w:cstheme="minorHAnsi"/>
                <w:bCs/>
                <w:color w:val="000000"/>
                <w:lang w:eastAsia="de-DE"/>
              </w:rPr>
              <w:t>LATIN SMALL LETTER E</w:t>
            </w:r>
          </w:p>
        </w:tc>
      </w:tr>
      <w:tr w:rsidR="00BB2B59" w:rsidRPr="00D5587C" w14:paraId="35ADBD91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BDB108" w14:textId="6C12DC85" w:rsidR="00BB2B59" w:rsidRPr="00D5587C" w:rsidRDefault="00BB2B5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Cs/>
                <w:color w:val="000000"/>
                <w:lang w:eastAsia="de-DE"/>
              </w:rPr>
              <w:t>1E</w:t>
            </w:r>
            <w:r>
              <w:rPr>
                <w:rFonts w:eastAsia="Times New Roman" w:cstheme="minorHAnsi"/>
                <w:bCs/>
                <w:color w:val="000000"/>
                <w:lang w:eastAsia="de-DE"/>
              </w:rPr>
              <w:t>C5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3D4E48" w14:textId="2B902444" w:rsidR="00BB2B59" w:rsidRPr="00D5587C" w:rsidRDefault="00BB2B59" w:rsidP="002B1F5C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ễ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F0F9D9" w14:textId="268A4B9D" w:rsidR="00BB2B59" w:rsidRPr="00A132CA" w:rsidRDefault="00BB2B59" w:rsidP="002B1F5C">
            <w:pPr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A132CA">
              <w:rPr>
                <w:rFonts w:ascii="Calibri" w:eastAsia="Calibri" w:hAnsi="Calibri" w:cs="Calibri"/>
                <w:color w:val="000000"/>
              </w:rPr>
              <w:t xml:space="preserve">LATIN SMALL LETTER 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 w:rsidRPr="00A132CA">
              <w:rPr>
                <w:rFonts w:ascii="Calibri" w:eastAsia="Calibri" w:hAnsi="Calibri" w:cs="Calibri"/>
                <w:color w:val="000000"/>
              </w:rPr>
              <w:t xml:space="preserve"> WITH CIRCUMFLEX AND TILDE</w:t>
            </w:r>
          </w:p>
        </w:tc>
      </w:tr>
    </w:tbl>
    <w:p w14:paraId="40FDBF5C" w14:textId="648D2ACC" w:rsidR="00BB2B59" w:rsidRDefault="00BB2B59" w:rsidP="00BB2B59">
      <w:pPr>
        <w:rPr>
          <w:rFonts w:ascii="Times New Roman" w:eastAsia="Times New Roman" w:hAnsi="Times New Roman" w:cs="Times New Roman"/>
          <w:color w:val="000000"/>
          <w:lang w:val="en-US" w:eastAsia="de-DE"/>
        </w:rPr>
      </w:pPr>
    </w:p>
    <w:p w14:paraId="6E08B3CB" w14:textId="12C42049" w:rsidR="00BB2B59" w:rsidRPr="00BB2B59" w:rsidRDefault="00BB2B59" w:rsidP="00BB2B59">
      <w:pPr>
        <w:tabs>
          <w:tab w:val="left" w:pos="1879"/>
          <w:tab w:val="left" w:pos="3468"/>
        </w:tabs>
        <w:rPr>
          <w:rFonts w:ascii="Calibri" w:eastAsia="Calibri" w:hAnsi="Calibri" w:cs="Calibri"/>
          <w:sz w:val="28"/>
          <w:szCs w:val="28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lastRenderedPageBreak/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>
        <w:rPr>
          <w:rFonts w:ascii="Calibri" w:eastAsia="Calibri" w:hAnsi="Calibri" w:cs="Calibri"/>
          <w:sz w:val="28"/>
          <w:szCs w:val="28"/>
        </w:rPr>
        <w:t>eễe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 w:rsidR="00A71639">
        <w:rPr>
          <w:rFonts w:ascii="Calibri" w:eastAsia="Times New Roman" w:hAnsi="Calibri" w:cs="Calibri"/>
          <w:color w:val="000000"/>
          <w:lang w:val="en-US" w:eastAsia="de-DE"/>
        </w:rPr>
        <w:t>U+0065 U+1EC5 U+0065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12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18E269B3" w14:textId="6912F9D1" w:rsidR="00BB2B59" w:rsidRDefault="00BB2B59" w:rsidP="00EA31C6">
      <w:pPr>
        <w:rPr>
          <w:lang w:val="en-US"/>
        </w:rPr>
      </w:pPr>
    </w:p>
    <w:p w14:paraId="1806C93B" w14:textId="1D75C59C" w:rsidR="00BB2B59" w:rsidRDefault="00BB2B59" w:rsidP="00EA31C6">
      <w:pPr>
        <w:rPr>
          <w:lang w:val="en-US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7A7CD7B8" wp14:editId="79289BF5">
            <wp:extent cx="5756910" cy="4067970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67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DB2386" w14:textId="77777777" w:rsidR="00BB2B59" w:rsidRPr="00022492" w:rsidRDefault="00BB2B59" w:rsidP="00BB2B59">
      <w:pPr>
        <w:rPr>
          <w:rFonts w:ascii="Times New Roman" w:eastAsia="Times New Roman" w:hAnsi="Times New Roman" w:cs="Times New Roman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2FEEA24C" w14:textId="4001EDAF" w:rsidR="00BB2B59" w:rsidRPr="00EA31C6" w:rsidRDefault="00BB2B59" w:rsidP="00BB2B5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Stacking diacritics are always in place</w:t>
      </w:r>
    </w:p>
    <w:p w14:paraId="4A2AB209" w14:textId="51F3E6A1" w:rsidR="00BB2B59" w:rsidRDefault="00BB2B59" w:rsidP="00EA31C6">
      <w:pPr>
        <w:rPr>
          <w:lang w:val="en-US"/>
        </w:rPr>
      </w:pPr>
    </w:p>
    <w:p w14:paraId="14E38628" w14:textId="779E73EF" w:rsidR="00BB2B59" w:rsidRDefault="00BB2B59" w:rsidP="00EA31C6">
      <w:pPr>
        <w:rPr>
          <w:lang w:val="en-US"/>
        </w:rPr>
      </w:pPr>
    </w:p>
    <w:p w14:paraId="0940365D" w14:textId="3875AFFE" w:rsidR="007703D1" w:rsidRDefault="007703D1" w:rsidP="007703D1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3 LATIN SMALL LETTER O WITH CIRCUMFLEX AND TILDE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</w:p>
    <w:p w14:paraId="28C42EB2" w14:textId="77777777" w:rsidR="007703D1" w:rsidRDefault="007703D1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</w:p>
    <w:p w14:paraId="1046D0DA" w14:textId="77777777" w:rsidR="001A12CD" w:rsidRPr="00022492" w:rsidRDefault="001A12CD" w:rsidP="001A12CD">
      <w:pPr>
        <w:rPr>
          <w:rFonts w:ascii="Times New Roman" w:eastAsia="Times New Roman" w:hAnsi="Times New Roman" w:cs="Times New Roman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p w14:paraId="2FC469E3" w14:textId="1D1EE483" w:rsidR="00BB2B59" w:rsidRDefault="00BB2B59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W w:w="73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841"/>
        <w:gridCol w:w="5134"/>
      </w:tblGrid>
      <w:tr w:rsidR="00980BAC" w:rsidRPr="00D5587C" w14:paraId="6A55E1AB" w14:textId="77777777" w:rsidTr="00980BAC"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C4BA0F" w14:textId="77777777" w:rsidR="00BB2B59" w:rsidRPr="00D5587C" w:rsidRDefault="00BB2B59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Code Points</w:t>
            </w:r>
          </w:p>
        </w:tc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2278CA" w14:textId="77777777" w:rsidR="00BB2B59" w:rsidRPr="00D5587C" w:rsidRDefault="00BB2B59" w:rsidP="002B1F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Glyph</w:t>
            </w:r>
          </w:p>
        </w:tc>
        <w:tc>
          <w:tcPr>
            <w:tcW w:w="5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809EB9" w14:textId="77777777" w:rsidR="00BB2B59" w:rsidRPr="00D5587C" w:rsidRDefault="00BB2B59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Name</w:t>
            </w:r>
          </w:p>
        </w:tc>
      </w:tr>
      <w:tr w:rsidR="00BB2B59" w:rsidRPr="00D5587C" w14:paraId="3B34DA50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F3B61" w14:textId="3D53C3F2" w:rsidR="00BB2B59" w:rsidRPr="009F678E" w:rsidRDefault="009F678E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ascii="Calibri" w:eastAsia="Calibri" w:hAnsi="Calibri" w:cs="Calibri"/>
              </w:rPr>
              <w:t>006F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5E568" w14:textId="07FCEC16" w:rsidR="00BB2B59" w:rsidRPr="00D5587C" w:rsidRDefault="00BB2B59" w:rsidP="002B1F5C">
            <w:pPr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EB9A5" w14:textId="77777777" w:rsidR="00BB2B59" w:rsidRPr="00D5587C" w:rsidRDefault="00BB2B5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>
              <w:rPr>
                <w:rFonts w:eastAsia="Times New Roman" w:cstheme="minorHAnsi"/>
                <w:bCs/>
                <w:color w:val="000000"/>
                <w:lang w:eastAsia="de-DE"/>
              </w:rPr>
              <w:t>LATIN SMALL LETTER E</w:t>
            </w:r>
          </w:p>
        </w:tc>
      </w:tr>
      <w:tr w:rsidR="00BB2B59" w:rsidRPr="00D5587C" w14:paraId="7F3C6E31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A81410" w14:textId="77777777" w:rsidR="00BB2B59" w:rsidRPr="00D5587C" w:rsidRDefault="00BB2B5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Cs/>
                <w:color w:val="000000"/>
                <w:lang w:eastAsia="de-DE"/>
              </w:rPr>
              <w:t>1E</w:t>
            </w:r>
            <w:r>
              <w:rPr>
                <w:rFonts w:eastAsia="Times New Roman" w:cstheme="minorHAnsi"/>
                <w:bCs/>
                <w:color w:val="000000"/>
                <w:lang w:eastAsia="de-DE"/>
              </w:rPr>
              <w:t>C5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6A452" w14:textId="34C483B2" w:rsidR="00BB2B59" w:rsidRPr="00D5587C" w:rsidRDefault="00BB2B59" w:rsidP="002B1F5C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ỗ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AB708" w14:textId="5F65D282" w:rsidR="00BB2B59" w:rsidRPr="00A132CA" w:rsidRDefault="00BB2B59" w:rsidP="002B1F5C">
            <w:pPr>
              <w:rPr>
                <w:rFonts w:ascii="Times New Roman" w:eastAsia="Times New Roman" w:hAnsi="Times New Roman" w:cs="Times New Roman"/>
                <w:color w:val="000000"/>
                <w:lang w:val="en-US" w:eastAsia="de-DE"/>
              </w:rPr>
            </w:pPr>
            <w:r w:rsidRPr="00A132CA">
              <w:rPr>
                <w:rFonts w:ascii="Calibri" w:eastAsia="Calibri" w:hAnsi="Calibri" w:cs="Calibri"/>
                <w:color w:val="000000"/>
              </w:rPr>
              <w:t xml:space="preserve">LATIN SMALL LETTER </w:t>
            </w:r>
            <w:r>
              <w:rPr>
                <w:rFonts w:ascii="Calibri" w:eastAsia="Calibri" w:hAnsi="Calibri" w:cs="Calibri"/>
                <w:color w:val="000000"/>
              </w:rPr>
              <w:t xml:space="preserve">O </w:t>
            </w:r>
            <w:r w:rsidRPr="00A132CA">
              <w:rPr>
                <w:rFonts w:ascii="Calibri" w:eastAsia="Calibri" w:hAnsi="Calibri" w:cs="Calibri"/>
                <w:color w:val="000000"/>
              </w:rPr>
              <w:t>WITH CIRCUMFLEX AND TILDE</w:t>
            </w:r>
          </w:p>
        </w:tc>
      </w:tr>
    </w:tbl>
    <w:p w14:paraId="45312E29" w14:textId="6E664120" w:rsidR="00BB2B59" w:rsidRDefault="00BB2B59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p w14:paraId="3D28A013" w14:textId="137C0A7D" w:rsidR="00BB2B59" w:rsidRDefault="00BB2B59" w:rsidP="00BB2B59">
      <w:pPr>
        <w:tabs>
          <w:tab w:val="left" w:pos="1879"/>
          <w:tab w:val="left" w:pos="3468"/>
        </w:tabs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ỗ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 w:rsidR="00A71639">
        <w:rPr>
          <w:rFonts w:ascii="Calibri" w:eastAsia="Times New Roman" w:hAnsi="Calibri" w:cs="Calibri"/>
          <w:color w:val="000000"/>
          <w:lang w:val="en-US" w:eastAsia="de-DE"/>
        </w:rPr>
        <w:t>U+006F U+1EC5 U+006F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14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697DE463" w14:textId="1DAF890D" w:rsidR="00BB2B59" w:rsidRDefault="00BB2B59" w:rsidP="00BB2B59">
      <w:pPr>
        <w:tabs>
          <w:tab w:val="left" w:pos="1879"/>
          <w:tab w:val="left" w:pos="3468"/>
        </w:tabs>
        <w:rPr>
          <w:rFonts w:ascii="Times New Roman" w:eastAsia="Times New Roman" w:hAnsi="Times New Roman" w:cs="Times New Roman"/>
          <w:color w:val="000000"/>
          <w:lang w:val="en-US" w:eastAsia="de-DE"/>
        </w:rPr>
      </w:pPr>
    </w:p>
    <w:p w14:paraId="72297E74" w14:textId="32F85B9F" w:rsidR="00BB2B59" w:rsidRDefault="00BB2B59" w:rsidP="00BB2B59">
      <w:pPr>
        <w:tabs>
          <w:tab w:val="left" w:pos="1879"/>
          <w:tab w:val="left" w:pos="3468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3B3BACE5" wp14:editId="5553FBA0">
            <wp:extent cx="5756910" cy="4067970"/>
            <wp:effectExtent l="0" t="0" r="0" b="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67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DF9F73" w14:textId="29F503ED" w:rsidR="001A12CD" w:rsidRDefault="001A12CD" w:rsidP="00BB2B59">
      <w:pPr>
        <w:tabs>
          <w:tab w:val="left" w:pos="1879"/>
          <w:tab w:val="left" w:pos="3468"/>
        </w:tabs>
        <w:rPr>
          <w:rFonts w:ascii="Calibri" w:eastAsia="Calibri" w:hAnsi="Calibri" w:cs="Calibri"/>
          <w:sz w:val="28"/>
          <w:szCs w:val="28"/>
        </w:rPr>
      </w:pPr>
    </w:p>
    <w:p w14:paraId="39DF3B9A" w14:textId="77777777" w:rsidR="001A12CD" w:rsidRPr="00022492" w:rsidRDefault="001A12CD" w:rsidP="001A12CD">
      <w:pPr>
        <w:rPr>
          <w:rFonts w:ascii="Times New Roman" w:eastAsia="Times New Roman" w:hAnsi="Times New Roman" w:cs="Times New Roman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43FE65C7" w14:textId="77777777" w:rsidR="001A12CD" w:rsidRPr="00EA31C6" w:rsidRDefault="001A12CD" w:rsidP="001A12C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Stacking diacrtitics are always in place</w:t>
      </w:r>
    </w:p>
    <w:p w14:paraId="11934D2D" w14:textId="77777777" w:rsidR="001A12CD" w:rsidRDefault="001A12CD" w:rsidP="001A12CD">
      <w:pPr>
        <w:rPr>
          <w:lang w:val="en-US"/>
        </w:rPr>
      </w:pPr>
    </w:p>
    <w:p w14:paraId="5B046E92" w14:textId="77777777" w:rsidR="001A12CD" w:rsidRDefault="001A12CD" w:rsidP="001A12CD">
      <w:pPr>
        <w:rPr>
          <w:lang w:val="en-US"/>
        </w:rPr>
      </w:pPr>
    </w:p>
    <w:p w14:paraId="1477F4CB" w14:textId="2E2AAA96" w:rsidR="009F678E" w:rsidRDefault="001A12CD" w:rsidP="001A12CD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r w:rsidR="009F678E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DIACRITIC GRAVE</w:t>
      </w:r>
    </w:p>
    <w:p w14:paraId="49D4D2CF" w14:textId="77777777" w:rsidR="001A12CD" w:rsidRDefault="001A12CD" w:rsidP="001A12CD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</w:p>
    <w:p w14:paraId="74381FBE" w14:textId="6EBFA975" w:rsidR="001A12CD" w:rsidRPr="00022492" w:rsidRDefault="001A12CD" w:rsidP="001A12CD">
      <w:pPr>
        <w:rPr>
          <w:rFonts w:ascii="Times New Roman" w:eastAsia="Times New Roman" w:hAnsi="Times New Roman" w:cs="Times New Roman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p w14:paraId="63DD5592" w14:textId="43778D3C" w:rsidR="00BB2B59" w:rsidRDefault="00BB2B59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tbl>
      <w:tblPr>
        <w:tblW w:w="73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841"/>
        <w:gridCol w:w="5134"/>
      </w:tblGrid>
      <w:tr w:rsidR="00980BAC" w:rsidRPr="00D5587C" w14:paraId="4BB19455" w14:textId="77777777" w:rsidTr="00980BAC"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E35C38" w14:textId="77777777" w:rsidR="00A71639" w:rsidRPr="00D5587C" w:rsidRDefault="00A71639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Code Points</w:t>
            </w:r>
          </w:p>
        </w:tc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5A0E5" w14:textId="77777777" w:rsidR="00A71639" w:rsidRPr="00D5587C" w:rsidRDefault="00A71639" w:rsidP="002B1F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Glyph</w:t>
            </w:r>
          </w:p>
        </w:tc>
        <w:tc>
          <w:tcPr>
            <w:tcW w:w="5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0A2EC9" w14:textId="77777777" w:rsidR="00A71639" w:rsidRPr="00D5587C" w:rsidRDefault="00A71639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D5587C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Name</w:t>
            </w:r>
          </w:p>
        </w:tc>
      </w:tr>
      <w:tr w:rsidR="00A71639" w:rsidRPr="00D5587C" w14:paraId="28D7A38E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46D5F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ascii="Calibri" w:eastAsia="Calibri" w:hAnsi="Calibri" w:cs="Calibri"/>
              </w:rPr>
              <w:t>0061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4D650" w14:textId="77777777" w:rsidR="00A71639" w:rsidRPr="00D5587C" w:rsidRDefault="00A71639" w:rsidP="002B1F5C">
            <w:pPr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a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E9E32" w14:textId="77777777" w:rsidR="00A71639" w:rsidRPr="00D5587C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>
              <w:rPr>
                <w:rFonts w:eastAsia="Times New Roman" w:cstheme="minorHAnsi"/>
                <w:bCs/>
                <w:color w:val="000000"/>
                <w:lang w:eastAsia="de-DE"/>
              </w:rPr>
              <w:t>LATIN SMALL LETTER A</w:t>
            </w:r>
          </w:p>
        </w:tc>
      </w:tr>
      <w:tr w:rsidR="00A71639" w:rsidRPr="00D5587C" w14:paraId="19F9C96A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A4BAF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ascii="Calibri" w:eastAsia="Calibri" w:hAnsi="Calibri" w:cs="Calibri"/>
              </w:rPr>
              <w:t>0065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680C1" w14:textId="77777777" w:rsidR="00A71639" w:rsidRPr="00D5587C" w:rsidRDefault="00A71639" w:rsidP="002B1F5C">
            <w:pPr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65E3B" w14:textId="77777777" w:rsidR="00A71639" w:rsidRPr="00D5587C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>
              <w:rPr>
                <w:rFonts w:eastAsia="Times New Roman" w:cstheme="minorHAnsi"/>
                <w:bCs/>
                <w:color w:val="000000"/>
                <w:lang w:eastAsia="de-DE"/>
              </w:rPr>
              <w:t>LATIN SMALL LETTER E</w:t>
            </w:r>
          </w:p>
        </w:tc>
      </w:tr>
      <w:tr w:rsidR="00A71639" w:rsidRPr="00A71639" w14:paraId="2C6E95A9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A207" w14:textId="77777777" w:rsidR="00A71639" w:rsidRPr="00A71639" w:rsidRDefault="00A71639" w:rsidP="00A71639">
            <w:pPr>
              <w:rPr>
                <w:rFonts w:ascii="Calibri" w:eastAsia="Calibri" w:hAnsi="Calibri" w:cs="Calibri"/>
              </w:rPr>
            </w:pPr>
            <w:r w:rsidRPr="00A71639">
              <w:rPr>
                <w:rFonts w:ascii="Calibri" w:eastAsia="Calibri" w:hAnsi="Calibri" w:cs="Calibri"/>
              </w:rPr>
              <w:t>0069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BB0F" w14:textId="77777777" w:rsidR="00A71639" w:rsidRPr="00A71639" w:rsidRDefault="00A71639" w:rsidP="00A71639">
            <w:pPr>
              <w:jc w:val="center"/>
              <w:rPr>
                <w:rFonts w:ascii="Calibri" w:eastAsia="Calibri" w:hAnsi="Calibri" w:cs="Calibri"/>
              </w:rPr>
            </w:pPr>
            <w:r w:rsidRPr="00A71639"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2A74" w14:textId="77777777" w:rsidR="00A71639" w:rsidRPr="00A71639" w:rsidRDefault="00A71639" w:rsidP="00A71639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A71639">
              <w:rPr>
                <w:rFonts w:ascii="Calibri" w:eastAsia="Calibri" w:hAnsi="Calibri" w:cs="Calibri"/>
              </w:rPr>
              <w:t>LATIN SMALL LETTER I</w:t>
            </w:r>
          </w:p>
        </w:tc>
      </w:tr>
      <w:tr w:rsidR="00A71639" w:rsidRPr="00D5587C" w14:paraId="4EA2FE38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02EFD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ascii="Calibri" w:eastAsia="Calibri" w:hAnsi="Calibri" w:cs="Calibri"/>
              </w:rPr>
              <w:t>006F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77B66" w14:textId="77777777" w:rsidR="00A71639" w:rsidRPr="00D5587C" w:rsidRDefault="00A71639" w:rsidP="002B1F5C">
            <w:pPr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5C994" w14:textId="77777777" w:rsidR="00A71639" w:rsidRPr="00D5587C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>
              <w:rPr>
                <w:rFonts w:eastAsia="Times New Roman" w:cstheme="minorHAnsi"/>
                <w:bCs/>
                <w:color w:val="000000"/>
                <w:lang w:eastAsia="de-DE"/>
              </w:rPr>
              <w:t>LATIN SMALL LETTER E</w:t>
            </w:r>
          </w:p>
        </w:tc>
      </w:tr>
      <w:tr w:rsidR="00A71639" w:rsidRPr="00A71639" w14:paraId="5DC26F64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F80CF" w14:textId="77777777" w:rsidR="00A71639" w:rsidRPr="00A71639" w:rsidRDefault="00A71639" w:rsidP="00A71639">
            <w:pPr>
              <w:rPr>
                <w:rFonts w:ascii="Calibri" w:eastAsia="Calibri" w:hAnsi="Calibri" w:cs="Calibri"/>
              </w:rPr>
            </w:pPr>
            <w:r w:rsidRPr="00A71639">
              <w:rPr>
                <w:rFonts w:ascii="Calibri" w:eastAsia="Calibri" w:hAnsi="Calibri" w:cs="Calibri"/>
              </w:rPr>
              <w:t>0075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7691" w14:textId="77777777" w:rsidR="00A71639" w:rsidRPr="00A71639" w:rsidRDefault="00A71639" w:rsidP="00A71639">
            <w:pPr>
              <w:jc w:val="center"/>
              <w:rPr>
                <w:rFonts w:ascii="Calibri" w:eastAsia="Calibri" w:hAnsi="Calibri" w:cs="Calibri"/>
              </w:rPr>
            </w:pPr>
            <w:r w:rsidRPr="00A71639"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6BB2" w14:textId="77777777" w:rsidR="00A71639" w:rsidRPr="00A71639" w:rsidRDefault="00A71639" w:rsidP="00A71639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A71639">
              <w:rPr>
                <w:rFonts w:ascii="Calibri" w:eastAsia="Calibri" w:hAnsi="Calibri" w:cs="Calibri"/>
              </w:rPr>
              <w:t>LATIN SMALL LETTER U</w:t>
            </w:r>
          </w:p>
        </w:tc>
      </w:tr>
      <w:tr w:rsidR="00A71639" w:rsidRPr="00A71639" w14:paraId="59BB70EC" w14:textId="77777777" w:rsidTr="00980BAC">
        <w:tc>
          <w:tcPr>
            <w:tcW w:w="1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468B" w14:textId="77777777" w:rsidR="00A71639" w:rsidRPr="00A71639" w:rsidRDefault="00A71639" w:rsidP="00A71639">
            <w:pPr>
              <w:rPr>
                <w:rFonts w:ascii="Calibri" w:eastAsia="Calibri" w:hAnsi="Calibri" w:cs="Calibri"/>
              </w:rPr>
            </w:pPr>
            <w:r w:rsidRPr="00A71639">
              <w:rPr>
                <w:rFonts w:ascii="Calibri" w:eastAsia="Calibri" w:hAnsi="Calibri" w:cs="Calibri"/>
              </w:rPr>
              <w:t>0079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F59A" w14:textId="77777777" w:rsidR="00A71639" w:rsidRPr="00A71639" w:rsidRDefault="00A71639" w:rsidP="00A71639">
            <w:pPr>
              <w:jc w:val="center"/>
              <w:rPr>
                <w:rFonts w:ascii="Calibri" w:eastAsia="Calibri" w:hAnsi="Calibri" w:cs="Calibri"/>
              </w:rPr>
            </w:pPr>
            <w:r w:rsidRPr="00A71639"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5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C3C6" w14:textId="77777777" w:rsidR="00A71639" w:rsidRPr="00A71639" w:rsidRDefault="00A71639" w:rsidP="00A71639">
            <w:pPr>
              <w:rPr>
                <w:rFonts w:ascii="Calibri" w:eastAsia="Calibri" w:hAnsi="Calibri" w:cs="Calibri"/>
              </w:rPr>
            </w:pPr>
            <w:r w:rsidRPr="00A71639">
              <w:rPr>
                <w:rFonts w:ascii="Calibri" w:eastAsia="Calibri" w:hAnsi="Calibri" w:cs="Calibri"/>
              </w:rPr>
              <w:t>LATIN SMALL LETTER Y</w:t>
            </w:r>
          </w:p>
        </w:tc>
      </w:tr>
      <w:tr w:rsidR="00A71639" w:rsidRPr="009F678E" w14:paraId="2EC09CCB" w14:textId="77777777" w:rsidTr="00980BAC"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E80074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00E0</w:t>
            </w:r>
          </w:p>
        </w:tc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661924" w14:textId="77777777" w:rsidR="00A71639" w:rsidRPr="009F678E" w:rsidRDefault="00A71639" w:rsidP="001A12CD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à</w:t>
            </w:r>
          </w:p>
        </w:tc>
        <w:tc>
          <w:tcPr>
            <w:tcW w:w="5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DF39FF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LATIN SMALL LETTER A WITH GRAVE</w:t>
            </w:r>
          </w:p>
        </w:tc>
      </w:tr>
      <w:tr w:rsidR="00A71639" w:rsidRPr="009F678E" w14:paraId="2840CBF0" w14:textId="77777777" w:rsidTr="00980BAC"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4BD138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00E8</w:t>
            </w:r>
          </w:p>
        </w:tc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A61109" w14:textId="77777777" w:rsidR="00A71639" w:rsidRPr="009F678E" w:rsidRDefault="00A71639" w:rsidP="001A12CD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è</w:t>
            </w:r>
          </w:p>
        </w:tc>
        <w:tc>
          <w:tcPr>
            <w:tcW w:w="5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E848E1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LATIN SMALL LETTER E WITH GRAVE</w:t>
            </w:r>
          </w:p>
        </w:tc>
      </w:tr>
      <w:tr w:rsidR="00A71639" w:rsidRPr="009F678E" w14:paraId="3C4479EE" w14:textId="77777777" w:rsidTr="00980BAC"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DC74C0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lastRenderedPageBreak/>
              <w:t>00EC</w:t>
            </w:r>
          </w:p>
        </w:tc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77DD4B" w14:textId="77777777" w:rsidR="00A71639" w:rsidRPr="009F678E" w:rsidRDefault="00A71639" w:rsidP="001A12CD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ì</w:t>
            </w:r>
          </w:p>
        </w:tc>
        <w:tc>
          <w:tcPr>
            <w:tcW w:w="5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713D2B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LATIN SMALL LETTER I WITH GRAVE</w:t>
            </w:r>
          </w:p>
        </w:tc>
      </w:tr>
      <w:tr w:rsidR="00A71639" w:rsidRPr="009F678E" w14:paraId="1CB046F9" w14:textId="77777777" w:rsidTr="00980BAC"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067B1A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00F2</w:t>
            </w:r>
          </w:p>
        </w:tc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AD4D8A" w14:textId="77777777" w:rsidR="00A71639" w:rsidRPr="009F678E" w:rsidRDefault="00A71639" w:rsidP="001A12CD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ò</w:t>
            </w:r>
          </w:p>
        </w:tc>
        <w:tc>
          <w:tcPr>
            <w:tcW w:w="5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8490B4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LATIN SMALL LETTER O WITH GRAVE</w:t>
            </w:r>
          </w:p>
        </w:tc>
      </w:tr>
      <w:tr w:rsidR="00A71639" w:rsidRPr="009F678E" w14:paraId="50DF19E0" w14:textId="77777777" w:rsidTr="00980BAC"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9F826B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00F9</w:t>
            </w:r>
          </w:p>
        </w:tc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5B130B" w14:textId="77777777" w:rsidR="00A71639" w:rsidRPr="009F678E" w:rsidRDefault="00A71639" w:rsidP="001A12CD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ù</w:t>
            </w:r>
          </w:p>
        </w:tc>
        <w:tc>
          <w:tcPr>
            <w:tcW w:w="5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F67478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LATIN SMALL LETTER U WITH GRAVE</w:t>
            </w:r>
          </w:p>
        </w:tc>
      </w:tr>
      <w:tr w:rsidR="00A71639" w:rsidRPr="009F678E" w14:paraId="6025E218" w14:textId="77777777" w:rsidTr="00980BAC"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F09100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1EF3</w:t>
            </w:r>
          </w:p>
        </w:tc>
        <w:tc>
          <w:tcPr>
            <w:tcW w:w="8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F772AF" w14:textId="77777777" w:rsidR="00A71639" w:rsidRPr="009F678E" w:rsidRDefault="00A71639" w:rsidP="001A12CD">
            <w:pPr>
              <w:jc w:val="center"/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ỳ</w:t>
            </w:r>
          </w:p>
        </w:tc>
        <w:tc>
          <w:tcPr>
            <w:tcW w:w="5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F77A90" w14:textId="77777777" w:rsidR="00A71639" w:rsidRPr="009F678E" w:rsidRDefault="00A71639" w:rsidP="002B1F5C">
            <w:pPr>
              <w:rPr>
                <w:rFonts w:eastAsia="Times New Roman" w:cstheme="minorHAnsi"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Cs/>
                <w:color w:val="000000"/>
                <w:lang w:eastAsia="de-DE"/>
              </w:rPr>
              <w:t>LATIN SMALL LETTER Y WITH GRAVE</w:t>
            </w:r>
          </w:p>
        </w:tc>
      </w:tr>
    </w:tbl>
    <w:p w14:paraId="5C721F2C" w14:textId="3FCE523D" w:rsidR="001A12CD" w:rsidRDefault="001A12CD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p w14:paraId="6935CF57" w14:textId="50602CFF" w:rsidR="001A12CD" w:rsidRDefault="001A12CD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p w14:paraId="03B0D77A" w14:textId="6F6F0CD8" w:rsidR="001A12CD" w:rsidRDefault="001A12CD" w:rsidP="001A12CD">
      <w:pPr>
        <w:tabs>
          <w:tab w:val="left" w:pos="1879"/>
          <w:tab w:val="left" w:pos="3468"/>
        </w:tabs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>
        <w:rPr>
          <w:rFonts w:ascii="Calibri" w:eastAsia="Calibri" w:hAnsi="Calibri" w:cs="Calibri"/>
        </w:rPr>
        <w:t xml:space="preserve">aàa  </w:t>
      </w:r>
      <w:r w:rsidR="00A71639"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</w:rPr>
        <w:t xml:space="preserve">eèe </w:t>
      </w:r>
      <w:r w:rsidR="00A71639"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</w:rPr>
        <w:t xml:space="preserve">iìi </w:t>
      </w:r>
      <w:r w:rsidR="00A71639"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</w:rPr>
        <w:t xml:space="preserve">oòo </w:t>
      </w:r>
      <w:r w:rsidR="00A71639"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</w:rPr>
        <w:t xml:space="preserve">uùu </w:t>
      </w:r>
      <w:r w:rsidR="00A71639"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</w:rPr>
        <w:t>yỳy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 w:rsidR="00A71639">
        <w:rPr>
          <w:rFonts w:ascii="Calibri" w:eastAsia="Times New Roman" w:hAnsi="Calibri" w:cs="Calibri"/>
          <w:color w:val="000000"/>
          <w:lang w:val="en-US" w:eastAsia="de-DE"/>
        </w:rPr>
        <w:t>U+</w:t>
      </w:r>
      <w:r w:rsidR="00A71639" w:rsidRPr="009F678E">
        <w:rPr>
          <w:rFonts w:ascii="Calibri" w:eastAsia="Calibri" w:hAnsi="Calibri" w:cs="Calibri"/>
        </w:rPr>
        <w:t>0061</w:t>
      </w:r>
      <w:r w:rsidR="00A71639">
        <w:rPr>
          <w:rFonts w:ascii="Calibri" w:eastAsia="Calibri" w:hAnsi="Calibri" w:cs="Calibri"/>
        </w:rPr>
        <w:t xml:space="preserve"> U+</w:t>
      </w:r>
      <w:r w:rsidR="00A71639" w:rsidRPr="009F678E">
        <w:rPr>
          <w:rFonts w:eastAsia="Times New Roman" w:cstheme="minorHAnsi"/>
          <w:bCs/>
          <w:color w:val="000000"/>
          <w:lang w:eastAsia="de-DE"/>
        </w:rPr>
        <w:t>00E0</w:t>
      </w:r>
      <w:r w:rsidR="00A71639">
        <w:rPr>
          <w:rFonts w:eastAsia="Times New Roman" w:cstheme="minorHAnsi"/>
          <w:bCs/>
          <w:color w:val="000000"/>
          <w:lang w:eastAsia="de-DE"/>
        </w:rPr>
        <w:t xml:space="preserve"> </w:t>
      </w:r>
      <w:r w:rsidR="00A71639">
        <w:rPr>
          <w:rFonts w:ascii="Calibri" w:eastAsia="Times New Roman" w:hAnsi="Calibri" w:cs="Calibri"/>
          <w:color w:val="000000"/>
          <w:lang w:val="en-US" w:eastAsia="de-DE"/>
        </w:rPr>
        <w:t>U+</w:t>
      </w:r>
      <w:r w:rsidR="00A71639" w:rsidRPr="009F678E">
        <w:rPr>
          <w:rFonts w:ascii="Calibri" w:eastAsia="Calibri" w:hAnsi="Calibri" w:cs="Calibri"/>
        </w:rPr>
        <w:t>0061</w:t>
      </w:r>
      <w:r w:rsidR="00A71639">
        <w:rPr>
          <w:rFonts w:ascii="Calibri" w:eastAsia="Calibri" w:hAnsi="Calibri" w:cs="Calibri"/>
        </w:rPr>
        <w:t xml:space="preserve">  and</w:t>
      </w:r>
      <w:r w:rsidR="00A71639">
        <w:rPr>
          <w:rFonts w:eastAsia="Times New Roman" w:cstheme="minorHAnsi"/>
          <w:bCs/>
          <w:color w:val="000000"/>
          <w:lang w:eastAsia="de-DE"/>
        </w:rPr>
        <w:t xml:space="preserve"> </w:t>
      </w:r>
      <w:r w:rsidR="001B7A27">
        <w:rPr>
          <w:rFonts w:eastAsia="Times New Roman" w:cstheme="minorHAnsi"/>
          <w:bCs/>
          <w:color w:val="000000"/>
          <w:lang w:eastAsia="de-DE"/>
        </w:rPr>
        <w:t>U+</w:t>
      </w:r>
      <w:r w:rsidR="001B7A27" w:rsidRPr="009F678E">
        <w:rPr>
          <w:rFonts w:ascii="Calibri" w:eastAsia="Calibri" w:hAnsi="Calibri" w:cs="Calibri"/>
        </w:rPr>
        <w:t>0065</w:t>
      </w:r>
      <w:r w:rsidR="001B7A27">
        <w:rPr>
          <w:rFonts w:ascii="Calibri" w:eastAsia="Calibri" w:hAnsi="Calibri" w:cs="Calibri"/>
        </w:rPr>
        <w:t xml:space="preserve"> U+</w:t>
      </w:r>
      <w:r w:rsidR="001B7A27" w:rsidRPr="009F678E">
        <w:rPr>
          <w:rFonts w:eastAsia="Times New Roman" w:cstheme="minorHAnsi"/>
          <w:bCs/>
          <w:color w:val="000000"/>
          <w:lang w:eastAsia="de-DE"/>
        </w:rPr>
        <w:t>00E8</w:t>
      </w:r>
      <w:r w:rsidR="001B7A27">
        <w:rPr>
          <w:rFonts w:eastAsia="Times New Roman" w:cstheme="minorHAnsi"/>
          <w:bCs/>
          <w:color w:val="000000"/>
          <w:lang w:eastAsia="de-DE"/>
        </w:rPr>
        <w:t xml:space="preserve"> U+</w:t>
      </w:r>
      <w:r w:rsidR="001B7A27" w:rsidRPr="009F678E">
        <w:rPr>
          <w:rFonts w:ascii="Calibri" w:eastAsia="Calibri" w:hAnsi="Calibri" w:cs="Calibri"/>
        </w:rPr>
        <w:t>0065</w:t>
      </w:r>
      <w:r w:rsidR="001B7A27">
        <w:rPr>
          <w:rFonts w:ascii="Calibri" w:eastAsia="Calibri" w:hAnsi="Calibri" w:cs="Calibri"/>
        </w:rPr>
        <w:t xml:space="preserve"> and U+</w:t>
      </w:r>
      <w:r w:rsidR="001B7A27" w:rsidRPr="009F678E">
        <w:rPr>
          <w:rFonts w:ascii="Calibri" w:eastAsia="Calibri" w:hAnsi="Calibri" w:cs="Calibri"/>
        </w:rPr>
        <w:t>006</w:t>
      </w:r>
      <w:r w:rsidR="001B7A27">
        <w:rPr>
          <w:rFonts w:ascii="Calibri" w:eastAsia="Calibri" w:hAnsi="Calibri" w:cs="Calibri"/>
        </w:rPr>
        <w:t>9 U+</w:t>
      </w:r>
      <w:r w:rsidR="001B7A27" w:rsidRPr="009F678E">
        <w:rPr>
          <w:rFonts w:eastAsia="Times New Roman" w:cstheme="minorHAnsi"/>
          <w:bCs/>
          <w:color w:val="000000"/>
          <w:lang w:eastAsia="de-DE"/>
        </w:rPr>
        <w:t>00EC</w:t>
      </w:r>
      <w:r w:rsidR="001B7A27">
        <w:rPr>
          <w:rFonts w:eastAsia="Times New Roman" w:cstheme="minorHAnsi"/>
          <w:bCs/>
          <w:color w:val="000000"/>
          <w:lang w:eastAsia="de-DE"/>
        </w:rPr>
        <w:t xml:space="preserve"> </w:t>
      </w:r>
      <w:r w:rsidR="001B7A27">
        <w:rPr>
          <w:rFonts w:ascii="Calibri" w:eastAsia="Calibri" w:hAnsi="Calibri" w:cs="Calibri"/>
        </w:rPr>
        <w:t>U+</w:t>
      </w:r>
      <w:r w:rsidR="001B7A27" w:rsidRPr="009F678E">
        <w:rPr>
          <w:rFonts w:ascii="Calibri" w:eastAsia="Calibri" w:hAnsi="Calibri" w:cs="Calibri"/>
        </w:rPr>
        <w:t>006</w:t>
      </w:r>
      <w:r w:rsidR="001B7A27">
        <w:rPr>
          <w:rFonts w:ascii="Calibri" w:eastAsia="Calibri" w:hAnsi="Calibri" w:cs="Calibri"/>
        </w:rPr>
        <w:t xml:space="preserve">9 </w:t>
      </w:r>
      <w:r w:rsidR="001B7A27">
        <w:rPr>
          <w:rFonts w:eastAsia="Times New Roman" w:cstheme="minorHAnsi"/>
          <w:bCs/>
          <w:color w:val="000000"/>
          <w:lang w:eastAsia="de-DE"/>
        </w:rPr>
        <w:t xml:space="preserve"> and U+</w:t>
      </w:r>
      <w:r w:rsidR="001B7A27" w:rsidRPr="009F678E">
        <w:rPr>
          <w:rFonts w:ascii="Calibri" w:eastAsia="Calibri" w:hAnsi="Calibri" w:cs="Calibri"/>
        </w:rPr>
        <w:t>006F</w:t>
      </w:r>
      <w:r w:rsidR="001B7A27">
        <w:rPr>
          <w:rFonts w:ascii="Calibri" w:eastAsia="Calibri" w:hAnsi="Calibri" w:cs="Calibri"/>
        </w:rPr>
        <w:t xml:space="preserve"> U+</w:t>
      </w:r>
      <w:r w:rsidR="001B7A27" w:rsidRPr="009F678E">
        <w:rPr>
          <w:rFonts w:eastAsia="Times New Roman" w:cstheme="minorHAnsi"/>
          <w:bCs/>
          <w:color w:val="000000"/>
          <w:lang w:eastAsia="de-DE"/>
        </w:rPr>
        <w:t>00F2</w:t>
      </w:r>
      <w:r w:rsidR="001B7A27">
        <w:rPr>
          <w:rFonts w:eastAsia="Times New Roman" w:cstheme="minorHAnsi"/>
          <w:bCs/>
          <w:color w:val="000000"/>
          <w:lang w:eastAsia="de-DE"/>
        </w:rPr>
        <w:t xml:space="preserve"> U+</w:t>
      </w:r>
      <w:r w:rsidR="001B7A27" w:rsidRPr="009F678E">
        <w:rPr>
          <w:rFonts w:ascii="Calibri" w:eastAsia="Calibri" w:hAnsi="Calibri" w:cs="Calibri"/>
        </w:rPr>
        <w:t>006F</w:t>
      </w:r>
      <w:r w:rsidR="001B7A27">
        <w:rPr>
          <w:rFonts w:ascii="Calibri" w:eastAsia="Calibri" w:hAnsi="Calibri" w:cs="Calibri"/>
        </w:rPr>
        <w:t xml:space="preserve"> and U+</w:t>
      </w:r>
      <w:r w:rsidR="001B7A27" w:rsidRPr="00A71639">
        <w:rPr>
          <w:rFonts w:ascii="Calibri" w:eastAsia="Calibri" w:hAnsi="Calibri" w:cs="Calibri"/>
        </w:rPr>
        <w:t>0075</w:t>
      </w:r>
      <w:r w:rsidR="001B7A27">
        <w:rPr>
          <w:rFonts w:ascii="Calibri" w:eastAsia="Calibri" w:hAnsi="Calibri" w:cs="Calibri"/>
        </w:rPr>
        <w:t xml:space="preserve"> U+</w:t>
      </w:r>
      <w:r w:rsidR="001B7A27" w:rsidRPr="009F678E">
        <w:rPr>
          <w:rFonts w:eastAsia="Times New Roman" w:cstheme="minorHAnsi"/>
          <w:bCs/>
          <w:color w:val="000000"/>
          <w:lang w:eastAsia="de-DE"/>
        </w:rPr>
        <w:t>00F9</w:t>
      </w:r>
      <w:r w:rsidR="001B7A27">
        <w:rPr>
          <w:rFonts w:eastAsia="Times New Roman" w:cstheme="minorHAnsi"/>
          <w:bCs/>
          <w:color w:val="000000"/>
          <w:lang w:eastAsia="de-DE"/>
        </w:rPr>
        <w:t xml:space="preserve"> </w:t>
      </w:r>
      <w:r w:rsidR="001B7A27">
        <w:rPr>
          <w:rFonts w:ascii="Calibri" w:eastAsia="Calibri" w:hAnsi="Calibri" w:cs="Calibri"/>
        </w:rPr>
        <w:t>U+</w:t>
      </w:r>
      <w:r w:rsidR="001B7A27" w:rsidRPr="00A71639">
        <w:rPr>
          <w:rFonts w:ascii="Calibri" w:eastAsia="Calibri" w:hAnsi="Calibri" w:cs="Calibri"/>
        </w:rPr>
        <w:t>0075</w:t>
      </w:r>
      <w:r w:rsidR="001B7A27">
        <w:rPr>
          <w:rFonts w:ascii="Calibri" w:eastAsia="Calibri" w:hAnsi="Calibri" w:cs="Calibri"/>
        </w:rPr>
        <w:t xml:space="preserve"> and U+</w:t>
      </w:r>
      <w:r w:rsidR="001B7A27" w:rsidRPr="00A71639">
        <w:rPr>
          <w:rFonts w:ascii="Calibri" w:eastAsia="Calibri" w:hAnsi="Calibri" w:cs="Calibri"/>
        </w:rPr>
        <w:t>0079</w:t>
      </w:r>
      <w:r w:rsidR="001B7A27">
        <w:rPr>
          <w:rFonts w:ascii="Calibri" w:eastAsia="Calibri" w:hAnsi="Calibri" w:cs="Calibri"/>
        </w:rPr>
        <w:t xml:space="preserve"> U+</w:t>
      </w:r>
      <w:r w:rsidR="001B7A27" w:rsidRPr="009F678E">
        <w:rPr>
          <w:rFonts w:eastAsia="Times New Roman" w:cstheme="minorHAnsi"/>
          <w:bCs/>
          <w:color w:val="000000"/>
          <w:lang w:eastAsia="de-DE"/>
        </w:rPr>
        <w:t>1EF3</w:t>
      </w:r>
      <w:r w:rsidR="001B7A27">
        <w:rPr>
          <w:rFonts w:eastAsia="Times New Roman" w:cstheme="minorHAnsi"/>
          <w:bCs/>
          <w:color w:val="000000"/>
          <w:lang w:eastAsia="de-DE"/>
        </w:rPr>
        <w:t xml:space="preserve"> </w:t>
      </w:r>
      <w:r w:rsidR="001B7A27">
        <w:rPr>
          <w:rFonts w:ascii="Calibri" w:eastAsia="Calibri" w:hAnsi="Calibri" w:cs="Calibri"/>
        </w:rPr>
        <w:t>U+</w:t>
      </w:r>
      <w:r w:rsidR="001B7A27" w:rsidRPr="00A71639">
        <w:rPr>
          <w:rFonts w:ascii="Calibri" w:eastAsia="Calibri" w:hAnsi="Calibri" w:cs="Calibri"/>
        </w:rPr>
        <w:t>0079</w:t>
      </w:r>
      <w:r w:rsidR="001B7A27">
        <w:rPr>
          <w:rFonts w:ascii="Calibri" w:eastAsia="Calibri" w:hAnsi="Calibri" w:cs="Calibri"/>
        </w:rPr>
        <w:t xml:space="preserve"> </w:t>
      </w:r>
      <w:r w:rsidR="001B7A27">
        <w:rPr>
          <w:rFonts w:eastAsia="Times New Roman" w:cstheme="minorHAnsi"/>
          <w:bCs/>
          <w:color w:val="000000"/>
          <w:lang w:eastAsia="de-DE"/>
        </w:rPr>
        <w:t xml:space="preserve"> 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16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14AB1E29" w14:textId="626F05EF" w:rsidR="001A12CD" w:rsidRDefault="001A12CD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p w14:paraId="58437D4F" w14:textId="77166F71" w:rsidR="001A12CD" w:rsidRDefault="001A12CD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050040F3" wp14:editId="5B420E8C">
            <wp:extent cx="5756910" cy="4067970"/>
            <wp:effectExtent l="0" t="0" r="0" b="0"/>
            <wp:docPr id="7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67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BE3285" w14:textId="3F61F310" w:rsidR="001A12CD" w:rsidRDefault="001A12CD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p w14:paraId="160D72AF" w14:textId="77777777" w:rsidR="001A12CD" w:rsidRDefault="001A12CD" w:rsidP="001A12CD">
      <w:pPr>
        <w:tabs>
          <w:tab w:val="left" w:pos="1879"/>
          <w:tab w:val="left" w:pos="3468"/>
        </w:tabs>
        <w:rPr>
          <w:rFonts w:ascii="Calibri" w:eastAsia="Calibri" w:hAnsi="Calibri" w:cs="Calibri"/>
          <w:sz w:val="28"/>
          <w:szCs w:val="28"/>
        </w:rPr>
      </w:pPr>
    </w:p>
    <w:p w14:paraId="1CF57061" w14:textId="77777777" w:rsidR="001A12CD" w:rsidRPr="00022492" w:rsidRDefault="001A12CD" w:rsidP="001A12CD">
      <w:pPr>
        <w:rPr>
          <w:rFonts w:ascii="Times New Roman" w:eastAsia="Times New Roman" w:hAnsi="Times New Roman" w:cs="Times New Roman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0EE4F3B0" w14:textId="306BE9A3" w:rsidR="001A12CD" w:rsidRPr="00EA31C6" w:rsidRDefault="001A12CD" w:rsidP="001A12C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Diacrtitics are always in place</w:t>
      </w:r>
    </w:p>
    <w:p w14:paraId="2BB6920B" w14:textId="58D559A4" w:rsidR="001A12CD" w:rsidRDefault="001A12CD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p w14:paraId="49127BF1" w14:textId="249EE789" w:rsidR="009F678E" w:rsidRDefault="001A12CD" w:rsidP="001A12CD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</w:pP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D.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4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.</w:t>
      </w:r>
      <w:r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>5</w:t>
      </w:r>
      <w:r w:rsidRPr="00022492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</w:t>
      </w:r>
      <w:r w:rsidR="009F678E">
        <w:rPr>
          <w:rFonts w:ascii="Cambria" w:eastAsia="Times New Roman" w:hAnsi="Cambria" w:cs="Times New Roman"/>
          <w:color w:val="366091"/>
          <w:sz w:val="26"/>
          <w:szCs w:val="26"/>
          <w:lang w:val="en-US" w:eastAsia="de-DE"/>
        </w:rPr>
        <w:t xml:space="preserve"> DIACITICS HORN AND GRAVE</w:t>
      </w:r>
    </w:p>
    <w:p w14:paraId="55BE5265" w14:textId="77777777" w:rsidR="001A12CD" w:rsidRDefault="001A12CD" w:rsidP="001A12CD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</w:p>
    <w:p w14:paraId="016BDA17" w14:textId="02F53304" w:rsidR="001A12CD" w:rsidRDefault="001A12CD" w:rsidP="001A12CD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  <w:t xml:space="preserve">Code Points Analyzed: </w:t>
      </w:r>
    </w:p>
    <w:p w14:paraId="13B2D654" w14:textId="4ED51EFF" w:rsidR="001A12CD" w:rsidRDefault="001A12CD" w:rsidP="001A12CD">
      <w:pPr>
        <w:rPr>
          <w:rFonts w:ascii="Times New Roman" w:eastAsia="Times New Roman" w:hAnsi="Times New Roman" w:cs="Times New Roman"/>
          <w:color w:val="000000"/>
          <w:u w:val="single"/>
          <w:lang w:val="en-US" w:eastAsia="de-DE"/>
        </w:rPr>
      </w:pPr>
    </w:p>
    <w:p w14:paraId="23AE346B" w14:textId="6D1DB3AD" w:rsidR="001A12CD" w:rsidRDefault="001A12CD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tbl>
      <w:tblPr>
        <w:tblW w:w="73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22"/>
        <w:gridCol w:w="850"/>
        <w:gridCol w:w="5103"/>
      </w:tblGrid>
      <w:tr w:rsidR="001A12CD" w:rsidRPr="00D5587C" w14:paraId="74C33E09" w14:textId="77777777" w:rsidTr="00980BAC">
        <w:trPr>
          <w:cantSplit/>
        </w:trPr>
        <w:tc>
          <w:tcPr>
            <w:tcW w:w="13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7F1AB" w14:textId="77777777" w:rsidR="001A12CD" w:rsidRPr="009F678E" w:rsidRDefault="001A12CD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lastRenderedPageBreak/>
              <w:t>Code Points</w:t>
            </w:r>
          </w:p>
        </w:tc>
        <w:tc>
          <w:tcPr>
            <w:tcW w:w="8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EEB8A" w14:textId="77777777" w:rsidR="001A12CD" w:rsidRPr="009F678E" w:rsidRDefault="001A12CD" w:rsidP="002B1F5C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Glyph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ECC60" w14:textId="77777777" w:rsidR="001A12CD" w:rsidRPr="009F678E" w:rsidRDefault="001A12CD" w:rsidP="002B1F5C">
            <w:pPr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 w:rsidRPr="009F678E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Name</w:t>
            </w:r>
          </w:p>
        </w:tc>
      </w:tr>
      <w:tr w:rsidR="00980BAC" w:rsidRPr="009F678E" w14:paraId="27563B15" w14:textId="77777777" w:rsidTr="00980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cantSplit/>
        </w:trPr>
        <w:tc>
          <w:tcPr>
            <w:tcW w:w="141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1220E" w14:textId="5F7D2E1D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006F</w:t>
            </w:r>
          </w:p>
        </w:tc>
        <w:tc>
          <w:tcPr>
            <w:tcW w:w="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44D86" w14:textId="4E11934D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o</w:t>
            </w:r>
          </w:p>
        </w:tc>
        <w:tc>
          <w:tcPr>
            <w:tcW w:w="51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AEF0BC" w14:textId="134CC678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>
              <w:rPr>
                <w:rFonts w:eastAsia="Times New Roman" w:cstheme="minorHAnsi"/>
                <w:bCs/>
                <w:color w:val="000000"/>
                <w:lang w:eastAsia="de-DE"/>
              </w:rPr>
              <w:t>LATIN SMALL LETTER E</w:t>
            </w:r>
          </w:p>
        </w:tc>
      </w:tr>
      <w:tr w:rsidR="00980BAC" w:rsidRPr="009F678E" w14:paraId="5EAEE148" w14:textId="77777777" w:rsidTr="00980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cantSplit/>
        </w:trPr>
        <w:tc>
          <w:tcPr>
            <w:tcW w:w="141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350C" w14:textId="5F50F6E1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A71639">
              <w:rPr>
                <w:rFonts w:ascii="Calibri" w:eastAsia="Calibri" w:hAnsi="Calibri" w:cs="Calibri"/>
              </w:rPr>
              <w:t>0075</w:t>
            </w:r>
          </w:p>
        </w:tc>
        <w:tc>
          <w:tcPr>
            <w:tcW w:w="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2F1EA" w14:textId="6D23B2D6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A71639"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51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76EB4" w14:textId="0D909BA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A71639">
              <w:rPr>
                <w:rFonts w:ascii="Calibri" w:eastAsia="Calibri" w:hAnsi="Calibri" w:cs="Calibri"/>
              </w:rPr>
              <w:t>LATIN SMALL LETTER U</w:t>
            </w:r>
          </w:p>
        </w:tc>
      </w:tr>
      <w:tr w:rsidR="00980BAC" w:rsidRPr="009F678E" w14:paraId="30183143" w14:textId="77777777" w:rsidTr="00980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cantSplit/>
        </w:trPr>
        <w:tc>
          <w:tcPr>
            <w:tcW w:w="141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DF8B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00F2</w:t>
            </w:r>
          </w:p>
        </w:tc>
        <w:tc>
          <w:tcPr>
            <w:tcW w:w="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B9A7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ò</w:t>
            </w:r>
          </w:p>
        </w:tc>
        <w:tc>
          <w:tcPr>
            <w:tcW w:w="51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138F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LATIN SMALL LETTER O WITH GRAVE</w:t>
            </w:r>
          </w:p>
        </w:tc>
      </w:tr>
      <w:tr w:rsidR="00980BAC" w:rsidRPr="009F678E" w14:paraId="27E18ACA" w14:textId="77777777" w:rsidTr="00980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cantSplit/>
        </w:trPr>
        <w:tc>
          <w:tcPr>
            <w:tcW w:w="141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A8CA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00F9</w:t>
            </w:r>
          </w:p>
        </w:tc>
        <w:tc>
          <w:tcPr>
            <w:tcW w:w="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11DF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ù</w:t>
            </w:r>
          </w:p>
        </w:tc>
        <w:tc>
          <w:tcPr>
            <w:tcW w:w="51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4C3D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LATIN SMALL LETTER U WITH GRAVE</w:t>
            </w:r>
          </w:p>
        </w:tc>
      </w:tr>
      <w:tr w:rsidR="00980BAC" w:rsidRPr="009F678E" w14:paraId="72EE40CA" w14:textId="77777777" w:rsidTr="00980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cantSplit/>
        </w:trPr>
        <w:tc>
          <w:tcPr>
            <w:tcW w:w="141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3DEE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01A1</w:t>
            </w:r>
          </w:p>
        </w:tc>
        <w:tc>
          <w:tcPr>
            <w:tcW w:w="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7F12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ơ</w:t>
            </w:r>
          </w:p>
        </w:tc>
        <w:tc>
          <w:tcPr>
            <w:tcW w:w="51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A471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LATIN SMALL LETTER O WITH HORN</w:t>
            </w:r>
          </w:p>
        </w:tc>
      </w:tr>
      <w:tr w:rsidR="00980BAC" w:rsidRPr="009F678E" w14:paraId="0378CF5C" w14:textId="77777777" w:rsidTr="00980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cantSplit/>
        </w:trPr>
        <w:tc>
          <w:tcPr>
            <w:tcW w:w="141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78FF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01B0</w:t>
            </w:r>
          </w:p>
        </w:tc>
        <w:tc>
          <w:tcPr>
            <w:tcW w:w="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B2F7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ư</w:t>
            </w:r>
          </w:p>
        </w:tc>
        <w:tc>
          <w:tcPr>
            <w:tcW w:w="51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8FE3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LATIN SMALL LETTER U WITH HORN</w:t>
            </w:r>
          </w:p>
        </w:tc>
      </w:tr>
      <w:tr w:rsidR="00980BAC" w:rsidRPr="009F678E" w14:paraId="0697B1CA" w14:textId="77777777" w:rsidTr="00980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cantSplit/>
        </w:trPr>
        <w:tc>
          <w:tcPr>
            <w:tcW w:w="141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B25F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1EDD</w:t>
            </w:r>
          </w:p>
        </w:tc>
        <w:tc>
          <w:tcPr>
            <w:tcW w:w="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B7F6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ờ</w:t>
            </w:r>
          </w:p>
        </w:tc>
        <w:tc>
          <w:tcPr>
            <w:tcW w:w="51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1CDB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LATIN SMALL LETTER O WITH HORN AND GRAVE</w:t>
            </w:r>
          </w:p>
        </w:tc>
      </w:tr>
      <w:tr w:rsidR="00980BAC" w:rsidRPr="009F678E" w14:paraId="4A4EDFBC" w14:textId="77777777" w:rsidTr="00980B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cantSplit/>
        </w:trPr>
        <w:tc>
          <w:tcPr>
            <w:tcW w:w="1413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C36A7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1EEB</w:t>
            </w:r>
          </w:p>
        </w:tc>
        <w:tc>
          <w:tcPr>
            <w:tcW w:w="8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954DA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ừ</w:t>
            </w:r>
          </w:p>
        </w:tc>
        <w:tc>
          <w:tcPr>
            <w:tcW w:w="510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DACD" w14:textId="77777777" w:rsidR="00980BAC" w:rsidRPr="009F678E" w:rsidRDefault="00980BAC" w:rsidP="00980BAC">
            <w:pPr>
              <w:ind w:left="-20"/>
              <w:rPr>
                <w:rFonts w:ascii="Calibri" w:eastAsia="Calibri" w:hAnsi="Calibri" w:cs="Calibri"/>
              </w:rPr>
            </w:pPr>
            <w:r w:rsidRPr="009F678E">
              <w:rPr>
                <w:rFonts w:ascii="Calibri" w:eastAsia="Calibri" w:hAnsi="Calibri" w:cs="Calibri"/>
              </w:rPr>
              <w:t>LATIN SMALL LETTER U WITH HORN AND GRAVE</w:t>
            </w:r>
          </w:p>
        </w:tc>
      </w:tr>
    </w:tbl>
    <w:p w14:paraId="7620E880" w14:textId="678479B3" w:rsidR="001A12CD" w:rsidRDefault="001A12CD" w:rsidP="001A12CD">
      <w:pPr>
        <w:rPr>
          <w:rFonts w:ascii="Calibri" w:eastAsia="Calibri" w:hAnsi="Calibri" w:cs="Calibri"/>
          <w:sz w:val="28"/>
          <w:szCs w:val="28"/>
        </w:rPr>
      </w:pPr>
    </w:p>
    <w:p w14:paraId="37C80FB3" w14:textId="5F74A87F" w:rsidR="001A12CD" w:rsidRDefault="001A12CD" w:rsidP="001A12CD">
      <w:pPr>
        <w:tabs>
          <w:tab w:val="left" w:pos="1879"/>
          <w:tab w:val="left" w:pos="3468"/>
        </w:tabs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Sequence </w:t>
      </w:r>
      <w:r>
        <w:rPr>
          <w:rFonts w:ascii="Calibri" w:eastAsia="Times New Roman" w:hAnsi="Calibri" w:cs="Calibri"/>
          <w:color w:val="000000"/>
          <w:lang w:val="en-US" w:eastAsia="de-DE"/>
        </w:rPr>
        <w:t>(</w:t>
      </w:r>
      <w:r>
        <w:rPr>
          <w:rFonts w:ascii="Calibri" w:eastAsia="Calibri" w:hAnsi="Calibri" w:cs="Calibri"/>
          <w:sz w:val="28"/>
          <w:szCs w:val="28"/>
        </w:rPr>
        <w:t xml:space="preserve">ờoơò </w:t>
      </w:r>
      <w:r w:rsidR="0016530C">
        <w:rPr>
          <w:rFonts w:ascii="Calibri" w:eastAsia="Calibri" w:hAnsi="Calibri" w:cs="Calibri"/>
          <w:sz w:val="28"/>
          <w:szCs w:val="28"/>
        </w:rPr>
        <w:t xml:space="preserve"> and</w:t>
      </w:r>
      <w:r>
        <w:rPr>
          <w:rFonts w:ascii="Calibri" w:eastAsia="Calibri" w:hAnsi="Calibri" w:cs="Calibri"/>
          <w:sz w:val="28"/>
          <w:szCs w:val="28"/>
        </w:rPr>
        <w:t xml:space="preserve"> ừuưù</w:t>
      </w:r>
      <w:r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</w:t>
      </w:r>
      <w:r w:rsidR="0016530C">
        <w:rPr>
          <w:rFonts w:ascii="Times New Roman" w:eastAsia="Times New Roman" w:hAnsi="Times New Roman" w:cs="Times New Roman"/>
          <w:color w:val="000000"/>
          <w:lang w:val="en-US" w:eastAsia="de-DE"/>
        </w:rPr>
        <w:t>U+</w:t>
      </w:r>
      <w:r w:rsidR="0016530C" w:rsidRPr="009F678E">
        <w:rPr>
          <w:rFonts w:ascii="Calibri" w:eastAsia="Calibri" w:hAnsi="Calibri" w:cs="Calibri"/>
        </w:rPr>
        <w:t>1EDD</w:t>
      </w:r>
      <w:r w:rsidR="0016530C">
        <w:rPr>
          <w:rFonts w:ascii="Calibri" w:eastAsia="Calibri" w:hAnsi="Calibri" w:cs="Calibri"/>
        </w:rPr>
        <w:t xml:space="preserve">  U+</w:t>
      </w:r>
      <w:r w:rsidR="0016530C" w:rsidRPr="009F678E">
        <w:rPr>
          <w:rFonts w:ascii="Calibri" w:eastAsia="Calibri" w:hAnsi="Calibri" w:cs="Calibri"/>
        </w:rPr>
        <w:t>006F</w:t>
      </w:r>
      <w:r w:rsidR="0016530C">
        <w:rPr>
          <w:rFonts w:ascii="Calibri" w:eastAsia="Calibri" w:hAnsi="Calibri" w:cs="Calibri"/>
        </w:rPr>
        <w:t xml:space="preserve"> U+</w:t>
      </w:r>
      <w:r w:rsidR="0016530C" w:rsidRPr="009F678E">
        <w:rPr>
          <w:rFonts w:ascii="Calibri" w:eastAsia="Calibri" w:hAnsi="Calibri" w:cs="Calibri"/>
        </w:rPr>
        <w:t>01A1</w:t>
      </w:r>
      <w:r w:rsidR="0016530C">
        <w:rPr>
          <w:rFonts w:ascii="Calibri" w:eastAsia="Calibri" w:hAnsi="Calibri" w:cs="Calibri"/>
        </w:rPr>
        <w:t xml:space="preserve"> U+</w:t>
      </w:r>
      <w:r w:rsidR="0016530C" w:rsidRPr="009F678E">
        <w:rPr>
          <w:rFonts w:ascii="Calibri" w:eastAsia="Calibri" w:hAnsi="Calibri" w:cs="Calibri"/>
        </w:rPr>
        <w:t>00F2</w:t>
      </w:r>
      <w:r w:rsidR="0016530C">
        <w:rPr>
          <w:rFonts w:ascii="Calibri" w:eastAsia="Calibri" w:hAnsi="Calibri" w:cs="Calibri"/>
        </w:rPr>
        <w:t xml:space="preserve"> and U+</w:t>
      </w:r>
      <w:r w:rsidR="0016530C" w:rsidRPr="009F678E">
        <w:rPr>
          <w:rFonts w:ascii="Calibri" w:eastAsia="Calibri" w:hAnsi="Calibri" w:cs="Calibri"/>
        </w:rPr>
        <w:t>1EEB</w:t>
      </w:r>
      <w:r w:rsidR="0016530C">
        <w:rPr>
          <w:rFonts w:ascii="Calibri" w:eastAsia="Calibri" w:hAnsi="Calibri" w:cs="Calibri"/>
        </w:rPr>
        <w:t xml:space="preserve"> U+0075 U+</w:t>
      </w:r>
      <w:r w:rsidR="0016530C" w:rsidRPr="009F678E">
        <w:rPr>
          <w:rFonts w:ascii="Calibri" w:eastAsia="Calibri" w:hAnsi="Calibri" w:cs="Calibri"/>
        </w:rPr>
        <w:t>01B0</w:t>
      </w:r>
      <w:r w:rsidR="0016530C">
        <w:rPr>
          <w:rFonts w:ascii="Calibri" w:eastAsia="Calibri" w:hAnsi="Calibri" w:cs="Calibri"/>
        </w:rPr>
        <w:t xml:space="preserve"> U+</w:t>
      </w:r>
      <w:r w:rsidR="0016530C" w:rsidRPr="009F678E">
        <w:rPr>
          <w:rFonts w:ascii="Calibri" w:eastAsia="Calibri" w:hAnsi="Calibri" w:cs="Calibri"/>
        </w:rPr>
        <w:t>00F9</w:t>
      </w:r>
      <w:r w:rsidRPr="00022492">
        <w:rPr>
          <w:rFonts w:ascii="Calibri" w:eastAsia="Times New Roman" w:hAnsi="Calibri" w:cs="Calibri"/>
          <w:color w:val="000000"/>
          <w:lang w:val="en-US" w:eastAsia="de-DE"/>
        </w:rPr>
        <w:t>)</w:t>
      </w:r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compared using Google Fonts in </w:t>
      </w:r>
      <w:hyperlink r:id="rId18" w:history="1">
        <w:r w:rsidRPr="00022492">
          <w:rPr>
            <w:rFonts w:ascii="Times New Roman" w:eastAsia="Times New Roman" w:hAnsi="Times New Roman" w:cs="Times New Roman"/>
            <w:color w:val="1155CC"/>
            <w:u w:val="single"/>
            <w:lang w:val="en-US" w:eastAsia="de-DE"/>
          </w:rPr>
          <w:t>https://wordmark.it/</w:t>
        </w:r>
      </w:hyperlink>
      <w:r w:rsidRPr="00022492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:</w:t>
      </w:r>
    </w:p>
    <w:p w14:paraId="110F1F1F" w14:textId="77777777" w:rsidR="001A12CD" w:rsidRDefault="001A12CD" w:rsidP="001A12CD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p w14:paraId="603DA3F6" w14:textId="77777777" w:rsidR="001A12CD" w:rsidRDefault="001A12CD" w:rsidP="001A12CD">
      <w:pPr>
        <w:rPr>
          <w:rFonts w:ascii="Calibri" w:eastAsia="Calibri" w:hAnsi="Calibri" w:cs="Calibri"/>
          <w:sz w:val="28"/>
          <w:szCs w:val="28"/>
        </w:rPr>
      </w:pPr>
    </w:p>
    <w:p w14:paraId="2782E6A4" w14:textId="3DB70265" w:rsidR="001A12CD" w:rsidRDefault="001A12CD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  <w:r>
        <w:rPr>
          <w:rFonts w:ascii="Calibri" w:eastAsia="Calibri" w:hAnsi="Calibri" w:cs="Calibri"/>
          <w:noProof/>
        </w:rPr>
        <w:drawing>
          <wp:inline distT="114300" distB="114300" distL="114300" distR="114300" wp14:anchorId="02EEE64A" wp14:editId="2C42A93C">
            <wp:extent cx="5756910" cy="4822027"/>
            <wp:effectExtent l="0" t="0" r="0" b="4445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8220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E3BAF4" w14:textId="08CEA4A5" w:rsidR="001A12CD" w:rsidRDefault="001A12CD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p w14:paraId="59F44607" w14:textId="77777777" w:rsidR="001A12CD" w:rsidRPr="00022492" w:rsidRDefault="001A12CD" w:rsidP="001A12CD">
      <w:pPr>
        <w:rPr>
          <w:rFonts w:ascii="Times New Roman" w:eastAsia="Times New Roman" w:hAnsi="Times New Roman" w:cs="Times New Roman"/>
          <w:lang w:eastAsia="de-DE"/>
        </w:rPr>
      </w:pPr>
      <w:r w:rsidRPr="00022492">
        <w:rPr>
          <w:rFonts w:ascii="Times New Roman" w:eastAsia="Times New Roman" w:hAnsi="Times New Roman" w:cs="Times New Roman"/>
          <w:color w:val="000000"/>
          <w:u w:val="single"/>
          <w:lang w:eastAsia="de-DE"/>
        </w:rPr>
        <w:t>Findings:</w:t>
      </w:r>
    </w:p>
    <w:p w14:paraId="0B2F5549" w14:textId="77777777" w:rsidR="001A12CD" w:rsidRPr="00EA31C6" w:rsidRDefault="001A12CD" w:rsidP="001A12C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Diacrtitics are always in place</w:t>
      </w:r>
    </w:p>
    <w:p w14:paraId="31E783B9" w14:textId="77777777" w:rsidR="001A12CD" w:rsidRDefault="001A12CD" w:rsidP="001A12CD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p w14:paraId="7A8EF906" w14:textId="5B0B905F" w:rsidR="001A12CD" w:rsidRPr="00973E6D" w:rsidRDefault="00973E6D" w:rsidP="00BB2B59">
      <w:pPr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u w:val="single"/>
          <w:lang w:val="en-US"/>
        </w:rPr>
      </w:pPr>
      <w:r w:rsidRPr="00973E6D">
        <w:rPr>
          <w:u w:val="single"/>
          <w:lang w:val="en-US"/>
        </w:rPr>
        <w:t>Additional findings</w:t>
      </w:r>
      <w:r>
        <w:rPr>
          <w:u w:val="single"/>
          <w:lang w:val="en-US"/>
        </w:rPr>
        <w:t>:</w:t>
      </w:r>
    </w:p>
    <w:p w14:paraId="743CE09C" w14:textId="65AE8093" w:rsidR="00973E6D" w:rsidRDefault="00973E6D" w:rsidP="00973E6D">
      <w:pPr>
        <w:numPr>
          <w:ilvl w:val="0"/>
          <w:numId w:val="15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some fonts, especially in letter "u" case, it seems that horn belongs to the next character. There is no character with horn to the left in Repertoire.</w:t>
      </w:r>
    </w:p>
    <w:p w14:paraId="4F98EC63" w14:textId="77777777" w:rsidR="00973E6D" w:rsidRPr="00973E6D" w:rsidRDefault="00973E6D" w:rsidP="00973E6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879"/>
          <w:tab w:val="left" w:pos="3468"/>
        </w:tabs>
        <w:spacing w:line="276" w:lineRule="auto"/>
        <w:rPr>
          <w:lang w:val="en-US"/>
        </w:rPr>
      </w:pPr>
    </w:p>
    <w:sectPr w:rsidR="00973E6D" w:rsidRPr="00973E6D" w:rsidSect="00104F5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2A3D"/>
    <w:multiLevelType w:val="hybridMultilevel"/>
    <w:tmpl w:val="37ECBD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764AA"/>
    <w:multiLevelType w:val="multilevel"/>
    <w:tmpl w:val="2D90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501AA"/>
    <w:multiLevelType w:val="multilevel"/>
    <w:tmpl w:val="2D2C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374ED"/>
    <w:multiLevelType w:val="hybridMultilevel"/>
    <w:tmpl w:val="E294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0079B"/>
    <w:multiLevelType w:val="hybridMultilevel"/>
    <w:tmpl w:val="FBDC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A4CA5"/>
    <w:multiLevelType w:val="multilevel"/>
    <w:tmpl w:val="140A408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 w15:restartNumberingAfterBreak="0">
    <w:nsid w:val="48036AEE"/>
    <w:multiLevelType w:val="multilevel"/>
    <w:tmpl w:val="F6326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F86739"/>
    <w:multiLevelType w:val="multilevel"/>
    <w:tmpl w:val="991C2C54"/>
    <w:lvl w:ilvl="0">
      <w:start w:val="1"/>
      <w:numFmt w:val="bullet"/>
      <w:lvlText w:val=""/>
      <w:lvlJc w:val="left"/>
      <w:pPr>
        <w:tabs>
          <w:tab w:val="num" w:pos="-1140"/>
        </w:tabs>
        <w:ind w:left="-11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420"/>
        </w:tabs>
        <w:ind w:left="-4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674BD"/>
    <w:multiLevelType w:val="multilevel"/>
    <w:tmpl w:val="B59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3499E"/>
    <w:multiLevelType w:val="multilevel"/>
    <w:tmpl w:val="02A49772"/>
    <w:lvl w:ilvl="0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33950"/>
    <w:multiLevelType w:val="multilevel"/>
    <w:tmpl w:val="CC48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435DC"/>
    <w:multiLevelType w:val="multilevel"/>
    <w:tmpl w:val="D936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B42AC"/>
    <w:multiLevelType w:val="multilevel"/>
    <w:tmpl w:val="F2B0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2C0BA5"/>
    <w:multiLevelType w:val="multilevel"/>
    <w:tmpl w:val="F266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118D"/>
    <w:multiLevelType w:val="multilevel"/>
    <w:tmpl w:val="067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B2745B"/>
    <w:multiLevelType w:val="multilevel"/>
    <w:tmpl w:val="1A88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1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12"/>
  </w:num>
  <w:num w:numId="10">
    <w:abstractNumId w:val="14"/>
  </w:num>
  <w:num w:numId="11">
    <w:abstractNumId w:val="0"/>
  </w:num>
  <w:num w:numId="12">
    <w:abstractNumId w:val="15"/>
  </w:num>
  <w:num w:numId="13">
    <w:abstractNumId w:val="5"/>
  </w:num>
  <w:num w:numId="14">
    <w:abstractNumId w:val="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92"/>
    <w:rsid w:val="00022492"/>
    <w:rsid w:val="00104F50"/>
    <w:rsid w:val="00142066"/>
    <w:rsid w:val="0016530C"/>
    <w:rsid w:val="001A12CD"/>
    <w:rsid w:val="001B7A27"/>
    <w:rsid w:val="002F2F62"/>
    <w:rsid w:val="003B7B70"/>
    <w:rsid w:val="00546C04"/>
    <w:rsid w:val="005B1E0A"/>
    <w:rsid w:val="005C7B61"/>
    <w:rsid w:val="007703D1"/>
    <w:rsid w:val="00907E09"/>
    <w:rsid w:val="00973E6D"/>
    <w:rsid w:val="00980BAC"/>
    <w:rsid w:val="009843E0"/>
    <w:rsid w:val="009F678E"/>
    <w:rsid w:val="00A132CA"/>
    <w:rsid w:val="00A2321E"/>
    <w:rsid w:val="00A71639"/>
    <w:rsid w:val="00B401F3"/>
    <w:rsid w:val="00BA1495"/>
    <w:rsid w:val="00BB2B59"/>
    <w:rsid w:val="00BE6144"/>
    <w:rsid w:val="00CB2033"/>
    <w:rsid w:val="00D5587C"/>
    <w:rsid w:val="00DD506F"/>
    <w:rsid w:val="00E32A20"/>
    <w:rsid w:val="00EA31C6"/>
    <w:rsid w:val="00F159C6"/>
    <w:rsid w:val="00F161CC"/>
    <w:rsid w:val="00F92CB4"/>
    <w:rsid w:val="306AA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759BFD"/>
  <w15:chartTrackingRefBased/>
  <w15:docId w15:val="{46D303D8-337A-3D40-A814-668B5FC4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C6"/>
  </w:style>
  <w:style w:type="paragraph" w:styleId="Heading1">
    <w:name w:val="heading 1"/>
    <w:basedOn w:val="Normal"/>
    <w:link w:val="Heading1Char"/>
    <w:uiPriority w:val="9"/>
    <w:qFormat/>
    <w:rsid w:val="000224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DefaultParagraphFont"/>
    <w:uiPriority w:val="99"/>
    <w:semiHidden/>
    <w:unhideWhenUsed/>
    <w:rsid w:val="000224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2492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9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A14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A31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18" Type="http://schemas.openxmlformats.org/officeDocument/2006/relationships/hyperlink" Target="https://wordmark.i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ordmark.it/" TargetMode="External"/><Relationship Id="rId12" Type="http://schemas.openxmlformats.org/officeDocument/2006/relationships/hyperlink" Target="https://wordmark.it/" TargetMode="External"/><Relationship Id="rId17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hyperlink" Target="https://wordmark.i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hyperlink" Target="https://wordmark.it/" TargetMode="External"/><Relationship Id="rId15" Type="http://schemas.openxmlformats.org/officeDocument/2006/relationships/image" Target="media/image6.jpg"/><Relationship Id="rId10" Type="http://schemas.openxmlformats.org/officeDocument/2006/relationships/hyperlink" Target="https://wordmark.it/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ordmark.i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Meikal Mumin</dc:creator>
  <cp:keywords/>
  <dc:description/>
  <cp:lastModifiedBy>Mirjana Tasić</cp:lastModifiedBy>
  <cp:revision>2</cp:revision>
  <dcterms:created xsi:type="dcterms:W3CDTF">2019-04-21T19:59:00Z</dcterms:created>
  <dcterms:modified xsi:type="dcterms:W3CDTF">2019-04-21T19:59:00Z</dcterms:modified>
</cp:coreProperties>
</file>