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41B3" w14:textId="2C3C946D" w:rsidR="0095265F" w:rsidRDefault="0095265F" w:rsidP="0095265F">
      <w:pPr>
        <w:jc w:val="center"/>
      </w:pPr>
      <w:bookmarkStart w:id="0" w:name="_GoBack"/>
      <w:bookmarkEnd w:id="0"/>
      <w:r>
        <w:t>Common Symbols</w:t>
      </w:r>
    </w:p>
    <w:p w14:paraId="4900DD87" w14:textId="2A7A678A" w:rsidR="00E647E5" w:rsidRDefault="0051444A" w:rsidP="0095265F">
      <w:pPr>
        <w:jc w:val="center"/>
      </w:pPr>
      <w:r>
        <w:t>Issues</w:t>
      </w:r>
    </w:p>
    <w:p w14:paraId="274446DE" w14:textId="77777777" w:rsidR="0095265F" w:rsidRDefault="0095265F"/>
    <w:p w14:paraId="15BCFB1F" w14:textId="2B16DDB6" w:rsidR="0051444A" w:rsidRDefault="00EE5D36">
      <w:r>
        <w:t xml:space="preserve">This summarizes the issues we raised during the meeting of December 20.  The relevant part of the recording is </w:t>
      </w:r>
      <w:proofErr w:type="gramStart"/>
      <w:r>
        <w:t xml:space="preserve">from  </w:t>
      </w:r>
      <w:r w:rsidR="008B28C8">
        <w:t>31</w:t>
      </w:r>
      <w:r>
        <w:t>:50</w:t>
      </w:r>
      <w:proofErr w:type="gramEnd"/>
      <w:r>
        <w:t xml:space="preserve"> – 49:05. </w:t>
      </w:r>
    </w:p>
    <w:p w14:paraId="4104CDEC" w14:textId="27EDDCBF" w:rsidR="00EE5D36" w:rsidRDefault="00EE5D36"/>
    <w:p w14:paraId="25160386" w14:textId="77777777" w:rsidR="00EE5D36" w:rsidRDefault="00EE5D36" w:rsidP="00EE5D36">
      <w:pPr>
        <w:pStyle w:val="ListParagraph"/>
        <w:numPr>
          <w:ilvl w:val="0"/>
          <w:numId w:val="1"/>
        </w:numPr>
      </w:pPr>
      <w:r>
        <w:t xml:space="preserve">We discussed the fact that some scripts (e.g. Arabic and Hebrew) are written right to left, whereas the Latin script is written left to right. </w:t>
      </w:r>
    </w:p>
    <w:p w14:paraId="6B3A4FDE" w14:textId="5891FFD3" w:rsidR="00EE5D36" w:rsidRDefault="00EE5D36" w:rsidP="00EE5D36">
      <w:pPr>
        <w:pStyle w:val="ListParagraph"/>
        <w:numPr>
          <w:ilvl w:val="1"/>
          <w:numId w:val="1"/>
        </w:numPr>
      </w:pPr>
      <w:r>
        <w:t xml:space="preserve">It was noted that there is substantial confusion in those scripts, in that some parts of a label can be written one way, while other parts are written in the other direction.  </w:t>
      </w:r>
    </w:p>
    <w:p w14:paraId="68D5C51E" w14:textId="015F6B86" w:rsidR="00EE5D36" w:rsidRDefault="00EE5D36" w:rsidP="00EE5D36">
      <w:pPr>
        <w:pStyle w:val="ListParagraph"/>
        <w:numPr>
          <w:ilvl w:val="1"/>
          <w:numId w:val="1"/>
        </w:numPr>
      </w:pPr>
      <w:r>
        <w:t xml:space="preserve">It was also noted that some characters in Arabic have different shapes, depending on where in a word they occur.  </w:t>
      </w:r>
    </w:p>
    <w:p w14:paraId="44ACA1FC" w14:textId="0516C590" w:rsidR="0095265F" w:rsidRDefault="0095265F" w:rsidP="00EE5D36">
      <w:pPr>
        <w:pStyle w:val="ListParagraph"/>
        <w:numPr>
          <w:ilvl w:val="1"/>
          <w:numId w:val="1"/>
        </w:numPr>
      </w:pPr>
      <w:r>
        <w:t xml:space="preserve">The general sense seemed to be that we should look at the labels potentially </w:t>
      </w:r>
      <w:proofErr w:type="gramStart"/>
      <w:r>
        <w:t>generated, and</w:t>
      </w:r>
      <w:proofErr w:type="gramEnd"/>
      <w:r>
        <w:t xml:space="preserve"> give little attention to the process (directionality) used to produce them.</w:t>
      </w:r>
    </w:p>
    <w:p w14:paraId="55A5E54D" w14:textId="77777777" w:rsidR="0095265F" w:rsidRDefault="0095265F" w:rsidP="0095265F"/>
    <w:p w14:paraId="62CEA00E" w14:textId="7C3C57C2" w:rsidR="00EE5D36" w:rsidRDefault="00EE5D36" w:rsidP="00EE5D36">
      <w:pPr>
        <w:pStyle w:val="ListParagraph"/>
        <w:numPr>
          <w:ilvl w:val="0"/>
          <w:numId w:val="1"/>
        </w:numPr>
      </w:pPr>
      <w:r>
        <w:t xml:space="preserve">Some of the code points listed are combining marks.  That is, they cannot occur alone, but only in combination with another </w:t>
      </w:r>
      <w:r w:rsidRPr="00EE5D36">
        <w:rPr>
          <w:b/>
        </w:rPr>
        <w:t>different</w:t>
      </w:r>
      <w:r>
        <w:t xml:space="preserve"> code point.  (</w:t>
      </w:r>
      <w:proofErr w:type="gramStart"/>
      <w:r>
        <w:t>T</w:t>
      </w:r>
      <w:r w:rsidR="00931E23">
        <w:t>y</w:t>
      </w:r>
      <w:r>
        <w:t>pically</w:t>
      </w:r>
      <w:proofErr w:type="gramEnd"/>
      <w:r>
        <w:t xml:space="preserve"> they are vowels, which have to be combined with a consonant.)</w:t>
      </w:r>
      <w:r w:rsidR="00931E23">
        <w:t xml:space="preserve"> </w:t>
      </w:r>
    </w:p>
    <w:p w14:paraId="20B41FA6" w14:textId="4B1A4ABA" w:rsidR="00EE5D36" w:rsidRDefault="00EE5D36" w:rsidP="00EE5D36">
      <w:pPr>
        <w:pStyle w:val="ListParagraph"/>
        <w:numPr>
          <w:ilvl w:val="1"/>
          <w:numId w:val="1"/>
        </w:numPr>
      </w:pPr>
      <w:r>
        <w:t xml:space="preserve">In order to be an issue for variance, it will be necessary to have at least some code points from the same language which </w:t>
      </w:r>
      <w:r w:rsidR="00931E23">
        <w:t>can occur</w:t>
      </w:r>
      <w:r>
        <w:t xml:space="preserve"> stand-alone. </w:t>
      </w:r>
    </w:p>
    <w:p w14:paraId="69AF0E5A" w14:textId="105F376E" w:rsidR="00EE5D36" w:rsidRDefault="00EE5D36" w:rsidP="00EE5D36">
      <w:pPr>
        <w:pStyle w:val="ListParagraph"/>
        <w:numPr>
          <w:ilvl w:val="1"/>
          <w:numId w:val="1"/>
        </w:numPr>
      </w:pPr>
      <w:r>
        <w:t xml:space="preserve">Whether the </w:t>
      </w:r>
      <w:proofErr w:type="gramStart"/>
      <w:r>
        <w:t xml:space="preserve">particular </w:t>
      </w:r>
      <w:r w:rsidR="00931E23">
        <w:t>pair</w:t>
      </w:r>
      <w:proofErr w:type="gramEnd"/>
      <w:r w:rsidR="00931E23">
        <w:t xml:space="preserve"> (set?)</w:t>
      </w:r>
      <w:r>
        <w:t xml:space="preserve"> of stand-alone and combining marks can occur together is something that will have to be addressed by experts in the language concerned, who can speak to the language’s rules. </w:t>
      </w:r>
    </w:p>
    <w:p w14:paraId="02611B9C" w14:textId="55445942" w:rsidR="00EE5D36" w:rsidRDefault="00EE5D36" w:rsidP="0095265F">
      <w:pPr>
        <w:pStyle w:val="ListParagraph"/>
        <w:numPr>
          <w:ilvl w:val="1"/>
          <w:numId w:val="1"/>
        </w:numPr>
      </w:pPr>
      <w:r>
        <w:t>We will want to give examples of labels (not just individual code points) which could potentially constitute variant labels.</w:t>
      </w:r>
      <w:r w:rsidR="0095265F">
        <w:t xml:space="preserve">  This includes both labels including combining marks, labels including only stand-alone code points, and labels which are simply repetitions of a single code point. </w:t>
      </w:r>
    </w:p>
    <w:p w14:paraId="2BEC6BBC" w14:textId="146ADDE0" w:rsidR="00EE5D36" w:rsidRDefault="00EE5D36" w:rsidP="00EE5D36">
      <w:r>
        <w:t xml:space="preserve"> </w:t>
      </w:r>
    </w:p>
    <w:sectPr w:rsidR="00EE5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26B31"/>
    <w:multiLevelType w:val="hybridMultilevel"/>
    <w:tmpl w:val="3D66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4A"/>
    <w:rsid w:val="000C2DBB"/>
    <w:rsid w:val="0051444A"/>
    <w:rsid w:val="008B28C8"/>
    <w:rsid w:val="00931E23"/>
    <w:rsid w:val="0095265F"/>
    <w:rsid w:val="00BB3AAB"/>
    <w:rsid w:val="00E647E5"/>
    <w:rsid w:val="00EE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74912"/>
  <w15:chartTrackingRefBased/>
  <w15:docId w15:val="{B9DC05B2-0C54-4732-BD54-A6D274EF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BillJouris</dc:creator>
  <cp:keywords/>
  <dc:description/>
  <cp:lastModifiedBy>BillJouris</cp:lastModifiedBy>
  <cp:revision>3</cp:revision>
  <dcterms:created xsi:type="dcterms:W3CDTF">2019-01-07T22:00:00Z</dcterms:created>
  <dcterms:modified xsi:type="dcterms:W3CDTF">2019-01-09T00:15:00Z</dcterms:modified>
</cp:coreProperties>
</file>