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B068E" w:rsidR="00FA429F" w:rsidP="006B068E" w:rsidRDefault="00FA429F" w14:paraId="5EDEF256" w14:textId="77777777">
      <w:pPr>
        <w:pStyle w:val="Heading1"/>
        <w:numPr>
          <w:ilvl w:val="0"/>
          <w:numId w:val="0"/>
        </w:numPr>
        <w:ind w:left="576" w:hanging="576"/>
        <w:rPr>
          <w:rFonts w:ascii="Cambria" w:hAnsi="Cambria"/>
        </w:rPr>
      </w:pPr>
      <w:bookmarkStart w:name="_Toc25677041" w:id="0"/>
      <w:bookmarkStart w:name="_Toc29490064" w:id="1"/>
      <w:r w:rsidRPr="006B068E">
        <w:rPr>
          <w:rFonts w:ascii="Cambria" w:hAnsi="Cambria"/>
        </w:rPr>
        <w:t>D.7 Generic Glyphs</w:t>
      </w:r>
      <w:bookmarkEnd w:id="0"/>
      <w:bookmarkEnd w:id="1"/>
    </w:p>
    <w:p w:rsidRPr="00932256" w:rsidR="00FA429F" w:rsidP="00FA429F" w:rsidRDefault="00FA429F" w14:paraId="672A6659" w14:textId="77777777">
      <w:pPr>
        <w:rPr>
          <w:rFonts w:eastAsia="Calibri" w:asciiTheme="majorHAnsi" w:hAnsiTheme="majorHAnsi" w:cstheme="majorHAnsi"/>
        </w:rPr>
      </w:pPr>
    </w:p>
    <w:p w:rsidRPr="006B068E" w:rsidR="00FA429F" w:rsidP="00FA429F" w:rsidRDefault="00FA429F" w14:paraId="12CC2BDF" w14:textId="77777777">
      <w:pPr>
        <w:rPr>
          <w:rFonts w:ascii="Calibri" w:hAnsi="Calibri" w:eastAsia="Calibri" w:cs="Calibri"/>
        </w:rPr>
      </w:pPr>
      <w:r w:rsidRPr="006B068E">
        <w:rPr>
          <w:rFonts w:ascii="Calibri" w:hAnsi="Calibri" w:eastAsia="Calibri" w:cs="Calibri"/>
        </w:rPr>
        <w:t>Latin GP has tentatively identified the following variant sets for future analysis based on generic glyph shapes. Combining mark code points are indicated in the tables below by a dotted circle to the left of the glyph.</w:t>
      </w:r>
    </w:p>
    <w:p w:rsidRPr="006B068E" w:rsidR="00FA429F" w:rsidP="00FA429F" w:rsidRDefault="00FA429F" w14:paraId="0A37501D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5D5921BE" w14:textId="44C142AC">
      <w:pPr>
        <w:rPr>
          <w:rFonts w:ascii="Calibri" w:hAnsi="Calibri" w:cs="Calibri"/>
        </w:rPr>
      </w:pPr>
      <w:bookmarkStart w:name="OLE_LINK122" w:id="2"/>
      <w:bookmarkStart w:name="OLE_LINK123" w:id="3"/>
      <w:r w:rsidRPr="006B068E">
        <w:rPr>
          <w:rFonts w:ascii="Calibri" w:hAnsi="Calibri" w:cs="Calibri"/>
        </w:rPr>
        <w:t xml:space="preserve">Table D.12. Generic Glyphs - </w:t>
      </w:r>
      <w:bookmarkEnd w:id="2"/>
      <w:bookmarkEnd w:id="3"/>
      <w:r w:rsidRPr="006B068E">
        <w:rPr>
          <w:rFonts w:ascii="Calibri" w:hAnsi="Calibri" w:cs="Calibri"/>
        </w:rPr>
        <w:t xml:space="preserve">Straight vertical line, full length </w:t>
      </w:r>
      <w:r w:rsidR="006B068E">
        <w:rPr>
          <w:rFonts w:ascii="Calibri" w:hAnsi="Calibri" w:cs="Calibri"/>
        </w:rPr>
        <w:br/>
      </w: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65F5615A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7A98525A" w14:textId="3B939B2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09C5090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CB868B" w14:textId="37DF6C8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17A3A8B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1A4B841" w14:textId="302BE5A5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3D4112" w14:textId="08AD7F31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3F636DF" w14:textId="72FB20F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L</w:t>
            </w:r>
          </w:p>
        </w:tc>
      </w:tr>
      <w:tr w:rsidRPr="00AB229F" w:rsidR="006B068E" w:rsidTr="27C73B72" w14:paraId="7E1C4233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C8BFB38" w14:textId="1F15B2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04CF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131A0E3" w14:textId="02F5285C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ӏ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07F5DC97" w14:textId="4F921B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PALOCHKA</w:t>
            </w:r>
          </w:p>
        </w:tc>
      </w:tr>
      <w:tr w:rsidRPr="00AB229F" w:rsidR="006B068E" w:rsidTr="27C73B72" w14:paraId="3462793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D24AB52" w14:textId="1E6D9DE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0627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22CD27F5" w14:textId="121A15A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ar-SA"/>
              </w:rPr>
              <w:t>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33829A34" w14:textId="7231905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ARABIC LETTER ALEF</w:t>
            </w:r>
          </w:p>
        </w:tc>
      </w:tr>
    </w:tbl>
    <w:p w:rsidR="00FA429F" w:rsidP="00FA429F" w:rsidRDefault="00FA429F" w14:paraId="02EB378F" w14:textId="5DEC95B9">
      <w:pPr>
        <w:rPr>
          <w:rFonts w:ascii="Calibri" w:hAnsi="Calibri" w:eastAsia="Calibri" w:cs="Calibri"/>
        </w:rPr>
      </w:pPr>
    </w:p>
    <w:p w:rsidRPr="006B068E" w:rsidR="006B068E" w:rsidP="00FA429F" w:rsidRDefault="006B068E" w14:paraId="5838C2E1" w14:textId="77777777">
      <w:pPr>
        <w:rPr>
          <w:rFonts w:ascii="Calibri" w:hAnsi="Calibri" w:eastAsia="Calibri" w:cs="Calibri"/>
        </w:rPr>
      </w:pPr>
    </w:p>
    <w:p w:rsidR="00FA429F" w:rsidP="00FA429F" w:rsidRDefault="00FA429F" w14:paraId="14F2E384" w14:textId="6F2301CF">
      <w:pPr>
        <w:rPr>
          <w:rFonts w:ascii="Calibri" w:hAnsi="Calibri" w:cs="Calibri"/>
        </w:rPr>
      </w:pPr>
      <w:r w:rsidRPr="006B068E">
        <w:rPr>
          <w:rFonts w:ascii="Calibri" w:hAnsi="Calibri" w:cs="Calibri"/>
        </w:rPr>
        <w:t xml:space="preserve">Table D.13. Generic Glyphs - Straight vertical line, half length </w:t>
      </w:r>
    </w:p>
    <w:p w:rsidRPr="006B068E" w:rsidR="006B068E" w:rsidP="00FA429F" w:rsidRDefault="006B068E" w14:paraId="2D0958BD" w14:textId="7777777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203B2E9F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147A554" w14:textId="65B8D89E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349E414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63B6916" w14:textId="45CDBC53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B11834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9785FC8" w14:textId="03A60E8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0131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FF4337" w14:textId="69007D6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ı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10C25A5E" w14:textId="2BBC5564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DOTLESS I</w:t>
            </w:r>
          </w:p>
        </w:tc>
      </w:tr>
      <w:tr w:rsidRPr="00AB229F" w:rsidR="006B068E" w:rsidTr="27C73B72" w14:paraId="1A6D6BF7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39E5AD9B" w14:textId="17ECCE9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05D5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B41EE59" w14:textId="47CA684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ו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B619A68" w14:textId="630C845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HEBREW LETTER VAV</w:t>
            </w:r>
          </w:p>
        </w:tc>
      </w:tr>
      <w:tr w:rsidRPr="00AB229F" w:rsidR="006B068E" w:rsidTr="27C73B72" w14:paraId="374863A2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2D390A9" w14:textId="2DF6720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1062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9618A7F" w14:textId="40C1866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ၢ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6E0B0193" w14:textId="6B2E7E1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SGAW KAREN EU</w:t>
            </w:r>
          </w:p>
        </w:tc>
      </w:tr>
    </w:tbl>
    <w:p w:rsidR="00FA429F" w:rsidP="00FA429F" w:rsidRDefault="00FA429F" w14:paraId="6A05A809" w14:textId="1499286D">
      <w:pPr>
        <w:rPr>
          <w:rFonts w:ascii="Calibri" w:hAnsi="Calibri" w:cs="Calibri"/>
        </w:rPr>
      </w:pPr>
    </w:p>
    <w:p w:rsidR="006B068E" w:rsidP="00FA429F" w:rsidRDefault="006B068E" w14:paraId="52B0ACA5" w14:textId="77777777">
      <w:pPr>
        <w:rPr>
          <w:rFonts w:ascii="Calibri" w:hAnsi="Calibri" w:cs="Calibri"/>
        </w:rPr>
      </w:pPr>
    </w:p>
    <w:p w:rsidRPr="006B068E" w:rsidR="00FA429F" w:rsidP="00FA429F" w:rsidRDefault="00FA429F" w14:paraId="6661B785" w14:textId="77777777">
      <w:pPr>
        <w:rPr>
          <w:rFonts w:ascii="Calibri" w:hAnsi="Calibri" w:cs="Calibri"/>
        </w:rPr>
      </w:pPr>
      <w:r w:rsidRPr="006B068E">
        <w:rPr>
          <w:rFonts w:ascii="Calibri" w:hAnsi="Calibri" w:cs="Calibri"/>
        </w:rPr>
        <w:t>Table D.14. Generic Glyphs - Circle</w:t>
      </w:r>
    </w:p>
    <w:p w:rsidR="00FA429F" w:rsidP="00FA429F" w:rsidRDefault="00FA429F" w14:paraId="41C8F396" w14:textId="2C0A7A25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38CF795C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D18B53E" w14:textId="160A9D39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77EDE309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7C2BD676" w14:textId="10307754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1424E13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A6F8814" w14:textId="2398824A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006F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73C42FF1" w14:textId="75C05026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o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8703819" w14:textId="1ED0ED3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LATIN SMALL LETTER O </w:t>
            </w:r>
          </w:p>
        </w:tc>
      </w:tr>
      <w:tr w:rsidRPr="00AB229F" w:rsidR="006B068E" w:rsidTr="27C73B72" w14:paraId="32FB47E2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5DFBA90" w14:textId="2CCB0DF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03BF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3051521" w14:textId="6DCFC1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ο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50885A2" w14:textId="4EBFDBF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GREEK SMALL LETTER OMICRON </w:t>
            </w:r>
          </w:p>
        </w:tc>
      </w:tr>
      <w:tr w:rsidRPr="00AB229F" w:rsidR="006B068E" w:rsidTr="27C73B72" w14:paraId="1E67C740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016D22" w14:textId="04E2FE8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043E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6AC4AEDB" w14:textId="564CD8B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о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1674EAFE" w14:textId="663FC601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CYRILLIC SMALL LETTER O </w:t>
            </w:r>
          </w:p>
        </w:tc>
      </w:tr>
      <w:tr w:rsidRPr="00AB229F" w:rsidR="006B068E" w:rsidTr="27C73B72" w14:paraId="15E8B8F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165ED3B8" w14:textId="134BD71E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0585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EED02C0" w14:textId="5D23669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Sylfaen" w:hAnsi="Sylfaen" w:eastAsia="Calibri" w:cs="Sylfaen"/>
              </w:rPr>
              <w:t>օ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758F4F79" w14:textId="754A4455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ARMENIAN SMALL LETTER OH</w:t>
            </w:r>
          </w:p>
        </w:tc>
      </w:tr>
      <w:tr w:rsidRPr="00AB229F" w:rsidR="006B068E" w:rsidTr="27C73B72" w14:paraId="616015D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9DDD1A2" w14:textId="5F884B59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05E1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DBFFA83" w14:textId="32243EFF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  <w:rtl/>
                <w:lang w:bidi="he-IL"/>
              </w:rPr>
              <w:t>ס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8FA3214" w14:textId="6DF7F8F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HEBREW LETTER SAMEKH </w:t>
            </w:r>
          </w:p>
        </w:tc>
      </w:tr>
      <w:tr w:rsidRPr="00AB229F" w:rsidR="006B068E" w:rsidTr="27C73B72" w14:paraId="2594A266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32E906FE" w14:textId="0ABF910B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0B20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30BDFF9D" w14:textId="33918BB0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linga" w:hAnsi="Kalinga" w:eastAsia="Calibri" w:cs="Kalinga"/>
                <w:cs/>
                <w:lang w:bidi="or-IN"/>
              </w:rPr>
              <w:t>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0403EC80" w14:textId="0134D4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ORIYA LETTER TTHA </w:t>
            </w:r>
          </w:p>
        </w:tc>
      </w:tr>
      <w:tr w:rsidRPr="00AB229F" w:rsidR="006B068E" w:rsidTr="27C73B72" w14:paraId="1F7E2361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D8A8092" w14:textId="722C023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0D20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557338EE" w14:textId="71A8AA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Kartika" w:hAnsi="Kartika" w:eastAsia="Calibri" w:cs="Kartika"/>
                <w:cs/>
                <w:lang w:bidi="ml-IN"/>
              </w:rPr>
              <w:t>ഠ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405BDEC6" w14:textId="1A26BC5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MALAYALAM LETTER TTA </w:t>
            </w:r>
          </w:p>
        </w:tc>
      </w:tr>
      <w:tr w:rsidRPr="00AB229F" w:rsidR="006B068E" w:rsidTr="27C73B72" w14:paraId="776FE82D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06B41435" w14:textId="1D5D490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101D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4577E0DD" w14:textId="6EA63468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ဝ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22FA4D30" w14:textId="546C9B77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MYANMAR LETTER WA </w:t>
            </w:r>
          </w:p>
        </w:tc>
      </w:tr>
      <w:tr w:rsidRPr="00AB229F" w:rsidR="006B068E" w:rsidTr="27C73B72" w14:paraId="0E6264FA" w14:textId="77777777"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418B4C2E" w14:textId="1EC66330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12D0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6B068E" w:rsidRDefault="006B068E" w14:paraId="17F65D06" w14:textId="79355EDB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Nyala" w:hAnsi="Nyala" w:eastAsia="Calibri" w:cs="Nyala"/>
              </w:rPr>
              <w:t>ዐ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6B068E" w:rsidRDefault="006B068E" w14:paraId="615B80A0" w14:textId="234DA2E6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 xml:space="preserve">ETHIOPIC SYLLABLE PHARYNGEAL A </w:t>
            </w:r>
          </w:p>
        </w:tc>
      </w:tr>
    </w:tbl>
    <w:p w:rsidRPr="006B068E" w:rsidR="00FA429F" w:rsidP="00FA429F" w:rsidRDefault="00FA429F" w14:paraId="72A3D3E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645DC53F" w14:textId="5F374915">
      <w:pPr>
        <w:rPr>
          <w:rFonts w:ascii="Calibri" w:hAnsi="Calibri" w:eastAsia="Calibri" w:cs="Calibri"/>
        </w:rPr>
      </w:pPr>
      <w:r w:rsidRPr="428BCD54" w:rsidR="428BCD54">
        <w:rPr>
          <w:rFonts w:ascii="Calibri" w:hAnsi="Calibri" w:eastAsia="Calibri" w:cs="Calibri"/>
        </w:rPr>
        <w:t xml:space="preserve">Note that the Latin script only includes crescents with openings to the left and right, not to the top and bottom. So only those are included here. </w:t>
      </w:r>
    </w:p>
    <w:p w:rsidR="00FA429F" w:rsidP="00FA429F" w:rsidRDefault="00FA429F" w14:paraId="0D0B940D" w14:textId="5EDC27FB">
      <w:pPr>
        <w:rPr>
          <w:rFonts w:ascii="Calibri" w:hAnsi="Calibri" w:eastAsia="Calibri" w:cs="Calibri"/>
        </w:rPr>
      </w:pPr>
    </w:p>
    <w:p w:rsidR="006B068E" w:rsidP="00FA429F" w:rsidRDefault="006B068E" w14:paraId="3EF6B38E" w14:textId="19533398">
      <w:pPr>
        <w:rPr>
          <w:rFonts w:ascii="Calibri" w:hAnsi="Calibri" w:eastAsia="Calibri" w:cs="Calibri"/>
        </w:rPr>
      </w:pPr>
    </w:p>
    <w:p w:rsidRPr="006B068E" w:rsidR="006B068E" w:rsidP="00FA429F" w:rsidRDefault="006B068E" w14:paraId="27EEFC00" w14:textId="77777777">
      <w:pPr>
        <w:rPr>
          <w:rFonts w:ascii="Calibri" w:hAnsi="Calibri" w:eastAsia="Calibri" w:cs="Calibri"/>
        </w:rPr>
      </w:pPr>
    </w:p>
    <w:p w:rsidR="00FA429F" w:rsidP="00FA429F" w:rsidRDefault="00FA429F" w14:paraId="0E27B00A" w14:textId="383ED7E1">
      <w:pPr>
        <w:rPr>
          <w:rFonts w:ascii="Calibri" w:hAnsi="Calibri" w:cs="Calibri"/>
        </w:rPr>
      </w:pPr>
      <w:r w:rsidRPr="006B068E">
        <w:rPr>
          <w:rFonts w:ascii="Calibri" w:hAnsi="Calibri" w:cs="Calibri"/>
        </w:rPr>
        <w:lastRenderedPageBreak/>
        <w:t xml:space="preserve">Table D.15. Generic Glyphs - Crescent - Open to the right </w:t>
      </w:r>
    </w:p>
    <w:p w:rsidR="006B068E" w:rsidP="00FA429F" w:rsidRDefault="006B068E" w14:paraId="3585C110" w14:textId="343E0DE1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100051C5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277A9CB2" w14:textId="24F45117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25DA2B3D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3DB97D15" w14:textId="0A6DFB71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0D58B7AE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74D9C73" w14:textId="1B02A247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0053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7777D638" w14:textId="642EE21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B6218A8" w14:textId="79FA8DFC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C</w:t>
            </w:r>
          </w:p>
        </w:tc>
      </w:tr>
      <w:tr w:rsidRPr="00AB229F" w:rsidR="006B068E" w:rsidTr="27C73B72" w14:paraId="71A31855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F8B4F1A" w14:textId="4F184A38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0441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665776" w14:textId="75A43CD5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с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7361A7D" w14:textId="77419039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CYRILLIC SMALL LETTER ES</w:t>
            </w:r>
          </w:p>
        </w:tc>
      </w:tr>
      <w:tr w:rsidRPr="00AB229F" w:rsidR="006B068E" w:rsidTr="27C73B72" w14:paraId="5F2A842C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18E95683" w14:textId="71E4362C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0EC0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4AA8AD24" w14:textId="38BEA539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ເ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40717D8" w14:textId="1C1E276E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VOWEL SIGN E</w:t>
            </w:r>
          </w:p>
        </w:tc>
      </w:tr>
      <w:tr w:rsidRPr="00AB229F" w:rsidR="006B068E" w:rsidTr="27C73B72" w14:paraId="31D44A9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D1D697E" w14:textId="5AFF26D3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1004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6C64FAFC" w14:textId="04D560A4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င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78FD8B42" w14:textId="39A4E6C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LETTER NGA</w:t>
            </w:r>
          </w:p>
        </w:tc>
      </w:tr>
    </w:tbl>
    <w:p w:rsidR="006B068E" w:rsidP="00FA429F" w:rsidRDefault="006B068E" w14:paraId="4BA7433C" w14:textId="6ACB2E1C">
      <w:pPr>
        <w:rPr>
          <w:rFonts w:ascii="Calibri" w:hAnsi="Calibri" w:cs="Calibri"/>
        </w:rPr>
      </w:pPr>
    </w:p>
    <w:p w:rsidRPr="006B068E" w:rsidR="00FA429F" w:rsidP="00FA429F" w:rsidRDefault="00FA429F" w14:paraId="60061E4C" w14:textId="77777777">
      <w:pPr>
        <w:rPr>
          <w:rFonts w:ascii="Calibri" w:hAnsi="Calibri" w:eastAsia="Calibri" w:cs="Calibri"/>
        </w:rPr>
      </w:pPr>
    </w:p>
    <w:p w:rsidRPr="006B068E" w:rsidR="00FA429F" w:rsidP="00FA429F" w:rsidRDefault="00FA429F" w14:paraId="763896CC" w14:textId="77777777">
      <w:pPr>
        <w:rPr>
          <w:rFonts w:ascii="Calibri" w:hAnsi="Calibri" w:cs="Calibri"/>
        </w:rPr>
      </w:pPr>
      <w:r w:rsidRPr="006B068E">
        <w:rPr>
          <w:rFonts w:ascii="Calibri" w:hAnsi="Calibri" w:cs="Calibri"/>
        </w:rPr>
        <w:t xml:space="preserve">Table D.16. Generic Glyphs - Crescent - Open to the left </w:t>
      </w:r>
    </w:p>
    <w:p w:rsidR="00FA429F" w:rsidP="00FA429F" w:rsidRDefault="00FA429F" w14:paraId="44EAFD9C" w14:textId="7C90B047">
      <w:pPr>
        <w:rPr>
          <w:rFonts w:ascii="Calibri" w:hAnsi="Calibri" w:cs="Calibri"/>
        </w:rPr>
      </w:pPr>
    </w:p>
    <w:tbl>
      <w:tblPr>
        <w:tblW w:w="8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600" w:firstRow="0" w:lastRow="0" w:firstColumn="0" w:lastColumn="0" w:noHBand="1" w:noVBand="1"/>
      </w:tblPr>
      <w:tblGrid>
        <w:gridCol w:w="1525"/>
        <w:gridCol w:w="1145"/>
        <w:gridCol w:w="6325"/>
      </w:tblGrid>
      <w:tr w:rsidRPr="00AB229F" w:rsidR="006B068E" w:rsidTr="27C73B72" w14:paraId="0F9F8D1E" w14:textId="77777777">
        <w:trPr>
          <w:trHeight w:val="160"/>
        </w:trPr>
        <w:tc>
          <w:tcPr>
            <w:tcW w:w="1525" w:type="dxa"/>
            <w:shd w:val="clear" w:color="auto" w:fill="auto"/>
            <w:tcMar/>
          </w:tcPr>
          <w:p w:rsidRPr="00AB229F" w:rsidR="006B068E" w:rsidP="428BCD54" w:rsidRDefault="006B068E" w14:paraId="6DB8317A" w14:textId="42E6FF78">
            <w:pPr>
              <w:jc w:val="center"/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Code Point</w:t>
            </w:r>
          </w:p>
        </w:tc>
        <w:tc>
          <w:tcPr>
            <w:tcW w:w="1145" w:type="dxa"/>
            <w:shd w:val="clear" w:color="auto" w:fill="auto"/>
            <w:tcMar/>
          </w:tcPr>
          <w:p w:rsidRPr="00AB229F" w:rsidR="006B068E" w:rsidP="0095537B" w:rsidRDefault="006B068E" w14:paraId="4E4F00C4" w14:textId="77777777">
            <w:pPr>
              <w:jc w:val="center"/>
              <w:rPr>
                <w:rFonts w:ascii="Calibri" w:hAnsi="Calibri" w:eastAsia="Calibri" w:cs="Calibri"/>
              </w:rPr>
            </w:pPr>
            <w:r w:rsidRPr="00AB229F">
              <w:rPr>
                <w:rFonts w:ascii="Calibri" w:hAnsi="Calibri" w:eastAsia="Calibri" w:cs="Calibri"/>
              </w:rPr>
              <w:t>Glyph</w:t>
            </w:r>
          </w:p>
        </w:tc>
        <w:tc>
          <w:tcPr>
            <w:tcW w:w="6325" w:type="dxa"/>
            <w:shd w:val="clear" w:color="auto" w:fill="auto"/>
            <w:tcMar/>
          </w:tcPr>
          <w:p w:rsidRPr="00AB229F" w:rsidR="006B068E" w:rsidP="0095537B" w:rsidRDefault="006B068E" w14:paraId="47DD4B53" w14:textId="685F155A">
            <w:pPr>
              <w:rPr>
                <w:rFonts w:ascii="Calibri" w:hAnsi="Calibri" w:eastAsia="Calibri" w:cs="Calibri"/>
              </w:rPr>
            </w:pPr>
            <w:r w:rsidRPr="27C73B72" w:rsidR="27C73B72">
              <w:rPr>
                <w:rFonts w:ascii="Calibri" w:hAnsi="Calibri" w:eastAsia="Calibri" w:cs="Calibri"/>
              </w:rPr>
              <w:t>Unicode Name</w:t>
            </w:r>
          </w:p>
        </w:tc>
      </w:tr>
      <w:tr w:rsidRPr="00AB229F" w:rsidR="006B068E" w:rsidTr="27C73B72" w14:paraId="6CFF9D5B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76F562D4" w14:textId="25E7A176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0254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3EDD624A" w14:textId="2141419A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ɔ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4E1093B6" w14:textId="1FB9D5BB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LATIN SMALL LETTER OPEN O</w:t>
            </w:r>
          </w:p>
        </w:tc>
      </w:tr>
      <w:tr w:rsidRPr="00AB229F" w:rsidR="006B068E" w:rsidTr="27C73B72" w14:paraId="698004EF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2544B002" w14:textId="60D6662D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0EA7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5721119F" w14:textId="1049849D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DokChampa" w:hAnsi="DokChampa" w:eastAsia="Calibri" w:cs="DokChampa"/>
                <w:cs/>
                <w:lang w:bidi="lo-LA"/>
              </w:rPr>
              <w:t>ວ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2AADD2E2" w14:textId="0BBD71DA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LAO LETTER WO</w:t>
            </w:r>
          </w:p>
        </w:tc>
      </w:tr>
      <w:tr w:rsidRPr="00AB229F" w:rsidR="006B068E" w:rsidTr="27C73B72" w14:paraId="1A626216" w14:textId="77777777">
        <w:tc>
          <w:tcPr>
            <w:tcW w:w="1525" w:type="dxa"/>
            <w:shd w:val="clear" w:color="auto" w:fill="auto"/>
            <w:tcMar/>
            <w:vAlign w:val="bottom"/>
          </w:tcPr>
          <w:p w:rsidRPr="00AB229F" w:rsidR="006B068E" w:rsidP="428BCD54" w:rsidRDefault="006B068E" w14:paraId="6F4A470C" w14:textId="45FEAA41" w14:noSpellErr="1">
            <w:pPr>
              <w:jc w:val="center"/>
              <w:rPr>
                <w:rFonts w:ascii="Calibri" w:hAnsi="Calibri" w:eastAsia="Calibri" w:cs="Calibri"/>
              </w:rPr>
            </w:pPr>
            <w:r w:rsidRPr="428BCD54" w:rsidR="428BCD54">
              <w:rPr>
                <w:rFonts w:ascii="Calibri" w:hAnsi="Calibri" w:eastAsia="Calibri" w:cs="Calibri"/>
              </w:rPr>
              <w:t>102C</w:t>
            </w:r>
          </w:p>
        </w:tc>
        <w:tc>
          <w:tcPr>
            <w:tcW w:w="1145" w:type="dxa"/>
            <w:shd w:val="clear" w:color="auto" w:fill="auto"/>
            <w:tcMar/>
            <w:vAlign w:val="bottom"/>
          </w:tcPr>
          <w:p w:rsidRPr="00AB229F" w:rsidR="006B068E" w:rsidP="006B068E" w:rsidRDefault="006B068E" w14:paraId="0F948BBA" w14:textId="66AD0B42">
            <w:pPr>
              <w:jc w:val="center"/>
              <w:rPr>
                <w:rFonts w:ascii="Calibri" w:hAnsi="Calibri" w:eastAsia="Calibri" w:cs="Calibri"/>
              </w:rPr>
            </w:pPr>
            <w:r w:rsidRPr="006B068E">
              <w:rPr>
                <w:rFonts w:hint="cs" w:ascii="Myanmar Text" w:hAnsi="Myanmar Text" w:eastAsia="Calibri" w:cs="Myanmar Text"/>
                <w:cs/>
                <w:lang w:bidi="my-MM"/>
              </w:rPr>
              <w:t>ာ</w:t>
            </w:r>
          </w:p>
        </w:tc>
        <w:tc>
          <w:tcPr>
            <w:tcW w:w="6325" w:type="dxa"/>
            <w:shd w:val="clear" w:color="auto" w:fill="auto"/>
            <w:tcMar/>
            <w:vAlign w:val="bottom"/>
          </w:tcPr>
          <w:p w:rsidRPr="00AB229F" w:rsidR="006B068E" w:rsidP="006B068E" w:rsidRDefault="006B068E" w14:paraId="50C1157E" w14:textId="1BF99D8D">
            <w:pPr>
              <w:rPr>
                <w:rFonts w:ascii="Calibri" w:hAnsi="Calibri" w:eastAsia="Calibri" w:cs="Calibri"/>
              </w:rPr>
            </w:pPr>
            <w:r w:rsidRPr="006B068E">
              <w:rPr>
                <w:rFonts w:ascii="Calibri" w:hAnsi="Calibri" w:eastAsia="Calibri" w:cs="Calibri"/>
              </w:rPr>
              <w:t>MYANMAR VOWEL SIGN AA</w:t>
            </w:r>
          </w:p>
        </w:tc>
      </w:tr>
    </w:tbl>
    <w:p w:rsidR="006B068E" w:rsidP="00FA429F" w:rsidRDefault="006B068E" w14:paraId="55C77DAA" w14:textId="612CD5EC">
      <w:pPr>
        <w:rPr>
          <w:rFonts w:ascii="Calibri" w:hAnsi="Calibri" w:cs="Calibri"/>
        </w:rPr>
      </w:pPr>
    </w:p>
    <w:p w:rsidRPr="006B068E" w:rsidR="00ED0659" w:rsidRDefault="006B068E" w14:paraId="3DEEC669" w14:textId="32D672B0">
      <w:pPr>
        <w:rPr>
          <w:rFonts w:ascii="Calibri" w:hAnsi="Calibri" w:cs="Calibri"/>
        </w:rPr>
      </w:pPr>
      <w:bookmarkStart w:name="_GoBack" w:id="4"/>
      <w:bookmarkEnd w:id="4"/>
    </w:p>
    <w:sectPr w:rsidRPr="006B068E" w:rsidR="00ED0659" w:rsidSect="00314B8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Kalinga"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3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9F"/>
    <w:rsid w:val="002B74ED"/>
    <w:rsid w:val="00314B86"/>
    <w:rsid w:val="005B0C0F"/>
    <w:rsid w:val="006B068E"/>
    <w:rsid w:val="00FA429F"/>
    <w:rsid w:val="00FD12D1"/>
    <w:rsid w:val="27C73B72"/>
    <w:rsid w:val="3F03A381"/>
    <w:rsid w:val="428BC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7EEF8"/>
  <w15:chartTrackingRefBased/>
  <w15:docId w15:val="{07B6B372-12ED-234F-9057-A2BDDEA6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A429F"/>
    <w:rPr>
      <w:rFonts w:ascii="Times New Roman" w:hAnsi="Times New Roman" w:eastAsia="Times New Roman" w:cs="Times New Roman"/>
      <w:lang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068E"/>
    <w:pPr>
      <w:keepNext/>
      <w:keepLines/>
      <w:numPr>
        <w:numId w:val="1"/>
      </w:numPr>
      <w:tabs>
        <w:tab w:val="clear" w:pos="360"/>
      </w:tabs>
      <w:spacing w:before="240" w:line="259" w:lineRule="auto"/>
      <w:ind w:left="432" w:hanging="432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29F"/>
    <w:pPr>
      <w:keepNext/>
      <w:keepLines/>
      <w:spacing w:before="40" w:line="259" w:lineRule="auto"/>
      <w:ind w:left="666" w:hanging="576"/>
      <w:jc w:val="both"/>
      <w:outlineLvl w:val="1"/>
    </w:pPr>
    <w:rPr>
      <w:rFonts w:ascii="Cambria" w:hAnsi="Cambria" w:eastAsia="Cambria" w:cs="Cambria"/>
      <w:color w:val="3660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FA429F"/>
    <w:rPr>
      <w:rFonts w:ascii="Cambria" w:hAnsi="Cambria" w:eastAsia="Cambria" w:cs="Cambria"/>
      <w:color w:val="366091"/>
      <w:sz w:val="26"/>
      <w:szCs w:val="26"/>
      <w:lang w:bidi="th-TH"/>
    </w:rPr>
  </w:style>
  <w:style w:type="character" w:styleId="Heading1Char" w:customStyle="1">
    <w:name w:val="Heading 1 Char"/>
    <w:basedOn w:val="DefaultParagraphFont"/>
    <w:link w:val="Heading1"/>
    <w:uiPriority w:val="9"/>
    <w:rsid w:val="006B068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Pitinan Kooarmornpatana</dc:creator>
  <keywords/>
  <dc:description/>
  <lastModifiedBy>Bill Jouris</lastModifiedBy>
  <revision>5</revision>
  <dcterms:created xsi:type="dcterms:W3CDTF">2020-03-31T09:30:00.0000000Z</dcterms:created>
  <dcterms:modified xsi:type="dcterms:W3CDTF">2020-09-27T20:32:56.9267682Z</dcterms:modified>
</coreProperties>
</file>