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FE077B" w:rsidR="00B953B5" w:rsidP="00FE077B" w:rsidRDefault="00B953B5" w14:paraId="196A18C5" w14:textId="77777777">
      <w:pPr>
        <w:pStyle w:val="Heading1"/>
        <w:numPr>
          <w:ilvl w:val="0"/>
          <w:numId w:val="0"/>
        </w:numPr>
        <w:ind w:left="576" w:hanging="576"/>
        <w:rPr>
          <w:rFonts w:ascii="Cambria" w:hAnsi="Cambria"/>
        </w:rPr>
      </w:pPr>
      <w:bookmarkStart w:name="_Toc27586134" w:id="0"/>
      <w:bookmarkStart w:name="_Toc29490065" w:id="1"/>
      <w:r w:rsidRPr="00FE077B">
        <w:rPr>
          <w:rFonts w:ascii="Cambria" w:hAnsi="Cambria"/>
        </w:rPr>
        <w:t>D.8 Caron Above</w:t>
      </w:r>
      <w:bookmarkEnd w:id="0"/>
      <w:bookmarkEnd w:id="1"/>
    </w:p>
    <w:p w:rsidR="00B953B5" w:rsidP="00B953B5" w:rsidRDefault="00B953B5" w14:paraId="672A6659" w14:textId="77777777"/>
    <w:p w:rsidRPr="00FE077B" w:rsidR="00B953B5" w:rsidP="05715203" w:rsidRDefault="5ED2CAA2" w14:paraId="4C81B1E8" w14:textId="33C7B76F">
      <w:pPr>
        <w:rPr>
          <w:rFonts w:ascii="Calibri" w:hAnsi="Calibri" w:eastAsia="" w:cs="Calibri" w:eastAsiaTheme="majorEastAsia"/>
        </w:rPr>
      </w:pPr>
      <w:r w:rsidRPr="05715203" w:rsidR="05715203">
        <w:rPr>
          <w:rFonts w:ascii="Calibri" w:hAnsi="Calibri" w:eastAsia="" w:cs="Calibri" w:eastAsiaTheme="majorEastAsia"/>
        </w:rPr>
        <w:t xml:space="preserve">The term Caron is used for a modifier above (also widely known as </w:t>
      </w:r>
      <w:proofErr w:type="spellStart"/>
      <w:r w:rsidRPr="05715203" w:rsidR="05715203">
        <w:rPr>
          <w:rFonts w:ascii="Calibri" w:hAnsi="Calibri" w:eastAsia="" w:cs="Calibri" w:eastAsiaTheme="majorEastAsia"/>
        </w:rPr>
        <w:t>Háček</w:t>
      </w:r>
      <w:proofErr w:type="spellEnd"/>
      <w:r w:rsidRPr="05715203" w:rsidR="05715203">
        <w:rPr>
          <w:rFonts w:ascii="Calibri" w:hAnsi="Calibri" w:eastAsia="" w:cs="Calibri" w:eastAsiaTheme="majorEastAsia"/>
        </w:rPr>
        <w:t>), which can either occur above a letter in a wedge-shape or next to it in a shape resembling an apostrophe, depending on which basic letter shape it is combined with.  The figure below demonstrates renderings of all 16 codepoints featuring Caron which are suggested for inclusion in the repertoire. Out of these 16, three codepoints feature the basic letter shapes t, l, and d (highlighted in the figure), on which the modifier does not occur on top, but as a modifier to the right of the basic letter shape – note however, that for example the fonts  Advent Pro or Alegreya render the Caron in its wedge-form also on top of t and l.</w:t>
      </w:r>
    </w:p>
    <w:p w:rsidRPr="00FE077B" w:rsidR="00B953B5" w:rsidP="5ED2CAA2" w:rsidRDefault="00B953B5" w14:paraId="0A37501D" w14:textId="77777777">
      <w:pPr>
        <w:rPr>
          <w:rFonts w:ascii="Calibri" w:hAnsi="Calibri" w:cs="Calibri" w:eastAsiaTheme="majorEastAsia"/>
        </w:rPr>
      </w:pPr>
    </w:p>
    <w:p w:rsidRPr="00FE077B" w:rsidR="00B953B5" w:rsidP="5ED2CAA2" w:rsidRDefault="5ED2CAA2" w14:paraId="67290181" w14:textId="22E94A4E">
      <w:pPr>
        <w:rPr>
          <w:rFonts w:ascii="Calibri" w:hAnsi="Calibri" w:cs="Calibri" w:eastAsiaTheme="majorEastAsia"/>
        </w:rPr>
      </w:pPr>
      <w:r w:rsidRPr="00FE077B">
        <w:rPr>
          <w:rFonts w:ascii="Calibri" w:hAnsi="Calibri" w:cs="Calibri" w:eastAsiaTheme="majorEastAsia"/>
        </w:rPr>
        <w:t xml:space="preserve">Screenshot of an Arbitrary Selection of Google Fonts Rendering the String </w:t>
      </w:r>
      <w:proofErr w:type="spellStart"/>
      <w:r w:rsidRPr="00FE077B">
        <w:rPr>
          <w:rFonts w:ascii="Calibri" w:hAnsi="Calibri" w:cs="Calibri" w:eastAsiaTheme="majorEastAsia"/>
        </w:rPr>
        <w:t>ǎǐǒǔǧǩǯžšřňěčťľď</w:t>
      </w:r>
      <w:proofErr w:type="spellEnd"/>
      <w:r w:rsidRPr="00FE077B">
        <w:rPr>
          <w:rFonts w:ascii="Calibri" w:hAnsi="Calibri" w:cs="Calibri" w:eastAsiaTheme="majorEastAsia"/>
        </w:rPr>
        <w:t xml:space="preserve"> on </w:t>
      </w:r>
      <w:proofErr w:type="spellStart"/>
      <w:r w:rsidRPr="00FE077B">
        <w:rPr>
          <w:rFonts w:ascii="Calibri" w:hAnsi="Calibri" w:cs="Calibri" w:eastAsiaTheme="majorEastAsia"/>
        </w:rPr>
        <w:t>Wordmark.it</w:t>
      </w:r>
      <w:proofErr w:type="spellEnd"/>
    </w:p>
    <w:p w:rsidRPr="00FE077B" w:rsidR="00B953B5" w:rsidP="5ED2CAA2" w:rsidRDefault="00B953B5" w14:paraId="5DAB6C7B" w14:textId="77777777">
      <w:pPr>
        <w:rPr>
          <w:rFonts w:ascii="Calibri" w:hAnsi="Calibri" w:cs="Calibri" w:eastAsiaTheme="majorEastAsia"/>
        </w:rPr>
      </w:pPr>
    </w:p>
    <w:p w:rsidRPr="00FE077B" w:rsidR="00B953B5" w:rsidP="5ED2CAA2" w:rsidRDefault="00B953B5" w14:paraId="02EB378F" w14:textId="77777777">
      <w:pPr>
        <w:rPr>
          <w:rFonts w:ascii="Calibri" w:hAnsi="Calibri" w:cs="Calibri" w:eastAsiaTheme="majorEastAsia"/>
        </w:rPr>
      </w:pPr>
      <w:r w:rsidRPr="00FE077B">
        <w:rPr>
          <w:rFonts w:ascii="Calibri" w:hAnsi="Calibri" w:cs="Calibri"/>
          <w:noProof/>
        </w:rPr>
        <w:drawing>
          <wp:inline distT="0" distB="0" distL="0" distR="0" wp14:anchorId="1555E965" wp14:editId="751432AF">
            <wp:extent cx="5972319" cy="3205018"/>
            <wp:effectExtent l="0" t="0" r="0" b="0"/>
            <wp:docPr id="270345607" name="Grafik 100"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0"/>
                    <pic:cNvPicPr/>
                  </pic:nvPicPr>
                  <pic:blipFill rotWithShape="1">
                    <a:blip r:embed="rId4">
                      <a:extLst>
                        <a:ext uri="{28A0092B-C50C-407E-A947-70E740481C1C}">
                          <a14:useLocalDpi xmlns:a14="http://schemas.microsoft.com/office/drawing/2010/main"/>
                        </a:ext>
                      </a:extLst>
                    </a:blip>
                    <a:srcRect t="8206" b="8029"/>
                    <a:stretch/>
                  </pic:blipFill>
                  <pic:spPr bwMode="auto">
                    <a:xfrm>
                      <a:off x="0" y="0"/>
                      <a:ext cx="5972810" cy="3205282"/>
                    </a:xfrm>
                    <a:prstGeom prst="rect">
                      <a:avLst/>
                    </a:prstGeom>
                    <a:ln>
                      <a:noFill/>
                    </a:ln>
                    <a:extLst>
                      <a:ext uri="{53640926-AAD7-44D8-BBD7-CCE9431645EC}">
                        <a14:shadowObscured xmlns:a14="http://schemas.microsoft.com/office/drawing/2010/main"/>
                      </a:ext>
                    </a:extLst>
                  </pic:spPr>
                </pic:pic>
              </a:graphicData>
            </a:graphic>
          </wp:inline>
        </w:drawing>
      </w:r>
    </w:p>
    <w:p w:rsidRPr="00FE077B" w:rsidR="00B953B5" w:rsidP="5ED2CAA2" w:rsidRDefault="00B953B5" w14:paraId="6A05A809" w14:textId="77777777">
      <w:pPr>
        <w:rPr>
          <w:rFonts w:ascii="Calibri" w:hAnsi="Calibri" w:cs="Calibri" w:eastAsiaTheme="majorEastAsia"/>
        </w:rPr>
      </w:pPr>
    </w:p>
    <w:p w:rsidRPr="00FE077B" w:rsidR="00ED0659" w:rsidP="05715203" w:rsidRDefault="00FE077B" w14:paraId="5A39BBE3" w14:textId="3B47D5D6">
      <w:pPr>
        <w:rPr>
          <w:rFonts w:ascii="Calibri" w:hAnsi="Calibri" w:eastAsia="" w:cs="Calibri" w:eastAsiaTheme="majorEastAsia"/>
        </w:rPr>
      </w:pPr>
      <w:bookmarkStart w:name="_GoBack" w:id="2"/>
      <w:bookmarkEnd w:id="2"/>
      <w:r w:rsidRPr="05715203" w:rsidR="05715203">
        <w:rPr>
          <w:rFonts w:ascii="Calibri" w:hAnsi="Calibri" w:eastAsia="" w:cs="Calibri" w:eastAsiaTheme="majorEastAsia"/>
        </w:rPr>
        <w:t xml:space="preserve">As the apostrophe (U+02BC) is not included in the repertoire, there is no possibility for this confusion. The three letters are included in the repertoire as these are used in Czech and Slovak. </w:t>
      </w:r>
    </w:p>
    <w:sectPr w:rsidRPr="00FE077B" w:rsidR="00ED0659" w:rsidSect="00314B8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37"/>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B5"/>
    <w:rsid w:val="002B74ED"/>
    <w:rsid w:val="00314B86"/>
    <w:rsid w:val="005B0C0F"/>
    <w:rsid w:val="00B953B5"/>
    <w:rsid w:val="00FD12D1"/>
    <w:rsid w:val="00FE077B"/>
    <w:rsid w:val="05715203"/>
    <w:rsid w:val="101D2587"/>
    <w:rsid w:val="5ED2CAA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0B3C4C9F"/>
  <w15:chartTrackingRefBased/>
  <w15:docId w15:val="{3A656096-3403-734D-BDEA-D14D3340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53B5"/>
    <w:rPr>
      <w:rFonts w:ascii="Times New Roman" w:hAnsi="Times New Roman" w:eastAsia="Times New Roman" w:cs="Times New Roman"/>
      <w:lang w:bidi="th-TH"/>
    </w:rPr>
  </w:style>
  <w:style w:type="paragraph" w:styleId="Heading1">
    <w:name w:val="heading 1"/>
    <w:basedOn w:val="Normal"/>
    <w:next w:val="Normal"/>
    <w:link w:val="Heading1Char"/>
    <w:uiPriority w:val="9"/>
    <w:qFormat/>
    <w:rsid w:val="00FE077B"/>
    <w:pPr>
      <w:keepNext/>
      <w:keepLines/>
      <w:numPr>
        <w:numId w:val="1"/>
      </w:numPr>
      <w:tabs>
        <w:tab w:val="clear" w:pos="360"/>
        <w:tab w:val="num" w:pos="720"/>
      </w:tabs>
      <w:spacing w:before="240" w:line="259" w:lineRule="auto"/>
      <w:ind w:left="432" w:hanging="432"/>
      <w:outlineLvl w:val="0"/>
    </w:pPr>
    <w:rPr>
      <w:rFonts w:asciiTheme="majorHAnsi" w:hAnsiTheme="majorHAnsi" w:eastAsiaTheme="majorEastAsia" w:cstheme="majorBidi"/>
      <w:color w:val="2F5496" w:themeColor="accent1" w:themeShade="BF"/>
      <w:sz w:val="32"/>
      <w:szCs w:val="32"/>
      <w:lang w:bidi="ar-SA"/>
    </w:rPr>
  </w:style>
  <w:style w:type="paragraph" w:styleId="Heading2">
    <w:name w:val="heading 2"/>
    <w:basedOn w:val="Normal"/>
    <w:next w:val="Normal"/>
    <w:link w:val="Heading2Char"/>
    <w:uiPriority w:val="9"/>
    <w:unhideWhenUsed/>
    <w:qFormat/>
    <w:rsid w:val="00B953B5"/>
    <w:pPr>
      <w:keepNext/>
      <w:keepLines/>
      <w:spacing w:before="40" w:line="259" w:lineRule="auto"/>
      <w:ind w:left="666" w:hanging="576"/>
      <w:jc w:val="both"/>
      <w:outlineLvl w:val="1"/>
    </w:pPr>
    <w:rPr>
      <w:rFonts w:ascii="Cambria" w:hAnsi="Cambria" w:eastAsia="Cambria" w:cs="Cambria"/>
      <w:color w:val="36609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B953B5"/>
    <w:rPr>
      <w:rFonts w:ascii="Cambria" w:hAnsi="Cambria" w:eastAsia="Cambria" w:cs="Cambria"/>
      <w:color w:val="366091"/>
      <w:sz w:val="26"/>
      <w:szCs w:val="26"/>
      <w:lang w:bidi="th-TH"/>
    </w:rPr>
  </w:style>
  <w:style w:type="character" w:styleId="Heading1Char" w:customStyle="1">
    <w:name w:val="Heading 1 Char"/>
    <w:basedOn w:val="DefaultParagraphFont"/>
    <w:link w:val="Heading1"/>
    <w:uiPriority w:val="9"/>
    <w:rsid w:val="00FE077B"/>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Pitinan Kooarmornpatana</dc:creator>
  <keywords/>
  <dc:description/>
  <lastModifiedBy>Bill Jouris</lastModifiedBy>
  <revision>5</revision>
  <dcterms:created xsi:type="dcterms:W3CDTF">2020-03-31T09:30:00.0000000Z</dcterms:created>
  <dcterms:modified xsi:type="dcterms:W3CDTF">2020-09-08T23:27:26.4709903Z</dcterms:modified>
</coreProperties>
</file>