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406E1B" w:rsidR="0030313F" w:rsidP="00406E1B" w:rsidRDefault="0030313F" w14:paraId="70202537" wp14:textId="77777777">
      <w:pPr>
        <w:pStyle w:val="Title"/>
        <w:rPr>
          <w:rFonts w:ascii="Cambria" w:hAnsi="Cambria"/>
        </w:rPr>
      </w:pPr>
      <w:bookmarkStart w:name="_Toc25676986" w:id="0"/>
      <w:bookmarkStart w:name="_Toc29489993" w:id="1"/>
      <w:r w:rsidRPr="00406E1B">
        <w:rPr>
          <w:rFonts w:ascii="Cambria" w:hAnsi="Cambria"/>
        </w:rPr>
        <w:t>Appendix A: MSR</w:t>
      </w:r>
      <w:r w:rsidR="00257C57">
        <w:rPr>
          <w:rFonts w:ascii="Cambria" w:hAnsi="Cambria"/>
        </w:rPr>
        <w:t xml:space="preserve"> Updates</w:t>
      </w:r>
      <w:r w:rsidRPr="00406E1B">
        <w:rPr>
          <w:rFonts w:ascii="Cambria" w:hAnsi="Cambria"/>
        </w:rPr>
        <w:t xml:space="preserve"> </w:t>
      </w:r>
      <w:r w:rsidR="00257C57">
        <w:rPr>
          <w:rFonts w:ascii="Cambria" w:hAnsi="Cambria"/>
        </w:rPr>
        <w:t>for</w:t>
      </w:r>
      <w:r w:rsidRPr="00406E1B">
        <w:rPr>
          <w:rFonts w:ascii="Cambria" w:hAnsi="Cambria"/>
        </w:rPr>
        <w:t xml:space="preserve"> Latin </w:t>
      </w:r>
      <w:bookmarkEnd w:id="0"/>
      <w:bookmarkEnd w:id="1"/>
      <w:r w:rsidR="00257C57">
        <w:rPr>
          <w:rFonts w:ascii="Cambria" w:hAnsi="Cambria"/>
        </w:rPr>
        <w:t>Script</w:t>
      </w:r>
    </w:p>
    <w:p xmlns:wp14="http://schemas.microsoft.com/office/word/2010/wordml" w:rsidR="0030313F" w:rsidP="0030313F" w:rsidRDefault="0030313F" w14:paraId="672A6659" wp14:textId="77777777">
      <w:pPr>
        <w:rPr>
          <w:rFonts w:eastAsia="Calibri" w:asciiTheme="majorHAnsi" w:hAnsiTheme="majorHAnsi" w:cstheme="majorHAnsi"/>
        </w:rPr>
      </w:pPr>
    </w:p>
    <w:p xmlns:wp14="http://schemas.microsoft.com/office/word/2010/wordml" w:rsidRPr="00406E1B" w:rsidR="0030313F" w:rsidP="0030313F" w:rsidRDefault="0030313F" w14:paraId="67534612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t>When the work of Latin Generation Panel started the Maximal Starting Repertoire (MSR) version was 2 (MSR-2). As a result of the investigation and analysis of the languages, the Panel requested an extension of MSR with the six code points in table A1 below. Thr</w:t>
      </w:r>
      <w:bookmarkStart w:name="_GoBack" w:id="2"/>
      <w:bookmarkEnd w:id="2"/>
      <w:r w:rsidRPr="00406E1B">
        <w:rPr>
          <w:rFonts w:ascii="Calibri" w:hAnsi="Calibri" w:eastAsia="Calibri" w:cs="Calibri"/>
        </w:rPr>
        <w:t>ee of those were accepted by the Integration Panel (IP) and could therefore be included in the repertoire. The other three were rejected and could not be included.</w:t>
      </w:r>
    </w:p>
    <w:p xmlns:wp14="http://schemas.microsoft.com/office/word/2010/wordml" w:rsidRPr="00406E1B" w:rsidR="0030313F" w:rsidP="0030313F" w:rsidRDefault="0030313F" w14:paraId="0A37501D" wp14:textId="77777777">
      <w:pPr>
        <w:rPr>
          <w:rFonts w:ascii="Calibri" w:hAnsi="Calibri" w:eastAsia="Calibri" w:cs="Calibri"/>
        </w:rPr>
      </w:pPr>
    </w:p>
    <w:p xmlns:wp14="http://schemas.microsoft.com/office/word/2010/wordml" w:rsidRPr="00406E1B" w:rsidR="0030313F" w:rsidP="0030313F" w:rsidRDefault="0030313F" w14:paraId="5B451E8A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t xml:space="preserve">Table A1. Code points not found in MSR-2 and requested to be included in updated MSR. </w:t>
      </w:r>
    </w:p>
    <w:p xmlns:wp14="http://schemas.microsoft.com/office/word/2010/wordml" w:rsidRPr="00932256" w:rsidR="0030313F" w:rsidP="0030313F" w:rsidRDefault="0030313F" w14:paraId="5DAB6C7B" wp14:textId="77777777">
      <w:pPr>
        <w:rPr>
          <w:rFonts w:eastAsia="Calibri" w:asciiTheme="majorHAnsi" w:hAnsiTheme="majorHAnsi" w:cstheme="majorHAnsi"/>
        </w:rPr>
      </w:pPr>
    </w:p>
    <w:tbl>
      <w:tblPr>
        <w:tblW w:w="9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3"/>
        <w:gridCol w:w="719"/>
        <w:gridCol w:w="2688"/>
        <w:gridCol w:w="1842"/>
        <w:gridCol w:w="1850"/>
        <w:gridCol w:w="1258"/>
      </w:tblGrid>
      <w:tr xmlns:wp14="http://schemas.microsoft.com/office/word/2010/wordml" w:rsidRPr="00406E1B" w:rsidR="0030313F" w:rsidTr="3F60576A" w14:paraId="346510A3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6B3985DC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Unicode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50D84E6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273CA0EE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Unicode name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A2510EA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 xml:space="preserve">Languages 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CC2A47C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Reference supporting inclusion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B691BE3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MSR-3 status</w:t>
            </w:r>
          </w:p>
        </w:tc>
      </w:tr>
      <w:tr xmlns:wp14="http://schemas.microsoft.com/office/word/2010/wordml" w:rsidRPr="00406E1B" w:rsidR="0030313F" w:rsidTr="3F60576A" w14:paraId="404DE47E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4092E814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0268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52DC58E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ɨ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AC8FEDD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Small Letter I with Stroke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25390A15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406E1B">
              <w:rPr>
                <w:rFonts w:ascii="Calibri" w:hAnsi="Calibri" w:eastAsia="Calibri" w:cs="Calibri"/>
              </w:rPr>
              <w:t>Cubeo</w:t>
            </w:r>
            <w:proofErr w:type="spellEnd"/>
            <w:r w:rsidRPr="00406E1B">
              <w:rPr>
                <w:rFonts w:ascii="Calibri" w:hAnsi="Calibri" w:eastAsia="Calibri" w:cs="Calibri"/>
              </w:rPr>
              <w:t xml:space="preserve"> (3)</w:t>
            </w:r>
          </w:p>
          <w:p w:rsidRPr="00406E1B" w:rsidR="0030313F" w:rsidP="00126E86" w:rsidRDefault="0030313F" w14:paraId="0F5A8380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Dagbani (4)</w:t>
            </w:r>
          </w:p>
          <w:p w:rsidRPr="00406E1B" w:rsidR="0030313F" w:rsidP="00126E86" w:rsidRDefault="0030313F" w14:paraId="3DC2FBBD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406E1B">
              <w:rPr>
                <w:rFonts w:ascii="Calibri" w:hAnsi="Calibri" w:eastAsia="Calibri" w:cs="Calibri"/>
              </w:rPr>
              <w:t>HIxkaryána</w:t>
            </w:r>
            <w:proofErr w:type="spellEnd"/>
            <w:r w:rsidRPr="00406E1B">
              <w:rPr>
                <w:rFonts w:ascii="Calibri" w:hAnsi="Calibri" w:eastAsia="Calibri" w:cs="Calibri"/>
              </w:rPr>
              <w:t xml:space="preserve"> (4)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B00EFD" w:rsidR="0030313F" w:rsidP="00126E86" w:rsidRDefault="0030313F" w14:paraId="0AC6B0C0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cs="Calibri"/>
              </w:rPr>
              <w:t>[186],[187],</w:t>
            </w:r>
          </w:p>
          <w:p w:rsidRPr="00B00EFD" w:rsidR="0030313F" w:rsidP="00126E86" w:rsidRDefault="0030313F" w14:paraId="4D6E4B0D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eastAsia="Calibri" w:cs="Calibri"/>
              </w:rPr>
              <w:t xml:space="preserve">[189], </w:t>
            </w:r>
          </w:p>
          <w:p w:rsidRPr="00406E1B" w:rsidR="0030313F" w:rsidP="00126E86" w:rsidRDefault="0030313F" w14:paraId="7835198D" wp14:textId="77777777">
            <w:pPr>
              <w:rPr>
                <w:rFonts w:ascii="Calibri" w:hAnsi="Calibri" w:eastAsia="Calibri" w:cs="Calibri"/>
                <w:color w:val="0070C0"/>
                <w:u w:val="single"/>
              </w:rPr>
            </w:pPr>
            <w:r w:rsidRPr="00B00EFD">
              <w:rPr>
                <w:rFonts w:ascii="Calibri" w:hAnsi="Calibri" w:cs="Calibri"/>
              </w:rPr>
              <w:t>[210]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E19A569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  <w:tr xmlns:wp14="http://schemas.microsoft.com/office/word/2010/wordml" w:rsidRPr="00406E1B" w:rsidR="0030313F" w:rsidTr="3F60576A" w14:paraId="78FDB1E8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68B75C1C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0272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59E02921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ɲ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58C3FE65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Small Letter N with Left Hook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20FB42CB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406E1B">
              <w:rPr>
                <w:rFonts w:ascii="Calibri" w:hAnsi="Calibri" w:eastAsia="Calibri" w:cs="Calibri"/>
              </w:rPr>
              <w:t>Susu</w:t>
            </w:r>
            <w:proofErr w:type="spellEnd"/>
            <w:r w:rsidRPr="00406E1B">
              <w:rPr>
                <w:rFonts w:ascii="Calibri" w:hAnsi="Calibri" w:eastAsia="Calibri" w:cs="Calibri"/>
              </w:rPr>
              <w:t xml:space="preserve"> (4)</w:t>
            </w:r>
          </w:p>
          <w:p w:rsidRPr="00406E1B" w:rsidR="0030313F" w:rsidP="00126E86" w:rsidRDefault="0030313F" w14:paraId="1B2061B2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Zarma (4)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538D952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406E1B">
              <w:rPr>
                <w:rFonts w:ascii="Calibri" w:hAnsi="Calibri" w:cs="Calibri"/>
              </w:rPr>
              <w:t>[217]</w:t>
            </w:r>
            <w:r w:rsidR="00B00EFD">
              <w:rPr>
                <w:rFonts w:ascii="Calibri" w:hAnsi="Calibri" w:cs="Calibri"/>
              </w:rPr>
              <w:t>,</w:t>
            </w:r>
          </w:p>
          <w:p w:rsidRPr="00406E1B" w:rsidR="0030313F" w:rsidP="00126E86" w:rsidRDefault="0030313F" w14:paraId="14D42B4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406E1B">
              <w:rPr>
                <w:rFonts w:ascii="Calibri" w:hAnsi="Calibri" w:cs="Calibri"/>
              </w:rPr>
              <w:t>[219]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2173A3EC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  <w:tr xmlns:wp14="http://schemas.microsoft.com/office/word/2010/wordml" w:rsidRPr="00406E1B" w:rsidR="0030313F" w:rsidTr="3F60576A" w14:paraId="20BEB3A4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3A728E36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01C0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CB88F75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ǀ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527173FE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 xml:space="preserve">Latin Letter Dental Click 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39C59CE8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Khoekhoe (4)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B00EFD" w:rsidR="0030313F" w:rsidP="00126E86" w:rsidRDefault="0030313F" w14:paraId="362F7890" wp14:textId="77777777">
            <w:pPr>
              <w:rPr>
                <w:rFonts w:ascii="Calibri" w:hAnsi="Calibri" w:eastAsia="Calibri" w:cs="Calibri"/>
                <w:color w:val="0000FF"/>
              </w:rPr>
            </w:pPr>
            <w:r w:rsidRPr="00B00EFD">
              <w:rPr>
                <w:rFonts w:ascii="Calibri" w:hAnsi="Calibri" w:eastAsia="Calibri" w:cs="Calibri"/>
              </w:rPr>
              <w:t>[235], [271</w:t>
            </w:r>
            <w:r w:rsidRPr="00B00EFD" w:rsidR="00406E1B">
              <w:rPr>
                <w:rFonts w:ascii="Calibri" w:hAnsi="Calibri" w:eastAsia="Calibri" w:cs="Calibri"/>
              </w:rPr>
              <w:t>]</w:t>
            </w:r>
            <w:r w:rsidRPr="00B00EFD">
              <w:rPr>
                <w:rFonts w:ascii="Calibri" w:hAnsi="Calibri" w:eastAsia="Calibri" w:cs="Calibri"/>
              </w:rPr>
              <w:t>, [274]</w:t>
            </w:r>
            <w:r w:rsidRPr="00B00EFD" w:rsidR="00B00EFD">
              <w:rPr>
                <w:rFonts w:ascii="Calibri" w:hAnsi="Calibri" w:eastAsia="Calibri" w:cs="Calibri"/>
              </w:rPr>
              <w:t xml:space="preserve">, </w:t>
            </w:r>
            <w:r w:rsidRPr="00B00EFD">
              <w:rPr>
                <w:rFonts w:ascii="Calibri" w:hAnsi="Calibri" w:eastAsia="Calibri" w:cs="Calibri"/>
              </w:rPr>
              <w:t xml:space="preserve">[145] 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79285504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EXCLUDED</w:t>
            </w:r>
          </w:p>
        </w:tc>
      </w:tr>
      <w:tr xmlns:wp14="http://schemas.microsoft.com/office/word/2010/wordml" w:rsidRPr="00406E1B" w:rsidR="00B00EFD" w:rsidTr="3F60576A" w14:paraId="503147FE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3F60576A" w:rsidRDefault="00B00EFD" w14:paraId="7F8F7101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01C1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4462F00F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ǁ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7491D511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Letter Lateral Click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4DAD244D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Khoekhoe (4)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FD" w:rsidP="00B00EFD" w:rsidRDefault="00B00EFD" w14:paraId="34C46221" wp14:textId="77777777">
            <w:r w:rsidRPr="00B723E8">
              <w:rPr>
                <w:rFonts w:ascii="Calibri" w:hAnsi="Calibri" w:eastAsia="Calibri" w:cs="Calibri"/>
              </w:rPr>
              <w:t xml:space="preserve">[235], [271], [274], [145] 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02EB378F" wp14:textId="77777777">
            <w:pPr>
              <w:rPr>
                <w:rFonts w:ascii="Calibri" w:hAnsi="Calibri" w:eastAsia="Calibri" w:cs="Calibri"/>
              </w:rPr>
            </w:pPr>
          </w:p>
          <w:p w:rsidRPr="00406E1B" w:rsidR="00B00EFD" w:rsidP="00B00EFD" w:rsidRDefault="00B00EFD" w14:paraId="72ED54F2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EXCLUDED</w:t>
            </w:r>
          </w:p>
        </w:tc>
      </w:tr>
      <w:tr xmlns:wp14="http://schemas.microsoft.com/office/word/2010/wordml" w:rsidRPr="00406E1B" w:rsidR="00B00EFD" w:rsidTr="3F60576A" w14:paraId="217F55FC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3F60576A" w:rsidRDefault="00B00EFD" w14:paraId="05F250DC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01C2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34FFAA0C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ǂ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0D8F057D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Letter Alveolar Click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656852E1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Khoekhoe (4)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FD" w:rsidP="00B00EFD" w:rsidRDefault="00B00EFD" w14:paraId="2F73A05B" wp14:textId="77777777">
            <w:r w:rsidRPr="00B723E8">
              <w:rPr>
                <w:rFonts w:ascii="Calibri" w:hAnsi="Calibri" w:eastAsia="Calibri" w:cs="Calibri"/>
              </w:rPr>
              <w:t xml:space="preserve">[235], [271], [274], [145] 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B00EFD" w:rsidP="00B00EFD" w:rsidRDefault="00B00EFD" w14:paraId="02AC39C2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EXCLUDED</w:t>
            </w:r>
          </w:p>
        </w:tc>
      </w:tr>
      <w:tr xmlns:wp14="http://schemas.microsoft.com/office/word/2010/wordml" w:rsidRPr="00406E1B" w:rsidR="0030313F" w:rsidTr="3F60576A" w14:paraId="7852C020" wp14:textId="77777777">
        <w:trPr>
          <w:cantSplit/>
        </w:trPr>
        <w:tc>
          <w:tcPr>
            <w:tcW w:w="98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6BF3C11C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1E3D</w:t>
            </w:r>
          </w:p>
        </w:tc>
        <w:tc>
          <w:tcPr>
            <w:tcW w:w="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5D0E2A39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ḽ</w:t>
            </w:r>
          </w:p>
        </w:tc>
        <w:tc>
          <w:tcPr>
            <w:tcW w:w="268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2D0C98ED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Small Letter L with Circumflex Below</w:t>
            </w:r>
          </w:p>
        </w:tc>
        <w:tc>
          <w:tcPr>
            <w:tcW w:w="1842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59211E9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Venda (1)</w:t>
            </w:r>
          </w:p>
        </w:tc>
        <w:tc>
          <w:tcPr>
            <w:tcW w:w="18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3041B71F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eastAsia="Calibri" w:cs="Calibri"/>
              </w:rPr>
              <w:t>[164]</w:t>
            </w:r>
          </w:p>
        </w:tc>
        <w:tc>
          <w:tcPr>
            <w:tcW w:w="125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01D741D3" wp14:textId="77777777">
            <w:pPr>
              <w:rPr>
                <w:rFonts w:ascii="Calibri" w:hAnsi="Calibri" w:eastAsia="Calibri" w:cs="Calibri"/>
                <w:color w:val="1155CC"/>
                <w:u w:val="single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</w:tbl>
    <w:p xmlns:wp14="http://schemas.microsoft.com/office/word/2010/wordml" w:rsidRPr="00932256" w:rsidR="0030313F" w:rsidP="0030313F" w:rsidRDefault="0030313F" w14:paraId="6A05A809" wp14:textId="77777777">
      <w:pPr>
        <w:rPr>
          <w:rFonts w:eastAsia="Calibri" w:asciiTheme="majorHAnsi" w:hAnsiTheme="majorHAnsi" w:cstheme="majorHAnsi"/>
        </w:rPr>
      </w:pPr>
    </w:p>
    <w:p xmlns:wp14="http://schemas.microsoft.com/office/word/2010/wordml" w:rsidRPr="00406E1B" w:rsidR="0030313F" w:rsidP="0030313F" w:rsidRDefault="0030313F" w14:paraId="7A881AF8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t xml:space="preserve">MSR was upgraded to version MSR-3 on January 17, 2018, with three additional Latin script code points as in table A1. A description of changes to MSR-3 can be found in </w:t>
      </w:r>
      <w:hyperlink r:id="rId4">
        <w:r w:rsidRPr="00406E1B">
          <w:rPr>
            <w:rFonts w:ascii="Calibri" w:hAnsi="Calibri" w:eastAsia="Calibri" w:cs="Calibri"/>
            <w:color w:val="0000FF"/>
            <w:u w:val="single"/>
          </w:rPr>
          <w:t>https://www.icann.org/en/system/files/files/msr-3-overview-28mar18-en.pdf</w:t>
        </w:r>
      </w:hyperlink>
      <w:r w:rsidRPr="00406E1B">
        <w:rPr>
          <w:rFonts w:ascii="Calibri" w:hAnsi="Calibri" w:eastAsia="Calibri" w:cs="Calibri"/>
        </w:rPr>
        <w:t>.</w:t>
      </w:r>
    </w:p>
    <w:p xmlns:wp14="http://schemas.microsoft.com/office/word/2010/wordml" w:rsidRPr="00406E1B" w:rsidR="0030313F" w:rsidP="0030313F" w:rsidRDefault="0030313F" w14:paraId="5A39BBE3" wp14:textId="77777777">
      <w:pPr>
        <w:rPr>
          <w:rFonts w:ascii="Calibri" w:hAnsi="Calibri" w:eastAsia="Calibri" w:cs="Calibri"/>
        </w:rPr>
      </w:pPr>
    </w:p>
    <w:p xmlns:wp14="http://schemas.microsoft.com/office/word/2010/wordml" w:rsidRPr="00406E1B" w:rsidR="0030313F" w:rsidP="0030313F" w:rsidRDefault="0030313F" w14:paraId="286E506C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t>In October 2018, the Panel discovered three further code points needed for Venda language, but not included in MSR (MSR-3). The Panel then requested the inclusion of the three code points in table A2 below to the IP on 2018-10-10.</w:t>
      </w:r>
    </w:p>
    <w:p xmlns:wp14="http://schemas.microsoft.com/office/word/2010/wordml" w:rsidRPr="00406E1B" w:rsidR="0030313F" w:rsidP="0030313F" w:rsidRDefault="0030313F" w14:paraId="41C8F396" wp14:textId="77777777">
      <w:pPr>
        <w:rPr>
          <w:rFonts w:ascii="Calibri" w:hAnsi="Calibri" w:eastAsia="Calibri" w:cs="Calibri"/>
        </w:rPr>
      </w:pPr>
    </w:p>
    <w:p xmlns:wp14="http://schemas.microsoft.com/office/word/2010/wordml" w:rsidRPr="00406E1B" w:rsidR="0030313F" w:rsidP="0030313F" w:rsidRDefault="0030313F" w14:paraId="480FB65E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lastRenderedPageBreak/>
        <w:t xml:space="preserve">Table A2. Code points not found in MSR-3 and requested to be included in updated MSR-4. </w:t>
      </w:r>
    </w:p>
    <w:p xmlns:wp14="http://schemas.microsoft.com/office/word/2010/wordml" w:rsidRPr="00406E1B" w:rsidR="0030313F" w:rsidP="0030313F" w:rsidRDefault="0030313F" w14:paraId="72A3D3EC" wp14:textId="77777777">
      <w:pPr>
        <w:rPr>
          <w:rFonts w:ascii="Calibri" w:hAnsi="Calibri" w:eastAsia="Calibri" w:cs="Calibri"/>
        </w:rPr>
      </w:pPr>
    </w:p>
    <w:tbl>
      <w:tblPr>
        <w:tblW w:w="9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3"/>
        <w:gridCol w:w="719"/>
        <w:gridCol w:w="2683"/>
        <w:gridCol w:w="1842"/>
        <w:gridCol w:w="1703"/>
        <w:gridCol w:w="1410"/>
      </w:tblGrid>
      <w:tr xmlns:wp14="http://schemas.microsoft.com/office/word/2010/wordml" w:rsidRPr="00406E1B" w:rsidR="0030313F" w:rsidTr="3F60576A" w14:paraId="0E3E6329" wp14:textId="77777777">
        <w:trPr>
          <w:cantSplit/>
        </w:trPr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26B1B8F7" wp14:textId="77777777" wp14:noSpellErr="1">
            <w:pPr>
              <w:jc w:val="center"/>
              <w:rPr>
                <w:rFonts w:ascii="Calibri" w:hAnsi="Calibri" w:eastAsia="Calibri" w:cs="Calibri"/>
              </w:rPr>
            </w:pPr>
            <w:r w:rsidRPr="3F60576A" w:rsidR="3F60576A">
              <w:rPr>
                <w:rFonts w:ascii="Calibri" w:hAnsi="Calibri" w:eastAsia="Calibri" w:cs="Calibri"/>
              </w:rPr>
              <w:t>Unicode</w:t>
            </w:r>
          </w:p>
        </w:tc>
        <w:tc>
          <w:tcPr>
            <w:tcW w:w="7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7525FEA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26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3861F245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Unicode name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06C9C2CF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 xml:space="preserve">Languages </w:t>
            </w:r>
          </w:p>
        </w:tc>
        <w:tc>
          <w:tcPr>
            <w:tcW w:w="17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515FAFF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Reference supporting inclusion</w:t>
            </w:r>
          </w:p>
        </w:tc>
        <w:tc>
          <w:tcPr>
            <w:tcW w:w="1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173F822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MSR-4 status</w:t>
            </w:r>
          </w:p>
        </w:tc>
      </w:tr>
      <w:tr xmlns:wp14="http://schemas.microsoft.com/office/word/2010/wordml" w:rsidRPr="00406E1B" w:rsidR="0030313F" w:rsidTr="3F60576A" w14:paraId="49BCDAA5" wp14:textId="77777777">
        <w:trPr>
          <w:cantSplit/>
        </w:trPr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430C3F31" wp14:textId="77777777" wp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F60576A" w:rsidR="3F60576A">
              <w:rPr>
                <w:rFonts w:ascii="Calibri" w:hAnsi="Calibri" w:eastAsia="Calibri" w:cs="Calibri"/>
              </w:rPr>
              <w:t>1E13</w:t>
            </w:r>
          </w:p>
        </w:tc>
        <w:tc>
          <w:tcPr>
            <w:tcW w:w="7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317C6F6C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ḓ</w:t>
            </w:r>
          </w:p>
        </w:tc>
        <w:tc>
          <w:tcPr>
            <w:tcW w:w="26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6B1A354A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Small Letter D with Circumflex Below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7FA44901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Venda (1)</w:t>
            </w:r>
          </w:p>
        </w:tc>
        <w:tc>
          <w:tcPr>
            <w:tcW w:w="17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B00EFD" w:rsidR="0030313F" w:rsidP="00126E86" w:rsidRDefault="0030313F" w14:paraId="479B9FB8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eastAsia="Calibri" w:cs="Calibri"/>
              </w:rPr>
              <w:t xml:space="preserve">[164] </w:t>
            </w:r>
          </w:p>
        </w:tc>
        <w:tc>
          <w:tcPr>
            <w:tcW w:w="1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09135D46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  <w:tr xmlns:wp14="http://schemas.microsoft.com/office/word/2010/wordml" w:rsidRPr="00406E1B" w:rsidR="0030313F" w:rsidTr="3F60576A" w14:paraId="1E174500" wp14:textId="77777777">
        <w:trPr>
          <w:cantSplit/>
        </w:trPr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38ECECA4" wp14:textId="77777777" wp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F60576A" w:rsidR="3F60576A">
              <w:rPr>
                <w:rFonts w:ascii="Calibri" w:hAnsi="Calibri" w:eastAsia="Calibri" w:cs="Calibri"/>
              </w:rPr>
              <w:t>1E4B</w:t>
            </w:r>
          </w:p>
        </w:tc>
        <w:tc>
          <w:tcPr>
            <w:tcW w:w="7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30CE65F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ṋ</w:t>
            </w:r>
          </w:p>
        </w:tc>
        <w:tc>
          <w:tcPr>
            <w:tcW w:w="26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32EFC91D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Latin Small Letter N with Circumflex below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C5AF986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Venda (1)</w:t>
            </w:r>
          </w:p>
        </w:tc>
        <w:tc>
          <w:tcPr>
            <w:tcW w:w="17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B00EFD" w:rsidR="0030313F" w:rsidP="00126E86" w:rsidRDefault="0030313F" w14:paraId="160EAB22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eastAsia="Calibri" w:cs="Calibri"/>
              </w:rPr>
              <w:t>[164]</w:t>
            </w:r>
          </w:p>
        </w:tc>
        <w:tc>
          <w:tcPr>
            <w:tcW w:w="1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2EF8E8B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  <w:tr xmlns:wp14="http://schemas.microsoft.com/office/word/2010/wordml" w:rsidRPr="00406E1B" w:rsidR="0030313F" w:rsidTr="3F60576A" w14:paraId="66241821" wp14:textId="77777777">
        <w:trPr>
          <w:cantSplit/>
        </w:trPr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3F60576A" w:rsidRDefault="0030313F" w14:paraId="469AF11F" wp14:textId="77777777" wp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F60576A" w:rsidR="3F60576A">
              <w:rPr>
                <w:rFonts w:ascii="Calibri" w:hAnsi="Calibri" w:eastAsia="Calibri" w:cs="Calibri"/>
              </w:rPr>
              <w:t>1E71</w:t>
            </w:r>
          </w:p>
        </w:tc>
        <w:tc>
          <w:tcPr>
            <w:tcW w:w="7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525B0902" wp14:textId="77777777">
            <w:pPr>
              <w:jc w:val="center"/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ṱ</w:t>
            </w:r>
          </w:p>
        </w:tc>
        <w:tc>
          <w:tcPr>
            <w:tcW w:w="26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4B982D24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 xml:space="preserve">Latin Small Letter T with Circumflex Below 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1CC2AF79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Venda (1)</w:t>
            </w:r>
          </w:p>
        </w:tc>
        <w:tc>
          <w:tcPr>
            <w:tcW w:w="17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B00EFD" w:rsidR="0030313F" w:rsidP="00126E86" w:rsidRDefault="0030313F" w14:paraId="2135616F" wp14:textId="77777777">
            <w:pPr>
              <w:rPr>
                <w:rFonts w:ascii="Calibri" w:hAnsi="Calibri" w:eastAsia="Calibri" w:cs="Calibri"/>
              </w:rPr>
            </w:pPr>
            <w:r w:rsidRPr="00B00EFD">
              <w:rPr>
                <w:rFonts w:ascii="Calibri" w:hAnsi="Calibri" w:eastAsia="Calibri" w:cs="Calibri"/>
              </w:rPr>
              <w:t xml:space="preserve">[164] </w:t>
            </w:r>
          </w:p>
          <w:p w:rsidRPr="00B00EFD" w:rsidR="0030313F" w:rsidP="00126E86" w:rsidRDefault="0030313F" w14:paraId="0D0B940D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Pr="00406E1B" w:rsidR="0030313F" w:rsidP="00126E86" w:rsidRDefault="0030313F" w14:paraId="79614453" wp14:textId="77777777">
            <w:pPr>
              <w:rPr>
                <w:rFonts w:ascii="Calibri" w:hAnsi="Calibri" w:eastAsia="Calibri" w:cs="Calibri"/>
              </w:rPr>
            </w:pPr>
            <w:r w:rsidRPr="00406E1B">
              <w:rPr>
                <w:rFonts w:ascii="Calibri" w:hAnsi="Calibri" w:eastAsia="Calibri" w:cs="Calibri"/>
              </w:rPr>
              <w:t>INCLUDED</w:t>
            </w:r>
          </w:p>
        </w:tc>
      </w:tr>
    </w:tbl>
    <w:p xmlns:wp14="http://schemas.microsoft.com/office/word/2010/wordml" w:rsidRPr="00406E1B" w:rsidR="0030313F" w:rsidP="0030313F" w:rsidRDefault="0030313F" w14:paraId="0E27B00A" wp14:textId="77777777">
      <w:pPr>
        <w:rPr>
          <w:rFonts w:ascii="Calibri" w:hAnsi="Calibri" w:eastAsia="Calibri" w:cs="Calibri"/>
        </w:rPr>
      </w:pPr>
    </w:p>
    <w:p xmlns:wp14="http://schemas.microsoft.com/office/word/2010/wordml" w:rsidRPr="00406E1B" w:rsidR="0030313F" w:rsidP="0030313F" w:rsidRDefault="0030313F" w14:paraId="06E5D2A7" wp14:textId="77777777">
      <w:pPr>
        <w:rPr>
          <w:rFonts w:ascii="Calibri" w:hAnsi="Calibri" w:eastAsia="Calibri" w:cs="Calibri"/>
        </w:rPr>
      </w:pPr>
      <w:r w:rsidRPr="00406E1B">
        <w:rPr>
          <w:rFonts w:ascii="Calibri" w:hAnsi="Calibri" w:eastAsia="Calibri" w:cs="Calibri"/>
        </w:rPr>
        <w:t xml:space="preserve">All three were included in the updated </w:t>
      </w:r>
      <w:bookmarkStart w:name="OLE_LINK9" w:id="3"/>
      <w:bookmarkStart w:name="OLE_LINK10" w:id="4"/>
      <w:r w:rsidRPr="00406E1B">
        <w:rPr>
          <w:rFonts w:ascii="Calibri" w:hAnsi="Calibri" w:eastAsia="Calibri" w:cs="Calibri"/>
        </w:rPr>
        <w:t>[MSR]</w:t>
      </w:r>
      <w:bookmarkEnd w:id="3"/>
      <w:bookmarkEnd w:id="4"/>
      <w:r w:rsidRPr="00406E1B">
        <w:rPr>
          <w:rFonts w:ascii="Calibri" w:hAnsi="Calibri" w:eastAsia="Calibri" w:cs="Calibri"/>
        </w:rPr>
        <w:t xml:space="preserve"> </w:t>
      </w:r>
      <w:r w:rsidR="00737ADE">
        <w:rPr>
          <w:rFonts w:ascii="Calibri" w:hAnsi="Calibri" w:eastAsia="Calibri" w:cs="Calibri"/>
        </w:rPr>
        <w:br/>
      </w:r>
      <w:r w:rsidRPr="00406E1B">
        <w:rPr>
          <w:rFonts w:ascii="Calibri" w:hAnsi="Calibri" w:eastAsia="Calibri" w:cs="Calibri"/>
        </w:rPr>
        <w:t>(</w:t>
      </w:r>
      <w:hyperlink w:history="1" r:id="rId5">
        <w:r w:rsidRPr="00406E1B">
          <w:rPr>
            <w:rStyle w:val="Hyperlink"/>
            <w:rFonts w:ascii="Calibri" w:hAnsi="Calibri" w:eastAsia="Cambria" w:cs="Calibri"/>
          </w:rPr>
          <w:t>https://www.icann.org/en/system/files/files/msr-4-overview-25jan19-en.pdf</w:t>
        </w:r>
      </w:hyperlink>
      <w:r w:rsidRPr="00406E1B">
        <w:rPr>
          <w:rFonts w:ascii="Calibri" w:hAnsi="Calibri" w:eastAsia="Calibri" w:cs="Calibri"/>
        </w:rPr>
        <w:t>).</w:t>
      </w:r>
      <w:bookmarkStart w:name="4bvk7pj" w:colFirst="0" w:colLast="0" w:id="5"/>
      <w:bookmarkStart w:name="1664s55" w:colFirst="0" w:colLast="0" w:id="6"/>
      <w:bookmarkStart w:name="2r0uhxc" w:colFirst="0" w:colLast="0" w:id="7"/>
      <w:bookmarkEnd w:id="5"/>
      <w:bookmarkEnd w:id="6"/>
      <w:bookmarkEnd w:id="7"/>
      <w:r w:rsidRPr="00406E1B">
        <w:rPr>
          <w:rFonts w:ascii="Calibri" w:hAnsi="Calibri" w:eastAsia="Calibri" w:cs="Calibri"/>
        </w:rPr>
        <w:t xml:space="preserve"> </w:t>
      </w:r>
    </w:p>
    <w:p xmlns:wp14="http://schemas.microsoft.com/office/word/2010/wordml" w:rsidRPr="00406E1B" w:rsidR="00ED0659" w:rsidRDefault="00257C57" w14:paraId="60061E4C" wp14:textId="77777777">
      <w:pPr>
        <w:rPr>
          <w:rFonts w:ascii="Calibri" w:hAnsi="Calibri" w:cs="Calibri"/>
        </w:rPr>
      </w:pPr>
    </w:p>
    <w:sectPr w:rsidRPr="00406E1B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21"/>
  <w:proofState w:spelling="clean" w:grammar="dirty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F"/>
    <w:rsid w:val="00257C57"/>
    <w:rsid w:val="002B74ED"/>
    <w:rsid w:val="0030313F"/>
    <w:rsid w:val="00314B86"/>
    <w:rsid w:val="00406E1B"/>
    <w:rsid w:val="005B0C0F"/>
    <w:rsid w:val="00737ADE"/>
    <w:rsid w:val="00B00EFD"/>
    <w:rsid w:val="00FD12D1"/>
    <w:rsid w:val="3F6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EB7DD"/>
  <w15:chartTrackingRefBased/>
  <w15:docId w15:val="{79AC6270-74FC-6D4B-999A-04909E2C07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13F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13F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hAnsi="Cambria" w:eastAsia="Cambria" w:cs="Cambria"/>
      <w:color w:val="3660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313F"/>
    <w:rPr>
      <w:rFonts w:ascii="Cambria" w:hAnsi="Cambria" w:eastAsia="Cambria" w:cs="Cambria"/>
      <w:color w:val="366091"/>
      <w:sz w:val="32"/>
      <w:szCs w:val="32"/>
      <w:lang w:bidi="th-TH"/>
    </w:rPr>
  </w:style>
  <w:style w:type="character" w:styleId="Hyperlink">
    <w:name w:val="Hyperlink"/>
    <w:basedOn w:val="DefaultParagraphFont"/>
    <w:uiPriority w:val="99"/>
    <w:unhideWhenUsed/>
    <w:rsid w:val="0030313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6E1B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styleId="TitleChar" w:customStyle="1">
    <w:name w:val="Title Char"/>
    <w:basedOn w:val="DefaultParagraphFont"/>
    <w:link w:val="Title"/>
    <w:uiPriority w:val="10"/>
    <w:rsid w:val="00406E1B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icann.org/en/system/files/files/msr-4-overview-25jan19-en.pdf" TargetMode="External" Id="rId5" /><Relationship Type="http://schemas.openxmlformats.org/officeDocument/2006/relationships/hyperlink" Target="https://www.icann.org/en/system/files/files/msr-3-overview-28mar18-en.pdf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Bill Jouris</lastModifiedBy>
  <revision>7</revision>
  <dcterms:created xsi:type="dcterms:W3CDTF">2020-03-31T09:17:00.0000000Z</dcterms:created>
  <dcterms:modified xsi:type="dcterms:W3CDTF">2020-09-08T23:58:13.5974051Z</dcterms:modified>
</coreProperties>
</file>