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1885D" w14:textId="4D81EB31" w:rsidR="00FD75E7" w:rsidRPr="001E452D" w:rsidRDefault="001943C3" w:rsidP="001943C3">
      <w:pPr>
        <w:jc w:val="center"/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>Middle East</w:t>
      </w:r>
      <w:r w:rsidR="00FD75E7"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 xml:space="preserve"> </w:t>
      </w:r>
      <w:r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>Space</w:t>
      </w:r>
      <w:r w:rsidR="00FD75E7"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 xml:space="preserve"> Meeting</w:t>
      </w:r>
    </w:p>
    <w:p w14:paraId="60E957FC" w14:textId="5F63F344" w:rsidR="00FD75E7" w:rsidRPr="001E452D" w:rsidRDefault="00FD75E7" w:rsidP="0058089C">
      <w:pPr>
        <w:jc w:val="center"/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 xml:space="preserve">ICANN </w:t>
      </w:r>
      <w:r w:rsidR="00EF15AD"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>7</w:t>
      </w:r>
      <w:r w:rsidR="0058089C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>1</w:t>
      </w:r>
      <w:r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 xml:space="preserve">, </w:t>
      </w:r>
      <w:r w:rsidR="00EF15AD" w:rsidRPr="001E452D">
        <w:rPr>
          <w:rFonts w:asciiTheme="minorHAnsi" w:hAnsiTheme="minorHAnsi" w:cs="Times"/>
          <w:b/>
          <w:bCs/>
          <w:color w:val="4400FF"/>
          <w:sz w:val="22"/>
          <w:szCs w:val="22"/>
          <w:lang w:val="en-US"/>
        </w:rPr>
        <w:t>Virtual</w:t>
      </w:r>
    </w:p>
    <w:p w14:paraId="72E15694" w14:textId="674D261F" w:rsidR="00FD75E7" w:rsidRPr="001E452D" w:rsidRDefault="00EF15AD" w:rsidP="0058089C">
      <w:pPr>
        <w:jc w:val="center"/>
        <w:rPr>
          <w:rFonts w:asciiTheme="majorHAnsi" w:hAnsiTheme="majorHAnsi" w:cs="Times"/>
          <w:color w:val="4400FF"/>
          <w:sz w:val="22"/>
          <w:szCs w:val="22"/>
          <w:lang w:val="en-US"/>
        </w:rPr>
      </w:pPr>
      <w:r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T</w:t>
      </w:r>
      <w:r w:rsidR="0058089C">
        <w:rPr>
          <w:rFonts w:asciiTheme="majorHAnsi" w:hAnsiTheme="majorHAnsi" w:cs="Times"/>
          <w:color w:val="4400FF"/>
          <w:sz w:val="22"/>
          <w:szCs w:val="22"/>
          <w:lang w:val="en-US"/>
        </w:rPr>
        <w:t>hur</w:t>
      </w:r>
      <w:r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sday</w:t>
      </w:r>
      <w:r w:rsidR="00CF149B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 xml:space="preserve"> </w:t>
      </w:r>
      <w:r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2</w:t>
      </w:r>
      <w:r w:rsidR="0058089C">
        <w:rPr>
          <w:rFonts w:asciiTheme="majorHAnsi" w:hAnsiTheme="majorHAnsi" w:cs="Times"/>
          <w:color w:val="4400FF"/>
          <w:sz w:val="22"/>
          <w:szCs w:val="22"/>
          <w:lang w:val="en-US"/>
        </w:rPr>
        <w:t>4</w:t>
      </w:r>
      <w:r w:rsidR="00FD75E7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/</w:t>
      </w:r>
      <w:r w:rsidR="000C32F9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0</w:t>
      </w:r>
      <w:r w:rsidR="0058089C">
        <w:rPr>
          <w:rFonts w:asciiTheme="majorHAnsi" w:hAnsiTheme="majorHAnsi" w:cs="Times"/>
          <w:color w:val="4400FF"/>
          <w:sz w:val="22"/>
          <w:szCs w:val="22"/>
          <w:lang w:val="en-US"/>
        </w:rPr>
        <w:t>6</w:t>
      </w:r>
      <w:r w:rsidR="00FD75E7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/20</w:t>
      </w:r>
      <w:r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21</w:t>
      </w:r>
      <w:r w:rsidR="00CF149B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 xml:space="preserve"> _ </w:t>
      </w:r>
      <w:r w:rsidR="00FD75E7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1</w:t>
      </w:r>
      <w:r w:rsidR="0058089C">
        <w:rPr>
          <w:rFonts w:asciiTheme="majorHAnsi" w:hAnsiTheme="majorHAnsi" w:cs="Times"/>
          <w:color w:val="4400FF"/>
          <w:sz w:val="22"/>
          <w:szCs w:val="22"/>
          <w:lang w:val="en-US"/>
        </w:rPr>
        <w:t>6</w:t>
      </w:r>
      <w:r w:rsidR="00FD75E7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:</w:t>
      </w:r>
      <w:r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00</w:t>
      </w:r>
      <w:r w:rsidR="00FD75E7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 xml:space="preserve"> – 1</w:t>
      </w:r>
      <w:r w:rsidR="0058089C">
        <w:rPr>
          <w:rFonts w:asciiTheme="majorHAnsi" w:hAnsiTheme="majorHAnsi" w:cs="Times"/>
          <w:color w:val="4400FF"/>
          <w:sz w:val="22"/>
          <w:szCs w:val="22"/>
          <w:lang w:val="en-US"/>
        </w:rPr>
        <w:t>7</w:t>
      </w:r>
      <w:r w:rsidR="00FD75E7"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:</w:t>
      </w:r>
      <w:r w:rsidRPr="001E452D">
        <w:rPr>
          <w:rFonts w:asciiTheme="majorHAnsi" w:hAnsiTheme="majorHAnsi" w:cs="Times"/>
          <w:color w:val="4400FF"/>
          <w:sz w:val="22"/>
          <w:szCs w:val="22"/>
          <w:lang w:val="en-US"/>
        </w:rPr>
        <w:t>00</w:t>
      </w:r>
      <w:r w:rsidR="0058089C">
        <w:rPr>
          <w:rFonts w:asciiTheme="majorHAnsi" w:hAnsiTheme="majorHAnsi" w:cs="Times"/>
          <w:color w:val="4400FF"/>
          <w:sz w:val="22"/>
          <w:szCs w:val="22"/>
          <w:lang w:val="en-US"/>
        </w:rPr>
        <w:t xml:space="preserve"> UTC</w:t>
      </w:r>
    </w:p>
    <w:p w14:paraId="49C36B85" w14:textId="77777777" w:rsidR="00FD75E7" w:rsidRPr="001E452D" w:rsidRDefault="00FD75E7" w:rsidP="00FD75E7">
      <w:pPr>
        <w:jc w:val="center"/>
        <w:rPr>
          <w:rFonts w:asciiTheme="majorHAnsi" w:hAnsiTheme="majorHAnsi" w:cs="Times"/>
          <w:color w:val="000000" w:themeColor="text1"/>
          <w:sz w:val="22"/>
          <w:szCs w:val="22"/>
          <w:lang w:val="en-US"/>
        </w:rPr>
      </w:pPr>
      <w:r w:rsidRPr="001E452D">
        <w:rPr>
          <w:rFonts w:asciiTheme="majorHAnsi" w:hAnsiTheme="majorHAnsi" w:cs="Times"/>
          <w:color w:val="000000" w:themeColor="text1"/>
          <w:sz w:val="22"/>
          <w:szCs w:val="22"/>
          <w:lang w:val="en-US"/>
        </w:rPr>
        <w:t>-------------------------------------</w:t>
      </w:r>
    </w:p>
    <w:p w14:paraId="69009B9D" w14:textId="3BE8A939" w:rsidR="00FD75E7" w:rsidRPr="001E452D" w:rsidRDefault="00FD75E7" w:rsidP="00FD75E7">
      <w:pPr>
        <w:jc w:val="center"/>
        <w:rPr>
          <w:rFonts w:asciiTheme="minorHAnsi" w:hAnsiTheme="minorHAnsi" w:cs="Times"/>
          <w:b/>
          <w:bCs/>
          <w:color w:val="000000" w:themeColor="text1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color w:val="000000" w:themeColor="text1"/>
          <w:sz w:val="22"/>
          <w:szCs w:val="22"/>
          <w:lang w:val="en-US"/>
        </w:rPr>
        <w:t>Agenda</w:t>
      </w:r>
    </w:p>
    <w:p w14:paraId="575ECF1E" w14:textId="77777777" w:rsidR="00FD75E7" w:rsidRPr="001E452D" w:rsidRDefault="00FD75E7" w:rsidP="00FD75E7">
      <w:pPr>
        <w:rPr>
          <w:rFonts w:cs="Times"/>
          <w:b/>
          <w:bCs/>
          <w:sz w:val="22"/>
          <w:szCs w:val="22"/>
          <w:lang w:val="en-US"/>
        </w:rPr>
      </w:pPr>
    </w:p>
    <w:p w14:paraId="6B3CA01E" w14:textId="77777777" w:rsidR="00FD75E7" w:rsidRPr="001E452D" w:rsidRDefault="00FD75E7" w:rsidP="00FD75E7">
      <w:pPr>
        <w:rPr>
          <w:rFonts w:cs="Times"/>
          <w:b/>
          <w:bCs/>
          <w:sz w:val="22"/>
          <w:szCs w:val="22"/>
          <w:lang w:val="en-US"/>
        </w:rPr>
      </w:pPr>
    </w:p>
    <w:p w14:paraId="0FD78029" w14:textId="72538BA9" w:rsidR="00FD75E7" w:rsidRPr="00900EE0" w:rsidRDefault="00FD75E7" w:rsidP="00C966F6">
      <w:pPr>
        <w:jc w:val="both"/>
        <w:rPr>
          <w:rFonts w:asciiTheme="majorHAnsi" w:hAnsiTheme="majorHAnsi" w:cs="Times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00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05</w:t>
      </w:r>
      <w:r w:rsidRPr="001E452D">
        <w:rPr>
          <w:rFonts w:cs="Times"/>
          <w:b/>
          <w:bCs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>Welcome address –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  <w:r w:rsidR="00C966F6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Tijani BEN JEMAA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, </w:t>
      </w:r>
      <w:r w:rsidR="00747BF6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Middle East Space Co-Chair</w:t>
      </w:r>
      <w:r w:rsidR="00747BF6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1943C3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>(5 min)</w:t>
      </w:r>
    </w:p>
    <w:p w14:paraId="4BFABF3E" w14:textId="77777777" w:rsidR="00EF15AD" w:rsidRPr="001E452D" w:rsidRDefault="00EF15AD" w:rsidP="00EF15AD">
      <w:pPr>
        <w:jc w:val="both"/>
        <w:rPr>
          <w:rFonts w:asciiTheme="majorHAnsi" w:hAnsiTheme="majorHAnsi" w:cs="Times"/>
          <w:sz w:val="16"/>
          <w:szCs w:val="16"/>
          <w:lang w:val="en-US"/>
        </w:rPr>
      </w:pPr>
    </w:p>
    <w:p w14:paraId="25FE8208" w14:textId="5869B320" w:rsidR="00995E48" w:rsidRPr="00900EE0" w:rsidRDefault="00FD75E7" w:rsidP="0058089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</w:pPr>
      <w:r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58089C"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05</w:t>
      </w:r>
      <w:r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58089C"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4C32BF">
        <w:rPr>
          <w:rFonts w:asciiTheme="minorHAnsi" w:hAnsiTheme="minorHAnsi" w:cs="Times"/>
          <w:b/>
          <w:bCs/>
          <w:sz w:val="22"/>
          <w:szCs w:val="22"/>
          <w:lang w:val="en-US"/>
        </w:rPr>
        <w:t>10</w:t>
      </w:r>
      <w:r w:rsidR="000C32F9" w:rsidRPr="004C32BF">
        <w:rPr>
          <w:rFonts w:asciiTheme="majorHAnsi" w:hAnsiTheme="majorHAnsi" w:cs="Times"/>
          <w:sz w:val="22"/>
          <w:szCs w:val="22"/>
          <w:lang w:val="en-US"/>
        </w:rPr>
        <w:tab/>
      </w:r>
      <w:r w:rsidR="000C32F9" w:rsidRPr="00900EE0">
        <w:rPr>
          <w:rFonts w:asciiTheme="majorHAnsi" w:hAnsiTheme="majorHAnsi" w:cs="Times"/>
          <w:sz w:val="22"/>
          <w:szCs w:val="22"/>
          <w:lang w:val="en-US"/>
        </w:rPr>
        <w:t xml:space="preserve">Opening address </w:t>
      </w:r>
      <w:r w:rsidR="001943C3" w:rsidRPr="00900EE0">
        <w:rPr>
          <w:rFonts w:asciiTheme="majorHAnsi" w:hAnsiTheme="majorHAnsi" w:cs="Times"/>
          <w:sz w:val="22"/>
          <w:szCs w:val="22"/>
          <w:lang w:val="en-US"/>
        </w:rPr>
        <w:t>–</w:t>
      </w:r>
      <w:r w:rsidR="000C32F9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  <w:r w:rsidR="001943C3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Baher Esmat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, </w:t>
      </w:r>
      <w:r w:rsidR="00D5202F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ICANN </w:t>
      </w:r>
      <w:r w:rsidR="0028082C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Vice </w:t>
      </w:r>
      <w:r w:rsidR="001943C3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P</w:t>
      </w:r>
      <w:r w:rsidR="001E452D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re</w:t>
      </w:r>
      <w:r w:rsidR="0028082C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sident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 </w:t>
      </w:r>
      <w:r w:rsidR="008730A0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  <w:t xml:space="preserve">of </w:t>
      </w:r>
      <w:r w:rsidR="00686155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  <w:t xml:space="preserve">Global </w:t>
      </w:r>
      <w:r w:rsidR="008730A0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  <w:t xml:space="preserve">Stakeholder </w:t>
      </w:r>
    </w:p>
    <w:p w14:paraId="595C4FAD" w14:textId="3E54791E" w:rsidR="00FD75E7" w:rsidRPr="00900EE0" w:rsidRDefault="001E357A" w:rsidP="001E357A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Theme="majorHAnsi" w:hAnsiTheme="majorHAnsi" w:cs="Times"/>
          <w:sz w:val="22"/>
          <w:szCs w:val="22"/>
          <w:lang w:val="en-US"/>
        </w:rPr>
      </w:pP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  <w:t xml:space="preserve">      </w:t>
      </w:r>
      <w:r w:rsidR="008730A0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  <w:t xml:space="preserve">Engagement </w:t>
      </w:r>
      <w:r w:rsidR="00995E48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 w:eastAsia="en-US"/>
        </w:rPr>
        <w:t>for the Middle East</w:t>
      </w:r>
      <w:r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FD75E7" w:rsidRPr="00900EE0">
        <w:rPr>
          <w:rFonts w:asciiTheme="majorHAnsi" w:hAnsiTheme="majorHAnsi" w:cs="Times"/>
          <w:sz w:val="22"/>
          <w:szCs w:val="22"/>
          <w:lang w:val="en-US"/>
        </w:rPr>
        <w:t>(5 min)</w:t>
      </w:r>
    </w:p>
    <w:p w14:paraId="6D87839D" w14:textId="77777777" w:rsidR="00EF15AD" w:rsidRPr="001E452D" w:rsidRDefault="00EF15AD" w:rsidP="00EF15AD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Theme="majorHAnsi" w:hAnsiTheme="majorHAnsi" w:cs="Times"/>
          <w:sz w:val="16"/>
          <w:szCs w:val="16"/>
          <w:lang w:val="en-US" w:eastAsia="en-US"/>
        </w:rPr>
      </w:pPr>
    </w:p>
    <w:p w14:paraId="4569952F" w14:textId="674CC07F" w:rsidR="00FD75E7" w:rsidRPr="00900EE0" w:rsidRDefault="00FD75E7" w:rsidP="0058089C">
      <w:pPr>
        <w:rPr>
          <w:rFonts w:asciiTheme="majorHAnsi" w:hAnsiTheme="majorHAnsi" w:cs="Times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10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2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5</w:t>
      </w:r>
      <w:r w:rsidR="001E24AA" w:rsidRPr="001E452D">
        <w:rPr>
          <w:rFonts w:asciiTheme="majorHAnsi" w:hAnsiTheme="majorHAnsi" w:cs="Times"/>
          <w:sz w:val="22"/>
          <w:szCs w:val="22"/>
          <w:lang w:val="en-US"/>
        </w:rPr>
        <w:tab/>
      </w:r>
      <w:r w:rsidR="001E24AA" w:rsidRPr="00900EE0">
        <w:rPr>
          <w:rFonts w:asciiTheme="majorHAnsi" w:hAnsiTheme="majorHAnsi" w:cs="Times"/>
          <w:sz w:val="22"/>
          <w:szCs w:val="22"/>
          <w:lang w:val="en-US"/>
        </w:rPr>
        <w:t>Guest</w:t>
      </w:r>
      <w:r w:rsidRPr="00900EE0">
        <w:rPr>
          <w:rFonts w:asciiTheme="majorHAnsi" w:hAnsiTheme="majorHAnsi" w:cs="Times"/>
          <w:sz w:val="22"/>
          <w:szCs w:val="22"/>
          <w:lang w:val="en-US"/>
        </w:rPr>
        <w:t xml:space="preserve"> addresses:</w:t>
      </w:r>
    </w:p>
    <w:p w14:paraId="0681C220" w14:textId="5D7F5E54" w:rsidR="0058089C" w:rsidRPr="00900EE0" w:rsidRDefault="0058089C" w:rsidP="00EF15AD">
      <w:pPr>
        <w:pStyle w:val="Pardeliste"/>
        <w:numPr>
          <w:ilvl w:val="0"/>
          <w:numId w:val="1"/>
        </w:numPr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</w:pPr>
      <w:r w:rsidRPr="00900EE0">
        <w:rPr>
          <w:rFonts w:asciiTheme="majorHAnsi" w:eastAsia="Times New Roman" w:hAnsiTheme="majorHAnsi" w:cs="Times New Roman"/>
          <w:color w:val="A6A6A6" w:themeColor="background1" w:themeShade="A6"/>
          <w:sz w:val="22"/>
          <w:szCs w:val="22"/>
          <w:lang w:val="en-US"/>
        </w:rPr>
        <w:t>Göran Marby, ICANN President &amp; CEO</w:t>
      </w:r>
      <w:r w:rsidRPr="00900EE0">
        <w:rPr>
          <w:rFonts w:asciiTheme="majorHAnsi" w:eastAsia="Times New Roman" w:hAnsiTheme="majorHAnsi" w:cs="Times New Roman"/>
          <w:color w:val="A6A6A6" w:themeColor="background1" w:themeShade="A6"/>
          <w:sz w:val="22"/>
          <w:szCs w:val="22"/>
          <w:lang w:val="en-US"/>
        </w:rPr>
        <w:tab/>
      </w:r>
      <w:r w:rsidRPr="00900EE0">
        <w:rPr>
          <w:rFonts w:asciiTheme="majorHAnsi" w:eastAsia="Times New Roman" w:hAnsiTheme="majorHAnsi" w:cs="Times New Roman"/>
          <w:color w:val="A6A6A6" w:themeColor="background1" w:themeShade="A6"/>
          <w:sz w:val="22"/>
          <w:szCs w:val="22"/>
          <w:lang w:val="en-US"/>
        </w:rPr>
        <w:tab/>
      </w:r>
      <w:r w:rsidRPr="00900EE0">
        <w:rPr>
          <w:rFonts w:asciiTheme="majorHAnsi" w:eastAsia="Times New Roman" w:hAnsiTheme="majorHAnsi" w:cs="Times New Roman"/>
          <w:color w:val="A6A6A6" w:themeColor="background1" w:themeShade="A6"/>
          <w:sz w:val="22"/>
          <w:szCs w:val="22"/>
          <w:lang w:val="en-US"/>
        </w:rPr>
        <w:tab/>
      </w:r>
      <w:r w:rsidRPr="00900EE0">
        <w:rPr>
          <w:rFonts w:asciiTheme="majorHAnsi" w:eastAsia="Times New Roman" w:hAnsiTheme="majorHAnsi" w:cs="Times New Roman"/>
          <w:color w:val="A6A6A6" w:themeColor="background1" w:themeShade="A6"/>
          <w:sz w:val="22"/>
          <w:szCs w:val="22"/>
          <w:lang w:val="en-US"/>
        </w:rPr>
        <w:tab/>
      </w:r>
      <w:r w:rsidRPr="00900EE0">
        <w:rPr>
          <w:rFonts w:asciiTheme="majorHAnsi" w:eastAsia="Times New Roman" w:hAnsiTheme="majorHAnsi" w:cs="Times New Roman"/>
          <w:color w:val="A6A6A6" w:themeColor="background1" w:themeShade="A6"/>
          <w:sz w:val="22"/>
          <w:szCs w:val="22"/>
          <w:lang w:val="en-US"/>
        </w:rPr>
        <w:tab/>
      </w:r>
      <w:r w:rsidRPr="00900EE0">
        <w:rPr>
          <w:rFonts w:asciiTheme="majorHAnsi" w:eastAsia="Times New Roman" w:hAnsiTheme="majorHAnsi" w:cs="Times New Roman"/>
          <w:color w:val="000000" w:themeColor="text1"/>
          <w:sz w:val="22"/>
          <w:szCs w:val="22"/>
          <w:lang w:val="en-US"/>
        </w:rPr>
        <w:t>(5 min)</w:t>
      </w:r>
    </w:p>
    <w:p w14:paraId="21158B92" w14:textId="52E79083" w:rsidR="00A76B16" w:rsidRPr="00900EE0" w:rsidRDefault="00EF15AD" w:rsidP="00EF15AD">
      <w:pPr>
        <w:pStyle w:val="Pardeliste"/>
        <w:numPr>
          <w:ilvl w:val="0"/>
          <w:numId w:val="1"/>
        </w:numPr>
        <w:rPr>
          <w:rFonts w:asciiTheme="majorHAnsi" w:eastAsia="Times New Roman" w:hAnsiTheme="majorHAnsi" w:cs="Times New Roman"/>
          <w:lang w:val="en-US"/>
        </w:rPr>
      </w:pPr>
      <w:r w:rsidRPr="00900EE0">
        <w:rPr>
          <w:rFonts w:asciiTheme="majorHAnsi" w:eastAsia="Times New Roman" w:hAnsiTheme="majorHAnsi" w:cs="Arial"/>
          <w:i/>
          <w:iCs/>
          <w:color w:val="A6A6A6" w:themeColor="background1" w:themeShade="A6"/>
          <w:sz w:val="22"/>
          <w:szCs w:val="22"/>
          <w:lang w:val="en-US"/>
        </w:rPr>
        <w:t>Maarten Botterman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, Chair of ICANN Board </w:t>
      </w:r>
      <w:r w:rsidR="00107B6F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of Directors</w:t>
      </w:r>
      <w:r w:rsidR="00A76B16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A76B16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A76B16" w:rsidRPr="00900EE0">
        <w:rPr>
          <w:rFonts w:asciiTheme="majorHAnsi" w:hAnsiTheme="majorHAnsi" w:cs="Times"/>
          <w:sz w:val="22"/>
          <w:szCs w:val="22"/>
          <w:lang w:val="en-US"/>
        </w:rPr>
        <w:tab/>
        <w:t>(5 min)</w:t>
      </w:r>
    </w:p>
    <w:p w14:paraId="3C86D10A" w14:textId="3176C9B6" w:rsidR="00EF15AD" w:rsidRPr="00900EE0" w:rsidRDefault="00FF7308" w:rsidP="00A93B49">
      <w:pPr>
        <w:pStyle w:val="Pardeliste"/>
        <w:numPr>
          <w:ilvl w:val="0"/>
          <w:numId w:val="1"/>
        </w:numPr>
        <w:rPr>
          <w:rFonts w:asciiTheme="majorHAnsi" w:eastAsia="Times New Roman" w:hAnsiTheme="majorHAnsi" w:cs="Times New Roman"/>
          <w:lang w:val="en-US"/>
        </w:rPr>
      </w:pPr>
      <w:r w:rsidRPr="00900EE0">
        <w:rPr>
          <w:rFonts w:asciiTheme="majorHAnsi" w:eastAsia="Times New Roman" w:hAnsiTheme="majorHAnsi" w:cs="Arial"/>
          <w:i/>
          <w:iCs/>
          <w:color w:val="A6A6A6" w:themeColor="background1" w:themeShade="A6"/>
          <w:sz w:val="22"/>
          <w:szCs w:val="22"/>
          <w:lang w:val="en-US"/>
        </w:rPr>
        <w:t>Ihab</w:t>
      </w:r>
      <w:r w:rsidR="00A93B49" w:rsidRPr="00900EE0">
        <w:rPr>
          <w:rFonts w:asciiTheme="majorHAnsi" w:eastAsia="Times New Roman" w:hAnsiTheme="majorHAnsi" w:cs="Arial"/>
          <w:i/>
          <w:iCs/>
          <w:color w:val="A6A6A6" w:themeColor="background1" w:themeShade="A6"/>
          <w:sz w:val="22"/>
          <w:szCs w:val="22"/>
          <w:lang w:val="en-US"/>
        </w:rPr>
        <w:t xml:space="preserve"> Osman</w:t>
      </w:r>
      <w:r w:rsidR="00EF15AD" w:rsidRPr="00900EE0">
        <w:rPr>
          <w:rFonts w:asciiTheme="majorHAnsi" w:eastAsia="Times New Roman" w:hAnsiTheme="majorHAnsi" w:cs="Arial"/>
          <w:i/>
          <w:iCs/>
          <w:color w:val="A6A6A6" w:themeColor="background1" w:themeShade="A6"/>
          <w:sz w:val="22"/>
          <w:szCs w:val="22"/>
          <w:lang w:val="en-US"/>
        </w:rPr>
        <w:t xml:space="preserve">, ICANN </w:t>
      </w:r>
      <w:r w:rsidR="00A93B49" w:rsidRPr="00900EE0">
        <w:rPr>
          <w:rFonts w:asciiTheme="majorHAnsi" w:eastAsia="Times New Roman" w:hAnsiTheme="majorHAnsi" w:cs="Arial"/>
          <w:i/>
          <w:iCs/>
          <w:color w:val="A6A6A6" w:themeColor="background1" w:themeShade="A6"/>
          <w:sz w:val="22"/>
          <w:szCs w:val="22"/>
          <w:lang w:val="en-US"/>
        </w:rPr>
        <w:t>Board Director</w:t>
      </w:r>
      <w:r w:rsidR="00A93B49" w:rsidRPr="00900EE0">
        <w:rPr>
          <w:rFonts w:asciiTheme="majorHAnsi" w:eastAsia="Times New Roman" w:hAnsiTheme="majorHAnsi" w:cs="Arial"/>
          <w:color w:val="202124"/>
          <w:sz w:val="22"/>
          <w:szCs w:val="22"/>
          <w:lang w:val="en-US"/>
        </w:rPr>
        <w:tab/>
      </w:r>
      <w:r w:rsidR="00EF15AD" w:rsidRPr="00900EE0">
        <w:rPr>
          <w:rFonts w:asciiTheme="majorHAnsi" w:eastAsia="Times New Roman" w:hAnsiTheme="majorHAnsi" w:cs="Arial"/>
          <w:color w:val="202124"/>
          <w:sz w:val="22"/>
          <w:szCs w:val="22"/>
          <w:lang w:val="en-US"/>
        </w:rPr>
        <w:tab/>
      </w:r>
      <w:r w:rsidR="00EF15AD" w:rsidRPr="00900EE0">
        <w:rPr>
          <w:rFonts w:asciiTheme="majorHAnsi" w:eastAsia="Times New Roman" w:hAnsiTheme="majorHAnsi" w:cs="Arial"/>
          <w:color w:val="202124"/>
          <w:sz w:val="22"/>
          <w:szCs w:val="22"/>
          <w:lang w:val="en-US"/>
        </w:rPr>
        <w:tab/>
      </w:r>
      <w:r w:rsidR="00EF15AD" w:rsidRPr="00900EE0">
        <w:rPr>
          <w:rFonts w:asciiTheme="majorHAnsi" w:eastAsia="Times New Roman" w:hAnsiTheme="majorHAnsi" w:cs="Arial"/>
          <w:color w:val="202124"/>
          <w:sz w:val="22"/>
          <w:szCs w:val="22"/>
          <w:lang w:val="en-US"/>
        </w:rPr>
        <w:tab/>
      </w:r>
      <w:r w:rsidR="00EF15AD" w:rsidRPr="00900EE0">
        <w:rPr>
          <w:rFonts w:asciiTheme="majorHAnsi" w:eastAsia="Times New Roman" w:hAnsiTheme="majorHAnsi" w:cs="Arial"/>
          <w:color w:val="202124"/>
          <w:sz w:val="22"/>
          <w:szCs w:val="22"/>
          <w:lang w:val="en-US"/>
        </w:rPr>
        <w:tab/>
        <w:t>(5 min)</w:t>
      </w:r>
    </w:p>
    <w:p w14:paraId="02D112ED" w14:textId="77777777" w:rsidR="00EF15AD" w:rsidRPr="001E452D" w:rsidRDefault="00EF15AD" w:rsidP="00EF15AD">
      <w:pPr>
        <w:rPr>
          <w:rFonts w:eastAsia="Times New Roman"/>
          <w:sz w:val="16"/>
          <w:szCs w:val="16"/>
          <w:lang w:val="en-US"/>
        </w:rPr>
      </w:pPr>
    </w:p>
    <w:p w14:paraId="1A0D1AD2" w14:textId="50AAB364" w:rsidR="005E1B23" w:rsidRPr="001E452D" w:rsidRDefault="00FD75E7" w:rsidP="00612492">
      <w:pPr>
        <w:rPr>
          <w:rFonts w:asciiTheme="majorHAnsi" w:hAnsiTheme="majorHAnsi" w:cs="Times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EF15A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2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5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32</w:t>
      </w:r>
      <w:r w:rsidRPr="001E452D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>Introduction of the topic</w:t>
      </w:r>
      <w:r w:rsidR="00EF15AD" w:rsidRPr="00900EE0">
        <w:rPr>
          <w:rFonts w:asciiTheme="majorHAnsi" w:hAnsiTheme="majorHAnsi" w:cs="Times"/>
          <w:sz w:val="22"/>
          <w:szCs w:val="22"/>
          <w:lang w:val="en-US"/>
        </w:rPr>
        <w:t xml:space="preserve"> – </w:t>
      </w:r>
      <w:r w:rsidR="00612492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Abdelmonem Galila</w:t>
      </w:r>
      <w:r w:rsidR="00BB4050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, Middle East Space Co-Chair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  <w:t>(</w:t>
      </w:r>
      <w:r w:rsidR="0058089C" w:rsidRPr="00900EE0">
        <w:rPr>
          <w:rFonts w:asciiTheme="majorHAnsi" w:hAnsiTheme="majorHAnsi" w:cs="Times"/>
          <w:sz w:val="22"/>
          <w:szCs w:val="22"/>
          <w:lang w:val="en-US"/>
        </w:rPr>
        <w:t>7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 xml:space="preserve"> min)</w:t>
      </w:r>
    </w:p>
    <w:p w14:paraId="2D8FC24E" w14:textId="77777777" w:rsidR="00EF15AD" w:rsidRPr="001E452D" w:rsidRDefault="00EF15AD" w:rsidP="00EF15AD">
      <w:pPr>
        <w:rPr>
          <w:rFonts w:asciiTheme="majorHAnsi" w:hAnsiTheme="majorHAnsi" w:cs="Times"/>
          <w:sz w:val="16"/>
          <w:szCs w:val="16"/>
          <w:lang w:val="en-US"/>
        </w:rPr>
      </w:pPr>
    </w:p>
    <w:p w14:paraId="04FFB6E6" w14:textId="537E3D74" w:rsidR="00D5202F" w:rsidRPr="00900EE0" w:rsidRDefault="00FD75E7" w:rsidP="00CE04F2">
      <w:pPr>
        <w:rPr>
          <w:rFonts w:asciiTheme="majorHAnsi" w:hAnsiTheme="majorHAnsi" w:cs="Times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32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58089C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1E452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3</w:t>
      </w:r>
      <w:r w:rsidR="00CE04F2">
        <w:rPr>
          <w:rFonts w:asciiTheme="minorHAnsi" w:hAnsiTheme="minorHAnsi" w:cs="Times"/>
          <w:b/>
          <w:bCs/>
          <w:sz w:val="22"/>
          <w:szCs w:val="22"/>
          <w:lang w:val="en-US"/>
        </w:rPr>
        <w:t>8</w:t>
      </w:r>
      <w:r w:rsidRPr="001E452D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>Pres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 xml:space="preserve">entation of the statement 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ab/>
        <w:t>(</w:t>
      </w:r>
      <w:r w:rsidR="00CE04F2" w:rsidRPr="00900EE0">
        <w:rPr>
          <w:rFonts w:asciiTheme="majorHAnsi" w:hAnsiTheme="majorHAnsi" w:cs="Times"/>
          <w:sz w:val="22"/>
          <w:szCs w:val="22"/>
          <w:lang w:val="en-US"/>
        </w:rPr>
        <w:t>6</w:t>
      </w:r>
      <w:r w:rsidR="0058089C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>min)</w:t>
      </w:r>
      <w:r w:rsidR="00CF149B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</w:p>
    <w:p w14:paraId="79216752" w14:textId="20715E2A" w:rsidR="00D5202F" w:rsidRPr="00900EE0" w:rsidRDefault="00CE04F2" w:rsidP="00CE04F2">
      <w:pPr>
        <w:pStyle w:val="Pardeliste"/>
        <w:numPr>
          <w:ilvl w:val="0"/>
          <w:numId w:val="4"/>
        </w:numPr>
        <w:ind w:left="2127"/>
        <w:rPr>
          <w:rFonts w:asciiTheme="majorHAnsi" w:hAnsiTheme="majorHAnsi" w:cs="Times"/>
          <w:i/>
          <w:iCs/>
          <w:sz w:val="22"/>
          <w:szCs w:val="22"/>
          <w:lang w:val="en-US"/>
        </w:rPr>
      </w:pP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Layal Jebran</w:t>
      </w:r>
      <w:r w:rsidR="00D5202F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, 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Drafting team member</w:t>
      </w:r>
    </w:p>
    <w:p w14:paraId="112E631F" w14:textId="38362602" w:rsidR="00FD75E7" w:rsidRPr="00900EE0" w:rsidRDefault="00CE04F2" w:rsidP="00CE04F2">
      <w:pPr>
        <w:pStyle w:val="Pardeliste"/>
        <w:numPr>
          <w:ilvl w:val="0"/>
          <w:numId w:val="4"/>
        </w:numPr>
        <w:ind w:left="2127"/>
        <w:rPr>
          <w:rFonts w:asciiTheme="majorHAnsi" w:hAnsiTheme="majorHAnsi" w:cs="Times"/>
          <w:i/>
          <w:iCs/>
          <w:sz w:val="22"/>
          <w:szCs w:val="22"/>
          <w:lang w:val="en-US"/>
        </w:rPr>
      </w:pP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Mustafa Rifaee</w:t>
      </w:r>
      <w:r w:rsidR="001943C3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, 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Drafting team member</w:t>
      </w:r>
    </w:p>
    <w:p w14:paraId="3E5A6E04" w14:textId="77777777" w:rsidR="00EF15AD" w:rsidRPr="001E452D" w:rsidRDefault="00EF15AD" w:rsidP="00EF15AD">
      <w:pPr>
        <w:ind w:left="708" w:firstLine="708"/>
        <w:rPr>
          <w:rFonts w:asciiTheme="majorHAnsi" w:hAnsiTheme="majorHAnsi" w:cs="Times"/>
          <w:sz w:val="16"/>
          <w:szCs w:val="16"/>
          <w:lang w:val="en-US"/>
        </w:rPr>
      </w:pPr>
    </w:p>
    <w:p w14:paraId="126F7350" w14:textId="79E67806" w:rsidR="00CC32CD" w:rsidRPr="00900EE0" w:rsidRDefault="00FD75E7" w:rsidP="00CE04F2">
      <w:pPr>
        <w:rPr>
          <w:rFonts w:asciiTheme="majorHAnsi" w:hAnsiTheme="majorHAnsi" w:cs="Times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CC32CD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1E452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3</w:t>
      </w:r>
      <w:r w:rsidR="00CE04F2">
        <w:rPr>
          <w:rFonts w:asciiTheme="minorHAnsi" w:hAnsiTheme="minorHAnsi" w:cs="Times"/>
          <w:b/>
          <w:bCs/>
          <w:sz w:val="22"/>
          <w:szCs w:val="22"/>
          <w:lang w:val="en-US"/>
        </w:rPr>
        <w:t>8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CC32CD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1E452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55</w:t>
      </w:r>
      <w:r w:rsidRPr="001E452D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>Discussion, modification if any and adoption of the statement</w:t>
      </w:r>
      <w:r w:rsidR="001E357A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  <w:r w:rsidR="00CC32CD" w:rsidRPr="00900EE0">
        <w:rPr>
          <w:rFonts w:asciiTheme="majorHAnsi" w:hAnsiTheme="majorHAnsi" w:cs="Times"/>
          <w:sz w:val="22"/>
          <w:szCs w:val="22"/>
          <w:lang w:val="en-US"/>
        </w:rPr>
        <w:t>–</w:t>
      </w:r>
      <w:r w:rsidR="001E357A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  <w:r w:rsidR="00CC32CD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CC32CD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CC32CD" w:rsidRPr="00900EE0">
        <w:rPr>
          <w:rFonts w:asciiTheme="majorHAnsi" w:hAnsiTheme="majorHAnsi" w:cs="Times"/>
          <w:sz w:val="22"/>
          <w:szCs w:val="22"/>
          <w:lang w:val="en-US"/>
        </w:rPr>
        <w:t>(</w:t>
      </w:r>
      <w:r w:rsidR="00CE04F2" w:rsidRPr="00900EE0">
        <w:rPr>
          <w:rFonts w:asciiTheme="majorHAnsi" w:hAnsiTheme="majorHAnsi" w:cs="Times"/>
          <w:sz w:val="22"/>
          <w:szCs w:val="22"/>
          <w:lang w:val="en-US"/>
        </w:rPr>
        <w:t>17</w:t>
      </w:r>
      <w:r w:rsidR="00CC32CD" w:rsidRPr="00900EE0">
        <w:rPr>
          <w:rFonts w:asciiTheme="majorHAnsi" w:hAnsiTheme="majorHAnsi" w:cs="Times"/>
          <w:sz w:val="22"/>
          <w:szCs w:val="22"/>
          <w:lang w:val="en-US"/>
        </w:rPr>
        <w:t xml:space="preserve"> min)</w:t>
      </w:r>
    </w:p>
    <w:p w14:paraId="3B9D5F9F" w14:textId="7F2D0BC6" w:rsidR="00FD75E7" w:rsidRPr="00900EE0" w:rsidRDefault="00CC32CD" w:rsidP="00F60650">
      <w:pPr>
        <w:ind w:left="1416" w:firstLine="708"/>
        <w:rPr>
          <w:rFonts w:asciiTheme="majorHAnsi" w:hAnsiTheme="majorHAnsi" w:cs="Times"/>
          <w:sz w:val="22"/>
          <w:szCs w:val="22"/>
          <w:lang w:val="en-US"/>
        </w:rPr>
      </w:pP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Moderated by </w:t>
      </w:r>
      <w:r w:rsidR="00F60650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Abdelmonem Galila</w:t>
      </w:r>
      <w:r w:rsidR="002A0F35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 xml:space="preserve">, </w:t>
      </w:r>
      <w:r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ME Space Co-Chair</w:t>
      </w:r>
      <w:r w:rsidR="001E357A" w:rsidRPr="00900EE0">
        <w:rPr>
          <w:rFonts w:asciiTheme="majorHAnsi" w:hAnsiTheme="majorHAnsi" w:cs="Times"/>
          <w:sz w:val="22"/>
          <w:szCs w:val="22"/>
          <w:lang w:val="en-US"/>
        </w:rPr>
        <w:t xml:space="preserve"> </w:t>
      </w:r>
      <w:r w:rsidR="001943C3"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1943C3" w:rsidRPr="00900EE0">
        <w:rPr>
          <w:rFonts w:asciiTheme="majorHAnsi" w:hAnsiTheme="majorHAnsi" w:cs="Times"/>
          <w:sz w:val="22"/>
          <w:szCs w:val="22"/>
          <w:lang w:val="en-US"/>
        </w:rPr>
        <w:tab/>
      </w:r>
    </w:p>
    <w:p w14:paraId="2E3B5CDB" w14:textId="77777777" w:rsidR="00EF15AD" w:rsidRPr="00900EE0" w:rsidRDefault="00EF15AD" w:rsidP="00EF15AD">
      <w:pPr>
        <w:rPr>
          <w:rFonts w:asciiTheme="majorHAnsi" w:hAnsiTheme="majorHAnsi" w:cs="Times"/>
          <w:sz w:val="16"/>
          <w:szCs w:val="16"/>
          <w:lang w:val="en-US"/>
        </w:rPr>
      </w:pPr>
    </w:p>
    <w:p w14:paraId="1F6A3BEB" w14:textId="21084C29" w:rsidR="00FD75E7" w:rsidRPr="00900EE0" w:rsidRDefault="00FD75E7" w:rsidP="00F60650">
      <w:pPr>
        <w:rPr>
          <w:rFonts w:asciiTheme="majorHAnsi" w:hAnsiTheme="majorHAnsi" w:cs="Times"/>
          <w:sz w:val="22"/>
          <w:szCs w:val="22"/>
          <w:lang w:val="en-US"/>
        </w:rPr>
      </w:pP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1</w:t>
      </w:r>
      <w:r w:rsidR="00CC32CD">
        <w:rPr>
          <w:rFonts w:asciiTheme="minorHAnsi" w:hAnsiTheme="minorHAnsi" w:cs="Times"/>
          <w:b/>
          <w:bCs/>
          <w:sz w:val="22"/>
          <w:szCs w:val="22"/>
          <w:lang w:val="en-US"/>
        </w:rPr>
        <w:t>6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1E452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55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 xml:space="preserve"> – 1</w:t>
      </w:r>
      <w:r w:rsidR="00CC32CD">
        <w:rPr>
          <w:rFonts w:asciiTheme="minorHAnsi" w:hAnsiTheme="minorHAnsi" w:cs="Times"/>
          <w:b/>
          <w:bCs/>
          <w:sz w:val="22"/>
          <w:szCs w:val="22"/>
          <w:lang w:val="en-US"/>
        </w:rPr>
        <w:t>7</w:t>
      </w:r>
      <w:r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:</w:t>
      </w:r>
      <w:r w:rsidR="001E452D" w:rsidRPr="001E452D">
        <w:rPr>
          <w:rFonts w:asciiTheme="minorHAnsi" w:hAnsiTheme="minorHAnsi" w:cs="Times"/>
          <w:b/>
          <w:bCs/>
          <w:sz w:val="22"/>
          <w:szCs w:val="22"/>
          <w:lang w:val="en-US"/>
        </w:rPr>
        <w:t>00</w:t>
      </w:r>
      <w:r w:rsidRPr="001E452D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 xml:space="preserve">Closing address – </w:t>
      </w:r>
      <w:r w:rsidR="00F60650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Tijani BEN JEMAA</w:t>
      </w:r>
      <w:r w:rsidR="00D3752D" w:rsidRPr="00900EE0">
        <w:rPr>
          <w:rFonts w:asciiTheme="majorHAnsi" w:hAnsiTheme="majorHAnsi" w:cs="Times"/>
          <w:i/>
          <w:iCs/>
          <w:color w:val="A6A6A6" w:themeColor="background1" w:themeShade="A6"/>
          <w:sz w:val="22"/>
          <w:szCs w:val="22"/>
          <w:lang w:val="en-US"/>
        </w:rPr>
        <w:t>, Middle East Space Co-Chair</w:t>
      </w:r>
      <w:r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Pr="00900EE0">
        <w:rPr>
          <w:rFonts w:asciiTheme="majorHAnsi" w:hAnsiTheme="majorHAnsi" w:cs="Times"/>
          <w:sz w:val="22"/>
          <w:szCs w:val="22"/>
          <w:lang w:val="en-US"/>
        </w:rPr>
        <w:tab/>
      </w:r>
      <w:r w:rsidR="00F60650">
        <w:rPr>
          <w:rFonts w:asciiTheme="majorHAnsi" w:hAnsiTheme="majorHAnsi" w:cs="Times"/>
          <w:sz w:val="22"/>
          <w:szCs w:val="22"/>
          <w:lang w:val="en-US"/>
        </w:rPr>
        <w:tab/>
      </w:r>
      <w:bookmarkStart w:id="0" w:name="_GoBack"/>
      <w:bookmarkEnd w:id="0"/>
      <w:r w:rsidRPr="00900EE0">
        <w:rPr>
          <w:rFonts w:asciiTheme="majorHAnsi" w:hAnsiTheme="majorHAnsi" w:cs="Times"/>
          <w:sz w:val="22"/>
          <w:szCs w:val="22"/>
          <w:lang w:val="en-US"/>
        </w:rPr>
        <w:t>(</w:t>
      </w:r>
      <w:r w:rsidR="00D5202F" w:rsidRPr="00900EE0">
        <w:rPr>
          <w:rFonts w:asciiTheme="majorHAnsi" w:hAnsiTheme="majorHAnsi" w:cs="Times"/>
          <w:sz w:val="22"/>
          <w:szCs w:val="22"/>
          <w:lang w:val="en-US"/>
        </w:rPr>
        <w:t>5</w:t>
      </w:r>
      <w:r w:rsidRPr="00900EE0">
        <w:rPr>
          <w:rFonts w:asciiTheme="majorHAnsi" w:hAnsiTheme="majorHAnsi" w:cs="Times"/>
          <w:sz w:val="22"/>
          <w:szCs w:val="22"/>
          <w:lang w:val="en-US"/>
        </w:rPr>
        <w:t xml:space="preserve"> min)</w:t>
      </w:r>
    </w:p>
    <w:p w14:paraId="49896217" w14:textId="77777777" w:rsidR="006B497A" w:rsidRPr="00900EE0" w:rsidRDefault="00F60650" w:rsidP="00EF15AD">
      <w:pPr>
        <w:rPr>
          <w:rFonts w:asciiTheme="majorHAnsi" w:hAnsiTheme="majorHAnsi"/>
          <w:lang w:val="en-US"/>
        </w:rPr>
      </w:pPr>
    </w:p>
    <w:sectPr w:rsidR="006B497A" w:rsidRPr="00900EE0" w:rsidSect="001943C3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23609"/>
    <w:multiLevelType w:val="hybridMultilevel"/>
    <w:tmpl w:val="727EB31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5C0518A"/>
    <w:multiLevelType w:val="hybridMultilevel"/>
    <w:tmpl w:val="A816073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6E71509"/>
    <w:multiLevelType w:val="hybridMultilevel"/>
    <w:tmpl w:val="6B9E1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4123A"/>
    <w:multiLevelType w:val="hybridMultilevel"/>
    <w:tmpl w:val="67A49FB0"/>
    <w:lvl w:ilvl="0" w:tplc="C56C5D46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E7"/>
    <w:rsid w:val="00007E42"/>
    <w:rsid w:val="000630F2"/>
    <w:rsid w:val="00074CDC"/>
    <w:rsid w:val="000C32F9"/>
    <w:rsid w:val="00107B6F"/>
    <w:rsid w:val="00117935"/>
    <w:rsid w:val="001943C3"/>
    <w:rsid w:val="001E24AA"/>
    <w:rsid w:val="001E357A"/>
    <w:rsid w:val="001E452D"/>
    <w:rsid w:val="0028082C"/>
    <w:rsid w:val="002A0F35"/>
    <w:rsid w:val="002F28D4"/>
    <w:rsid w:val="00360221"/>
    <w:rsid w:val="00366C45"/>
    <w:rsid w:val="004A4172"/>
    <w:rsid w:val="004C32BF"/>
    <w:rsid w:val="00502248"/>
    <w:rsid w:val="0058089C"/>
    <w:rsid w:val="005E1B23"/>
    <w:rsid w:val="005E766F"/>
    <w:rsid w:val="00612492"/>
    <w:rsid w:val="00686155"/>
    <w:rsid w:val="006C36AB"/>
    <w:rsid w:val="00716C27"/>
    <w:rsid w:val="00723B23"/>
    <w:rsid w:val="00747BF6"/>
    <w:rsid w:val="00767F18"/>
    <w:rsid w:val="007F4C12"/>
    <w:rsid w:val="00817C40"/>
    <w:rsid w:val="008730A0"/>
    <w:rsid w:val="00900EE0"/>
    <w:rsid w:val="0090618D"/>
    <w:rsid w:val="009178CB"/>
    <w:rsid w:val="009813F5"/>
    <w:rsid w:val="00995E48"/>
    <w:rsid w:val="00A03599"/>
    <w:rsid w:val="00A67AD4"/>
    <w:rsid w:val="00A76B16"/>
    <w:rsid w:val="00A93B49"/>
    <w:rsid w:val="00B1412E"/>
    <w:rsid w:val="00B233D3"/>
    <w:rsid w:val="00B813B6"/>
    <w:rsid w:val="00BB1061"/>
    <w:rsid w:val="00BB4050"/>
    <w:rsid w:val="00C51B5B"/>
    <w:rsid w:val="00C966F6"/>
    <w:rsid w:val="00CC32CD"/>
    <w:rsid w:val="00CE04F2"/>
    <w:rsid w:val="00CF149B"/>
    <w:rsid w:val="00D3752D"/>
    <w:rsid w:val="00D5202F"/>
    <w:rsid w:val="00ED6DB9"/>
    <w:rsid w:val="00EF15AD"/>
    <w:rsid w:val="00F60650"/>
    <w:rsid w:val="00FA20B5"/>
    <w:rsid w:val="00FD75E7"/>
    <w:rsid w:val="00FE29AF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381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2F9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FD75E7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13</cp:revision>
  <dcterms:created xsi:type="dcterms:W3CDTF">2021-06-11T06:59:00Z</dcterms:created>
  <dcterms:modified xsi:type="dcterms:W3CDTF">2021-06-22T06:30:00Z</dcterms:modified>
</cp:coreProperties>
</file>