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B13D" w14:textId="64C58114" w:rsidR="002477C8" w:rsidRDefault="003C46CA" w:rsidP="003C46CA">
      <w:pPr>
        <w:jc w:val="center"/>
        <w:rPr>
          <w:rFonts w:ascii="Times New Roman" w:hAnsi="Times New Roman" w:cs="Times New Roman"/>
          <w:b/>
        </w:rPr>
      </w:pPr>
      <w:r>
        <w:rPr>
          <w:rFonts w:ascii="Times New Roman" w:hAnsi="Times New Roman" w:cs="Times New Roman"/>
          <w:b/>
        </w:rPr>
        <w:t>Dana Cramer, Express of Interest to serve as Fellowship Mentor</w:t>
      </w:r>
    </w:p>
    <w:p w14:paraId="7ADBDE82" w14:textId="26784B1A" w:rsidR="003C46CA" w:rsidRDefault="003C46CA">
      <w:pPr>
        <w:rPr>
          <w:rFonts w:ascii="Times New Roman" w:hAnsi="Times New Roman" w:cs="Times New Roman"/>
          <w:bCs/>
        </w:rPr>
      </w:pPr>
      <w:r>
        <w:rPr>
          <w:rFonts w:ascii="Times New Roman" w:hAnsi="Times New Roman" w:cs="Times New Roman"/>
          <w:bCs/>
        </w:rPr>
        <w:t>Dear ICANN Fellowship Mentor Selection Committee,</w:t>
      </w:r>
    </w:p>
    <w:p w14:paraId="353ECB36" w14:textId="1DC9D1AE" w:rsidR="003C46CA" w:rsidRDefault="003C46CA">
      <w:pPr>
        <w:rPr>
          <w:rFonts w:ascii="Times New Roman" w:hAnsi="Times New Roman" w:cs="Times New Roman"/>
          <w:bCs/>
        </w:rPr>
      </w:pPr>
      <w:r>
        <w:rPr>
          <w:rFonts w:ascii="Times New Roman" w:hAnsi="Times New Roman" w:cs="Times New Roman"/>
          <w:bCs/>
        </w:rPr>
        <w:t>I am writing to express my interest in serving as a Fellowship Mentor. I started my ICANN journey at ICANN79 as a NextGen Participant. I later join</w:t>
      </w:r>
      <w:r w:rsidR="00A9071A">
        <w:rPr>
          <w:rFonts w:ascii="Times New Roman" w:hAnsi="Times New Roman" w:cs="Times New Roman"/>
          <w:bCs/>
        </w:rPr>
        <w:t>ed</w:t>
      </w:r>
      <w:r>
        <w:rPr>
          <w:rFonts w:ascii="Times New Roman" w:hAnsi="Times New Roman" w:cs="Times New Roman"/>
          <w:bCs/>
        </w:rPr>
        <w:t xml:space="preserve"> as an ICANN Fellow for ICANN81, ICANN83, and ICANN85. I am eager to give back to the ICANN community as a Fellowship Mentor as I believe in an open and trustworthy Internet and hold various mentorship skills which would allow me to be successful in this role.</w:t>
      </w:r>
    </w:p>
    <w:p w14:paraId="1D6B6780" w14:textId="16131A64" w:rsidR="003C46CA" w:rsidRDefault="00A9071A">
      <w:pPr>
        <w:rPr>
          <w:rFonts w:ascii="Times New Roman" w:hAnsi="Times New Roman" w:cs="Times New Roman"/>
          <w:bCs/>
        </w:rPr>
      </w:pPr>
      <w:r>
        <w:rPr>
          <w:rFonts w:ascii="Times New Roman" w:hAnsi="Times New Roman" w:cs="Times New Roman"/>
          <w:bCs/>
        </w:rPr>
        <w:t xml:space="preserve">I would be a strong candidate for this role as </w:t>
      </w:r>
      <w:r w:rsidR="003C46CA">
        <w:rPr>
          <w:rFonts w:ascii="Times New Roman" w:hAnsi="Times New Roman" w:cs="Times New Roman"/>
          <w:bCs/>
        </w:rPr>
        <w:t>I have been a community builder amongst youth and early career professionals in Internet governance, have professional training in mentorship, and hold strong leadership skills.</w:t>
      </w:r>
    </w:p>
    <w:p w14:paraId="68008F81" w14:textId="123CF8D9" w:rsidR="00A9071A" w:rsidRPr="00A9071A" w:rsidRDefault="00A9071A">
      <w:pPr>
        <w:rPr>
          <w:rFonts w:ascii="Times New Roman" w:hAnsi="Times New Roman" w:cs="Times New Roman"/>
          <w:b/>
          <w:i/>
          <w:iCs/>
        </w:rPr>
      </w:pPr>
      <w:r>
        <w:rPr>
          <w:rFonts w:ascii="Times New Roman" w:hAnsi="Times New Roman" w:cs="Times New Roman"/>
          <w:b/>
          <w:i/>
          <w:iCs/>
        </w:rPr>
        <w:t>Community Builder</w:t>
      </w:r>
    </w:p>
    <w:p w14:paraId="42258F91" w14:textId="77777777" w:rsidR="003C46CA" w:rsidRDefault="003C46CA">
      <w:pPr>
        <w:rPr>
          <w:rFonts w:ascii="Times New Roman" w:hAnsi="Times New Roman" w:cs="Times New Roman"/>
          <w:bCs/>
        </w:rPr>
      </w:pPr>
      <w:r>
        <w:rPr>
          <w:rFonts w:ascii="Times New Roman" w:hAnsi="Times New Roman" w:cs="Times New Roman"/>
          <w:bCs/>
        </w:rPr>
        <w:t xml:space="preserve">Over the past few years, I have worked to create spaces for youth leadership in Internet governance. I founded the Canada Youth Internet Governance Forum in 2023. Soon after hosting our inaugural Youth IGF, it became apparent that to convene Canadian youth to discuss Internet governance, we would also need to focus on building a youth community of those who would like to specialize in Internet governance. From this learning, I founded a national not-for-profit called the Young Digital Leaders of Canada. Our mission is to build the next generation of Canadian digital leaders. </w:t>
      </w:r>
    </w:p>
    <w:p w14:paraId="6521DDE5" w14:textId="555EC2FC" w:rsidR="003C46CA" w:rsidRDefault="003C46CA">
      <w:pPr>
        <w:rPr>
          <w:rFonts w:ascii="Times New Roman" w:hAnsi="Times New Roman" w:cs="Times New Roman"/>
          <w:bCs/>
        </w:rPr>
      </w:pPr>
      <w:r>
        <w:rPr>
          <w:rFonts w:ascii="Times New Roman" w:hAnsi="Times New Roman" w:cs="Times New Roman"/>
          <w:bCs/>
        </w:rPr>
        <w:t>In addition to my non-profit, I also coordinated the global World Summit on the Information Society (WSIS) Youth Caucus. This group represented youth from all regions around the world with the common goal of seeing youth recognized as a stakeholder group in the WSIS 20 Year Review, which occurred at the United Nations General Assembly last December.</w:t>
      </w:r>
      <w:r w:rsidR="000D4060">
        <w:rPr>
          <w:rFonts w:ascii="Times New Roman" w:hAnsi="Times New Roman" w:cs="Times New Roman"/>
          <w:bCs/>
        </w:rPr>
        <w:t xml:space="preserve"> This experience is key to acting as a strong Fellowship Mentor as I do not only coordinate with youth in my </w:t>
      </w:r>
      <w:r w:rsidR="0010037E">
        <w:rPr>
          <w:rFonts w:ascii="Times New Roman" w:hAnsi="Times New Roman" w:cs="Times New Roman"/>
          <w:bCs/>
        </w:rPr>
        <w:t>region but</w:t>
      </w:r>
      <w:r w:rsidR="000D4060">
        <w:rPr>
          <w:rFonts w:ascii="Times New Roman" w:hAnsi="Times New Roman" w:cs="Times New Roman"/>
          <w:bCs/>
        </w:rPr>
        <w:t xml:space="preserve"> know how to complete cross-regional work for common goals for ensuring an open and trustworthy Internet.</w:t>
      </w:r>
    </w:p>
    <w:p w14:paraId="4ACD9A47" w14:textId="7DD5B220" w:rsidR="00A9071A" w:rsidRPr="00A9071A" w:rsidRDefault="00A9071A">
      <w:pPr>
        <w:rPr>
          <w:rFonts w:ascii="Times New Roman" w:hAnsi="Times New Roman" w:cs="Times New Roman"/>
          <w:b/>
          <w:i/>
          <w:iCs/>
        </w:rPr>
      </w:pPr>
      <w:r>
        <w:rPr>
          <w:rFonts w:ascii="Times New Roman" w:hAnsi="Times New Roman" w:cs="Times New Roman"/>
          <w:b/>
          <w:i/>
          <w:iCs/>
        </w:rPr>
        <w:t>Professional Training in Mentorship</w:t>
      </w:r>
    </w:p>
    <w:p w14:paraId="54A0F547" w14:textId="5E832E76" w:rsidR="000F52D4" w:rsidRDefault="0010037E">
      <w:pPr>
        <w:rPr>
          <w:rFonts w:ascii="Times New Roman" w:hAnsi="Times New Roman" w:cs="Times New Roman"/>
          <w:bCs/>
        </w:rPr>
      </w:pPr>
      <w:r>
        <w:rPr>
          <w:rFonts w:ascii="Times New Roman" w:hAnsi="Times New Roman" w:cs="Times New Roman"/>
          <w:bCs/>
        </w:rPr>
        <w:t xml:space="preserve">A quality of a strong Fellowship Mentor is someone who knows the craft of effective mentorship. </w:t>
      </w:r>
      <w:r w:rsidR="004F7870">
        <w:rPr>
          <w:rFonts w:ascii="Times New Roman" w:hAnsi="Times New Roman" w:cs="Times New Roman"/>
          <w:bCs/>
        </w:rPr>
        <w:t xml:space="preserve">I hold professional training from the University of Calgary in peer mentorship and adult learning. </w:t>
      </w:r>
      <w:r w:rsidR="006358D4">
        <w:rPr>
          <w:rFonts w:ascii="Times New Roman" w:hAnsi="Times New Roman" w:cs="Times New Roman"/>
          <w:bCs/>
        </w:rPr>
        <w:t>I completed this training during both my undergraduate degree (Peer Mentorship Program) and my master’s degree (Professional Certificate in University Teaching and Learning). This training taught skills in different pedagog</w:t>
      </w:r>
      <w:r w:rsidR="004928E4">
        <w:rPr>
          <w:rFonts w:ascii="Times New Roman" w:hAnsi="Times New Roman" w:cs="Times New Roman"/>
          <w:bCs/>
        </w:rPr>
        <w:t>ical styles</w:t>
      </w:r>
      <w:r w:rsidR="006358D4">
        <w:rPr>
          <w:rFonts w:ascii="Times New Roman" w:hAnsi="Times New Roman" w:cs="Times New Roman"/>
          <w:bCs/>
        </w:rPr>
        <w:t xml:space="preserve">, how to craft effective learning spaces, and how to build confidence in others as transformational learning </w:t>
      </w:r>
      <w:r w:rsidR="000F52D4">
        <w:rPr>
          <w:rFonts w:ascii="Times New Roman" w:hAnsi="Times New Roman" w:cs="Times New Roman"/>
          <w:bCs/>
        </w:rPr>
        <w:t>activities to create expertise and lifelong passion for service. As a Fellowship Mentor, I would pull on these strengths to mentor others in a way which folds fellows into the broader ICANN community.</w:t>
      </w:r>
    </w:p>
    <w:p w14:paraId="726B699B" w14:textId="34C6138C" w:rsidR="00A9071A" w:rsidRPr="00A9071A" w:rsidRDefault="00A9071A">
      <w:pPr>
        <w:rPr>
          <w:rFonts w:ascii="Times New Roman" w:hAnsi="Times New Roman" w:cs="Times New Roman"/>
          <w:b/>
          <w:i/>
          <w:iCs/>
        </w:rPr>
      </w:pPr>
      <w:r>
        <w:rPr>
          <w:rFonts w:ascii="Times New Roman" w:hAnsi="Times New Roman" w:cs="Times New Roman"/>
          <w:b/>
          <w:i/>
          <w:iCs/>
        </w:rPr>
        <w:t>Community Connector</w:t>
      </w:r>
    </w:p>
    <w:p w14:paraId="2D150904" w14:textId="5C343DDB" w:rsidR="000D4060" w:rsidRDefault="00F47652">
      <w:pPr>
        <w:rPr>
          <w:rFonts w:ascii="Times New Roman" w:hAnsi="Times New Roman" w:cs="Times New Roman"/>
          <w:bCs/>
        </w:rPr>
      </w:pPr>
      <w:r>
        <w:rPr>
          <w:rFonts w:ascii="Times New Roman" w:hAnsi="Times New Roman" w:cs="Times New Roman"/>
          <w:bCs/>
        </w:rPr>
        <w:lastRenderedPageBreak/>
        <w:t>Where I am part of ALAC in NARALO, I also hold networks across ICANN’s broad ecosystem. This includes in the GNSO, ccNSO, and the ASO. I have collaborated in the Internet Governance Forum space with members of the GNSO, hold close relationships with ccNSO members from Canada and Australia whom I have collaborated with</w:t>
      </w:r>
      <w:r w:rsidR="006E4032">
        <w:rPr>
          <w:rFonts w:ascii="Times New Roman" w:hAnsi="Times New Roman" w:cs="Times New Roman"/>
          <w:bCs/>
        </w:rPr>
        <w:t xml:space="preserve"> on projects</w:t>
      </w:r>
      <w:r>
        <w:rPr>
          <w:rFonts w:ascii="Times New Roman" w:hAnsi="Times New Roman" w:cs="Times New Roman"/>
          <w:bCs/>
        </w:rPr>
        <w:t xml:space="preserve">, and have been active in my regional </w:t>
      </w:r>
      <w:r w:rsidR="005F3BC5">
        <w:rPr>
          <w:rFonts w:ascii="Times New Roman" w:hAnsi="Times New Roman" w:cs="Times New Roman"/>
          <w:bCs/>
        </w:rPr>
        <w:t>Internet</w:t>
      </w:r>
      <w:r>
        <w:rPr>
          <w:rFonts w:ascii="Times New Roman" w:hAnsi="Times New Roman" w:cs="Times New Roman"/>
          <w:bCs/>
        </w:rPr>
        <w:t xml:space="preserve"> registry (ARIN) as part of holding relationships in the ASO. Given this broad coverage of interpersonal relationships, I would be able to help steer fellows to their best fit within ICANN to </w:t>
      </w:r>
      <w:r w:rsidR="005F3BC5">
        <w:rPr>
          <w:rFonts w:ascii="Times New Roman" w:hAnsi="Times New Roman" w:cs="Times New Roman"/>
          <w:bCs/>
        </w:rPr>
        <w:t>help</w:t>
      </w:r>
      <w:r>
        <w:rPr>
          <w:rFonts w:ascii="Times New Roman" w:hAnsi="Times New Roman" w:cs="Times New Roman"/>
          <w:bCs/>
        </w:rPr>
        <w:t xml:space="preserve"> them </w:t>
      </w:r>
      <w:r w:rsidR="005F3BC5">
        <w:rPr>
          <w:rFonts w:ascii="Times New Roman" w:hAnsi="Times New Roman" w:cs="Times New Roman"/>
          <w:bCs/>
        </w:rPr>
        <w:t xml:space="preserve">confidently </w:t>
      </w:r>
      <w:r>
        <w:rPr>
          <w:rFonts w:ascii="Times New Roman" w:hAnsi="Times New Roman" w:cs="Times New Roman"/>
          <w:bCs/>
        </w:rPr>
        <w:t>join this community post-fellowship.</w:t>
      </w:r>
    </w:p>
    <w:p w14:paraId="3DF31D61" w14:textId="24DE2E6C" w:rsidR="00F47652" w:rsidRDefault="00A9071A">
      <w:pPr>
        <w:rPr>
          <w:rFonts w:ascii="Times New Roman" w:hAnsi="Times New Roman" w:cs="Times New Roman"/>
          <w:b/>
          <w:i/>
          <w:iCs/>
        </w:rPr>
      </w:pPr>
      <w:r>
        <w:rPr>
          <w:rFonts w:ascii="Times New Roman" w:hAnsi="Times New Roman" w:cs="Times New Roman"/>
          <w:b/>
          <w:i/>
          <w:iCs/>
        </w:rPr>
        <w:t>Leader</w:t>
      </w:r>
    </w:p>
    <w:p w14:paraId="0C4987E5" w14:textId="0162E0BD" w:rsidR="00A9071A" w:rsidRDefault="00A9071A">
      <w:pPr>
        <w:rPr>
          <w:rFonts w:ascii="Times New Roman" w:hAnsi="Times New Roman" w:cs="Times New Roman"/>
          <w:bCs/>
        </w:rPr>
      </w:pPr>
      <w:r>
        <w:rPr>
          <w:rFonts w:ascii="Times New Roman" w:hAnsi="Times New Roman" w:cs="Times New Roman"/>
          <w:bCs/>
        </w:rPr>
        <w:t>In addition to my leadership in youth Internet governance, I specialize in leadership</w:t>
      </w:r>
      <w:r w:rsidR="000D5156">
        <w:rPr>
          <w:rFonts w:ascii="Times New Roman" w:hAnsi="Times New Roman" w:cs="Times New Roman"/>
          <w:bCs/>
        </w:rPr>
        <w:t xml:space="preserve"> as a discipline</w:t>
      </w:r>
      <w:r>
        <w:rPr>
          <w:rFonts w:ascii="Times New Roman" w:hAnsi="Times New Roman" w:cs="Times New Roman"/>
          <w:bCs/>
        </w:rPr>
        <w:t xml:space="preserve">, working in a leadership-focused college of a top Canadian university (Wilson College of Leadership and Civic Engagement at McMaster University). In this role I have analyzed what makes leaders and how </w:t>
      </w:r>
      <w:r w:rsidR="00DF2C2E">
        <w:rPr>
          <w:rFonts w:ascii="Times New Roman" w:hAnsi="Times New Roman" w:cs="Times New Roman"/>
          <w:bCs/>
        </w:rPr>
        <w:t xml:space="preserve">civic engagement might be materialized as leadership in practice. </w:t>
      </w:r>
      <w:r w:rsidR="000D5156">
        <w:rPr>
          <w:rFonts w:ascii="Times New Roman" w:hAnsi="Times New Roman" w:cs="Times New Roman"/>
          <w:bCs/>
        </w:rPr>
        <w:t>Effective leadership is a hallmark of strong mentorship. By focusing on exhibiting leadership skills and building these same skills in fellows, I would help them in becoming strong contributors in ICANN.</w:t>
      </w:r>
    </w:p>
    <w:p w14:paraId="470FD0AE" w14:textId="1E92B409" w:rsidR="000D5156" w:rsidRDefault="000D5156">
      <w:pPr>
        <w:rPr>
          <w:rFonts w:ascii="Times New Roman" w:hAnsi="Times New Roman" w:cs="Times New Roman"/>
          <w:bCs/>
        </w:rPr>
      </w:pPr>
      <w:r>
        <w:rPr>
          <w:rFonts w:ascii="Times New Roman" w:hAnsi="Times New Roman" w:cs="Times New Roman"/>
          <w:bCs/>
        </w:rPr>
        <w:t xml:space="preserve">Thank you for your consideration of my application in becoming an ICANN Fellowship Mentor. If you have any follow-up questions for me, please do not hesitate to reach me by email at </w:t>
      </w:r>
      <w:hyperlink r:id="rId4" w:history="1">
        <w:r w:rsidRPr="001C641A">
          <w:rPr>
            <w:rStyle w:val="Hyperlink"/>
            <w:rFonts w:ascii="Times New Roman" w:hAnsi="Times New Roman" w:cs="Times New Roman"/>
            <w:bCs/>
          </w:rPr>
          <w:t>dana.cramer@torontomu.ca</w:t>
        </w:r>
      </w:hyperlink>
      <w:r>
        <w:rPr>
          <w:rFonts w:ascii="Times New Roman" w:hAnsi="Times New Roman" w:cs="Times New Roman"/>
          <w:bCs/>
        </w:rPr>
        <w:t>.</w:t>
      </w:r>
    </w:p>
    <w:p w14:paraId="2297B01E" w14:textId="4EB38C12" w:rsidR="000D5156" w:rsidRDefault="000D5156">
      <w:pPr>
        <w:rPr>
          <w:rFonts w:ascii="Times New Roman" w:hAnsi="Times New Roman" w:cs="Times New Roman"/>
          <w:bCs/>
        </w:rPr>
      </w:pPr>
      <w:r>
        <w:rPr>
          <w:rFonts w:ascii="Times New Roman" w:hAnsi="Times New Roman" w:cs="Times New Roman"/>
          <w:bCs/>
        </w:rPr>
        <w:t>Sincerely,</w:t>
      </w:r>
    </w:p>
    <w:p w14:paraId="0B2BEAEF" w14:textId="21F7D883" w:rsidR="000D5156" w:rsidRPr="00A9071A" w:rsidRDefault="000D5156">
      <w:pPr>
        <w:rPr>
          <w:rFonts w:ascii="Times New Roman" w:hAnsi="Times New Roman" w:cs="Times New Roman"/>
          <w:bCs/>
        </w:rPr>
      </w:pPr>
      <w:r>
        <w:rPr>
          <w:rFonts w:ascii="Times New Roman" w:hAnsi="Times New Roman" w:cs="Times New Roman"/>
          <w:bCs/>
        </w:rPr>
        <w:t>Dana Cramer</w:t>
      </w:r>
    </w:p>
    <w:sectPr w:rsidR="000D5156" w:rsidRPr="00A907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CA"/>
    <w:rsid w:val="00043B38"/>
    <w:rsid w:val="000A6FDC"/>
    <w:rsid w:val="000D4060"/>
    <w:rsid w:val="000D5156"/>
    <w:rsid w:val="000F52D4"/>
    <w:rsid w:val="0010037E"/>
    <w:rsid w:val="002477C8"/>
    <w:rsid w:val="002825DC"/>
    <w:rsid w:val="002B2BEE"/>
    <w:rsid w:val="003C46CA"/>
    <w:rsid w:val="004928E4"/>
    <w:rsid w:val="004F7870"/>
    <w:rsid w:val="005049EF"/>
    <w:rsid w:val="005F3BC5"/>
    <w:rsid w:val="006358D4"/>
    <w:rsid w:val="006E4032"/>
    <w:rsid w:val="00A9071A"/>
    <w:rsid w:val="00BC5C8D"/>
    <w:rsid w:val="00DF2C2E"/>
    <w:rsid w:val="00E30DEE"/>
    <w:rsid w:val="00F476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CD5485"/>
  <w15:chartTrackingRefBased/>
  <w15:docId w15:val="{DFC0A199-B796-A047-AAD5-7E6F675B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6CA"/>
    <w:rPr>
      <w:rFonts w:eastAsiaTheme="majorEastAsia" w:cstheme="majorBidi"/>
      <w:color w:val="272727" w:themeColor="text1" w:themeTint="D8"/>
    </w:rPr>
  </w:style>
  <w:style w:type="paragraph" w:styleId="Title">
    <w:name w:val="Title"/>
    <w:basedOn w:val="Normal"/>
    <w:next w:val="Normal"/>
    <w:link w:val="TitleChar"/>
    <w:uiPriority w:val="10"/>
    <w:qFormat/>
    <w:rsid w:val="003C4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6CA"/>
    <w:pPr>
      <w:spacing w:before="160"/>
      <w:jc w:val="center"/>
    </w:pPr>
    <w:rPr>
      <w:i/>
      <w:iCs/>
      <w:color w:val="404040" w:themeColor="text1" w:themeTint="BF"/>
    </w:rPr>
  </w:style>
  <w:style w:type="character" w:customStyle="1" w:styleId="QuoteChar">
    <w:name w:val="Quote Char"/>
    <w:basedOn w:val="DefaultParagraphFont"/>
    <w:link w:val="Quote"/>
    <w:uiPriority w:val="29"/>
    <w:rsid w:val="003C46CA"/>
    <w:rPr>
      <w:i/>
      <w:iCs/>
      <w:color w:val="404040" w:themeColor="text1" w:themeTint="BF"/>
    </w:rPr>
  </w:style>
  <w:style w:type="paragraph" w:styleId="ListParagraph">
    <w:name w:val="List Paragraph"/>
    <w:basedOn w:val="Normal"/>
    <w:uiPriority w:val="34"/>
    <w:qFormat/>
    <w:rsid w:val="003C46CA"/>
    <w:pPr>
      <w:ind w:left="720"/>
      <w:contextualSpacing/>
    </w:pPr>
  </w:style>
  <w:style w:type="character" w:styleId="IntenseEmphasis">
    <w:name w:val="Intense Emphasis"/>
    <w:basedOn w:val="DefaultParagraphFont"/>
    <w:uiPriority w:val="21"/>
    <w:qFormat/>
    <w:rsid w:val="003C46CA"/>
    <w:rPr>
      <w:i/>
      <w:iCs/>
      <w:color w:val="0F4761" w:themeColor="accent1" w:themeShade="BF"/>
    </w:rPr>
  </w:style>
  <w:style w:type="paragraph" w:styleId="IntenseQuote">
    <w:name w:val="Intense Quote"/>
    <w:basedOn w:val="Normal"/>
    <w:next w:val="Normal"/>
    <w:link w:val="IntenseQuoteChar"/>
    <w:uiPriority w:val="30"/>
    <w:qFormat/>
    <w:rsid w:val="003C4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6CA"/>
    <w:rPr>
      <w:i/>
      <w:iCs/>
      <w:color w:val="0F4761" w:themeColor="accent1" w:themeShade="BF"/>
    </w:rPr>
  </w:style>
  <w:style w:type="character" w:styleId="IntenseReference">
    <w:name w:val="Intense Reference"/>
    <w:basedOn w:val="DefaultParagraphFont"/>
    <w:uiPriority w:val="32"/>
    <w:qFormat/>
    <w:rsid w:val="003C46CA"/>
    <w:rPr>
      <w:b/>
      <w:bCs/>
      <w:smallCaps/>
      <w:color w:val="0F4761" w:themeColor="accent1" w:themeShade="BF"/>
      <w:spacing w:val="5"/>
    </w:rPr>
  </w:style>
  <w:style w:type="character" w:styleId="Hyperlink">
    <w:name w:val="Hyperlink"/>
    <w:basedOn w:val="DefaultParagraphFont"/>
    <w:uiPriority w:val="99"/>
    <w:unhideWhenUsed/>
    <w:rsid w:val="000D5156"/>
    <w:rPr>
      <w:color w:val="467886" w:themeColor="hyperlink"/>
      <w:u w:val="single"/>
    </w:rPr>
  </w:style>
  <w:style w:type="character" w:styleId="UnresolvedMention">
    <w:name w:val="Unresolved Mention"/>
    <w:basedOn w:val="DefaultParagraphFont"/>
    <w:uiPriority w:val="99"/>
    <w:semiHidden/>
    <w:unhideWhenUsed/>
    <w:rsid w:val="000D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a.cramer@torontom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631</Words>
  <Characters>3575</Characters>
  <Application>Microsoft Office Word</Application>
  <DocSecurity>0</DocSecurity>
  <Lines>132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Cramer</dc:creator>
  <cp:keywords/>
  <dc:description/>
  <cp:lastModifiedBy>Dana Cramer</cp:lastModifiedBy>
  <cp:revision>15</cp:revision>
  <dcterms:created xsi:type="dcterms:W3CDTF">2026-01-26T14:27:00Z</dcterms:created>
  <dcterms:modified xsi:type="dcterms:W3CDTF">2026-01-26T14:51:00Z</dcterms:modified>
</cp:coreProperties>
</file>