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25" w:rsidRDefault="005A4125" w:rsidP="005A4125">
      <w:pPr>
        <w:rPr>
          <w:b/>
        </w:rPr>
      </w:pPr>
      <w:r>
        <w:rPr>
          <w:b/>
        </w:rPr>
        <w:t>Subgroup Rec #1 on Strategic Priority</w:t>
      </w:r>
    </w:p>
    <w:p w:rsidR="005A4125" w:rsidRDefault="005A4125" w:rsidP="005A4125"/>
    <w:p w:rsidR="005A4125" w:rsidRDefault="005A4125" w:rsidP="005A4125">
      <w:pPr>
        <w:pStyle w:val="ListParagraph"/>
        <w:numPr>
          <w:ilvl w:val="0"/>
          <w:numId w:val="1"/>
        </w:numPr>
      </w:pPr>
      <w:r>
        <w:t>Has your subgroup identified any needed briefings/resources?</w:t>
      </w:r>
    </w:p>
    <w:p w:rsidR="00C10B30" w:rsidRDefault="005A4125" w:rsidP="005A4125">
      <w:pPr>
        <w:rPr>
          <w:b/>
          <w:bCs/>
          <w:color w:val="0000FF"/>
        </w:rPr>
      </w:pPr>
      <w:r>
        <w:br/>
      </w:r>
      <w:r>
        <w:rPr>
          <w:b/>
          <w:bCs/>
          <w:color w:val="0000FF"/>
        </w:rPr>
        <w:t xml:space="preserve">Yes. </w:t>
      </w:r>
    </w:p>
    <w:p w:rsidR="00C10B30" w:rsidRDefault="00C10B30" w:rsidP="005A4125">
      <w:pPr>
        <w:rPr>
          <w:b/>
          <w:bCs/>
          <w:color w:val="0000FF"/>
        </w:rPr>
      </w:pPr>
    </w:p>
    <w:p w:rsidR="00C10B30" w:rsidRDefault="00C10B30" w:rsidP="005A4125">
      <w:pPr>
        <w:rPr>
          <w:b/>
          <w:bCs/>
          <w:color w:val="0000FF"/>
        </w:rPr>
      </w:pPr>
      <w:r>
        <w:rPr>
          <w:b/>
          <w:bCs/>
          <w:color w:val="0000FF"/>
        </w:rPr>
        <w:t>a)  We would like to request the following written materials to be provided by ICANN:</w:t>
      </w:r>
    </w:p>
    <w:p w:rsidR="00C10B30" w:rsidRDefault="00C10B30" w:rsidP="005A4125">
      <w:pPr>
        <w:rPr>
          <w:b/>
          <w:bCs/>
          <w:color w:val="0000FF"/>
        </w:rPr>
      </w:pPr>
    </w:p>
    <w:p w:rsidR="00C10B30" w:rsidRPr="00E72DD0" w:rsidRDefault="00C10B30" w:rsidP="00C10B30">
      <w:pPr>
        <w:numPr>
          <w:ilvl w:val="0"/>
          <w:numId w:val="4"/>
        </w:numPr>
        <w:rPr>
          <w:bCs/>
          <w:color w:val="0000FF"/>
          <w:lang w:val="en-US"/>
        </w:rPr>
      </w:pPr>
      <w:r w:rsidRPr="00E72DD0">
        <w:rPr>
          <w:bCs/>
          <w:color w:val="0000FF"/>
          <w:lang w:val="en-US"/>
        </w:rPr>
        <w:t xml:space="preserve">Information on </w:t>
      </w:r>
      <w:proofErr w:type="spellStart"/>
      <w:r w:rsidRPr="00E72DD0">
        <w:rPr>
          <w:bCs/>
          <w:color w:val="0000FF"/>
          <w:lang w:val="en-US"/>
        </w:rPr>
        <w:t>incentivization</w:t>
      </w:r>
      <w:proofErr w:type="spellEnd"/>
      <w:r w:rsidRPr="00E72DD0">
        <w:rPr>
          <w:bCs/>
          <w:color w:val="0000FF"/>
          <w:lang w:val="en-US"/>
        </w:rPr>
        <w:t xml:space="preserve"> measures for ICANN Org staff including CEO</w:t>
      </w:r>
      <w:r>
        <w:rPr>
          <w:bCs/>
          <w:color w:val="0000FF"/>
          <w:lang w:val="en-US"/>
        </w:rPr>
        <w:t xml:space="preserve"> ([standard] contract clauses, internal guidance, memos, meeting minutes etc.)</w:t>
      </w:r>
    </w:p>
    <w:p w:rsidR="00C10B30" w:rsidRDefault="00C10B30" w:rsidP="00E72DD0">
      <w:pPr>
        <w:numPr>
          <w:ilvl w:val="0"/>
          <w:numId w:val="4"/>
        </w:numPr>
        <w:rPr>
          <w:bCs/>
          <w:color w:val="0000FF"/>
          <w:lang w:val="en-US"/>
        </w:rPr>
      </w:pPr>
      <w:r>
        <w:rPr>
          <w:bCs/>
          <w:color w:val="0000FF"/>
          <w:lang w:val="en-US"/>
        </w:rPr>
        <w:t xml:space="preserve">Records of </w:t>
      </w:r>
      <w:r w:rsidRPr="00E72DD0">
        <w:rPr>
          <w:bCs/>
          <w:color w:val="0000FF"/>
          <w:lang w:val="en-US"/>
        </w:rPr>
        <w:t xml:space="preserve">Board/CEO Committee on WHOIS including </w:t>
      </w:r>
      <w:r>
        <w:rPr>
          <w:bCs/>
          <w:color w:val="0000FF"/>
          <w:lang w:val="en-US"/>
        </w:rPr>
        <w:t xml:space="preserve">Terms of Reference/Charter, </w:t>
      </w:r>
      <w:r w:rsidRPr="00E72DD0">
        <w:rPr>
          <w:bCs/>
          <w:color w:val="0000FF"/>
          <w:lang w:val="en-US"/>
        </w:rPr>
        <w:t>minutes</w:t>
      </w:r>
      <w:r>
        <w:rPr>
          <w:bCs/>
          <w:color w:val="0000FF"/>
          <w:lang w:val="en-US"/>
        </w:rPr>
        <w:t xml:space="preserve"> of meetings</w:t>
      </w:r>
      <w:r w:rsidRPr="00E72DD0">
        <w:rPr>
          <w:bCs/>
          <w:color w:val="0000FF"/>
          <w:lang w:val="en-US"/>
        </w:rPr>
        <w:t>, work plan, objectives and outputs</w:t>
      </w:r>
    </w:p>
    <w:p w:rsidR="00C10B30" w:rsidRPr="00E72DD0" w:rsidRDefault="00C10B30" w:rsidP="00E72DD0">
      <w:pPr>
        <w:numPr>
          <w:ilvl w:val="0"/>
          <w:numId w:val="4"/>
        </w:numPr>
        <w:rPr>
          <w:bCs/>
          <w:color w:val="0000FF"/>
          <w:lang w:val="en-US"/>
        </w:rPr>
      </w:pPr>
      <w:r w:rsidRPr="00E72DD0">
        <w:rPr>
          <w:bCs/>
          <w:color w:val="0000FF"/>
          <w:lang w:val="en-US"/>
        </w:rPr>
        <w:t xml:space="preserve">Any </w:t>
      </w:r>
      <w:r>
        <w:rPr>
          <w:bCs/>
          <w:color w:val="0000FF"/>
          <w:lang w:val="en-US"/>
        </w:rPr>
        <w:t xml:space="preserve">other written </w:t>
      </w:r>
      <w:r w:rsidRPr="00E72DD0">
        <w:rPr>
          <w:bCs/>
          <w:color w:val="0000FF"/>
          <w:lang w:val="en-US"/>
        </w:rPr>
        <w:t xml:space="preserve">materials that can provide responses to the </w:t>
      </w:r>
      <w:r>
        <w:rPr>
          <w:bCs/>
          <w:color w:val="0000FF"/>
          <w:lang w:val="en-US"/>
        </w:rPr>
        <w:t xml:space="preserve">interview </w:t>
      </w:r>
      <w:r w:rsidRPr="00E72DD0">
        <w:rPr>
          <w:bCs/>
          <w:color w:val="0000FF"/>
          <w:lang w:val="en-US"/>
        </w:rPr>
        <w:t xml:space="preserve">questions outlined </w:t>
      </w:r>
      <w:r>
        <w:rPr>
          <w:bCs/>
          <w:color w:val="0000FF"/>
          <w:lang w:val="en-US"/>
        </w:rPr>
        <w:t>below.</w:t>
      </w:r>
    </w:p>
    <w:p w:rsidR="00C10B30" w:rsidRDefault="00C10B30" w:rsidP="005A4125">
      <w:pPr>
        <w:rPr>
          <w:b/>
          <w:bCs/>
          <w:color w:val="0000FF"/>
        </w:rPr>
      </w:pPr>
    </w:p>
    <w:p w:rsidR="00C10B30" w:rsidRDefault="00C10B30" w:rsidP="005A4125">
      <w:pPr>
        <w:rPr>
          <w:bCs/>
          <w:color w:val="0000FF"/>
          <w:lang w:val="en-US"/>
        </w:rPr>
      </w:pPr>
      <w:r>
        <w:rPr>
          <w:b/>
          <w:bCs/>
          <w:color w:val="0000FF"/>
        </w:rPr>
        <w:t xml:space="preserve">b) </w:t>
      </w:r>
      <w:r w:rsidR="005A4125">
        <w:rPr>
          <w:b/>
          <w:bCs/>
          <w:color w:val="0000FF"/>
        </w:rPr>
        <w:t>We would like an interview with one or more relevant individuals</w:t>
      </w:r>
      <w:r>
        <w:rPr>
          <w:b/>
          <w:bCs/>
          <w:color w:val="0000FF"/>
        </w:rPr>
        <w:t xml:space="preserve"> </w:t>
      </w:r>
      <w:r>
        <w:rPr>
          <w:bCs/>
          <w:color w:val="0000FF"/>
        </w:rPr>
        <w:t xml:space="preserve">to explain </w:t>
      </w:r>
      <w:r w:rsidRPr="00C10B30">
        <w:rPr>
          <w:bCs/>
          <w:color w:val="0000FF"/>
          <w:lang w:val="en-US"/>
        </w:rPr>
        <w:t>how the WHOIS as a strategic priority has been integrated into the organizational objectives and on the impact that this integration has had in practice, as compared to the approach before 2012</w:t>
      </w:r>
      <w:r>
        <w:rPr>
          <w:bCs/>
          <w:color w:val="0000FF"/>
          <w:lang w:val="en-US"/>
        </w:rPr>
        <w:t xml:space="preserve">, inter alia by providing answers to </w:t>
      </w:r>
      <w:r w:rsidR="005A4125">
        <w:rPr>
          <w:b/>
          <w:bCs/>
          <w:color w:val="0000FF"/>
        </w:rPr>
        <w:t xml:space="preserve">the following questions: </w:t>
      </w:r>
      <w:r w:rsidR="005A4125">
        <w:rPr>
          <w:b/>
          <w:bCs/>
          <w:color w:val="0000FF"/>
        </w:rPr>
        <w:br/>
      </w:r>
    </w:p>
    <w:p w:rsidR="005A4125" w:rsidRDefault="005A4125" w:rsidP="005A4125">
      <w:pPr>
        <w:rPr>
          <w:bCs/>
          <w:color w:val="0000FF"/>
          <w:lang w:val="en-US"/>
        </w:rPr>
      </w:pPr>
      <w:bookmarkStart w:id="0" w:name="_GoBack"/>
      <w:bookmarkEnd w:id="0"/>
      <w:r>
        <w:rPr>
          <w:bCs/>
          <w:color w:val="0000FF"/>
          <w:lang w:val="en-US"/>
        </w:rPr>
        <w:t xml:space="preserve">Has ICANN Org made WHOIS a strategic priority from a </w:t>
      </w:r>
      <w:r>
        <w:rPr>
          <w:bCs/>
          <w:color w:val="0000FF"/>
          <w:u w:val="single"/>
          <w:lang w:val="en-US"/>
        </w:rPr>
        <w:t>formal</w:t>
      </w:r>
      <w:r>
        <w:rPr>
          <w:bCs/>
          <w:color w:val="0000FF"/>
          <w:lang w:val="en-US"/>
        </w:rPr>
        <w:t xml:space="preserve"> perspective, by putting into place the appropriate resources and procedures?</w:t>
      </w:r>
    </w:p>
    <w:p w:rsidR="005A4125" w:rsidRDefault="005A4125" w:rsidP="00BB5863">
      <w:pPr>
        <w:numPr>
          <w:ilvl w:val="0"/>
          <w:numId w:val="2"/>
        </w:numPr>
        <w:jc w:val="both"/>
        <w:rPr>
          <w:bCs/>
          <w:color w:val="0000FF"/>
          <w:lang w:val="en-US"/>
        </w:rPr>
      </w:pPr>
      <w:r>
        <w:rPr>
          <w:bCs/>
          <w:color w:val="0000FF"/>
          <w:lang w:val="en-US"/>
        </w:rPr>
        <w:t xml:space="preserve">How has WHOIS been implemented in staff </w:t>
      </w:r>
      <w:proofErr w:type="spellStart"/>
      <w:r>
        <w:rPr>
          <w:bCs/>
          <w:color w:val="0000FF"/>
          <w:lang w:val="en-US"/>
        </w:rPr>
        <w:t>incentivization</w:t>
      </w:r>
      <w:proofErr w:type="spellEnd"/>
      <w:r>
        <w:rPr>
          <w:bCs/>
          <w:color w:val="0000FF"/>
          <w:lang w:val="en-US"/>
        </w:rPr>
        <w:t xml:space="preserve"> including for the CEO?</w:t>
      </w:r>
      <w:r w:rsidR="0040169E">
        <w:rPr>
          <w:bCs/>
          <w:color w:val="0000FF"/>
          <w:lang w:val="en-US"/>
        </w:rPr>
        <w:t xml:space="preserve"> Are there specific clauses in staff contracts, including the CEO’s, that link compensation to WHOIS implementation or management outcomes? </w:t>
      </w:r>
      <w:r w:rsidR="00743F42">
        <w:rPr>
          <w:bCs/>
          <w:color w:val="0000FF"/>
          <w:lang w:val="en-US"/>
        </w:rPr>
        <w:t>Were KPIs adduced/developed? Were these part of the at-risk compensation portion or the general compensation? What percentage of the overall compensation, at-risk or otherwise, could be connected to WHOIS matters?</w:t>
      </w:r>
      <w:r w:rsidR="0040169E">
        <w:rPr>
          <w:bCs/>
          <w:color w:val="0000FF"/>
          <w:lang w:val="en-US"/>
        </w:rPr>
        <w:t xml:space="preserve"> </w:t>
      </w:r>
    </w:p>
    <w:p w:rsidR="005A4125" w:rsidRDefault="005A4125" w:rsidP="00BB5863">
      <w:pPr>
        <w:numPr>
          <w:ilvl w:val="0"/>
          <w:numId w:val="2"/>
        </w:numPr>
        <w:jc w:val="both"/>
        <w:rPr>
          <w:bCs/>
          <w:color w:val="0000FF"/>
          <w:lang w:val="en-US"/>
        </w:rPr>
      </w:pPr>
      <w:r>
        <w:rPr>
          <w:bCs/>
          <w:color w:val="0000FF"/>
          <w:lang w:val="en-US"/>
        </w:rPr>
        <w:t>How has WHOIS been integrated into the organizational objectives?</w:t>
      </w:r>
      <w:r w:rsidR="0040169E">
        <w:rPr>
          <w:bCs/>
          <w:color w:val="0000FF"/>
          <w:lang w:val="en-US"/>
        </w:rPr>
        <w:t xml:space="preserve"> Did the ICANN 5-year </w:t>
      </w:r>
      <w:r w:rsidR="00743F42">
        <w:rPr>
          <w:bCs/>
          <w:color w:val="0000FF"/>
          <w:lang w:val="en-US"/>
        </w:rPr>
        <w:t>Operating Plan</w:t>
      </w:r>
      <w:r w:rsidR="0040169E">
        <w:rPr>
          <w:bCs/>
          <w:color w:val="0000FF"/>
          <w:lang w:val="en-US"/>
        </w:rPr>
        <w:t xml:space="preserve"> contain any specific references to WHOIS</w:t>
      </w:r>
      <w:r w:rsidR="00743F42">
        <w:rPr>
          <w:bCs/>
          <w:color w:val="0000FF"/>
          <w:lang w:val="en-US"/>
        </w:rPr>
        <w:t xml:space="preserve"> and what year were they incorporated in that Plan</w:t>
      </w:r>
      <w:r w:rsidR="0040169E">
        <w:rPr>
          <w:bCs/>
          <w:color w:val="0000FF"/>
          <w:lang w:val="en-US"/>
        </w:rPr>
        <w:t xml:space="preserve">? </w:t>
      </w:r>
      <w:r w:rsidR="00743F42">
        <w:rPr>
          <w:bCs/>
          <w:color w:val="0000FF"/>
          <w:lang w:val="en-US"/>
        </w:rPr>
        <w:t>If it was and is no longer included in the ICANN operational plan, what year did it roll away?</w:t>
      </w:r>
      <w:r w:rsidR="0040169E">
        <w:rPr>
          <w:bCs/>
          <w:color w:val="0000FF"/>
          <w:lang w:val="en-US"/>
        </w:rPr>
        <w:t xml:space="preserve"> Were metrics developed that are connected to any WHOIS activity or outcomes?  Are there specific measurable outcomes connected to contracted parties for WHOIS outcomes?</w:t>
      </w:r>
    </w:p>
    <w:p w:rsidR="005A4125" w:rsidRDefault="005A4125" w:rsidP="00BB5863">
      <w:pPr>
        <w:numPr>
          <w:ilvl w:val="0"/>
          <w:numId w:val="2"/>
        </w:numPr>
        <w:jc w:val="both"/>
        <w:rPr>
          <w:bCs/>
          <w:color w:val="0000FF"/>
          <w:lang w:val="en-US"/>
        </w:rPr>
      </w:pPr>
      <w:r>
        <w:rPr>
          <w:bCs/>
          <w:color w:val="0000FF"/>
          <w:lang w:val="en-US"/>
        </w:rPr>
        <w:t>What aspects of the WHOIS are serving as incentive[s] or part of the organizational objectives?</w:t>
      </w:r>
      <w:r w:rsidR="0040169E">
        <w:rPr>
          <w:bCs/>
          <w:color w:val="0000FF"/>
          <w:lang w:val="en-US"/>
        </w:rPr>
        <w:t xml:space="preserve"> Is</w:t>
      </w:r>
      <w:r w:rsidR="00743F42">
        <w:rPr>
          <w:bCs/>
          <w:color w:val="0000FF"/>
          <w:lang w:val="en-US"/>
        </w:rPr>
        <w:t>[are]</w:t>
      </w:r>
      <w:r w:rsidR="0040169E">
        <w:rPr>
          <w:bCs/>
          <w:color w:val="0000FF"/>
          <w:lang w:val="en-US"/>
        </w:rPr>
        <w:t xml:space="preserve"> this</w:t>
      </w:r>
      <w:r w:rsidR="00743F42">
        <w:rPr>
          <w:bCs/>
          <w:color w:val="0000FF"/>
          <w:lang w:val="en-US"/>
        </w:rPr>
        <w:t>[these]</w:t>
      </w:r>
      <w:r w:rsidR="0040169E">
        <w:rPr>
          <w:bCs/>
          <w:color w:val="0000FF"/>
          <w:lang w:val="en-US"/>
        </w:rPr>
        <w:t xml:space="preserve"> aspect</w:t>
      </w:r>
      <w:r w:rsidR="00743F42">
        <w:rPr>
          <w:bCs/>
          <w:color w:val="0000FF"/>
          <w:lang w:val="en-US"/>
        </w:rPr>
        <w:t>[s]</w:t>
      </w:r>
      <w:r w:rsidR="0040169E">
        <w:rPr>
          <w:bCs/>
          <w:color w:val="0000FF"/>
          <w:lang w:val="en-US"/>
        </w:rPr>
        <w:t xml:space="preserve"> amenable to measurement? And if so, what were the measurement criteria adopted?  Can the outcomes be shared?</w:t>
      </w:r>
    </w:p>
    <w:p w:rsidR="005A4125" w:rsidRDefault="005A4125" w:rsidP="00BB5863">
      <w:pPr>
        <w:numPr>
          <w:ilvl w:val="0"/>
          <w:numId w:val="2"/>
        </w:numPr>
        <w:jc w:val="both"/>
        <w:rPr>
          <w:bCs/>
          <w:color w:val="0000FF"/>
          <w:lang w:val="en-US"/>
        </w:rPr>
      </w:pPr>
      <w:r>
        <w:rPr>
          <w:bCs/>
          <w:color w:val="0000FF"/>
          <w:lang w:val="en-US"/>
        </w:rPr>
        <w:t>Has the Board created a committee including the CEO that is responsible for the WHOIS and for key actions?</w:t>
      </w:r>
      <w:r w:rsidR="0040169E">
        <w:rPr>
          <w:bCs/>
          <w:color w:val="0000FF"/>
          <w:lang w:val="en-US"/>
        </w:rPr>
        <w:t xml:space="preserve">  If yes, has the committee met?  And are the activities of the committee recorded and archived? Are the documents available for viewing or sharing?</w:t>
      </w:r>
    </w:p>
    <w:p w:rsidR="005A4125" w:rsidRDefault="005A4125" w:rsidP="005A4125">
      <w:pPr>
        <w:numPr>
          <w:ilvl w:val="0"/>
          <w:numId w:val="2"/>
        </w:numPr>
        <w:rPr>
          <w:bCs/>
          <w:color w:val="0000FF"/>
          <w:lang w:val="en-US"/>
        </w:rPr>
      </w:pPr>
      <w:r>
        <w:rPr>
          <w:bCs/>
          <w:color w:val="0000FF"/>
          <w:lang w:val="en-US"/>
        </w:rPr>
        <w:t>How has the CEO complied with the instruction from the Board to oversee improvements to the contractual conditions relating to gTLD WHOIS data in the gTLD Registry and Registrar agreements? What concrete actions has he taken himself, or staff at his direction, to facilitate improvements to the conditions</w:t>
      </w:r>
      <w:r w:rsidR="00C10B30">
        <w:rPr>
          <w:bCs/>
          <w:color w:val="0000FF"/>
          <w:lang w:val="en-US"/>
        </w:rPr>
        <w:t xml:space="preserve"> (e.g. meetings, outreach, suggestions for improvement, facilitation of community dialogue aimed at improvements)</w:t>
      </w:r>
      <w:r>
        <w:rPr>
          <w:bCs/>
          <w:color w:val="0000FF"/>
          <w:lang w:val="en-US"/>
        </w:rPr>
        <w:t>? Are there any documents (meeting minutes, internal or external memos, etc.) that can demonstrate these actions?</w:t>
      </w:r>
    </w:p>
    <w:p w:rsidR="005A4125" w:rsidRDefault="005A4125" w:rsidP="005A4125">
      <w:pPr>
        <w:numPr>
          <w:ilvl w:val="0"/>
          <w:numId w:val="2"/>
        </w:numPr>
        <w:rPr>
          <w:bCs/>
          <w:color w:val="0000FF"/>
          <w:lang w:val="en-US"/>
        </w:rPr>
      </w:pPr>
      <w:r>
        <w:rPr>
          <w:bCs/>
          <w:color w:val="0000FF"/>
          <w:lang w:val="en-US"/>
        </w:rPr>
        <w:t xml:space="preserve">How has the CEO complied with the instruction from the Board to create appropriate reporting of these improvements and to implement staff </w:t>
      </w:r>
      <w:proofErr w:type="spellStart"/>
      <w:r>
        <w:rPr>
          <w:bCs/>
          <w:color w:val="0000FF"/>
          <w:lang w:val="en-US"/>
        </w:rPr>
        <w:t>incentivisation</w:t>
      </w:r>
      <w:proofErr w:type="spellEnd"/>
      <w:r>
        <w:rPr>
          <w:bCs/>
          <w:color w:val="0000FF"/>
          <w:lang w:val="en-US"/>
        </w:rPr>
        <w:t xml:space="preserve">? Are there </w:t>
      </w:r>
      <w:r>
        <w:rPr>
          <w:bCs/>
          <w:color w:val="0000FF"/>
          <w:lang w:val="en-US"/>
        </w:rPr>
        <w:lastRenderedPageBreak/>
        <w:t xml:space="preserve">standard clauses in relevant employee contracts reflecting such </w:t>
      </w:r>
      <w:proofErr w:type="spellStart"/>
      <w:r>
        <w:rPr>
          <w:bCs/>
          <w:color w:val="0000FF"/>
          <w:lang w:val="en-US"/>
        </w:rPr>
        <w:t>incentivisation</w:t>
      </w:r>
      <w:proofErr w:type="spellEnd"/>
      <w:r>
        <w:rPr>
          <w:bCs/>
          <w:color w:val="0000FF"/>
          <w:lang w:val="en-US"/>
        </w:rPr>
        <w:t xml:space="preserve">, and how is the </w:t>
      </w:r>
      <w:proofErr w:type="spellStart"/>
      <w:r>
        <w:rPr>
          <w:bCs/>
          <w:color w:val="0000FF"/>
          <w:lang w:val="en-US"/>
        </w:rPr>
        <w:t>incentivisation</w:t>
      </w:r>
      <w:proofErr w:type="spellEnd"/>
      <w:r>
        <w:rPr>
          <w:bCs/>
          <w:color w:val="0000FF"/>
          <w:lang w:val="en-US"/>
        </w:rPr>
        <w:t xml:space="preserve"> structured? </w:t>
      </w:r>
      <w:r w:rsidR="00C10B30">
        <w:rPr>
          <w:bCs/>
          <w:color w:val="0000FF"/>
          <w:lang w:val="en-US"/>
        </w:rPr>
        <w:t xml:space="preserve">Have any other measures been taken to incentivize staff to implement the strategic priority recommendation? How often does staff report to the CEO or the Board on </w:t>
      </w:r>
      <w:proofErr w:type="spellStart"/>
      <w:r w:rsidR="00C10B30">
        <w:rPr>
          <w:bCs/>
          <w:color w:val="0000FF"/>
          <w:lang w:val="en-US"/>
        </w:rPr>
        <w:t>Whois</w:t>
      </w:r>
      <w:proofErr w:type="spellEnd"/>
      <w:r w:rsidR="00C10B30">
        <w:rPr>
          <w:bCs/>
          <w:color w:val="0000FF"/>
          <w:lang w:val="en-US"/>
        </w:rPr>
        <w:t xml:space="preserve"> improvements and what form does that take? Are there any documents (internal reporting, meeting minutes, memos etc.) that can demonstrate compliance?</w:t>
      </w:r>
      <w:r>
        <w:rPr>
          <w:bCs/>
          <w:color w:val="0000FF"/>
          <w:lang w:val="en-US"/>
        </w:rPr>
        <w:br/>
      </w:r>
    </w:p>
    <w:p w:rsidR="005A4125" w:rsidRDefault="005A4125" w:rsidP="005A4125">
      <w:pPr>
        <w:rPr>
          <w:bCs/>
          <w:color w:val="0000FF"/>
          <w:lang w:val="en-US"/>
        </w:rPr>
      </w:pPr>
      <w:r>
        <w:rPr>
          <w:bCs/>
          <w:color w:val="0000FF"/>
          <w:lang w:val="en-US"/>
        </w:rPr>
        <w:t xml:space="preserve">Has ICANN Org made WHOIS a strategic priority from a </w:t>
      </w:r>
      <w:r>
        <w:rPr>
          <w:bCs/>
          <w:color w:val="0000FF"/>
          <w:u w:val="single"/>
          <w:lang w:val="en-US"/>
        </w:rPr>
        <w:t>substantive</w:t>
      </w:r>
      <w:r>
        <w:rPr>
          <w:bCs/>
          <w:color w:val="0000FF"/>
          <w:lang w:val="en-US"/>
        </w:rPr>
        <w:t xml:space="preserve"> perspective?</w:t>
      </w:r>
    </w:p>
    <w:p w:rsidR="005A4125" w:rsidRDefault="005A4125" w:rsidP="005A4125">
      <w:pPr>
        <w:numPr>
          <w:ilvl w:val="0"/>
          <w:numId w:val="3"/>
        </w:numPr>
        <w:rPr>
          <w:bCs/>
          <w:color w:val="0000FF"/>
          <w:lang w:val="en-US"/>
        </w:rPr>
      </w:pPr>
      <w:r>
        <w:rPr>
          <w:bCs/>
          <w:color w:val="0000FF"/>
          <w:lang w:val="en-US"/>
        </w:rPr>
        <w:t xml:space="preserve">Has ICANN Org taken </w:t>
      </w:r>
      <w:r w:rsidR="00C10B30">
        <w:rPr>
          <w:bCs/>
          <w:color w:val="0000FF"/>
          <w:lang w:val="en-US"/>
        </w:rPr>
        <w:t xml:space="preserve">any other </w:t>
      </w:r>
      <w:r>
        <w:rPr>
          <w:bCs/>
          <w:color w:val="0000FF"/>
          <w:lang w:val="en-US"/>
        </w:rPr>
        <w:t>actions reflecting the strategic priority given to the WHOIS, beyond those specifically recommended by the WHOIS RT</w:t>
      </w:r>
      <w:r w:rsidR="00C10B30">
        <w:rPr>
          <w:bCs/>
          <w:color w:val="0000FF"/>
          <w:lang w:val="en-US"/>
        </w:rPr>
        <w:t xml:space="preserve"> in its final report</w:t>
      </w:r>
      <w:r>
        <w:rPr>
          <w:bCs/>
          <w:color w:val="0000FF"/>
          <w:lang w:val="en-US"/>
        </w:rPr>
        <w:t xml:space="preserve">?  If yes, </w:t>
      </w:r>
      <w:r w:rsidR="00C10B30">
        <w:rPr>
          <w:bCs/>
          <w:color w:val="0000FF"/>
          <w:lang w:val="en-US"/>
        </w:rPr>
        <w:t>which actions has it taken</w:t>
      </w:r>
      <w:r>
        <w:rPr>
          <w:bCs/>
          <w:color w:val="0000FF"/>
          <w:lang w:val="en-US"/>
        </w:rPr>
        <w:t>?</w:t>
      </w:r>
      <w:r w:rsidR="00C10B30">
        <w:rPr>
          <w:bCs/>
          <w:color w:val="0000FF"/>
          <w:lang w:val="en-US"/>
        </w:rPr>
        <w:t xml:space="preserve"> Are there any written traces of these actions?</w:t>
      </w:r>
    </w:p>
    <w:p w:rsidR="005A4125" w:rsidRDefault="005A4125" w:rsidP="005A4125">
      <w:pPr>
        <w:numPr>
          <w:ilvl w:val="0"/>
          <w:numId w:val="3"/>
        </w:numPr>
        <w:rPr>
          <w:bCs/>
          <w:color w:val="0000FF"/>
          <w:lang w:val="en-US"/>
        </w:rPr>
      </w:pPr>
      <w:r>
        <w:rPr>
          <w:bCs/>
          <w:color w:val="0000FF"/>
          <w:lang w:val="en-US"/>
        </w:rPr>
        <w:t xml:space="preserve">How was this priority reflected in the transition from the </w:t>
      </w:r>
      <w:proofErr w:type="spellStart"/>
      <w:r>
        <w:rPr>
          <w:bCs/>
          <w:color w:val="0000FF"/>
          <w:lang w:val="en-US"/>
        </w:rPr>
        <w:t>AoC</w:t>
      </w:r>
      <w:proofErr w:type="spellEnd"/>
      <w:r>
        <w:rPr>
          <w:bCs/>
          <w:color w:val="0000FF"/>
          <w:lang w:val="en-US"/>
        </w:rPr>
        <w:t xml:space="preserve"> to the Bylaws?</w:t>
      </w:r>
      <w:r w:rsidR="00BB5863">
        <w:rPr>
          <w:bCs/>
          <w:color w:val="0000FF"/>
          <w:lang w:val="en-US"/>
        </w:rPr>
        <w:t xml:space="preserve"> What efforts has ICANN made to ensure that the priority was preserved during the transition, and what other actions did ICANN take related to this?</w:t>
      </w:r>
    </w:p>
    <w:p w:rsidR="005A4125" w:rsidRDefault="005A4125" w:rsidP="005A4125">
      <w:pPr>
        <w:numPr>
          <w:ilvl w:val="0"/>
          <w:numId w:val="3"/>
        </w:numPr>
        <w:rPr>
          <w:bCs/>
          <w:color w:val="0000FF"/>
          <w:lang w:val="en-US"/>
        </w:rPr>
      </w:pPr>
      <w:r>
        <w:rPr>
          <w:bCs/>
          <w:color w:val="0000FF"/>
          <w:lang w:val="en-US"/>
        </w:rPr>
        <w:t>What defects in WHOIS contractual obligations were identified?</w:t>
      </w:r>
      <w:r w:rsidR="00BB5863">
        <w:rPr>
          <w:bCs/>
          <w:color w:val="0000FF"/>
          <w:lang w:val="en-US"/>
        </w:rPr>
        <w:t xml:space="preserve"> Has there been any analysis within the organization of the functioning of the contractual </w:t>
      </w:r>
      <w:proofErr w:type="spellStart"/>
      <w:r w:rsidR="00BB5863">
        <w:rPr>
          <w:bCs/>
          <w:color w:val="0000FF"/>
          <w:lang w:val="en-US"/>
        </w:rPr>
        <w:t>Whois</w:t>
      </w:r>
      <w:proofErr w:type="spellEnd"/>
      <w:r w:rsidR="00BB5863">
        <w:rPr>
          <w:bCs/>
          <w:color w:val="0000FF"/>
          <w:lang w:val="en-US"/>
        </w:rPr>
        <w:t xml:space="preserve"> obligations? If so, what outcomes have there been? Has ICANN taken any action to review or improve contractual obligations or their implementation?</w:t>
      </w:r>
    </w:p>
    <w:p w:rsidR="005A4125" w:rsidRDefault="005A4125" w:rsidP="005A4125">
      <w:pPr>
        <w:numPr>
          <w:ilvl w:val="0"/>
          <w:numId w:val="3"/>
        </w:numPr>
        <w:rPr>
          <w:bCs/>
          <w:color w:val="0000FF"/>
          <w:lang w:val="en-US"/>
        </w:rPr>
      </w:pPr>
      <w:r>
        <w:rPr>
          <w:bCs/>
          <w:color w:val="0000FF"/>
          <w:lang w:val="en-US"/>
        </w:rPr>
        <w:t xml:space="preserve">How have WHOIS obligations in contracts improved including in the 2013 Registrar Accreditation Agreement (RAA) and the base new </w:t>
      </w:r>
      <w:proofErr w:type="spellStart"/>
      <w:r>
        <w:rPr>
          <w:bCs/>
          <w:color w:val="0000FF"/>
          <w:lang w:val="en-US"/>
        </w:rPr>
        <w:t>gTLD</w:t>
      </w:r>
      <w:proofErr w:type="spellEnd"/>
      <w:r>
        <w:rPr>
          <w:bCs/>
          <w:color w:val="0000FF"/>
          <w:lang w:val="en-US"/>
        </w:rPr>
        <w:t xml:space="preserve"> Registry Agreement?</w:t>
      </w:r>
      <w:r w:rsidR="00BB5863">
        <w:rPr>
          <w:bCs/>
          <w:color w:val="0000FF"/>
          <w:lang w:val="en-US"/>
        </w:rPr>
        <w:t xml:space="preserve"> (as compared to previous obligations)</w:t>
      </w:r>
    </w:p>
    <w:p w:rsidR="005A4125" w:rsidRDefault="005A4125" w:rsidP="005A4125">
      <w:pPr>
        <w:numPr>
          <w:ilvl w:val="0"/>
          <w:numId w:val="2"/>
        </w:numPr>
        <w:rPr>
          <w:bCs/>
          <w:color w:val="0000FF"/>
          <w:lang w:val="en-US"/>
        </w:rPr>
      </w:pPr>
      <w:r>
        <w:rPr>
          <w:bCs/>
          <w:color w:val="0000FF"/>
          <w:lang w:val="en-US"/>
        </w:rPr>
        <w:t>Is there evidence to show that the definition as a strategic priority has had a positive impact on the WHOIS in view of the objectives that it serves?</w:t>
      </w:r>
    </w:p>
    <w:p w:rsidR="005A4125" w:rsidRDefault="005A4125" w:rsidP="00E72DD0">
      <w:pPr>
        <w:rPr>
          <w:bCs/>
          <w:color w:val="0000FF"/>
          <w:lang w:val="en-US"/>
        </w:rPr>
      </w:pPr>
      <w:r>
        <w:rPr>
          <w:bCs/>
          <w:color w:val="0000FF"/>
        </w:rPr>
        <w:br/>
      </w:r>
      <w:r>
        <w:rPr>
          <w:bCs/>
          <w:color w:val="0000FF"/>
          <w:lang w:val="en-US"/>
        </w:rPr>
        <w:t>The following two questions were identified as check-questions for ourselves and will not be asked in the interview:</w:t>
      </w:r>
    </w:p>
    <w:p w:rsidR="005A4125" w:rsidRDefault="005A4125" w:rsidP="00E72DD0">
      <w:pPr>
        <w:numPr>
          <w:ilvl w:val="0"/>
          <w:numId w:val="3"/>
        </w:numPr>
        <w:rPr>
          <w:bCs/>
          <w:color w:val="0000FF"/>
          <w:lang w:val="en-US"/>
        </w:rPr>
      </w:pPr>
      <w:r>
        <w:rPr>
          <w:bCs/>
          <w:color w:val="0000FF"/>
          <w:lang w:val="en-US"/>
        </w:rPr>
        <w:t xml:space="preserve">Has ICANN Org issued public updates on progress against targets for all aspects of WHOIS? </w:t>
      </w:r>
    </w:p>
    <w:p w:rsidR="00C10B30" w:rsidRDefault="005A4125" w:rsidP="00C10B30">
      <w:pPr>
        <w:numPr>
          <w:ilvl w:val="0"/>
          <w:numId w:val="3"/>
        </w:numPr>
        <w:rPr>
          <w:bCs/>
          <w:color w:val="0000FF"/>
          <w:lang w:val="en-US"/>
        </w:rPr>
      </w:pPr>
      <w:r>
        <w:rPr>
          <w:bCs/>
          <w:color w:val="0000FF"/>
          <w:lang w:val="en-US"/>
        </w:rPr>
        <w:t>How have the updated complaints and other compliance procedures impacted the accuracy and functionality of the WHOIS?</w:t>
      </w:r>
      <w:r w:rsidR="00C10B30">
        <w:rPr>
          <w:bCs/>
          <w:color w:val="0000FF"/>
          <w:lang w:val="en-US"/>
        </w:rPr>
        <w:t xml:space="preserve"> – for these questions we will refer to the accuracy and compliance subgroups and possibly request that a question be added to their briefing requests.</w:t>
      </w:r>
      <w:r w:rsidR="00C10B30">
        <w:rPr>
          <w:rStyle w:val="FootnoteReference"/>
          <w:bCs/>
          <w:color w:val="0000FF"/>
          <w:lang w:val="en-US"/>
        </w:rPr>
        <w:footnoteReference w:id="1"/>
      </w:r>
    </w:p>
    <w:p w:rsidR="005A4125" w:rsidRDefault="005A4125" w:rsidP="00E72DD0">
      <w:pPr>
        <w:rPr>
          <w:bCs/>
          <w:color w:val="0000FF"/>
          <w:lang w:val="en-US"/>
        </w:rPr>
      </w:pPr>
    </w:p>
    <w:p w:rsidR="005A4125" w:rsidRDefault="005A4125" w:rsidP="005A4125"/>
    <w:p w:rsidR="005A4125" w:rsidRDefault="005A4125" w:rsidP="005A4125">
      <w:pPr>
        <w:pStyle w:val="ListParagraph"/>
        <w:numPr>
          <w:ilvl w:val="0"/>
          <w:numId w:val="1"/>
        </w:numPr>
      </w:pPr>
      <w:r>
        <w:t>How will your subgroup review/</w:t>
      </w:r>
      <w:proofErr w:type="spellStart"/>
      <w:r>
        <w:t>analyze</w:t>
      </w:r>
      <w:proofErr w:type="spellEnd"/>
      <w:r>
        <w:t xml:space="preserve"> relevant documentation? (for example, will you divide review between subgroup members)</w:t>
      </w:r>
    </w:p>
    <w:p w:rsidR="005A4125" w:rsidRDefault="005A4125" w:rsidP="005A4125">
      <w:r>
        <w:br/>
      </w:r>
      <w:r>
        <w:rPr>
          <w:bCs/>
          <w:color w:val="0000FF"/>
        </w:rPr>
        <w:t>Each member will review the documents to be analysed (largely web-based), including the input from the interview(s) to be scheduled. The team will then reconvene via phone/</w:t>
      </w:r>
      <w:proofErr w:type="spellStart"/>
      <w:r>
        <w:rPr>
          <w:bCs/>
          <w:color w:val="0000FF"/>
        </w:rPr>
        <w:t>webconference</w:t>
      </w:r>
      <w:proofErr w:type="spellEnd"/>
      <w:r>
        <w:rPr>
          <w:bCs/>
          <w:color w:val="0000FF"/>
        </w:rPr>
        <w:t xml:space="preserve"> to discuss and analyse the information together. On that basis, we will divide up the work of drafting comments and findings. The Subgroup will then meet/talk further to discuss and integrate findings.</w:t>
      </w:r>
      <w:r>
        <w:rPr>
          <w:bCs/>
          <w:color w:val="0000FF"/>
        </w:rPr>
        <w:br/>
      </w:r>
    </w:p>
    <w:p w:rsidR="005A4125" w:rsidRDefault="005A4125" w:rsidP="005A4125">
      <w:pPr>
        <w:pStyle w:val="ListParagraph"/>
        <w:numPr>
          <w:ilvl w:val="0"/>
          <w:numId w:val="1"/>
        </w:numPr>
      </w:pPr>
      <w:r>
        <w:t>How will you conduct investigation of identified objectives? (for example, will you need calls or conduct work via email)</w:t>
      </w:r>
    </w:p>
    <w:p w:rsidR="005A4125" w:rsidRDefault="005A4125" w:rsidP="005A4125">
      <w:r>
        <w:lastRenderedPageBreak/>
        <w:br/>
      </w:r>
      <w:r>
        <w:rPr>
          <w:bCs/>
          <w:color w:val="0000FF"/>
        </w:rPr>
        <w:t>We will need one or more calls once answers to the briefing request (interview(s)) and other relevant documents as identified in the first pass planning doc have been received and reviewed.</w:t>
      </w:r>
      <w:r>
        <w:rPr>
          <w:bCs/>
          <w:color w:val="0000FF"/>
        </w:rPr>
        <w:br/>
      </w:r>
      <w:r>
        <w:rPr>
          <w:bCs/>
          <w:color w:val="0000FF"/>
        </w:rPr>
        <w:br/>
      </w:r>
    </w:p>
    <w:p w:rsidR="005A4125" w:rsidRDefault="005A4125" w:rsidP="005A4125">
      <w:pPr>
        <w:pStyle w:val="ListParagraph"/>
        <w:numPr>
          <w:ilvl w:val="0"/>
          <w:numId w:val="1"/>
        </w:numPr>
      </w:pPr>
      <w:r>
        <w:t>How will you conduct relevant interviews (as appropriate)?</w:t>
      </w:r>
    </w:p>
    <w:p w:rsidR="005A4125" w:rsidRDefault="005A4125" w:rsidP="005A4125">
      <w:r>
        <w:br/>
      </w:r>
      <w:r>
        <w:rPr>
          <w:bCs/>
          <w:color w:val="0000FF"/>
        </w:rPr>
        <w:t xml:space="preserve">We would conduct one or more interviews jointly as the team, together with Lisa </w:t>
      </w:r>
      <w:proofErr w:type="spellStart"/>
      <w:r>
        <w:rPr>
          <w:bCs/>
          <w:color w:val="0000FF"/>
        </w:rPr>
        <w:t>Phifer</w:t>
      </w:r>
      <w:proofErr w:type="spellEnd"/>
      <w:r>
        <w:rPr>
          <w:bCs/>
          <w:color w:val="0000FF"/>
        </w:rPr>
        <w:t>, with appropriate individuals from ICANN and the Board (potentially former Board members or others who participated in the process of implementing Rec. #1). These interviews will likely be conducted on the phone as face-to-face meetings will be difficult to organise.</w:t>
      </w:r>
      <w:r>
        <w:br/>
      </w:r>
    </w:p>
    <w:p w:rsidR="005A4125" w:rsidRDefault="005A4125" w:rsidP="005A4125">
      <w:pPr>
        <w:pStyle w:val="ListParagraph"/>
        <w:numPr>
          <w:ilvl w:val="0"/>
          <w:numId w:val="1"/>
        </w:numPr>
      </w:pPr>
      <w:r>
        <w:t>How will your subgroup produce its summary of key findings?</w:t>
      </w:r>
    </w:p>
    <w:p w:rsidR="005A4125" w:rsidRDefault="005A4125" w:rsidP="005A4125">
      <w:pPr>
        <w:rPr>
          <w:rFonts w:ascii="Calibri" w:hAnsi="Calibri"/>
          <w:color w:val="auto"/>
          <w:sz w:val="22"/>
          <w:szCs w:val="22"/>
        </w:rPr>
      </w:pPr>
      <w:r>
        <w:br/>
      </w:r>
      <w:r>
        <w:rPr>
          <w:bCs/>
          <w:color w:val="0000FF"/>
        </w:rPr>
        <w:t>As above, we will meet (or teleconference) to jointly analyse the information and discuss our findings. Based on those, we will decide whether any additional recommendation(s) is/are required or whether further follow-up on Recommendation #1 should be called for. We will divide up the work of drafting our findings and possible additional recommendations. The results of analysis and possible further recommendations will be compiled by one subgroup member and reviewed by the others prior to the April meeting in Brussels, interview schedules allowing.</w:t>
      </w:r>
      <w:r>
        <w:rPr>
          <w:bCs/>
          <w:color w:val="0000FF"/>
        </w:rPr>
        <w:br/>
      </w:r>
    </w:p>
    <w:p w:rsidR="00DF4979" w:rsidRDefault="00422A5B"/>
    <w:sectPr w:rsidR="00DF49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B82" w:rsidRDefault="008C7B82" w:rsidP="00C10B30">
      <w:r>
        <w:separator/>
      </w:r>
    </w:p>
  </w:endnote>
  <w:endnote w:type="continuationSeparator" w:id="0">
    <w:p w:rsidR="008C7B82" w:rsidRDefault="008C7B82" w:rsidP="00C1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B82" w:rsidRDefault="008C7B82" w:rsidP="00C10B30">
      <w:r>
        <w:separator/>
      </w:r>
    </w:p>
  </w:footnote>
  <w:footnote w:type="continuationSeparator" w:id="0">
    <w:p w:rsidR="008C7B82" w:rsidRDefault="008C7B82" w:rsidP="00C10B30">
      <w:r>
        <w:continuationSeparator/>
      </w:r>
    </w:p>
  </w:footnote>
  <w:footnote w:id="1">
    <w:p w:rsidR="00C10B30" w:rsidRPr="00C10B30" w:rsidRDefault="00C10B30">
      <w:pPr>
        <w:pStyle w:val="FootnoteText"/>
      </w:pPr>
      <w:r>
        <w:rPr>
          <w:rStyle w:val="FootnoteReference"/>
        </w:rPr>
        <w:footnoteRef/>
      </w:r>
      <w:r>
        <w:t xml:space="preserve"> </w:t>
      </w:r>
      <w:r w:rsidRPr="00C10B30">
        <w:t>We also agreed that we would need to review the output from the other subgroups in assessing th</w:t>
      </w:r>
      <w:r>
        <w:t>e degree to which WHOIS has been made a strategic priority within the organisation.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6FC3"/>
    <w:multiLevelType w:val="hybridMultilevel"/>
    <w:tmpl w:val="CB5E5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nsid w:val="36C55E50"/>
    <w:multiLevelType w:val="hybridMultilevel"/>
    <w:tmpl w:val="D14CC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34CB5"/>
    <w:multiLevelType w:val="hybridMultilevel"/>
    <w:tmpl w:val="8E80446C"/>
    <w:lvl w:ilvl="0" w:tplc="3E0802F4">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ton Samuels">
    <w15:presenceInfo w15:providerId="Windows Live" w15:userId="ed11c4e0dcc16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A4125"/>
    <w:rsid w:val="0040169E"/>
    <w:rsid w:val="00422A5B"/>
    <w:rsid w:val="0055656B"/>
    <w:rsid w:val="005A4125"/>
    <w:rsid w:val="00743F42"/>
    <w:rsid w:val="008C7B82"/>
    <w:rsid w:val="00AB0F32"/>
    <w:rsid w:val="00BB5863"/>
    <w:rsid w:val="00C10B30"/>
    <w:rsid w:val="00E72DD0"/>
    <w:rsid w:val="00E95ED7"/>
    <w:rsid w:val="00F82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25"/>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125"/>
    <w:pPr>
      <w:ind w:left="720"/>
    </w:pPr>
  </w:style>
  <w:style w:type="paragraph" w:styleId="BalloonText">
    <w:name w:val="Balloon Text"/>
    <w:basedOn w:val="Normal"/>
    <w:link w:val="BalloonTextChar"/>
    <w:uiPriority w:val="99"/>
    <w:semiHidden/>
    <w:unhideWhenUsed/>
    <w:rsid w:val="005A4125"/>
    <w:rPr>
      <w:rFonts w:ascii="Tahoma" w:hAnsi="Tahoma" w:cs="Tahoma"/>
      <w:sz w:val="16"/>
      <w:szCs w:val="16"/>
    </w:rPr>
  </w:style>
  <w:style w:type="character" w:customStyle="1" w:styleId="BalloonTextChar">
    <w:name w:val="Balloon Text Char"/>
    <w:basedOn w:val="DefaultParagraphFont"/>
    <w:link w:val="BalloonText"/>
    <w:uiPriority w:val="99"/>
    <w:semiHidden/>
    <w:rsid w:val="005A4125"/>
    <w:rPr>
      <w:rFonts w:ascii="Tahoma" w:eastAsia="Times New Roman" w:hAnsi="Tahoma" w:cs="Tahoma"/>
      <w:color w:val="000000"/>
      <w:sz w:val="16"/>
      <w:szCs w:val="16"/>
      <w:lang w:eastAsia="en-GB"/>
    </w:rPr>
  </w:style>
  <w:style w:type="paragraph" w:styleId="FootnoteText">
    <w:name w:val="footnote text"/>
    <w:basedOn w:val="Normal"/>
    <w:link w:val="FootnoteTextChar"/>
    <w:uiPriority w:val="99"/>
    <w:semiHidden/>
    <w:unhideWhenUsed/>
    <w:rsid w:val="00C10B30"/>
    <w:rPr>
      <w:sz w:val="20"/>
      <w:szCs w:val="20"/>
    </w:rPr>
  </w:style>
  <w:style w:type="character" w:customStyle="1" w:styleId="FootnoteTextChar">
    <w:name w:val="Footnote Text Char"/>
    <w:basedOn w:val="DefaultParagraphFont"/>
    <w:link w:val="FootnoteText"/>
    <w:uiPriority w:val="99"/>
    <w:semiHidden/>
    <w:rsid w:val="00C10B30"/>
    <w:rPr>
      <w:rFonts w:ascii="Times New Roman" w:eastAsia="Times New Roman" w:hAnsi="Times New Roman" w:cs="Times New Roman"/>
      <w:color w:val="000000"/>
      <w:sz w:val="20"/>
      <w:szCs w:val="20"/>
      <w:lang w:eastAsia="en-GB"/>
    </w:rPr>
  </w:style>
  <w:style w:type="character" w:styleId="FootnoteReference">
    <w:name w:val="footnote reference"/>
    <w:basedOn w:val="DefaultParagraphFont"/>
    <w:uiPriority w:val="99"/>
    <w:semiHidden/>
    <w:unhideWhenUsed/>
    <w:rsid w:val="00C10B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25"/>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125"/>
    <w:pPr>
      <w:ind w:left="720"/>
    </w:pPr>
  </w:style>
  <w:style w:type="paragraph" w:styleId="BalloonText">
    <w:name w:val="Balloon Text"/>
    <w:basedOn w:val="Normal"/>
    <w:link w:val="BalloonTextChar"/>
    <w:uiPriority w:val="99"/>
    <w:semiHidden/>
    <w:unhideWhenUsed/>
    <w:rsid w:val="005A4125"/>
    <w:rPr>
      <w:rFonts w:ascii="Tahoma" w:hAnsi="Tahoma" w:cs="Tahoma"/>
      <w:sz w:val="16"/>
      <w:szCs w:val="16"/>
    </w:rPr>
  </w:style>
  <w:style w:type="character" w:customStyle="1" w:styleId="BalloonTextChar">
    <w:name w:val="Balloon Text Char"/>
    <w:basedOn w:val="DefaultParagraphFont"/>
    <w:link w:val="BalloonText"/>
    <w:uiPriority w:val="99"/>
    <w:semiHidden/>
    <w:rsid w:val="005A4125"/>
    <w:rPr>
      <w:rFonts w:ascii="Tahoma" w:eastAsia="Times New Roman" w:hAnsi="Tahoma" w:cs="Tahoma"/>
      <w:color w:val="000000"/>
      <w:sz w:val="16"/>
      <w:szCs w:val="16"/>
      <w:lang w:eastAsia="en-GB"/>
    </w:rPr>
  </w:style>
  <w:style w:type="paragraph" w:styleId="FootnoteText">
    <w:name w:val="footnote text"/>
    <w:basedOn w:val="Normal"/>
    <w:link w:val="FootnoteTextChar"/>
    <w:uiPriority w:val="99"/>
    <w:semiHidden/>
    <w:unhideWhenUsed/>
    <w:rsid w:val="00C10B30"/>
    <w:rPr>
      <w:sz w:val="20"/>
      <w:szCs w:val="20"/>
    </w:rPr>
  </w:style>
  <w:style w:type="character" w:customStyle="1" w:styleId="FootnoteTextChar">
    <w:name w:val="Footnote Text Char"/>
    <w:basedOn w:val="DefaultParagraphFont"/>
    <w:link w:val="FootnoteText"/>
    <w:uiPriority w:val="99"/>
    <w:semiHidden/>
    <w:rsid w:val="00C10B30"/>
    <w:rPr>
      <w:rFonts w:ascii="Times New Roman" w:eastAsia="Times New Roman" w:hAnsi="Times New Roman" w:cs="Times New Roman"/>
      <w:color w:val="000000"/>
      <w:sz w:val="20"/>
      <w:szCs w:val="20"/>
      <w:lang w:eastAsia="en-GB"/>
    </w:rPr>
  </w:style>
  <w:style w:type="character" w:styleId="FootnoteReference">
    <w:name w:val="footnote reference"/>
    <w:basedOn w:val="DefaultParagraphFont"/>
    <w:uiPriority w:val="99"/>
    <w:semiHidden/>
    <w:unhideWhenUsed/>
    <w:rsid w:val="00C10B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D0389-2CFE-46C2-A0A1-666AB5B8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1084</Words>
  <Characters>6039</Characters>
  <Application>Microsoft Office Word</Application>
  <DocSecurity>0</DocSecurity>
  <Lines>123</Lines>
  <Paragraphs>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CBB</dc:creator>
  <cp:lastModifiedBy>BAUER-BULST Cathrin (HOME)</cp:lastModifiedBy>
  <cp:revision>2</cp:revision>
  <dcterms:created xsi:type="dcterms:W3CDTF">2018-03-29T09:00:00Z</dcterms:created>
  <dcterms:modified xsi:type="dcterms:W3CDTF">2018-03-29T09:00:00Z</dcterms:modified>
</cp:coreProperties>
</file>