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94"/>
        <w:gridCol w:w="3294"/>
        <w:gridCol w:w="3294"/>
        <w:gridCol w:w="3294"/>
      </w:tblGrid>
      <w:tr w:rsidR="00AB3E2C" w:rsidRPr="00AB3E2C" w:rsidTr="00AB3E2C">
        <w:tc>
          <w:tcPr>
            <w:tcW w:w="3294" w:type="dxa"/>
            <w:shd w:val="clear" w:color="auto" w:fill="CCFFFF"/>
          </w:tcPr>
          <w:p w:rsidR="00AB3E2C" w:rsidRPr="00AB3E2C" w:rsidRDefault="00AB3E2C" w:rsidP="00AB3E2C">
            <w:pPr>
              <w:tabs>
                <w:tab w:val="left" w:pos="1520"/>
              </w:tabs>
              <w:jc w:val="center"/>
              <w:rPr>
                <w:b/>
              </w:rPr>
            </w:pPr>
            <w:bookmarkStart w:id="0" w:name="_GoBack"/>
            <w:bookmarkEnd w:id="0"/>
            <w:r w:rsidRPr="00AB3E2C">
              <w:rPr>
                <w:b/>
              </w:rPr>
              <w:t>SUNDAY</w:t>
            </w:r>
          </w:p>
        </w:tc>
        <w:tc>
          <w:tcPr>
            <w:tcW w:w="3294" w:type="dxa"/>
            <w:shd w:val="clear" w:color="auto" w:fill="CCFFFF"/>
          </w:tcPr>
          <w:p w:rsidR="00AB3E2C" w:rsidRPr="00AB3E2C" w:rsidRDefault="00AB3E2C" w:rsidP="00AB3E2C">
            <w:pPr>
              <w:jc w:val="center"/>
              <w:rPr>
                <w:b/>
              </w:rPr>
            </w:pPr>
            <w:r w:rsidRPr="00AB3E2C">
              <w:rPr>
                <w:b/>
              </w:rPr>
              <w:t>MONDAY</w:t>
            </w:r>
          </w:p>
        </w:tc>
        <w:tc>
          <w:tcPr>
            <w:tcW w:w="3294" w:type="dxa"/>
            <w:shd w:val="clear" w:color="auto" w:fill="CCFFFF"/>
          </w:tcPr>
          <w:p w:rsidR="00AB3E2C" w:rsidRPr="00AB3E2C" w:rsidRDefault="00AB3E2C" w:rsidP="00AB3E2C">
            <w:pPr>
              <w:jc w:val="center"/>
              <w:rPr>
                <w:b/>
              </w:rPr>
            </w:pPr>
            <w:r w:rsidRPr="00AB3E2C">
              <w:rPr>
                <w:b/>
              </w:rPr>
              <w:t>TUESDAY</w:t>
            </w:r>
          </w:p>
        </w:tc>
        <w:tc>
          <w:tcPr>
            <w:tcW w:w="3294" w:type="dxa"/>
            <w:shd w:val="clear" w:color="auto" w:fill="CCFFFF"/>
          </w:tcPr>
          <w:p w:rsidR="00AB3E2C" w:rsidRPr="00AB3E2C" w:rsidRDefault="00AB3E2C" w:rsidP="00AB3E2C">
            <w:pPr>
              <w:jc w:val="center"/>
              <w:rPr>
                <w:b/>
              </w:rPr>
            </w:pPr>
            <w:r w:rsidRPr="00AB3E2C">
              <w:rPr>
                <w:b/>
              </w:rPr>
              <w:t>WEDNESDAY</w:t>
            </w:r>
          </w:p>
        </w:tc>
      </w:tr>
      <w:tr w:rsidR="00AB3E2C" w:rsidRPr="00AB3E2C" w:rsidTr="00AB3E2C">
        <w:tc>
          <w:tcPr>
            <w:tcW w:w="3294" w:type="dxa"/>
          </w:tcPr>
          <w:p w:rsidR="00AB3E2C" w:rsidRDefault="00AB3E2C" w:rsidP="00AB3E2C">
            <w:pPr>
              <w:rPr>
                <w:rFonts w:ascii="Arial" w:hAnsi="Arial" w:cs="Arial"/>
                <w:b/>
              </w:rPr>
            </w:pPr>
          </w:p>
          <w:p w:rsidR="00AB3E2C" w:rsidRPr="00AB3E2C" w:rsidRDefault="00AB3E2C" w:rsidP="00AB3E2C">
            <w:pPr>
              <w:rPr>
                <w:rFonts w:ascii="Arial" w:hAnsi="Arial" w:cs="Arial"/>
                <w:b/>
              </w:rPr>
            </w:pPr>
            <w:r w:rsidRPr="00AB3E2C">
              <w:rPr>
                <w:rFonts w:ascii="Arial" w:hAnsi="Arial" w:cs="Arial"/>
                <w:b/>
              </w:rPr>
              <w:t>09:00-17:00</w:t>
            </w:r>
          </w:p>
          <w:p w:rsidR="00AB3E2C" w:rsidRPr="00AB3E2C" w:rsidRDefault="00AB3E2C" w:rsidP="00AB3E2C">
            <w:pPr>
              <w:rPr>
                <w:rFonts w:ascii="Arial" w:hAnsi="Arial" w:cs="Arial"/>
              </w:rPr>
            </w:pPr>
            <w:r w:rsidRPr="00AB3E2C">
              <w:rPr>
                <w:rFonts w:ascii="Arial" w:hAnsi="Arial" w:cs="Arial"/>
              </w:rPr>
              <w:t>Face-to-Face Meeting</w:t>
            </w:r>
          </w:p>
          <w:p w:rsidR="00AB3E2C" w:rsidRPr="00AB3E2C" w:rsidRDefault="00AB3E2C" w:rsidP="00AB3E2C">
            <w:pPr>
              <w:rPr>
                <w:rFonts w:ascii="Arial" w:hAnsi="Arial" w:cs="Arial"/>
              </w:rPr>
            </w:pPr>
            <w:r w:rsidRPr="00AB3E2C">
              <w:rPr>
                <w:rFonts w:ascii="Arial" w:hAnsi="Arial" w:cs="Arial"/>
              </w:rPr>
              <w:t>Morrison</w:t>
            </w:r>
          </w:p>
        </w:tc>
        <w:tc>
          <w:tcPr>
            <w:tcW w:w="3294" w:type="dxa"/>
          </w:tcPr>
          <w:p w:rsidR="00AB3E2C" w:rsidRPr="00AB3E2C" w:rsidRDefault="00AB3E2C" w:rsidP="00AB3E2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BFBFBF" w:themeColor="background1" w:themeShade="BF"/>
                <w:sz w:val="24"/>
                <w:szCs w:val="24"/>
              </w:rPr>
            </w:pPr>
          </w:p>
          <w:p w:rsidR="00AB3E2C" w:rsidRPr="00AB3E2C" w:rsidRDefault="00AB3E2C" w:rsidP="00AB3E2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BFBFBF" w:themeColor="background1" w:themeShade="BF"/>
                <w:sz w:val="24"/>
                <w:szCs w:val="24"/>
              </w:rPr>
            </w:pPr>
            <w:r w:rsidRPr="00AB3E2C">
              <w:rPr>
                <w:rFonts w:ascii="Arial" w:hAnsi="Arial" w:cs="Arial"/>
                <w:color w:val="BFBFBF" w:themeColor="background1" w:themeShade="BF"/>
                <w:sz w:val="24"/>
                <w:szCs w:val="24"/>
              </w:rPr>
              <w:t>FYI:</w:t>
            </w:r>
          </w:p>
          <w:p w:rsidR="00AB3E2C" w:rsidRPr="00AB3E2C" w:rsidRDefault="00AB3E2C" w:rsidP="00AB3E2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BFBFBF" w:themeColor="background1" w:themeShade="BF"/>
                <w:sz w:val="24"/>
                <w:szCs w:val="24"/>
              </w:rPr>
            </w:pPr>
            <w:r w:rsidRPr="00AB3E2C">
              <w:rPr>
                <w:rFonts w:ascii="Arial" w:hAnsi="Arial" w:cs="Arial"/>
                <w:color w:val="BFBFBF" w:themeColor="background1" w:themeShade="BF"/>
                <w:sz w:val="24"/>
                <w:szCs w:val="24"/>
              </w:rPr>
              <w:t>16:00-17:30</w:t>
            </w:r>
          </w:p>
          <w:p w:rsidR="00AB3E2C" w:rsidRPr="00AB3E2C" w:rsidRDefault="00AB3E2C" w:rsidP="00AB3E2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BFBFBF" w:themeColor="background1" w:themeShade="BF"/>
                <w:sz w:val="24"/>
                <w:szCs w:val="24"/>
              </w:rPr>
            </w:pPr>
            <w:r w:rsidRPr="00AB3E2C">
              <w:rPr>
                <w:rFonts w:ascii="Arial" w:hAnsi="Arial" w:cs="Arial"/>
                <w:color w:val="BFBFBF" w:themeColor="background1" w:themeShade="BF"/>
                <w:sz w:val="24"/>
                <w:szCs w:val="24"/>
              </w:rPr>
              <w:t>Forum on DNS Abuse</w:t>
            </w:r>
          </w:p>
          <w:p w:rsidR="00AB3E2C" w:rsidRPr="00AB3E2C" w:rsidRDefault="00AB3E2C" w:rsidP="00AB3E2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BFBFBF" w:themeColor="background1" w:themeShade="BF"/>
                <w:sz w:val="24"/>
                <w:szCs w:val="24"/>
              </w:rPr>
            </w:pPr>
            <w:r w:rsidRPr="00AB3E2C">
              <w:rPr>
                <w:rFonts w:ascii="Arial" w:hAnsi="Arial" w:cs="Arial"/>
                <w:color w:val="BFBFBF" w:themeColor="background1" w:themeShade="BF"/>
                <w:sz w:val="24"/>
                <w:szCs w:val="24"/>
              </w:rPr>
              <w:t>Canning</w:t>
            </w:r>
          </w:p>
          <w:p w:rsidR="00AB3E2C" w:rsidRPr="00AB3E2C" w:rsidRDefault="00AB3E2C" w:rsidP="00AB3E2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3294" w:type="dxa"/>
          </w:tcPr>
          <w:p w:rsidR="00AB3E2C" w:rsidRDefault="00AB3E2C" w:rsidP="00AB3E2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B3E2C" w:rsidRPr="00AB3E2C" w:rsidRDefault="00AB3E2C" w:rsidP="00AB3E2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3E2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11:00-12:00 </w:t>
            </w:r>
          </w:p>
          <w:p w:rsidR="00AB3E2C" w:rsidRPr="00AB3E2C" w:rsidRDefault="00AB3E2C" w:rsidP="00AB3E2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4"/>
                <w:szCs w:val="24"/>
              </w:rPr>
            </w:pPr>
            <w:r w:rsidRPr="00AB3E2C">
              <w:rPr>
                <w:rFonts w:ascii="Arial" w:hAnsi="Arial" w:cs="Arial"/>
                <w:bCs/>
                <w:sz w:val="24"/>
                <w:szCs w:val="24"/>
              </w:rPr>
              <w:t>Security &amp; Stability Advisory Committee (SSAC)</w:t>
            </w:r>
          </w:p>
          <w:p w:rsidR="00AB3E2C" w:rsidRPr="00AB3E2C" w:rsidRDefault="00AB3E2C" w:rsidP="00AB3E2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/>
                <w:sz w:val="24"/>
                <w:szCs w:val="24"/>
              </w:rPr>
            </w:pPr>
            <w:r w:rsidRPr="00AB3E2C">
              <w:rPr>
                <w:rFonts w:ascii="Arial" w:hAnsi="Arial" w:cs="Arial"/>
                <w:sz w:val="24"/>
                <w:szCs w:val="24"/>
              </w:rPr>
              <w:t>Moor</w:t>
            </w:r>
          </w:p>
          <w:p w:rsidR="00AB3E2C" w:rsidRDefault="00AB3E2C" w:rsidP="00AB3E2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B3E2C" w:rsidRPr="00AB3E2C" w:rsidRDefault="00AB3E2C" w:rsidP="00AB3E2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3E2C">
              <w:rPr>
                <w:rFonts w:ascii="Arial" w:hAnsi="Arial" w:cs="Arial"/>
                <w:b/>
                <w:bCs/>
                <w:sz w:val="24"/>
                <w:szCs w:val="24"/>
              </w:rPr>
              <w:t>12:00-12:30</w:t>
            </w:r>
          </w:p>
          <w:p w:rsidR="00AB3E2C" w:rsidRDefault="00AB3E2C" w:rsidP="00AB3E2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4"/>
                <w:szCs w:val="24"/>
              </w:rPr>
            </w:pPr>
            <w:r w:rsidRPr="00AB3E2C">
              <w:rPr>
                <w:rFonts w:ascii="Arial" w:hAnsi="Arial" w:cs="Arial"/>
                <w:bCs/>
                <w:sz w:val="24"/>
                <w:szCs w:val="24"/>
              </w:rPr>
              <w:t>Non Commercial Users Constituency (NCUC)</w:t>
            </w:r>
          </w:p>
          <w:p w:rsidR="00AB3E2C" w:rsidRPr="00AB3E2C" w:rsidRDefault="00AB3E2C" w:rsidP="00AB3E2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4"/>
                <w:szCs w:val="24"/>
              </w:rPr>
            </w:pPr>
            <w:r w:rsidRPr="00AB3E2C">
              <w:rPr>
                <w:rFonts w:ascii="Arial" w:hAnsi="Arial" w:cs="Arial"/>
                <w:sz w:val="24"/>
                <w:szCs w:val="24"/>
              </w:rPr>
              <w:t xml:space="preserve">Bras </w:t>
            </w:r>
            <w:proofErr w:type="spellStart"/>
            <w:r w:rsidRPr="00AB3E2C">
              <w:rPr>
                <w:rFonts w:ascii="Arial" w:hAnsi="Arial" w:cs="Arial"/>
                <w:sz w:val="24"/>
                <w:szCs w:val="24"/>
              </w:rPr>
              <w:t>Basah</w:t>
            </w:r>
            <w:proofErr w:type="spellEnd"/>
          </w:p>
          <w:p w:rsidR="00AB3E2C" w:rsidRDefault="00AB3E2C" w:rsidP="00AB3E2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B3E2C" w:rsidRPr="00AB3E2C" w:rsidRDefault="00AB3E2C" w:rsidP="00AB3E2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3E2C">
              <w:rPr>
                <w:rFonts w:ascii="Arial" w:hAnsi="Arial" w:cs="Arial"/>
                <w:b/>
                <w:bCs/>
                <w:sz w:val="24"/>
                <w:szCs w:val="24"/>
              </w:rPr>
              <w:t>14:00-15:00</w:t>
            </w:r>
          </w:p>
          <w:p w:rsidR="00AB3E2C" w:rsidRPr="00AB3E2C" w:rsidRDefault="00AB3E2C" w:rsidP="00AB3E2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4"/>
                <w:szCs w:val="24"/>
              </w:rPr>
            </w:pPr>
            <w:r w:rsidRPr="00AB3E2C">
              <w:rPr>
                <w:rFonts w:ascii="Arial" w:hAnsi="Arial" w:cs="Arial"/>
                <w:bCs/>
                <w:sz w:val="24"/>
                <w:szCs w:val="24"/>
              </w:rPr>
              <w:t>Business Constituency (BC)/Commercial Stakeholder Group (CSG)</w:t>
            </w:r>
            <w:r w:rsidRPr="00AB3E2C">
              <w:rPr>
                <w:rFonts w:ascii="Arial" w:hAnsi="Arial" w:cs="Arial"/>
                <w:sz w:val="24"/>
                <w:szCs w:val="24"/>
              </w:rPr>
              <w:t>: Moor</w:t>
            </w:r>
          </w:p>
          <w:p w:rsidR="00AB3E2C" w:rsidRDefault="00AB3E2C" w:rsidP="00AB3E2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B3E2C" w:rsidRPr="00AB3E2C" w:rsidRDefault="00AB3E2C" w:rsidP="00AB3E2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3E2C">
              <w:rPr>
                <w:rFonts w:ascii="Arial" w:hAnsi="Arial" w:cs="Arial"/>
                <w:b/>
                <w:bCs/>
                <w:sz w:val="24"/>
                <w:szCs w:val="24"/>
              </w:rPr>
              <w:t>15:00-15:30</w:t>
            </w:r>
          </w:p>
          <w:p w:rsidR="00AB3E2C" w:rsidRPr="00AB3E2C" w:rsidRDefault="00AB3E2C" w:rsidP="00AB3E2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/>
                <w:sz w:val="24"/>
                <w:szCs w:val="24"/>
              </w:rPr>
            </w:pPr>
            <w:r w:rsidRPr="00AB3E2C">
              <w:rPr>
                <w:rFonts w:ascii="Arial" w:hAnsi="Arial" w:cs="Arial"/>
                <w:bCs/>
                <w:sz w:val="24"/>
                <w:szCs w:val="24"/>
              </w:rPr>
              <w:t>Registries Stakeholder Group (</w:t>
            </w:r>
            <w:proofErr w:type="spellStart"/>
            <w:r w:rsidRPr="00AB3E2C">
              <w:rPr>
                <w:rFonts w:ascii="Arial" w:hAnsi="Arial" w:cs="Arial"/>
                <w:bCs/>
                <w:sz w:val="24"/>
                <w:szCs w:val="24"/>
              </w:rPr>
              <w:t>RySG</w:t>
            </w:r>
            <w:proofErr w:type="spellEnd"/>
            <w:r w:rsidRPr="00AB3E2C">
              <w:rPr>
                <w:rFonts w:ascii="Arial" w:hAnsi="Arial" w:cs="Arial"/>
                <w:bCs/>
                <w:sz w:val="24"/>
                <w:szCs w:val="24"/>
              </w:rPr>
              <w:t>)</w:t>
            </w:r>
          </w:p>
          <w:p w:rsidR="00AB3E2C" w:rsidRPr="00AB3E2C" w:rsidRDefault="00AB3E2C" w:rsidP="00AB3E2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4"/>
                <w:szCs w:val="24"/>
              </w:rPr>
            </w:pPr>
            <w:r w:rsidRPr="00AB3E2C">
              <w:rPr>
                <w:rFonts w:ascii="Arial" w:hAnsi="Arial" w:cs="Arial"/>
                <w:sz w:val="24"/>
                <w:szCs w:val="24"/>
              </w:rPr>
              <w:t>Morrison</w:t>
            </w:r>
          </w:p>
          <w:p w:rsidR="00AB3E2C" w:rsidRDefault="00AB3E2C" w:rsidP="00AB3E2C">
            <w:pPr>
              <w:rPr>
                <w:rFonts w:ascii="Arial" w:hAnsi="Arial" w:cs="Arial"/>
                <w:bCs/>
              </w:rPr>
            </w:pPr>
          </w:p>
          <w:p w:rsidR="00AB3E2C" w:rsidRPr="00AB3E2C" w:rsidRDefault="00AB3E2C" w:rsidP="00AB3E2C">
            <w:pPr>
              <w:rPr>
                <w:rFonts w:ascii="Arial" w:hAnsi="Arial" w:cs="Arial"/>
                <w:b/>
                <w:bCs/>
              </w:rPr>
            </w:pPr>
            <w:r w:rsidRPr="00AB3E2C">
              <w:rPr>
                <w:rFonts w:ascii="Arial" w:hAnsi="Arial" w:cs="Arial"/>
                <w:b/>
                <w:bCs/>
              </w:rPr>
              <w:t>15:30-16:30</w:t>
            </w:r>
          </w:p>
          <w:p w:rsidR="00AB3E2C" w:rsidRPr="00AB3E2C" w:rsidRDefault="00AB3E2C" w:rsidP="00AB3E2C">
            <w:pPr>
              <w:rPr>
                <w:rFonts w:ascii="Arial" w:hAnsi="Arial" w:cs="Arial"/>
                <w:bCs/>
              </w:rPr>
            </w:pPr>
            <w:r w:rsidRPr="00AB3E2C">
              <w:rPr>
                <w:rFonts w:ascii="Arial" w:hAnsi="Arial" w:cs="Arial"/>
                <w:bCs/>
              </w:rPr>
              <w:t>At-Large Advisory Committee (ALAC)</w:t>
            </w:r>
          </w:p>
          <w:p w:rsidR="00AB3E2C" w:rsidRPr="00AB3E2C" w:rsidRDefault="00AB3E2C" w:rsidP="00AB3E2C">
            <w:pPr>
              <w:rPr>
                <w:rFonts w:ascii="Arial" w:hAnsi="Arial" w:cs="Arial"/>
              </w:rPr>
            </w:pPr>
            <w:r w:rsidRPr="00AB3E2C">
              <w:rPr>
                <w:rFonts w:ascii="Arial" w:hAnsi="Arial" w:cs="Arial"/>
              </w:rPr>
              <w:t>Padang</w:t>
            </w:r>
          </w:p>
        </w:tc>
        <w:tc>
          <w:tcPr>
            <w:tcW w:w="3294" w:type="dxa"/>
          </w:tcPr>
          <w:p w:rsidR="00AB3E2C" w:rsidRDefault="00AB3E2C" w:rsidP="00AB3E2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B3E2C" w:rsidRPr="00AB3E2C" w:rsidRDefault="00AB3E2C" w:rsidP="00AB3E2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B3E2C">
              <w:rPr>
                <w:rFonts w:ascii="Arial" w:hAnsi="Arial" w:cs="Arial"/>
                <w:b/>
                <w:bCs/>
                <w:sz w:val="24"/>
                <w:szCs w:val="24"/>
              </w:rPr>
              <w:t>09:00-11:00</w:t>
            </w:r>
          </w:p>
          <w:p w:rsidR="00AB3E2C" w:rsidRPr="00AB3E2C" w:rsidRDefault="00AB3E2C" w:rsidP="00AB3E2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4"/>
                <w:szCs w:val="24"/>
              </w:rPr>
            </w:pPr>
            <w:r w:rsidRPr="00AB3E2C">
              <w:rPr>
                <w:rFonts w:ascii="Arial" w:hAnsi="Arial" w:cs="Arial"/>
                <w:bCs/>
                <w:sz w:val="24"/>
                <w:szCs w:val="24"/>
              </w:rPr>
              <w:t>Registries Stakeholder Group (</w:t>
            </w:r>
            <w:proofErr w:type="spellStart"/>
            <w:r w:rsidRPr="00AB3E2C">
              <w:rPr>
                <w:rFonts w:ascii="Arial" w:hAnsi="Arial" w:cs="Arial"/>
                <w:bCs/>
                <w:sz w:val="24"/>
                <w:szCs w:val="24"/>
              </w:rPr>
              <w:t>RySG</w:t>
            </w:r>
            <w:proofErr w:type="spellEnd"/>
            <w:r w:rsidRPr="00AB3E2C">
              <w:rPr>
                <w:rFonts w:ascii="Arial" w:hAnsi="Arial" w:cs="Arial"/>
                <w:bCs/>
                <w:sz w:val="24"/>
                <w:szCs w:val="24"/>
              </w:rPr>
              <w:t>) &amp; Registrar Stakeholder Group (</w:t>
            </w:r>
            <w:proofErr w:type="spellStart"/>
            <w:r w:rsidRPr="00AB3E2C">
              <w:rPr>
                <w:rFonts w:ascii="Arial" w:hAnsi="Arial" w:cs="Arial"/>
                <w:bCs/>
                <w:sz w:val="24"/>
                <w:szCs w:val="24"/>
              </w:rPr>
              <w:t>RrSG</w:t>
            </w:r>
            <w:proofErr w:type="spellEnd"/>
            <w:r w:rsidRPr="00AB3E2C">
              <w:rPr>
                <w:rFonts w:ascii="Arial" w:hAnsi="Arial" w:cs="Arial"/>
                <w:bCs/>
                <w:sz w:val="24"/>
                <w:szCs w:val="24"/>
              </w:rPr>
              <w:t>)</w:t>
            </w:r>
          </w:p>
          <w:p w:rsidR="00AB3E2C" w:rsidRPr="00AB3E2C" w:rsidRDefault="00AB3E2C" w:rsidP="00AB3E2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4"/>
                <w:szCs w:val="24"/>
              </w:rPr>
            </w:pPr>
            <w:r w:rsidRPr="00AB3E2C">
              <w:rPr>
                <w:rFonts w:ascii="Arial" w:hAnsi="Arial" w:cs="Arial"/>
                <w:sz w:val="24"/>
                <w:szCs w:val="24"/>
              </w:rPr>
              <w:t>Sophia</w:t>
            </w:r>
          </w:p>
          <w:p w:rsidR="00AB3E2C" w:rsidRDefault="00AB3E2C" w:rsidP="00AB3E2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B3E2C" w:rsidRPr="00AB3E2C" w:rsidRDefault="00AB3E2C" w:rsidP="00AB3E2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4"/>
                <w:szCs w:val="24"/>
              </w:rPr>
            </w:pPr>
            <w:r w:rsidRPr="00AB3E2C">
              <w:rPr>
                <w:rFonts w:ascii="Arial" w:hAnsi="Arial" w:cs="Arial"/>
                <w:b/>
                <w:bCs/>
                <w:sz w:val="24"/>
                <w:szCs w:val="24"/>
              </w:rPr>
              <w:t>11:00-12:30</w:t>
            </w:r>
            <w:r w:rsidRPr="00AB3E2C">
              <w:rPr>
                <w:rFonts w:ascii="Arial" w:hAnsi="Arial" w:cs="Arial"/>
                <w:bCs/>
                <w:sz w:val="24"/>
                <w:szCs w:val="24"/>
              </w:rPr>
              <w:t xml:space="preserve"> Governmental Advisory Committe</w:t>
            </w:r>
            <w:r w:rsidRPr="00AB3E2C">
              <w:rPr>
                <w:rFonts w:ascii="Arial" w:hAnsi="Arial" w:cs="Arial"/>
                <w:sz w:val="24"/>
                <w:szCs w:val="24"/>
              </w:rPr>
              <w:t>e</w:t>
            </w:r>
          </w:p>
          <w:p w:rsidR="00AB3E2C" w:rsidRPr="00AB3E2C" w:rsidRDefault="00AB3E2C" w:rsidP="00AB3E2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AB3E2C">
              <w:rPr>
                <w:rFonts w:ascii="Arial" w:hAnsi="Arial" w:cs="Arial"/>
                <w:sz w:val="24"/>
                <w:szCs w:val="24"/>
              </w:rPr>
              <w:t>Collyer</w:t>
            </w:r>
            <w:proofErr w:type="spellEnd"/>
          </w:p>
          <w:p w:rsidR="00AB3E2C" w:rsidRDefault="00AB3E2C" w:rsidP="00AB3E2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4"/>
                <w:szCs w:val="24"/>
              </w:rPr>
            </w:pPr>
          </w:p>
          <w:p w:rsidR="00AB3E2C" w:rsidRPr="00AB3E2C" w:rsidRDefault="00AB3E2C" w:rsidP="00AB3E2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sz w:val="24"/>
                <w:szCs w:val="24"/>
              </w:rPr>
            </w:pPr>
            <w:r w:rsidRPr="00AB3E2C">
              <w:rPr>
                <w:rFonts w:ascii="Arial" w:hAnsi="Arial" w:cs="Arial"/>
                <w:b/>
                <w:sz w:val="24"/>
                <w:szCs w:val="24"/>
              </w:rPr>
              <w:t>14:30-16:00</w:t>
            </w:r>
          </w:p>
          <w:p w:rsidR="00AB3E2C" w:rsidRDefault="00AB3E2C" w:rsidP="00AB3E2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4"/>
                <w:szCs w:val="24"/>
              </w:rPr>
            </w:pPr>
            <w:r w:rsidRPr="00AB3E2C">
              <w:rPr>
                <w:rFonts w:ascii="Arial" w:hAnsi="Arial" w:cs="Arial"/>
                <w:bCs/>
                <w:sz w:val="24"/>
                <w:szCs w:val="24"/>
              </w:rPr>
              <w:t>Interaction with the Community</w:t>
            </w:r>
          </w:p>
          <w:p w:rsidR="00AB3E2C" w:rsidRPr="00AB3E2C" w:rsidRDefault="00AB3E2C" w:rsidP="00AB3E2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4"/>
                <w:szCs w:val="24"/>
              </w:rPr>
            </w:pPr>
            <w:r w:rsidRPr="00AB3E2C">
              <w:rPr>
                <w:rFonts w:ascii="Arial" w:hAnsi="Arial" w:cs="Arial"/>
                <w:sz w:val="24"/>
                <w:szCs w:val="24"/>
              </w:rPr>
              <w:t>Canning</w:t>
            </w:r>
          </w:p>
          <w:p w:rsidR="00AB3E2C" w:rsidRDefault="00AB3E2C" w:rsidP="00AB3E2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4"/>
                <w:szCs w:val="24"/>
              </w:rPr>
            </w:pPr>
          </w:p>
          <w:p w:rsidR="00AB3E2C" w:rsidRPr="00AB3E2C" w:rsidRDefault="00AB3E2C" w:rsidP="00AB3E2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sz w:val="24"/>
                <w:szCs w:val="24"/>
              </w:rPr>
            </w:pPr>
            <w:r w:rsidRPr="00AB3E2C">
              <w:rPr>
                <w:rFonts w:ascii="Arial" w:hAnsi="Arial" w:cs="Arial"/>
                <w:b/>
                <w:sz w:val="24"/>
                <w:szCs w:val="24"/>
              </w:rPr>
              <w:t>16:00-18:00</w:t>
            </w:r>
          </w:p>
          <w:p w:rsidR="00AB3E2C" w:rsidRPr="00AB3E2C" w:rsidRDefault="00AB3E2C" w:rsidP="00AB3E2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</w:t>
            </w:r>
            <w:r w:rsidRPr="00AB3E2C">
              <w:rPr>
                <w:rFonts w:ascii="Arial" w:hAnsi="Arial" w:cs="Arial"/>
                <w:bCs/>
                <w:sz w:val="24"/>
                <w:szCs w:val="24"/>
              </w:rPr>
              <w:t>nternal Debriefing</w:t>
            </w:r>
          </w:p>
          <w:p w:rsidR="00AB3E2C" w:rsidRPr="00AB3E2C" w:rsidRDefault="00AB3E2C" w:rsidP="00AB3E2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4"/>
                <w:szCs w:val="24"/>
              </w:rPr>
            </w:pPr>
            <w:r w:rsidRPr="00AB3E2C">
              <w:rPr>
                <w:rFonts w:ascii="Arial" w:hAnsi="Arial" w:cs="Arial"/>
                <w:sz w:val="24"/>
                <w:szCs w:val="24"/>
              </w:rPr>
              <w:t>Moor</w:t>
            </w:r>
          </w:p>
          <w:p w:rsidR="00AB3E2C" w:rsidRPr="00AB3E2C" w:rsidRDefault="00AB3E2C" w:rsidP="00AB3E2C">
            <w:pPr>
              <w:rPr>
                <w:rFonts w:ascii="Arial" w:hAnsi="Arial" w:cs="Arial"/>
              </w:rPr>
            </w:pPr>
          </w:p>
        </w:tc>
      </w:tr>
    </w:tbl>
    <w:p w:rsidR="00C430DB" w:rsidRDefault="00C430DB"/>
    <w:sectPr w:rsidR="00C430DB" w:rsidSect="00AB3E2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C"/>
    <w:rsid w:val="006F2A5A"/>
    <w:rsid w:val="00AB3E2C"/>
    <w:rsid w:val="00C430DB"/>
    <w:rsid w:val="00FA5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B3E2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AB3E2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AB3E2C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B3E2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AB3E2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AB3E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4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2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584</Characters>
  <Application>Microsoft Macintosh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Jansen</dc:creator>
  <cp:keywords/>
  <dc:description/>
  <cp:lastModifiedBy>Alice Jansen</cp:lastModifiedBy>
  <cp:revision>2</cp:revision>
  <dcterms:created xsi:type="dcterms:W3CDTF">2011-06-15T08:23:00Z</dcterms:created>
  <dcterms:modified xsi:type="dcterms:W3CDTF">2011-06-15T08:23:00Z</dcterms:modified>
</cp:coreProperties>
</file>