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B79A7" w14:textId="603D3F0C" w:rsidR="001866CA" w:rsidRPr="00496145" w:rsidRDefault="00496145" w:rsidP="005C6AD2">
      <w:pPr>
        <w:pStyle w:val="p1"/>
        <w:outlineLvl w:val="0"/>
        <w:rPr>
          <w:rFonts w:ascii="Helvetica Light" w:hAnsi="Helvetica Light" w:cstheme="minorBidi"/>
          <w:b/>
          <w:color w:val="FF0000"/>
        </w:rPr>
      </w:pPr>
      <w:bookmarkStart w:id="0" w:name="_GoBack"/>
      <w:bookmarkEnd w:id="0"/>
      <w:r w:rsidRPr="00496145">
        <w:rPr>
          <w:rFonts w:ascii="Helvetica Light" w:hAnsi="Helvetica Light" w:cstheme="minorBidi"/>
          <w:b/>
          <w:color w:val="FF0000"/>
        </w:rPr>
        <w:t>DRAFT – WORKING CAPTURE DOCUMENT</w:t>
      </w:r>
    </w:p>
    <w:p w14:paraId="47A4DEC4" w14:textId="77777777" w:rsidR="00632A19" w:rsidRDefault="00632A19" w:rsidP="000A2455">
      <w:pPr>
        <w:pStyle w:val="p1"/>
        <w:rPr>
          <w:rFonts w:ascii="Helvetica Light" w:hAnsi="Helvetica Light" w:cstheme="minorBidi"/>
        </w:rPr>
      </w:pPr>
    </w:p>
    <w:p w14:paraId="1B02D9A6" w14:textId="190B9947" w:rsidR="00632A19" w:rsidRPr="00F826E5" w:rsidRDefault="00632A19" w:rsidP="005C6AD2">
      <w:pPr>
        <w:pStyle w:val="p1"/>
        <w:outlineLvl w:val="0"/>
        <w:rPr>
          <w:rFonts w:ascii="Helvetica Light" w:hAnsi="Helvetica Light" w:cstheme="minorBidi"/>
          <w:b/>
        </w:rPr>
      </w:pPr>
      <w:r w:rsidRPr="00F826E5">
        <w:rPr>
          <w:rFonts w:ascii="Helvetica Light" w:hAnsi="Helvetica Light" w:cstheme="minorBidi"/>
          <w:b/>
        </w:rPr>
        <w:t>FIRST EXERCISE:</w:t>
      </w:r>
    </w:p>
    <w:p w14:paraId="48031900" w14:textId="77777777" w:rsidR="00632A19" w:rsidRDefault="00632A19" w:rsidP="000A2455">
      <w:pPr>
        <w:pStyle w:val="p1"/>
        <w:rPr>
          <w:rFonts w:ascii="Helvetica Light" w:hAnsi="Helvetica Light" w:cstheme="minorBidi"/>
        </w:rPr>
      </w:pPr>
    </w:p>
    <w:p w14:paraId="3D1F6F78" w14:textId="77777777" w:rsidR="002C002E" w:rsidRDefault="002C002E" w:rsidP="002C002E">
      <w:pPr>
        <w:pStyle w:val="p1"/>
        <w:rPr>
          <w:rFonts w:ascii="Helvetica Light" w:hAnsi="Helvetica Light" w:cstheme="minorBidi"/>
          <w:b/>
        </w:rPr>
      </w:pPr>
    </w:p>
    <w:p w14:paraId="3646F66E" w14:textId="77777777" w:rsidR="002C002E" w:rsidRDefault="007E380D" w:rsidP="002C002E">
      <w:pPr>
        <w:pStyle w:val="p1"/>
        <w:rPr>
          <w:rFonts w:ascii="Helvetica Light" w:hAnsi="Helvetica Light" w:cstheme="minorBidi"/>
        </w:rPr>
      </w:pPr>
      <w:r w:rsidRPr="005B4841">
        <w:rPr>
          <w:rFonts w:ascii="Helvetica Light" w:hAnsi="Helvetica Light" w:cstheme="minorBidi"/>
          <w:b/>
        </w:rPr>
        <w:t>General comments not categorized against established five area</w:t>
      </w:r>
      <w:r w:rsidR="005B4841">
        <w:rPr>
          <w:rFonts w:ascii="Helvetica Light" w:hAnsi="Helvetica Light" w:cstheme="minorBidi"/>
          <w:b/>
        </w:rPr>
        <w:t>s of e</w:t>
      </w:r>
      <w:r w:rsidRPr="005B4841">
        <w:rPr>
          <w:rFonts w:ascii="Helvetica Light" w:hAnsi="Helvetica Light" w:cstheme="minorBidi"/>
          <w:b/>
        </w:rPr>
        <w:t>valuation</w:t>
      </w:r>
      <w:r>
        <w:rPr>
          <w:rFonts w:ascii="Helvetica Light" w:hAnsi="Helvetica Light" w:cstheme="minorBidi"/>
        </w:rPr>
        <w:cr/>
      </w:r>
      <w:r>
        <w:rPr>
          <w:rFonts w:ascii="Helvetica Light" w:hAnsi="Helvetica Light" w:cstheme="minorBidi"/>
        </w:rPr>
        <w:cr/>
      </w:r>
    </w:p>
    <w:p w14:paraId="589BCA1A" w14:textId="77777777" w:rsidR="002C002E" w:rsidRDefault="007E380D" w:rsidP="002C002E">
      <w:pPr>
        <w:pStyle w:val="p1"/>
        <w:numPr>
          <w:ilvl w:val="0"/>
          <w:numId w:val="9"/>
        </w:numPr>
        <w:rPr>
          <w:rFonts w:ascii="Helvetica Light" w:hAnsi="Helvetica Light" w:cstheme="minorBidi"/>
        </w:rPr>
      </w:pPr>
      <w:r>
        <w:rPr>
          <w:rFonts w:ascii="Helvetica Light" w:hAnsi="Helvetica Light" w:cstheme="minorBidi"/>
        </w:rPr>
        <w:t>How are we going to cover such a wide scope?</w:t>
      </w:r>
      <w:r>
        <w:rPr>
          <w:rFonts w:ascii="Helvetica Light" w:hAnsi="Helvetica Light" w:cstheme="minorBidi"/>
        </w:rPr>
        <w:cr/>
      </w:r>
      <w:r>
        <w:rPr>
          <w:rFonts w:ascii="Helvetica Light" w:hAnsi="Helvetica Light" w:cstheme="minorBidi"/>
        </w:rPr>
        <w:cr/>
      </w:r>
    </w:p>
    <w:p w14:paraId="07DAC469" w14:textId="6BA53CEE" w:rsidR="007E380D" w:rsidRDefault="007E380D" w:rsidP="002C002E">
      <w:pPr>
        <w:pStyle w:val="p1"/>
        <w:numPr>
          <w:ilvl w:val="0"/>
          <w:numId w:val="9"/>
        </w:numPr>
        <w:rPr>
          <w:rFonts w:ascii="Helvetica Light" w:hAnsi="Helvetica Light" w:cstheme="minorBidi"/>
        </w:rPr>
      </w:pPr>
      <w:r>
        <w:rPr>
          <w:rFonts w:ascii="Helvetica Light" w:hAnsi="Helvetica Light" w:cstheme="minorBidi"/>
        </w:rPr>
        <w:t>H</w:t>
      </w:r>
      <w:r w:rsidR="005C6AD2">
        <w:rPr>
          <w:rFonts w:ascii="Helvetica Light" w:hAnsi="Helvetica Light" w:cstheme="minorBidi"/>
        </w:rPr>
        <w:t xml:space="preserve">ow do we take on board </w:t>
      </w:r>
      <w:r>
        <w:rPr>
          <w:rFonts w:ascii="Helvetica Light" w:hAnsi="Helvetica Light" w:cstheme="minorBidi"/>
        </w:rPr>
        <w:t>(or not) the preamble to the scope?</w:t>
      </w:r>
    </w:p>
    <w:p w14:paraId="6EADB4A0" w14:textId="77777777" w:rsidR="007E380D" w:rsidRDefault="007E380D" w:rsidP="000A2455">
      <w:pPr>
        <w:pStyle w:val="p1"/>
        <w:rPr>
          <w:rFonts w:ascii="Helvetica Light" w:hAnsi="Helvetica Light" w:cstheme="minorBidi"/>
        </w:rPr>
      </w:pPr>
    </w:p>
    <w:p w14:paraId="2D67FCBD" w14:textId="4CF6A292" w:rsidR="00196EA5" w:rsidRDefault="00196EA5" w:rsidP="00196EA5">
      <w:pPr>
        <w:pStyle w:val="p1"/>
        <w:rPr>
          <w:rFonts w:ascii="Helvetica Light" w:hAnsi="Helvetica Light" w:cstheme="minorBidi"/>
        </w:rPr>
      </w:pPr>
      <w:r>
        <w:rPr>
          <w:rFonts w:ascii="Helvetica Light" w:hAnsi="Helvetica Light" w:cstheme="minorBidi"/>
        </w:rPr>
        <w:br w:type="column"/>
      </w:r>
    </w:p>
    <w:tbl>
      <w:tblPr>
        <w:tblStyle w:val="TableGrid"/>
        <w:tblW w:w="0" w:type="auto"/>
        <w:tblInd w:w="175" w:type="dxa"/>
        <w:tblLook w:val="04A0" w:firstRow="1" w:lastRow="0" w:firstColumn="1" w:lastColumn="0" w:noHBand="0" w:noVBand="1"/>
      </w:tblPr>
      <w:tblGrid>
        <w:gridCol w:w="6840"/>
        <w:gridCol w:w="2880"/>
        <w:gridCol w:w="3055"/>
      </w:tblGrid>
      <w:tr w:rsidR="00196EA5" w14:paraId="6DDC134C" w14:textId="77777777" w:rsidTr="00FD278D">
        <w:tc>
          <w:tcPr>
            <w:tcW w:w="12775" w:type="dxa"/>
            <w:gridSpan w:val="3"/>
            <w:shd w:val="clear" w:color="auto" w:fill="595959" w:themeFill="text1" w:themeFillTint="A6"/>
          </w:tcPr>
          <w:p w14:paraId="0957A300" w14:textId="77777777" w:rsidR="00196EA5" w:rsidRDefault="00196EA5" w:rsidP="00FD278D">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AREA OF ASSESSMENT:</w:t>
            </w:r>
          </w:p>
          <w:p w14:paraId="0214DD4B" w14:textId="77777777" w:rsidR="00196EA5" w:rsidRDefault="00196EA5" w:rsidP="00FD278D">
            <w:pPr>
              <w:pStyle w:val="p1"/>
              <w:jc w:val="center"/>
              <w:rPr>
                <w:rFonts w:ascii="Helvetica Light" w:hAnsi="Helvetica Light" w:cstheme="minorBidi"/>
                <w:b/>
                <w:color w:val="FFFFFF" w:themeColor="background1"/>
                <w:sz w:val="22"/>
              </w:rPr>
            </w:pPr>
          </w:p>
          <w:p w14:paraId="757A32C0" w14:textId="77777777" w:rsidR="00196EA5" w:rsidRDefault="00196EA5" w:rsidP="00FD278D">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Ii: Shall Review t</w:t>
            </w:r>
            <w:r w:rsidRPr="00450C91">
              <w:rPr>
                <w:rFonts w:ascii="Helvetica Light" w:hAnsi="Helvetica Light" w:cstheme="minorBidi"/>
                <w:b/>
                <w:color w:val="FFFFFF" w:themeColor="background1"/>
                <w:sz w:val="22"/>
              </w:rPr>
              <w: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6BF9EBE8" w14:textId="77777777" w:rsidR="00196EA5" w:rsidRPr="00955937" w:rsidRDefault="00196EA5" w:rsidP="00FD278D">
            <w:pPr>
              <w:pStyle w:val="p1"/>
              <w:rPr>
                <w:rFonts w:ascii="Helvetica Light" w:hAnsi="Helvetica Light" w:cstheme="minorBidi"/>
                <w:b/>
                <w:color w:val="FFFFFF" w:themeColor="background1"/>
                <w:sz w:val="22"/>
              </w:rPr>
            </w:pPr>
          </w:p>
        </w:tc>
      </w:tr>
      <w:tr w:rsidR="00196EA5" w14:paraId="5ACC16A7" w14:textId="77777777" w:rsidTr="00FD278D">
        <w:tc>
          <w:tcPr>
            <w:tcW w:w="6840" w:type="dxa"/>
          </w:tcPr>
          <w:p w14:paraId="2EDD39BB" w14:textId="77777777" w:rsidR="00196EA5" w:rsidRDefault="00196EA5" w:rsidP="00FD278D">
            <w:pPr>
              <w:pStyle w:val="p1"/>
              <w:rPr>
                <w:rFonts w:ascii="Helvetica Light" w:hAnsi="Helvetica Light" w:cstheme="minorBidi"/>
                <w:b/>
              </w:rPr>
            </w:pPr>
            <w:r>
              <w:rPr>
                <w:rFonts w:ascii="Helvetica Light" w:hAnsi="Helvetica Light" w:cstheme="minorBidi"/>
                <w:b/>
              </w:rPr>
              <w:t>Questions we need to address in this area</w:t>
            </w:r>
          </w:p>
          <w:p w14:paraId="77FC7CCB" w14:textId="77777777" w:rsidR="00196EA5" w:rsidRDefault="00196EA5" w:rsidP="00FD278D">
            <w:pPr>
              <w:pStyle w:val="p1"/>
              <w:rPr>
                <w:rFonts w:ascii="Helvetica Light" w:hAnsi="Helvetica Light" w:cstheme="minorBidi"/>
                <w:i/>
              </w:rPr>
            </w:pPr>
            <w:r w:rsidRPr="00C0334D">
              <w:rPr>
                <w:rFonts w:ascii="Helvetica Light" w:hAnsi="Helvetica Light" w:cstheme="minorBidi"/>
                <w:i/>
              </w:rPr>
              <w:t>(</w:t>
            </w:r>
            <w:r>
              <w:rPr>
                <w:rFonts w:ascii="Helvetica Light" w:hAnsi="Helvetica Light" w:cstheme="minorBidi"/>
                <w:i/>
              </w:rPr>
              <w:t xml:space="preserve">as captured in the 10 March </w:t>
            </w:r>
            <w:r w:rsidRPr="00C0334D">
              <w:rPr>
                <w:rFonts w:ascii="Helvetica Light" w:hAnsi="Helvetica Light" w:cstheme="minorBidi"/>
                <w:i/>
              </w:rPr>
              <w:t>morning session)</w:t>
            </w:r>
          </w:p>
          <w:p w14:paraId="2C4C6AFD" w14:textId="77777777" w:rsidR="00196EA5" w:rsidRDefault="00196EA5" w:rsidP="00FD278D">
            <w:pPr>
              <w:pStyle w:val="p1"/>
              <w:rPr>
                <w:rFonts w:ascii="Helvetica Light" w:hAnsi="Helvetica Light" w:cstheme="minorBidi"/>
              </w:rPr>
            </w:pPr>
          </w:p>
        </w:tc>
        <w:tc>
          <w:tcPr>
            <w:tcW w:w="2880" w:type="dxa"/>
          </w:tcPr>
          <w:p w14:paraId="0AB12D7A" w14:textId="77777777" w:rsidR="00196EA5" w:rsidRDefault="00196EA5" w:rsidP="00FD278D">
            <w:pPr>
              <w:pStyle w:val="p1"/>
              <w:rPr>
                <w:rFonts w:ascii="Helvetica Light" w:hAnsi="Helvetica Light" w:cstheme="minorBidi"/>
                <w:b/>
              </w:rPr>
            </w:pPr>
            <w:r>
              <w:rPr>
                <w:rFonts w:ascii="Helvetica Light" w:hAnsi="Helvetica Light" w:cstheme="minorBidi"/>
                <w:b/>
              </w:rPr>
              <w:t>Exploration Space</w:t>
            </w:r>
          </w:p>
          <w:p w14:paraId="4A2A5253" w14:textId="77777777" w:rsidR="00196EA5" w:rsidRDefault="00196EA5" w:rsidP="00FD278D">
            <w:pPr>
              <w:pStyle w:val="p1"/>
              <w:rPr>
                <w:rFonts w:ascii="Helvetica Light" w:hAnsi="Helvetica Light" w:cstheme="minorBidi"/>
                <w:b/>
              </w:rPr>
            </w:pPr>
            <w:r>
              <w:rPr>
                <w:rFonts w:ascii="Helvetica Light" w:hAnsi="Helvetica Light" w:cstheme="minorBidi"/>
                <w:b/>
              </w:rPr>
              <w:t>Proposed Elements</w:t>
            </w:r>
          </w:p>
        </w:tc>
        <w:tc>
          <w:tcPr>
            <w:tcW w:w="3055" w:type="dxa"/>
          </w:tcPr>
          <w:p w14:paraId="54A50C0C" w14:textId="77777777" w:rsidR="00196EA5" w:rsidRPr="00BA63D1" w:rsidRDefault="00196EA5" w:rsidP="00FD278D">
            <w:pPr>
              <w:pStyle w:val="p1"/>
              <w:rPr>
                <w:rFonts w:ascii="Helvetica Light" w:hAnsi="Helvetica Light" w:cstheme="minorBidi"/>
                <w:i/>
              </w:rPr>
            </w:pPr>
            <w:r>
              <w:rPr>
                <w:rFonts w:ascii="Helvetica Light" w:hAnsi="Helvetica Light" w:cstheme="minorBidi"/>
                <w:b/>
              </w:rPr>
              <w:t>Consensus Elements</w:t>
            </w:r>
          </w:p>
        </w:tc>
      </w:tr>
      <w:tr w:rsidR="00196EA5" w14:paraId="61B26EC2" w14:textId="77777777" w:rsidTr="00FD278D">
        <w:tc>
          <w:tcPr>
            <w:tcW w:w="6840" w:type="dxa"/>
          </w:tcPr>
          <w:p w14:paraId="628DECE4" w14:textId="77777777" w:rsidR="00196EA5" w:rsidRPr="009F1465" w:rsidRDefault="00196EA5" w:rsidP="00FD278D">
            <w:pPr>
              <w:pStyle w:val="p1"/>
              <w:outlineLvl w:val="0"/>
              <w:rPr>
                <w:rFonts w:ascii="Helvetica Light" w:hAnsi="Helvetica Light" w:cstheme="minorBidi"/>
                <w:b/>
                <w:sz w:val="21"/>
              </w:rPr>
            </w:pPr>
            <w:r w:rsidRPr="009F1465">
              <w:rPr>
                <w:rFonts w:ascii="Helvetica Light" w:hAnsi="Helvetica Light" w:cstheme="minorBidi"/>
                <w:b/>
                <w:sz w:val="21"/>
              </w:rPr>
              <w:t>Measures and evaluations of security efforts</w:t>
            </w:r>
          </w:p>
          <w:p w14:paraId="79C5DA11"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What is the scope of ICANN’t threat modeling?</w:t>
            </w:r>
          </w:p>
          <w:p w14:paraId="364BA5F4"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Is DNSSEC an ICANN security effort?</w:t>
            </w:r>
          </w:p>
          <w:p w14:paraId="0F2A4B26"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effective it is ICANN risk management?</w:t>
            </w:r>
          </w:p>
          <w:p w14:paraId="6491AB8C"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Study the DNS abuse lifecycle</w:t>
            </w:r>
          </w:p>
          <w:p w14:paraId="436F0349"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If I how ICANNs security efforts related to the DNS?</w:t>
            </w:r>
          </w:p>
          <w:p w14:paraId="14DDD0CD"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ICANN measures the effectiveness as security efforts?</w:t>
            </w:r>
          </w:p>
          <w:p w14:paraId="1CA014AD"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What are ICANN’s security efforts? (x2)</w:t>
            </w:r>
          </w:p>
          <w:p w14:paraId="44460046"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What are the benchmarks and good practices for successful security efforts?</w:t>
            </w:r>
          </w:p>
          <w:p w14:paraId="4C854596"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Evaluate the DNS abuse threat mitigation measures/Deficiencies processing speed</w:t>
            </w:r>
          </w:p>
          <w:p w14:paraId="2FCB6243"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Recommend upgrade and revision of security and stability procedures and action plans.</w:t>
            </w:r>
            <w:r>
              <w:rPr>
                <w:rFonts w:ascii="Helvetica Light" w:hAnsi="Helvetica Light" w:cstheme="minorBidi"/>
              </w:rPr>
              <w:cr/>
              <w:t>Review ICANN security procedures.</w:t>
            </w:r>
          </w:p>
          <w:p w14:paraId="288564DB" w14:textId="77777777" w:rsidR="00196EA5" w:rsidRPr="00BB6004" w:rsidRDefault="00196EA5" w:rsidP="00FD278D">
            <w:pPr>
              <w:pStyle w:val="p1"/>
              <w:rPr>
                <w:rFonts w:ascii="Helvetica Light" w:hAnsi="Helvetica Light" w:cstheme="minorBidi"/>
              </w:rPr>
            </w:pPr>
          </w:p>
          <w:p w14:paraId="207AE819" w14:textId="77777777" w:rsidR="00196EA5" w:rsidRPr="009F1465" w:rsidRDefault="00196EA5" w:rsidP="00FD278D">
            <w:pPr>
              <w:pStyle w:val="p1"/>
              <w:rPr>
                <w:rFonts w:ascii="Helvetica Light" w:hAnsi="Helvetica Light" w:cstheme="minorBidi"/>
                <w:sz w:val="21"/>
              </w:rPr>
            </w:pPr>
            <w:r w:rsidRPr="009F1465">
              <w:rPr>
                <w:rFonts w:ascii="Helvetica Light" w:hAnsi="Helvetica Light" w:cstheme="minorBidi"/>
                <w:b/>
                <w:sz w:val="21"/>
              </w:rPr>
              <w:t>Organizational</w:t>
            </w:r>
          </w:p>
          <w:p w14:paraId="2626C5F3"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What are the indicators for “successful” implementations</w:t>
            </w:r>
            <w:r>
              <w:rPr>
                <w:rFonts w:ascii="Helvetica Light" w:hAnsi="Helvetica Light" w:cstheme="minorBidi"/>
              </w:rPr>
              <w:t xml:space="preserve"> and intended effects?</w:t>
            </w:r>
          </w:p>
          <w:p w14:paraId="3884BDF7"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Are SSA</w:t>
            </w:r>
            <w:r w:rsidRPr="00BB6004">
              <w:rPr>
                <w:rFonts w:ascii="Helvetica Light" w:hAnsi="Helvetica Light" w:cstheme="minorBidi"/>
              </w:rPr>
              <w:t>C recommendations automatically considered a</w:t>
            </w:r>
            <w:r>
              <w:rPr>
                <w:rFonts w:ascii="Helvetica Light" w:hAnsi="Helvetica Light" w:cstheme="minorBidi"/>
              </w:rPr>
              <w:t>s ICANN efforts towards SSR?</w:t>
            </w:r>
          </w:p>
          <w:p w14:paraId="57787988"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Wh</w:t>
            </w:r>
            <w:r>
              <w:rPr>
                <w:rFonts w:ascii="Helvetica Light" w:hAnsi="Helvetica Light" w:cstheme="minorBidi"/>
              </w:rPr>
              <w:t>at are the changes to ICANN SSR with the IANA transition?</w:t>
            </w:r>
          </w:p>
          <w:p w14:paraId="43DB3737"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How to inter</w:t>
            </w:r>
            <w:r>
              <w:rPr>
                <w:rFonts w:ascii="Helvetica Light" w:hAnsi="Helvetica Light" w:cstheme="minorBidi"/>
              </w:rPr>
              <w:t>act with outside organizations?</w:t>
            </w:r>
          </w:p>
          <w:p w14:paraId="4BE20688"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What are</w:t>
            </w:r>
            <w:r>
              <w:rPr>
                <w:rFonts w:ascii="Helvetica Light" w:hAnsi="Helvetica Light" w:cstheme="minorBidi"/>
              </w:rPr>
              <w:t xml:space="preserve"> the key performance indicators</w:t>
            </w:r>
          </w:p>
          <w:p w14:paraId="3921692C"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How can we measure “the extent” of ICANN’s success in implementing security efforts?</w:t>
            </w:r>
          </w:p>
          <w:p w14:paraId="51CC87B0"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What is th</w:t>
            </w:r>
            <w:r w:rsidRPr="00BB6004">
              <w:rPr>
                <w:rFonts w:ascii="Helvetica Light" w:hAnsi="Helvetica Light" w:cstheme="minorBidi"/>
              </w:rPr>
              <w:t>e significance of “both internal and external, that dir</w:t>
            </w:r>
            <w:r>
              <w:rPr>
                <w:rFonts w:ascii="Helvetica Light" w:hAnsi="Helvetica Light" w:cstheme="minorBidi"/>
              </w:rPr>
              <w:t>ectly affect and/or affected by…</w:t>
            </w:r>
            <w:r w:rsidRPr="00BB6004">
              <w:rPr>
                <w:rFonts w:ascii="Helvetica Light" w:hAnsi="Helvetica Light" w:cstheme="minorBidi"/>
              </w:rPr>
              <w:t>”</w:t>
            </w:r>
            <w:r>
              <w:rPr>
                <w:rFonts w:ascii="Helvetica Light" w:hAnsi="Helvetica Light" w:cstheme="minorBidi"/>
              </w:rPr>
              <w:t>?</w:t>
            </w:r>
          </w:p>
          <w:p w14:paraId="2E7E4873" w14:textId="77777777" w:rsidR="00196EA5" w:rsidRDefault="00196EA5" w:rsidP="00FD278D">
            <w:pPr>
              <w:pStyle w:val="p1"/>
              <w:rPr>
                <w:rFonts w:ascii="Helvetica Light" w:hAnsi="Helvetica Light" w:cstheme="minorBidi"/>
              </w:rPr>
            </w:pPr>
          </w:p>
          <w:p w14:paraId="3DAE31A1" w14:textId="77777777" w:rsidR="00196EA5" w:rsidRPr="009F1465" w:rsidRDefault="00196EA5" w:rsidP="00FD278D">
            <w:pPr>
              <w:pStyle w:val="p1"/>
              <w:rPr>
                <w:rFonts w:ascii="Helvetica Light" w:hAnsi="Helvetica Light" w:cstheme="minorBidi"/>
                <w:b/>
                <w:sz w:val="21"/>
              </w:rPr>
            </w:pPr>
            <w:r w:rsidRPr="009F1465">
              <w:rPr>
                <w:rFonts w:ascii="Helvetica Light" w:hAnsi="Helvetica Light" w:cstheme="minorBidi"/>
                <w:b/>
                <w:sz w:val="21"/>
              </w:rPr>
              <w:t>Future challenges</w:t>
            </w:r>
          </w:p>
          <w:p w14:paraId="5EB2BCC3"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 xml:space="preserve">Explore forecasting research on the Internet capacity/performance(DD </w:t>
            </w:r>
            <w:r>
              <w:rPr>
                <w:rFonts w:ascii="Helvetica Light" w:hAnsi="Helvetica Light" w:cstheme="minorBidi"/>
              </w:rPr>
              <w:t>OS).</w:t>
            </w:r>
          </w:p>
          <w:p w14:paraId="0A00656D"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Should SSR2 consider the future?</w:t>
            </w:r>
          </w:p>
          <w:p w14:paraId="4C3FBF3E"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How do we assess</w:t>
            </w:r>
            <w:r>
              <w:rPr>
                <w:rFonts w:ascii="Helvetica Light" w:hAnsi="Helvetica Light" w:cstheme="minorBidi"/>
              </w:rPr>
              <w:t xml:space="preserve"> </w:t>
            </w:r>
            <w:r w:rsidRPr="00BB6004">
              <w:rPr>
                <w:rFonts w:ascii="Helvetica Light" w:hAnsi="Helvetica Light" w:cstheme="minorBidi"/>
              </w:rPr>
              <w:t>”Future challenges to security and stability a DNS?”</w:t>
            </w:r>
          </w:p>
          <w:p w14:paraId="449893A7" w14:textId="77777777" w:rsidR="00196EA5" w:rsidRPr="009F146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What are the actual and potential challenges and threats?</w:t>
            </w:r>
          </w:p>
        </w:tc>
        <w:tc>
          <w:tcPr>
            <w:tcW w:w="2880" w:type="dxa"/>
          </w:tcPr>
          <w:p w14:paraId="2C653740" w14:textId="77777777" w:rsidR="00196EA5" w:rsidRPr="006173E8" w:rsidRDefault="00196EA5" w:rsidP="00FD278D">
            <w:pPr>
              <w:pStyle w:val="ListParagraph"/>
              <w:numPr>
                <w:ilvl w:val="0"/>
                <w:numId w:val="1"/>
              </w:numPr>
              <w:spacing w:line="360" w:lineRule="auto"/>
              <w:rPr>
                <w:rFonts w:ascii="Helvetica" w:hAnsi="Helvetica"/>
                <w:sz w:val="18"/>
                <w:szCs w:val="18"/>
              </w:rPr>
            </w:pPr>
          </w:p>
        </w:tc>
        <w:tc>
          <w:tcPr>
            <w:tcW w:w="3055" w:type="dxa"/>
          </w:tcPr>
          <w:p w14:paraId="420553F6" w14:textId="77777777" w:rsidR="00196EA5" w:rsidRPr="006173E8" w:rsidRDefault="00196EA5" w:rsidP="00FD278D">
            <w:pPr>
              <w:pStyle w:val="ListParagraph"/>
              <w:numPr>
                <w:ilvl w:val="0"/>
                <w:numId w:val="1"/>
              </w:numPr>
              <w:spacing w:line="360" w:lineRule="auto"/>
              <w:rPr>
                <w:rFonts w:ascii="Helvetica" w:hAnsi="Helvetica"/>
                <w:sz w:val="18"/>
                <w:szCs w:val="18"/>
              </w:rPr>
            </w:pPr>
          </w:p>
          <w:p w14:paraId="6172E9AB" w14:textId="77777777" w:rsidR="00196EA5" w:rsidRPr="006173E8" w:rsidRDefault="00196EA5" w:rsidP="00FD278D">
            <w:pPr>
              <w:pStyle w:val="ListParagraph"/>
              <w:numPr>
                <w:ilvl w:val="0"/>
                <w:numId w:val="1"/>
              </w:numPr>
              <w:spacing w:line="360" w:lineRule="auto"/>
              <w:rPr>
                <w:rFonts w:ascii="Helvetica" w:hAnsi="Helvetica"/>
                <w:sz w:val="18"/>
                <w:szCs w:val="18"/>
              </w:rPr>
            </w:pPr>
          </w:p>
          <w:p w14:paraId="107B3524" w14:textId="77777777" w:rsidR="00196EA5" w:rsidRPr="006173E8" w:rsidRDefault="00196EA5" w:rsidP="00FD278D">
            <w:pPr>
              <w:pStyle w:val="ListParagraph"/>
              <w:numPr>
                <w:ilvl w:val="0"/>
                <w:numId w:val="1"/>
              </w:numPr>
              <w:spacing w:line="360" w:lineRule="auto"/>
              <w:rPr>
                <w:rFonts w:ascii="Helvetica" w:hAnsi="Helvetica"/>
                <w:sz w:val="18"/>
                <w:szCs w:val="18"/>
              </w:rPr>
            </w:pPr>
          </w:p>
        </w:tc>
      </w:tr>
    </w:tbl>
    <w:p w14:paraId="154FE9A9" w14:textId="77777777" w:rsidR="00196EA5" w:rsidRDefault="00196EA5" w:rsidP="00196EA5">
      <w:pPr>
        <w:pStyle w:val="p1"/>
        <w:rPr>
          <w:rFonts w:ascii="Helvetica Light" w:hAnsi="Helvetica Light" w:cstheme="minorBidi"/>
        </w:rPr>
      </w:pPr>
    </w:p>
    <w:p w14:paraId="35C3C26D" w14:textId="77777777" w:rsidR="00196EA5" w:rsidRDefault="00196EA5" w:rsidP="00196EA5">
      <w:pPr>
        <w:pStyle w:val="p1"/>
        <w:rPr>
          <w:rFonts w:ascii="Helvetica Light" w:hAnsi="Helvetica Light" w:cstheme="minorBidi"/>
        </w:rPr>
      </w:pPr>
    </w:p>
    <w:p w14:paraId="320694C2" w14:textId="77777777" w:rsidR="00196EA5" w:rsidRDefault="00196EA5" w:rsidP="00196EA5">
      <w:pPr>
        <w:pStyle w:val="p1"/>
        <w:rPr>
          <w:rFonts w:ascii="Helvetica Light" w:hAnsi="Helvetica Light" w:cstheme="minorBidi"/>
        </w:rPr>
      </w:pPr>
    </w:p>
    <w:p w14:paraId="4185A30E" w14:textId="77777777" w:rsidR="00196EA5" w:rsidRDefault="00196EA5" w:rsidP="00196EA5">
      <w:pPr>
        <w:pStyle w:val="p1"/>
        <w:rPr>
          <w:rFonts w:ascii="Helvetica Light" w:hAnsi="Helvetica Light" w:cstheme="minorBidi"/>
        </w:rPr>
      </w:pPr>
    </w:p>
    <w:p w14:paraId="3ECD1BFD" w14:textId="77777777" w:rsidR="00196EA5" w:rsidRDefault="00196EA5" w:rsidP="00196EA5">
      <w:pPr>
        <w:pStyle w:val="p1"/>
        <w:rPr>
          <w:rFonts w:ascii="Helvetica Light" w:hAnsi="Helvetica Light" w:cstheme="minorBidi"/>
        </w:rPr>
      </w:pPr>
      <w:r>
        <w:rPr>
          <w:rFonts w:ascii="Helvetica Light" w:hAnsi="Helvetica Light" w:cstheme="minorBidi"/>
        </w:rPr>
        <w:br w:type="column"/>
      </w:r>
    </w:p>
    <w:tbl>
      <w:tblPr>
        <w:tblStyle w:val="TableGrid"/>
        <w:tblW w:w="0" w:type="auto"/>
        <w:tblInd w:w="175" w:type="dxa"/>
        <w:tblLook w:val="04A0" w:firstRow="1" w:lastRow="0" w:firstColumn="1" w:lastColumn="0" w:noHBand="0" w:noVBand="1"/>
      </w:tblPr>
      <w:tblGrid>
        <w:gridCol w:w="6570"/>
        <w:gridCol w:w="2936"/>
        <w:gridCol w:w="3269"/>
      </w:tblGrid>
      <w:tr w:rsidR="00196EA5" w14:paraId="3DDF34D1" w14:textId="77777777" w:rsidTr="00FD278D">
        <w:tc>
          <w:tcPr>
            <w:tcW w:w="12775" w:type="dxa"/>
            <w:gridSpan w:val="3"/>
            <w:shd w:val="clear" w:color="auto" w:fill="595959" w:themeFill="text1" w:themeFillTint="A6"/>
          </w:tcPr>
          <w:p w14:paraId="5DB792D3" w14:textId="77777777" w:rsidR="00196EA5" w:rsidRDefault="00196EA5" w:rsidP="00FD278D">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AREA OF ASSESSMENT:</w:t>
            </w:r>
          </w:p>
          <w:p w14:paraId="6688814A" w14:textId="77777777" w:rsidR="00196EA5" w:rsidRDefault="00196EA5" w:rsidP="00FD278D">
            <w:pPr>
              <w:pStyle w:val="p1"/>
              <w:jc w:val="center"/>
              <w:rPr>
                <w:rFonts w:ascii="Helvetica Light" w:hAnsi="Helvetica Light" w:cstheme="minorBidi"/>
                <w:b/>
                <w:color w:val="FFFFFF" w:themeColor="background1"/>
                <w:sz w:val="22"/>
              </w:rPr>
            </w:pPr>
          </w:p>
          <w:p w14:paraId="1DD4EF84" w14:textId="77777777" w:rsidR="00196EA5" w:rsidRDefault="00196EA5" w:rsidP="00FD278D">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Iii: Shall review t</w:t>
            </w:r>
            <w:r w:rsidRPr="002D1847">
              <w:rPr>
                <w:rFonts w:ascii="Helvetica Light" w:hAnsi="Helvetica Light" w:cstheme="minorBidi"/>
                <w:b/>
                <w:color w:val="FFFFFF" w:themeColor="background1"/>
                <w:sz w:val="22"/>
              </w:rPr>
              <w:t>he extent to which prior SSR Review recommendations have been implemented and the extent to which implementation of such recommendations has resulted in the intended effect.</w:t>
            </w:r>
          </w:p>
          <w:p w14:paraId="0CF5698E" w14:textId="77777777" w:rsidR="00196EA5" w:rsidRPr="00955937" w:rsidRDefault="00196EA5" w:rsidP="00FD278D">
            <w:pPr>
              <w:pStyle w:val="p1"/>
              <w:rPr>
                <w:rFonts w:ascii="Helvetica Light" w:hAnsi="Helvetica Light" w:cstheme="minorBidi"/>
                <w:b/>
                <w:color w:val="FFFFFF" w:themeColor="background1"/>
                <w:sz w:val="22"/>
              </w:rPr>
            </w:pPr>
          </w:p>
        </w:tc>
      </w:tr>
      <w:tr w:rsidR="00196EA5" w14:paraId="1818DA6C" w14:textId="77777777" w:rsidTr="00FD278D">
        <w:tc>
          <w:tcPr>
            <w:tcW w:w="6570" w:type="dxa"/>
          </w:tcPr>
          <w:p w14:paraId="36FA13A9" w14:textId="77777777" w:rsidR="00196EA5" w:rsidRDefault="00196EA5" w:rsidP="00FD278D">
            <w:pPr>
              <w:pStyle w:val="p1"/>
              <w:rPr>
                <w:rFonts w:ascii="Helvetica Light" w:hAnsi="Helvetica Light" w:cstheme="minorBidi"/>
                <w:b/>
              </w:rPr>
            </w:pPr>
            <w:r>
              <w:rPr>
                <w:rFonts w:ascii="Helvetica Light" w:hAnsi="Helvetica Light" w:cstheme="minorBidi"/>
                <w:b/>
              </w:rPr>
              <w:t>Questions we need to address in this area</w:t>
            </w:r>
          </w:p>
          <w:p w14:paraId="32D11D27" w14:textId="77777777" w:rsidR="00196EA5" w:rsidRDefault="00196EA5" w:rsidP="00FD278D">
            <w:pPr>
              <w:pStyle w:val="p1"/>
              <w:rPr>
                <w:rFonts w:ascii="Helvetica Light" w:hAnsi="Helvetica Light" w:cstheme="minorBidi"/>
                <w:i/>
              </w:rPr>
            </w:pPr>
            <w:r w:rsidRPr="00C0334D">
              <w:rPr>
                <w:rFonts w:ascii="Helvetica Light" w:hAnsi="Helvetica Light" w:cstheme="minorBidi"/>
                <w:i/>
              </w:rPr>
              <w:t>(</w:t>
            </w:r>
            <w:r>
              <w:rPr>
                <w:rFonts w:ascii="Helvetica Light" w:hAnsi="Helvetica Light" w:cstheme="minorBidi"/>
                <w:i/>
              </w:rPr>
              <w:t xml:space="preserve">as captured in the 10 March </w:t>
            </w:r>
            <w:r w:rsidRPr="00C0334D">
              <w:rPr>
                <w:rFonts w:ascii="Helvetica Light" w:hAnsi="Helvetica Light" w:cstheme="minorBidi"/>
                <w:i/>
              </w:rPr>
              <w:t>morning session)</w:t>
            </w:r>
          </w:p>
          <w:p w14:paraId="1B582415" w14:textId="77777777" w:rsidR="00196EA5" w:rsidRDefault="00196EA5" w:rsidP="00FD278D">
            <w:pPr>
              <w:pStyle w:val="p1"/>
              <w:rPr>
                <w:rFonts w:ascii="Helvetica Light" w:hAnsi="Helvetica Light" w:cstheme="minorBidi"/>
              </w:rPr>
            </w:pPr>
          </w:p>
        </w:tc>
        <w:tc>
          <w:tcPr>
            <w:tcW w:w="2936" w:type="dxa"/>
          </w:tcPr>
          <w:p w14:paraId="1F6CF4F9" w14:textId="77777777" w:rsidR="00196EA5" w:rsidRDefault="00196EA5" w:rsidP="00FD278D">
            <w:pPr>
              <w:pStyle w:val="p1"/>
              <w:rPr>
                <w:rFonts w:ascii="Helvetica Light" w:hAnsi="Helvetica Light" w:cstheme="minorBidi"/>
                <w:b/>
              </w:rPr>
            </w:pPr>
            <w:r>
              <w:rPr>
                <w:rFonts w:ascii="Helvetica Light" w:hAnsi="Helvetica Light" w:cstheme="minorBidi"/>
                <w:b/>
              </w:rPr>
              <w:t>Exploration Space</w:t>
            </w:r>
          </w:p>
          <w:p w14:paraId="31FEC8E7" w14:textId="77777777" w:rsidR="00196EA5" w:rsidRDefault="00196EA5" w:rsidP="00FD278D">
            <w:pPr>
              <w:pStyle w:val="p1"/>
              <w:rPr>
                <w:rFonts w:ascii="Helvetica Light" w:hAnsi="Helvetica Light" w:cstheme="minorBidi"/>
                <w:b/>
              </w:rPr>
            </w:pPr>
            <w:r>
              <w:rPr>
                <w:rFonts w:ascii="Helvetica Light" w:hAnsi="Helvetica Light" w:cstheme="minorBidi"/>
                <w:b/>
              </w:rPr>
              <w:t>Proposed Elements</w:t>
            </w:r>
          </w:p>
        </w:tc>
        <w:tc>
          <w:tcPr>
            <w:tcW w:w="3269" w:type="dxa"/>
          </w:tcPr>
          <w:p w14:paraId="166E1498" w14:textId="77777777" w:rsidR="00196EA5" w:rsidRPr="00BA63D1" w:rsidRDefault="00196EA5" w:rsidP="00FD278D">
            <w:pPr>
              <w:pStyle w:val="p1"/>
              <w:rPr>
                <w:rFonts w:ascii="Helvetica Light" w:hAnsi="Helvetica Light" w:cstheme="minorBidi"/>
                <w:i/>
              </w:rPr>
            </w:pPr>
            <w:r>
              <w:rPr>
                <w:rFonts w:ascii="Helvetica Light" w:hAnsi="Helvetica Light" w:cstheme="minorBidi"/>
                <w:b/>
              </w:rPr>
              <w:t>Consensus Elements</w:t>
            </w:r>
          </w:p>
        </w:tc>
      </w:tr>
      <w:tr w:rsidR="00196EA5" w14:paraId="77BC0D6C" w14:textId="77777777" w:rsidTr="00FD278D">
        <w:tc>
          <w:tcPr>
            <w:tcW w:w="6570" w:type="dxa"/>
          </w:tcPr>
          <w:p w14:paraId="0C80147D" w14:textId="77777777" w:rsidR="00196EA5" w:rsidRPr="0085392B" w:rsidRDefault="00196EA5" w:rsidP="00FD278D">
            <w:pPr>
              <w:pStyle w:val="p1"/>
              <w:rPr>
                <w:rFonts w:ascii="Helvetica Light" w:hAnsi="Helvetica Light" w:cstheme="minorBidi"/>
                <w:b/>
                <w:sz w:val="21"/>
              </w:rPr>
            </w:pPr>
            <w:r w:rsidRPr="0085392B">
              <w:rPr>
                <w:rFonts w:ascii="Helvetica Light" w:hAnsi="Helvetica Light" w:cstheme="minorBidi"/>
                <w:b/>
                <w:sz w:val="21"/>
              </w:rPr>
              <w:t>Approach to Assessing</w:t>
            </w:r>
          </w:p>
          <w:p w14:paraId="289EBC2E"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can we assess the efforts of prior recommendations?</w:t>
            </w:r>
            <w:r>
              <w:rPr>
                <w:rFonts w:ascii="Helvetica Light" w:hAnsi="Helvetica Light" w:cstheme="minorBidi"/>
              </w:rPr>
              <w:cr/>
              <w:t>SSR1 implementation, what were the impacts for results of each successfully implemented recommendation?</w:t>
            </w:r>
          </w:p>
          <w:p w14:paraId="6CA5F019"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do we get an understanding of what SSR1 recommendations have been implemented?</w:t>
            </w:r>
          </w:p>
          <w:p w14:paraId="34F8E28C"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Which implementation measures from what were critical are deemed insufficient?</w:t>
            </w:r>
          </w:p>
          <w:p w14:paraId="4B17EB40"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Are there measures in place to assess SSRI one work?</w:t>
            </w:r>
          </w:p>
          <w:p w14:paraId="6FA8E0A5"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Which extent of SSR1 recommendations implemented?</w:t>
            </w:r>
          </w:p>
          <w:p w14:paraId="3CBF1772"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Review and grade importance and way it is implemented</w:t>
            </w:r>
          </w:p>
          <w:p w14:paraId="09F353D9"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 xml:space="preserve">What are the indicators the SS are too would want to use to measure “success” of security efforts? </w:t>
            </w:r>
          </w:p>
          <w:p w14:paraId="56E460BB"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are we distinguishing operational stability and security from measures that stem from compliance issues?</w:t>
            </w:r>
          </w:p>
          <w:p w14:paraId="125FC8EB"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can we work on global policies?</w:t>
            </w:r>
          </w:p>
          <w:p w14:paraId="7FAB90D2" w14:textId="77777777" w:rsidR="00196EA5" w:rsidRDefault="00196EA5" w:rsidP="00FD278D">
            <w:pPr>
              <w:pStyle w:val="p1"/>
              <w:rPr>
                <w:rFonts w:ascii="Helvetica Light" w:hAnsi="Helvetica Light" w:cstheme="minorBidi"/>
              </w:rPr>
            </w:pPr>
          </w:p>
          <w:p w14:paraId="73DFC3FE" w14:textId="77777777" w:rsidR="00196EA5" w:rsidRPr="0085392B" w:rsidRDefault="00196EA5" w:rsidP="00FD278D">
            <w:pPr>
              <w:pStyle w:val="p1"/>
              <w:rPr>
                <w:rFonts w:ascii="Helvetica Light" w:hAnsi="Helvetica Light" w:cstheme="minorBidi"/>
                <w:b/>
                <w:sz w:val="21"/>
              </w:rPr>
            </w:pPr>
            <w:r w:rsidRPr="0085392B">
              <w:rPr>
                <w:rFonts w:ascii="Helvetica Light" w:hAnsi="Helvetica Light" w:cstheme="minorBidi"/>
                <w:b/>
                <w:sz w:val="21"/>
              </w:rPr>
              <w:t>Post Transition Factors</w:t>
            </w:r>
          </w:p>
          <w:p w14:paraId="6A6EE347"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Which recommendations are still critical for SSR since the transition?</w:t>
            </w:r>
          </w:p>
          <w:p w14:paraId="3B120C4F" w14:textId="77777777" w:rsidR="00196EA5" w:rsidRDefault="00196EA5" w:rsidP="00FD278D">
            <w:pPr>
              <w:pStyle w:val="p1"/>
              <w:rPr>
                <w:rFonts w:ascii="Helvetica Light" w:hAnsi="Helvetica Light" w:cstheme="minorBidi"/>
              </w:rPr>
            </w:pPr>
          </w:p>
          <w:p w14:paraId="3E6F13A8" w14:textId="77777777" w:rsidR="00196EA5" w:rsidRPr="0085392B" w:rsidRDefault="00196EA5" w:rsidP="00FD278D">
            <w:pPr>
              <w:pStyle w:val="p1"/>
              <w:rPr>
                <w:rFonts w:ascii="Helvetica Light" w:hAnsi="Helvetica Light" w:cstheme="minorBidi"/>
                <w:b/>
                <w:sz w:val="21"/>
              </w:rPr>
            </w:pPr>
            <w:r w:rsidRPr="0085392B">
              <w:rPr>
                <w:rFonts w:ascii="Helvetica Light" w:hAnsi="Helvetica Light" w:cstheme="minorBidi"/>
                <w:b/>
                <w:sz w:val="21"/>
              </w:rPr>
              <w:t>Uncategorized</w:t>
            </w:r>
          </w:p>
          <w:p w14:paraId="4651EF85"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Collect input from the community on how ICANN should improve on SSR</w:t>
            </w:r>
            <w:r>
              <w:rPr>
                <w:rFonts w:ascii="Helvetica Light" w:hAnsi="Helvetica Light" w:cstheme="minorBidi"/>
              </w:rPr>
              <w:cr/>
            </w:r>
          </w:p>
          <w:p w14:paraId="505E92D6" w14:textId="77777777" w:rsidR="00196EA5" w:rsidRPr="0085392B" w:rsidRDefault="00196EA5" w:rsidP="00FD278D">
            <w:pPr>
              <w:spacing w:line="360" w:lineRule="auto"/>
              <w:rPr>
                <w:rFonts w:ascii="Helvetica" w:hAnsi="Helvetica"/>
                <w:sz w:val="18"/>
                <w:szCs w:val="18"/>
              </w:rPr>
            </w:pPr>
            <w:r>
              <w:rPr>
                <w:rFonts w:ascii="Helvetica Light" w:hAnsi="Helvetica Light"/>
              </w:rPr>
              <w:br w:type="column"/>
            </w:r>
          </w:p>
        </w:tc>
        <w:tc>
          <w:tcPr>
            <w:tcW w:w="2936" w:type="dxa"/>
          </w:tcPr>
          <w:p w14:paraId="57340D8F" w14:textId="77777777" w:rsidR="00196EA5" w:rsidRPr="006173E8" w:rsidRDefault="00196EA5" w:rsidP="00FD278D">
            <w:pPr>
              <w:pStyle w:val="ListParagraph"/>
              <w:numPr>
                <w:ilvl w:val="0"/>
                <w:numId w:val="1"/>
              </w:numPr>
              <w:spacing w:line="360" w:lineRule="auto"/>
              <w:rPr>
                <w:rFonts w:ascii="Helvetica" w:hAnsi="Helvetica"/>
                <w:sz w:val="18"/>
                <w:szCs w:val="18"/>
              </w:rPr>
            </w:pPr>
          </w:p>
        </w:tc>
        <w:tc>
          <w:tcPr>
            <w:tcW w:w="3269" w:type="dxa"/>
          </w:tcPr>
          <w:p w14:paraId="02F8FD6C" w14:textId="77777777" w:rsidR="00196EA5" w:rsidRPr="006173E8" w:rsidRDefault="00196EA5" w:rsidP="00FD278D">
            <w:pPr>
              <w:pStyle w:val="ListParagraph"/>
              <w:numPr>
                <w:ilvl w:val="0"/>
                <w:numId w:val="1"/>
              </w:numPr>
              <w:spacing w:line="360" w:lineRule="auto"/>
              <w:rPr>
                <w:rFonts w:ascii="Helvetica" w:hAnsi="Helvetica"/>
                <w:sz w:val="18"/>
                <w:szCs w:val="18"/>
              </w:rPr>
            </w:pPr>
          </w:p>
          <w:p w14:paraId="251EBCE0" w14:textId="77777777" w:rsidR="00196EA5" w:rsidRPr="006173E8" w:rsidRDefault="00196EA5" w:rsidP="00FD278D">
            <w:pPr>
              <w:pStyle w:val="ListParagraph"/>
              <w:numPr>
                <w:ilvl w:val="0"/>
                <w:numId w:val="1"/>
              </w:numPr>
              <w:spacing w:line="360" w:lineRule="auto"/>
              <w:rPr>
                <w:rFonts w:ascii="Helvetica" w:hAnsi="Helvetica"/>
                <w:sz w:val="18"/>
                <w:szCs w:val="18"/>
              </w:rPr>
            </w:pPr>
          </w:p>
          <w:p w14:paraId="2740B066" w14:textId="77777777" w:rsidR="00196EA5" w:rsidRPr="006173E8" w:rsidRDefault="00196EA5" w:rsidP="00FD278D">
            <w:pPr>
              <w:pStyle w:val="ListParagraph"/>
              <w:numPr>
                <w:ilvl w:val="0"/>
                <w:numId w:val="1"/>
              </w:numPr>
              <w:spacing w:line="360" w:lineRule="auto"/>
              <w:rPr>
                <w:rFonts w:ascii="Helvetica" w:hAnsi="Helvetica"/>
                <w:sz w:val="18"/>
                <w:szCs w:val="18"/>
              </w:rPr>
            </w:pPr>
          </w:p>
        </w:tc>
      </w:tr>
    </w:tbl>
    <w:p w14:paraId="045BD64F" w14:textId="77777777" w:rsidR="00196EA5" w:rsidRDefault="00196EA5" w:rsidP="00196EA5">
      <w:pPr>
        <w:pStyle w:val="p1"/>
        <w:rPr>
          <w:rFonts w:ascii="Helvetica Light" w:hAnsi="Helvetica Light" w:cstheme="minorBidi"/>
        </w:rPr>
      </w:pPr>
    </w:p>
    <w:p w14:paraId="523941BB" w14:textId="77777777" w:rsidR="00196EA5" w:rsidRDefault="00196EA5" w:rsidP="00196EA5">
      <w:pPr>
        <w:pStyle w:val="p1"/>
        <w:rPr>
          <w:rFonts w:ascii="Helvetica Light" w:hAnsi="Helvetica Light" w:cstheme="minorBidi"/>
        </w:rPr>
      </w:pPr>
    </w:p>
    <w:p w14:paraId="18F75F14" w14:textId="40B7BD79" w:rsidR="007E380D" w:rsidRDefault="007E380D" w:rsidP="000A2455">
      <w:pPr>
        <w:pStyle w:val="p1"/>
        <w:rPr>
          <w:rFonts w:ascii="Helvetica Light" w:hAnsi="Helvetica Light" w:cstheme="minorBidi"/>
        </w:rPr>
      </w:pPr>
    </w:p>
    <w:p w14:paraId="65074CF8" w14:textId="73E9A6B3" w:rsidR="007E380D" w:rsidRDefault="00ED1302" w:rsidP="000A2455">
      <w:pPr>
        <w:pStyle w:val="p1"/>
        <w:rPr>
          <w:rFonts w:ascii="Helvetica Light" w:hAnsi="Helvetica Light" w:cstheme="minorBidi"/>
        </w:rPr>
      </w:pPr>
      <w:r>
        <w:rPr>
          <w:rFonts w:ascii="Helvetica Light" w:hAnsi="Helvetica Light" w:cstheme="minorBidi"/>
        </w:rPr>
        <w:br w:type="column"/>
      </w:r>
    </w:p>
    <w:tbl>
      <w:tblPr>
        <w:tblStyle w:val="TableGrid"/>
        <w:tblW w:w="0" w:type="auto"/>
        <w:tblInd w:w="175" w:type="dxa"/>
        <w:tblLook w:val="04A0" w:firstRow="1" w:lastRow="0" w:firstColumn="1" w:lastColumn="0" w:noHBand="0" w:noVBand="1"/>
      </w:tblPr>
      <w:tblGrid>
        <w:gridCol w:w="6840"/>
        <w:gridCol w:w="2880"/>
        <w:gridCol w:w="3055"/>
      </w:tblGrid>
      <w:tr w:rsidR="00D40C59" w14:paraId="5535C872" w14:textId="77777777" w:rsidTr="00A47DBD">
        <w:tc>
          <w:tcPr>
            <w:tcW w:w="12775" w:type="dxa"/>
            <w:gridSpan w:val="3"/>
            <w:shd w:val="clear" w:color="auto" w:fill="595959" w:themeFill="text1" w:themeFillTint="A6"/>
          </w:tcPr>
          <w:p w14:paraId="79E013F6" w14:textId="700FDC35" w:rsidR="00EB31C9" w:rsidRDefault="00D40C59" w:rsidP="0031264B">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AREA OF ASSESSMENT:</w:t>
            </w:r>
          </w:p>
          <w:p w14:paraId="434F5327" w14:textId="2B7FCF39" w:rsidR="00D40C59" w:rsidRPr="00955937" w:rsidRDefault="00D40C59" w:rsidP="0031264B">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iA; May assess the S</w:t>
            </w:r>
            <w:r w:rsidRPr="00632A19">
              <w:rPr>
                <w:rFonts w:ascii="Helvetica Light" w:hAnsi="Helvetica Light" w:cstheme="minorBidi"/>
                <w:b/>
                <w:color w:val="FFFFFF" w:themeColor="background1"/>
                <w:sz w:val="22"/>
              </w:rPr>
              <w:t>ecurity, operational stability and resiliency matters, both physical and network, relating to the coordination of the Internet’s system of unique identifiers</w:t>
            </w:r>
          </w:p>
        </w:tc>
      </w:tr>
      <w:tr w:rsidR="00B23118" w14:paraId="09C7F742" w14:textId="77777777" w:rsidTr="00B23118">
        <w:tc>
          <w:tcPr>
            <w:tcW w:w="6840" w:type="dxa"/>
          </w:tcPr>
          <w:p w14:paraId="612CA484" w14:textId="08B0503F" w:rsidR="000A6AC6" w:rsidRDefault="000A6AC6" w:rsidP="000E703D">
            <w:pPr>
              <w:pStyle w:val="p1"/>
              <w:rPr>
                <w:rFonts w:ascii="Helvetica Light" w:hAnsi="Helvetica Light" w:cstheme="minorBidi"/>
                <w:b/>
              </w:rPr>
            </w:pPr>
            <w:r>
              <w:rPr>
                <w:rFonts w:ascii="Helvetica Light" w:hAnsi="Helvetica Light" w:cstheme="minorBidi"/>
                <w:b/>
              </w:rPr>
              <w:t>Questions we need to address in this area</w:t>
            </w:r>
          </w:p>
          <w:p w14:paraId="0B57AFFC" w14:textId="723CEE61" w:rsidR="000A6AC6" w:rsidRPr="000A6AC6" w:rsidRDefault="000A6AC6" w:rsidP="000E703D">
            <w:pPr>
              <w:pStyle w:val="p1"/>
              <w:rPr>
                <w:rFonts w:ascii="Helvetica Light" w:hAnsi="Helvetica Light" w:cstheme="minorBidi"/>
                <w:i/>
              </w:rPr>
            </w:pPr>
            <w:r w:rsidRPr="00C0334D">
              <w:rPr>
                <w:rFonts w:ascii="Helvetica Light" w:hAnsi="Helvetica Light" w:cstheme="minorBidi"/>
                <w:i/>
              </w:rPr>
              <w:t>(</w:t>
            </w:r>
            <w:r>
              <w:rPr>
                <w:rFonts w:ascii="Helvetica Light" w:hAnsi="Helvetica Light" w:cstheme="minorBidi"/>
                <w:i/>
              </w:rPr>
              <w:t xml:space="preserve">as captured in the 10 March </w:t>
            </w:r>
            <w:r w:rsidRPr="00C0334D">
              <w:rPr>
                <w:rFonts w:ascii="Helvetica Light" w:hAnsi="Helvetica Light" w:cstheme="minorBidi"/>
                <w:i/>
              </w:rPr>
              <w:t>morning session)</w:t>
            </w:r>
          </w:p>
        </w:tc>
        <w:tc>
          <w:tcPr>
            <w:tcW w:w="2880" w:type="dxa"/>
          </w:tcPr>
          <w:p w14:paraId="4BAF8FE8" w14:textId="293094F1" w:rsidR="000A6AC6" w:rsidRDefault="000A6AC6" w:rsidP="000E703D">
            <w:pPr>
              <w:pStyle w:val="p1"/>
              <w:rPr>
                <w:rFonts w:ascii="Helvetica Light" w:hAnsi="Helvetica Light" w:cstheme="minorBidi"/>
                <w:b/>
              </w:rPr>
            </w:pPr>
            <w:r>
              <w:rPr>
                <w:rFonts w:ascii="Helvetica Light" w:hAnsi="Helvetica Light" w:cstheme="minorBidi"/>
                <w:b/>
              </w:rPr>
              <w:t>Exploration Space/</w:t>
            </w:r>
          </w:p>
          <w:p w14:paraId="54280AC9" w14:textId="050C80A3" w:rsidR="000A6AC6" w:rsidRDefault="000A6AC6" w:rsidP="000E703D">
            <w:pPr>
              <w:pStyle w:val="p1"/>
              <w:rPr>
                <w:rFonts w:ascii="Helvetica Light" w:hAnsi="Helvetica Light" w:cstheme="minorBidi"/>
                <w:b/>
              </w:rPr>
            </w:pPr>
            <w:r>
              <w:rPr>
                <w:rFonts w:ascii="Helvetica Light" w:hAnsi="Helvetica Light" w:cstheme="minorBidi"/>
                <w:b/>
              </w:rPr>
              <w:t>Proposed Elements</w:t>
            </w:r>
          </w:p>
        </w:tc>
        <w:tc>
          <w:tcPr>
            <w:tcW w:w="3055" w:type="dxa"/>
          </w:tcPr>
          <w:p w14:paraId="2D88CBD4" w14:textId="76CA3603" w:rsidR="000A6AC6" w:rsidRPr="00BA63D1" w:rsidRDefault="000A6AC6" w:rsidP="000E703D">
            <w:pPr>
              <w:pStyle w:val="p1"/>
              <w:rPr>
                <w:rFonts w:ascii="Helvetica Light" w:hAnsi="Helvetica Light" w:cstheme="minorBidi"/>
                <w:i/>
              </w:rPr>
            </w:pPr>
            <w:r>
              <w:rPr>
                <w:rFonts w:ascii="Helvetica Light" w:hAnsi="Helvetica Light" w:cstheme="minorBidi"/>
                <w:b/>
              </w:rPr>
              <w:t>Consensus Elements</w:t>
            </w:r>
          </w:p>
        </w:tc>
      </w:tr>
      <w:tr w:rsidR="00B23118" w14:paraId="676C7CF8" w14:textId="77777777" w:rsidTr="00B23118">
        <w:trPr>
          <w:trHeight w:val="1457"/>
        </w:trPr>
        <w:tc>
          <w:tcPr>
            <w:tcW w:w="6840" w:type="dxa"/>
          </w:tcPr>
          <w:p w14:paraId="1B4BC1B0" w14:textId="0DCD194D" w:rsidR="000A6AC6" w:rsidRDefault="000A6AC6" w:rsidP="003B57D3">
            <w:pPr>
              <w:pStyle w:val="p1"/>
              <w:spacing w:line="276" w:lineRule="auto"/>
              <w:rPr>
                <w:rFonts w:ascii="Helvetica Light" w:hAnsi="Helvetica Light" w:cstheme="minorBidi"/>
                <w:b/>
              </w:rPr>
            </w:pPr>
            <w:r w:rsidRPr="003B57D3">
              <w:rPr>
                <w:rFonts w:ascii="Helvetica Light" w:hAnsi="Helvetica Light" w:cstheme="minorBidi"/>
                <w:b/>
                <w:sz w:val="21"/>
              </w:rPr>
              <w:t>Definitions</w:t>
            </w:r>
          </w:p>
          <w:p w14:paraId="7C51CC40" w14:textId="77777777"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What does security, stability, resiliency mean? (x4)</w:t>
            </w:r>
          </w:p>
          <w:p w14:paraId="31989B39" w14:textId="6915A237"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What do we mean by unique identifiers? (x2)</w:t>
            </w:r>
          </w:p>
          <w:p w14:paraId="71A6D3F8" w14:textId="77777777"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What is meant by “both physical and network”?</w:t>
            </w:r>
          </w:p>
          <w:p w14:paraId="760225F0" w14:textId="622FF912" w:rsidR="000A6AC6" w:rsidRPr="000A6AC6" w:rsidRDefault="000A6AC6" w:rsidP="003B57D3">
            <w:pPr>
              <w:pStyle w:val="p1"/>
              <w:numPr>
                <w:ilvl w:val="0"/>
                <w:numId w:val="6"/>
              </w:numPr>
              <w:spacing w:line="276" w:lineRule="auto"/>
              <w:rPr>
                <w:rFonts w:ascii="Helvetica Light" w:hAnsi="Helvetica Light" w:cstheme="minorBidi"/>
                <w:b/>
              </w:rPr>
            </w:pPr>
            <w:r w:rsidRPr="002F1DB7">
              <w:rPr>
                <w:rFonts w:ascii="Helvetica Light" w:hAnsi="Helvetica Light" w:cstheme="minorBidi"/>
              </w:rPr>
              <w:t>What does “interoperable security processes” mean</w:t>
            </w:r>
          </w:p>
          <w:p w14:paraId="31AB6F0A" w14:textId="64615F91" w:rsidR="000A6AC6" w:rsidRPr="003B57D3" w:rsidRDefault="000A6AC6" w:rsidP="003B57D3">
            <w:pPr>
              <w:pStyle w:val="p1"/>
              <w:spacing w:line="276" w:lineRule="auto"/>
              <w:rPr>
                <w:rFonts w:ascii="Helvetica Light" w:hAnsi="Helvetica Light" w:cstheme="minorBidi"/>
                <w:b/>
              </w:rPr>
            </w:pPr>
            <w:r w:rsidRPr="003B57D3">
              <w:rPr>
                <w:rFonts w:ascii="Helvetica Light" w:hAnsi="Helvetica Light" w:cstheme="minorBidi"/>
                <w:b/>
                <w:sz w:val="21"/>
              </w:rPr>
              <w:t>Scope</w:t>
            </w:r>
          </w:p>
          <w:p w14:paraId="79336D71" w14:textId="77777777"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What has been, or could be, the impact of the evolution and the number and types of devices in the DNS?</w:t>
            </w:r>
          </w:p>
          <w:p w14:paraId="74F88C6C" w14:textId="77777777"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What are the parameters to secure the DNS?</w:t>
            </w:r>
          </w:p>
          <w:p w14:paraId="5C4DF291" w14:textId="56A0E185"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Which portion of the Internet systems of unique identifiers does ICANN not coordinate?</w:t>
            </w:r>
          </w:p>
          <w:p w14:paraId="26F458FF" w14:textId="204D2CFF"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Where is the best source to determine</w:t>
            </w:r>
            <w:r w:rsidR="00846841">
              <w:rPr>
                <w:rFonts w:ascii="Helvetica Light" w:hAnsi="Helvetica Light" w:cstheme="minorBidi"/>
              </w:rPr>
              <w:t xml:space="preserve"> most pertinent aspects? (e.g. networking scope is wide and covers many actor</w:t>
            </w:r>
            <w:r w:rsidRPr="002F1DB7">
              <w:rPr>
                <w:rFonts w:ascii="Helvetica Light" w:hAnsi="Helvetica Light" w:cstheme="minorBidi"/>
              </w:rPr>
              <w:t>s in the community)</w:t>
            </w:r>
          </w:p>
          <w:p w14:paraId="355F9C0A" w14:textId="65731143" w:rsidR="000A6AC6" w:rsidRPr="003B57D3" w:rsidRDefault="000A6AC6" w:rsidP="003B57D3">
            <w:pPr>
              <w:pStyle w:val="p1"/>
              <w:numPr>
                <w:ilvl w:val="0"/>
                <w:numId w:val="6"/>
              </w:numPr>
              <w:spacing w:line="276" w:lineRule="auto"/>
              <w:rPr>
                <w:rFonts w:ascii="Helvetica Light" w:hAnsi="Helvetica Light" w:cstheme="minorBidi"/>
                <w:b/>
              </w:rPr>
            </w:pPr>
            <w:r w:rsidRPr="002F1DB7">
              <w:rPr>
                <w:rFonts w:ascii="Helvetica Light" w:hAnsi="Helvetica Light" w:cstheme="minorBidi"/>
              </w:rPr>
              <w:t>What is the main responsibility of SSR2 review team?</w:t>
            </w:r>
          </w:p>
          <w:p w14:paraId="2FF1ECAC" w14:textId="77777777" w:rsidR="000A6AC6" w:rsidRPr="003B57D3" w:rsidRDefault="000A6AC6" w:rsidP="003B57D3">
            <w:pPr>
              <w:pStyle w:val="p1"/>
              <w:spacing w:line="276" w:lineRule="auto"/>
              <w:outlineLvl w:val="0"/>
              <w:rPr>
                <w:rFonts w:ascii="Helvetica Light" w:hAnsi="Helvetica Light" w:cstheme="minorBidi"/>
                <w:b/>
                <w:sz w:val="21"/>
              </w:rPr>
            </w:pPr>
            <w:r w:rsidRPr="003B57D3">
              <w:rPr>
                <w:rFonts w:ascii="Helvetica Light" w:hAnsi="Helvetica Light" w:cstheme="minorBidi"/>
                <w:b/>
                <w:sz w:val="21"/>
              </w:rPr>
              <w:t>Procedures</w:t>
            </w:r>
          </w:p>
          <w:p w14:paraId="6F114F6F" w14:textId="77777777"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UI procedures?</w:t>
            </w:r>
          </w:p>
          <w:p w14:paraId="06214412" w14:textId="12E6865E"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 xml:space="preserve">Interoperable </w:t>
            </w:r>
            <w:r w:rsidR="00846841">
              <w:rPr>
                <w:rFonts w:ascii="Helvetica Light" w:hAnsi="Helvetica Light" w:cstheme="minorBidi"/>
              </w:rPr>
              <w:t>security processes – how is this currently addressed in DN, protocols, addresses?</w:t>
            </w:r>
          </w:p>
          <w:p w14:paraId="537A16E4" w14:textId="77777777"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What is the current state of ICANN and disaster and operational recovery planning?</w:t>
            </w:r>
          </w:p>
          <w:p w14:paraId="7269CF1D" w14:textId="77777777"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Identity and access management?</w:t>
            </w:r>
          </w:p>
          <w:p w14:paraId="55FFAECC" w14:textId="77777777"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Operational impact on security and stability?</w:t>
            </w:r>
          </w:p>
          <w:p w14:paraId="453D2BFF" w14:textId="4CE1BD5F"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What is ICANN’s internal level of risk and how it minute and how is it managed? (vulnerability reporting bug bounty, future?)</w:t>
            </w:r>
          </w:p>
          <w:p w14:paraId="2E0233C6" w14:textId="75C11B76" w:rsidR="000A6AC6" w:rsidRPr="002F1DB7" w:rsidRDefault="000A6AC6" w:rsidP="000A6AC6">
            <w:pPr>
              <w:pStyle w:val="p1"/>
              <w:numPr>
                <w:ilvl w:val="0"/>
                <w:numId w:val="7"/>
              </w:numPr>
              <w:spacing w:line="276" w:lineRule="auto"/>
              <w:rPr>
                <w:rFonts w:ascii="Helvetica Light" w:hAnsi="Helvetica Light" w:cstheme="minorBidi"/>
              </w:rPr>
            </w:pPr>
            <w:r w:rsidRPr="002F1DB7">
              <w:rPr>
                <w:rFonts w:ascii="Helvetica Light" w:hAnsi="Helvetica Light" w:cstheme="minorBidi"/>
              </w:rPr>
              <w:t>Conduct performance indicators and benchmarks of SSR.</w:t>
            </w:r>
          </w:p>
          <w:p w14:paraId="7B6C9271" w14:textId="735FED38" w:rsidR="000A6AC6" w:rsidRPr="000A6AC6" w:rsidRDefault="000A6AC6" w:rsidP="000A6AC6">
            <w:pPr>
              <w:pStyle w:val="p1"/>
              <w:spacing w:line="276" w:lineRule="auto"/>
              <w:rPr>
                <w:rFonts w:ascii="Helvetica Light" w:hAnsi="Helvetica Light"/>
                <w:b/>
                <w:sz w:val="24"/>
              </w:rPr>
            </w:pPr>
            <w:r w:rsidRPr="000A6AC6">
              <w:rPr>
                <w:rFonts w:ascii="Helvetica Light" w:hAnsi="Helvetica Light" w:cstheme="minorBidi"/>
                <w:b/>
                <w:sz w:val="21"/>
              </w:rPr>
              <w:t>Uncategorized</w:t>
            </w:r>
          </w:p>
          <w:p w14:paraId="421C621F" w14:textId="3C6702AF" w:rsidR="000A6AC6" w:rsidRPr="002F1DB7" w:rsidRDefault="000A6AC6" w:rsidP="003B57D3">
            <w:pPr>
              <w:pStyle w:val="p1"/>
              <w:numPr>
                <w:ilvl w:val="0"/>
                <w:numId w:val="7"/>
              </w:numPr>
              <w:spacing w:line="276" w:lineRule="auto"/>
              <w:rPr>
                <w:rFonts w:ascii="Helvetica Light" w:hAnsi="Helvetica Light"/>
                <w:sz w:val="21"/>
              </w:rPr>
            </w:pPr>
            <w:r w:rsidRPr="002F1DB7">
              <w:rPr>
                <w:rFonts w:ascii="Helvetica Light" w:hAnsi="Helvetica Light" w:cstheme="minorBidi"/>
              </w:rPr>
              <w:t>Explore DNS analysis opportunities (</w:t>
            </w:r>
            <w:r w:rsidR="00846841">
              <w:rPr>
                <w:rFonts w:ascii="Helvetica Light" w:hAnsi="Helvetica Light" w:cstheme="minorBidi"/>
              </w:rPr>
              <w:t>malware</w:t>
            </w:r>
            <w:r w:rsidRPr="002F1DB7">
              <w:rPr>
                <w:rFonts w:ascii="Helvetica Light" w:hAnsi="Helvetica Light" w:cstheme="minorBidi"/>
              </w:rPr>
              <w:t>)</w:t>
            </w:r>
          </w:p>
          <w:p w14:paraId="2691E511" w14:textId="2A0C56FE" w:rsidR="000A6AC6" w:rsidRPr="002F1DB7" w:rsidRDefault="000A6AC6" w:rsidP="003B57D3">
            <w:pPr>
              <w:pStyle w:val="p1"/>
              <w:numPr>
                <w:ilvl w:val="0"/>
                <w:numId w:val="7"/>
              </w:numPr>
              <w:spacing w:line="276" w:lineRule="auto"/>
              <w:rPr>
                <w:rFonts w:ascii="Helvetica Light" w:hAnsi="Helvetica Light"/>
                <w:sz w:val="21"/>
              </w:rPr>
            </w:pPr>
            <w:r w:rsidRPr="002F1DB7">
              <w:rPr>
                <w:rFonts w:ascii="Helvetica Light" w:hAnsi="Helvetica Light" w:cstheme="minorBidi"/>
              </w:rPr>
              <w:t>Is the assessment limited to those organizations ICANN has policy inputs to?</w:t>
            </w:r>
          </w:p>
          <w:p w14:paraId="6EB551FB" w14:textId="28C5098E" w:rsidR="000A6AC6" w:rsidRPr="002F1DB7" w:rsidRDefault="000A6AC6" w:rsidP="000A6AC6">
            <w:pPr>
              <w:pStyle w:val="p1"/>
              <w:numPr>
                <w:ilvl w:val="0"/>
                <w:numId w:val="7"/>
              </w:numPr>
              <w:spacing w:line="276" w:lineRule="auto"/>
              <w:rPr>
                <w:rFonts w:ascii="Helvetica Light" w:hAnsi="Helvetica Light"/>
                <w:sz w:val="21"/>
              </w:rPr>
            </w:pPr>
            <w:r w:rsidRPr="002F1DB7">
              <w:rPr>
                <w:rFonts w:ascii="Helvetica Light" w:hAnsi="Helvetica Light" w:cstheme="minorBidi"/>
              </w:rPr>
              <w:t>Physical security? Should we consider KSK signing physical security? ICANN headquarters?</w:t>
            </w:r>
          </w:p>
          <w:p w14:paraId="576545DD" w14:textId="3D16F93A" w:rsidR="000A6AC6" w:rsidRPr="003B57D3" w:rsidRDefault="000A6AC6" w:rsidP="003B57D3">
            <w:pPr>
              <w:pStyle w:val="p1"/>
              <w:numPr>
                <w:ilvl w:val="0"/>
                <w:numId w:val="7"/>
              </w:numPr>
              <w:spacing w:line="276" w:lineRule="auto"/>
              <w:rPr>
                <w:rFonts w:ascii="Helvetica Light" w:hAnsi="Helvetica Light"/>
                <w:b/>
                <w:sz w:val="21"/>
              </w:rPr>
            </w:pPr>
            <w:r w:rsidRPr="002F1DB7">
              <w:rPr>
                <w:rFonts w:ascii="Helvetica Light" w:hAnsi="Helvetica Light" w:cstheme="minorBidi"/>
              </w:rPr>
              <w:t>How can we ensure the security reliable unique data fires?</w:t>
            </w:r>
            <w:r w:rsidRPr="002F1DB7">
              <w:rPr>
                <w:rFonts w:ascii="Helvetica Light" w:hAnsi="Helvetica Light" w:cstheme="minorBidi"/>
              </w:rPr>
              <w:cr/>
              <w:t>How do out organizations policies affect assessment?</w:t>
            </w:r>
          </w:p>
        </w:tc>
        <w:tc>
          <w:tcPr>
            <w:tcW w:w="2880" w:type="dxa"/>
          </w:tcPr>
          <w:p w14:paraId="75DB7F87" w14:textId="77777777" w:rsidR="000A6AC6" w:rsidRPr="006173E8" w:rsidRDefault="000A6AC6" w:rsidP="006173E8">
            <w:pPr>
              <w:pStyle w:val="ListParagraph"/>
              <w:numPr>
                <w:ilvl w:val="0"/>
                <w:numId w:val="1"/>
              </w:numPr>
              <w:spacing w:line="360" w:lineRule="auto"/>
              <w:rPr>
                <w:rFonts w:ascii="Helvetica" w:hAnsi="Helvetica"/>
                <w:sz w:val="18"/>
                <w:szCs w:val="18"/>
              </w:rPr>
            </w:pPr>
          </w:p>
        </w:tc>
        <w:tc>
          <w:tcPr>
            <w:tcW w:w="3055" w:type="dxa"/>
          </w:tcPr>
          <w:p w14:paraId="4032B943" w14:textId="16737D2D" w:rsidR="000A6AC6" w:rsidRPr="006173E8" w:rsidRDefault="000A6AC6" w:rsidP="006173E8">
            <w:pPr>
              <w:pStyle w:val="ListParagraph"/>
              <w:numPr>
                <w:ilvl w:val="0"/>
                <w:numId w:val="1"/>
              </w:numPr>
              <w:spacing w:line="360" w:lineRule="auto"/>
              <w:rPr>
                <w:rFonts w:ascii="Helvetica" w:hAnsi="Helvetica"/>
                <w:sz w:val="18"/>
                <w:szCs w:val="18"/>
              </w:rPr>
            </w:pPr>
          </w:p>
          <w:p w14:paraId="74FA23D1" w14:textId="6795EE74" w:rsidR="000A6AC6" w:rsidRPr="006173E8" w:rsidRDefault="000A6AC6" w:rsidP="006173E8">
            <w:pPr>
              <w:pStyle w:val="ListParagraph"/>
              <w:numPr>
                <w:ilvl w:val="0"/>
                <w:numId w:val="1"/>
              </w:numPr>
              <w:spacing w:line="360" w:lineRule="auto"/>
              <w:rPr>
                <w:rFonts w:ascii="Helvetica" w:hAnsi="Helvetica"/>
                <w:sz w:val="18"/>
                <w:szCs w:val="18"/>
              </w:rPr>
            </w:pPr>
          </w:p>
          <w:p w14:paraId="4D2BF569" w14:textId="0B8882E6" w:rsidR="000A6AC6" w:rsidRPr="006173E8" w:rsidRDefault="000A6AC6" w:rsidP="006173E8">
            <w:pPr>
              <w:pStyle w:val="ListParagraph"/>
              <w:numPr>
                <w:ilvl w:val="0"/>
                <w:numId w:val="1"/>
              </w:numPr>
              <w:spacing w:line="360" w:lineRule="auto"/>
              <w:rPr>
                <w:rFonts w:ascii="Helvetica" w:hAnsi="Helvetica"/>
                <w:sz w:val="18"/>
                <w:szCs w:val="18"/>
              </w:rPr>
            </w:pPr>
          </w:p>
        </w:tc>
      </w:tr>
    </w:tbl>
    <w:p w14:paraId="6E6B36E7" w14:textId="43814FCD" w:rsidR="009D2544" w:rsidRDefault="009D2544" w:rsidP="000A2455">
      <w:pPr>
        <w:pStyle w:val="p1"/>
        <w:rPr>
          <w:rFonts w:ascii="Helvetica Light" w:hAnsi="Helvetica Light" w:cstheme="minorBidi"/>
        </w:rPr>
      </w:pPr>
    </w:p>
    <w:p w14:paraId="222620B3" w14:textId="77777777" w:rsidR="009D2544" w:rsidRDefault="009D2544" w:rsidP="000A2455">
      <w:pPr>
        <w:pStyle w:val="p1"/>
        <w:rPr>
          <w:rFonts w:ascii="Helvetica Light" w:hAnsi="Helvetica Light" w:cstheme="minorBidi"/>
        </w:rPr>
      </w:pPr>
    </w:p>
    <w:p w14:paraId="2BC13258" w14:textId="77777777" w:rsidR="009D2544" w:rsidRDefault="009D2544" w:rsidP="000A2455">
      <w:pPr>
        <w:pStyle w:val="p1"/>
        <w:rPr>
          <w:rFonts w:ascii="Helvetica Light" w:hAnsi="Helvetica Light" w:cstheme="minorBidi"/>
        </w:rPr>
      </w:pPr>
    </w:p>
    <w:p w14:paraId="347052AF" w14:textId="53A6370D" w:rsidR="002B0A89" w:rsidRDefault="00E0247C" w:rsidP="000A2455">
      <w:pPr>
        <w:pStyle w:val="p1"/>
        <w:rPr>
          <w:rFonts w:ascii="Helvetica Light" w:hAnsi="Helvetica Light" w:cstheme="minorBidi"/>
        </w:rPr>
      </w:pPr>
      <w:r>
        <w:rPr>
          <w:rFonts w:ascii="Helvetica Light" w:hAnsi="Helvetica Light" w:cstheme="minorBidi"/>
        </w:rPr>
        <w:br w:type="column"/>
      </w:r>
    </w:p>
    <w:tbl>
      <w:tblPr>
        <w:tblStyle w:val="TableGrid"/>
        <w:tblW w:w="0" w:type="auto"/>
        <w:tblInd w:w="175" w:type="dxa"/>
        <w:tblLook w:val="04A0" w:firstRow="1" w:lastRow="0" w:firstColumn="1" w:lastColumn="0" w:noHBand="0" w:noVBand="1"/>
      </w:tblPr>
      <w:tblGrid>
        <w:gridCol w:w="6030"/>
        <w:gridCol w:w="3330"/>
        <w:gridCol w:w="3415"/>
      </w:tblGrid>
      <w:tr w:rsidR="002B0A89" w14:paraId="0F6316F1" w14:textId="77777777" w:rsidTr="00FD278D">
        <w:tc>
          <w:tcPr>
            <w:tcW w:w="12775" w:type="dxa"/>
            <w:gridSpan w:val="3"/>
            <w:shd w:val="clear" w:color="auto" w:fill="595959" w:themeFill="text1" w:themeFillTint="A6"/>
          </w:tcPr>
          <w:p w14:paraId="27640C42" w14:textId="77777777" w:rsidR="002B0A89" w:rsidRDefault="002B0A89" w:rsidP="00FD278D">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AREA OF ASSESSMENT:</w:t>
            </w:r>
          </w:p>
          <w:p w14:paraId="246ACA31" w14:textId="77777777" w:rsidR="00EB31C9" w:rsidRDefault="00EB31C9" w:rsidP="00FD278D">
            <w:pPr>
              <w:pStyle w:val="p1"/>
              <w:jc w:val="center"/>
              <w:rPr>
                <w:rFonts w:ascii="Helvetica Light" w:hAnsi="Helvetica Light" w:cstheme="minorBidi"/>
                <w:b/>
                <w:color w:val="FFFFFF" w:themeColor="background1"/>
                <w:sz w:val="22"/>
              </w:rPr>
            </w:pPr>
          </w:p>
          <w:p w14:paraId="4436F793" w14:textId="5EAD2964" w:rsidR="002B0A89" w:rsidRDefault="00684A8C" w:rsidP="00684A8C">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iB: May assess c</w:t>
            </w:r>
            <w:r w:rsidRPr="00390CA8">
              <w:rPr>
                <w:rFonts w:ascii="Helvetica Light" w:hAnsi="Helvetica Light" w:cstheme="minorBidi"/>
                <w:b/>
                <w:color w:val="FFFFFF" w:themeColor="background1"/>
                <w:sz w:val="22"/>
              </w:rPr>
              <w:t>onformance with appropriate security contingency planning framework for the Internet’s system of unique identifiers</w:t>
            </w:r>
          </w:p>
          <w:p w14:paraId="0BC493B4" w14:textId="77777777" w:rsidR="002B0A89" w:rsidRPr="00955937" w:rsidRDefault="002B0A89" w:rsidP="00FD278D">
            <w:pPr>
              <w:pStyle w:val="p1"/>
              <w:rPr>
                <w:rFonts w:ascii="Helvetica Light" w:hAnsi="Helvetica Light" w:cstheme="minorBidi"/>
                <w:b/>
                <w:color w:val="FFFFFF" w:themeColor="background1"/>
                <w:sz w:val="22"/>
              </w:rPr>
            </w:pPr>
          </w:p>
        </w:tc>
      </w:tr>
      <w:tr w:rsidR="00E155A6" w14:paraId="32B50277" w14:textId="77777777" w:rsidTr="00E155A6">
        <w:tc>
          <w:tcPr>
            <w:tcW w:w="6030" w:type="dxa"/>
          </w:tcPr>
          <w:p w14:paraId="6773D804" w14:textId="77777777" w:rsidR="00E155A6" w:rsidRDefault="00E155A6" w:rsidP="00FD278D">
            <w:pPr>
              <w:pStyle w:val="p1"/>
              <w:rPr>
                <w:rFonts w:ascii="Helvetica Light" w:hAnsi="Helvetica Light" w:cstheme="minorBidi"/>
                <w:b/>
              </w:rPr>
            </w:pPr>
            <w:r>
              <w:rPr>
                <w:rFonts w:ascii="Helvetica Light" w:hAnsi="Helvetica Light" w:cstheme="minorBidi"/>
                <w:b/>
              </w:rPr>
              <w:t>Questions we need to address in this area</w:t>
            </w:r>
          </w:p>
          <w:p w14:paraId="623301B2" w14:textId="77777777" w:rsidR="00E155A6" w:rsidRDefault="00E155A6" w:rsidP="00FD278D">
            <w:pPr>
              <w:pStyle w:val="p1"/>
              <w:rPr>
                <w:rFonts w:ascii="Helvetica Light" w:hAnsi="Helvetica Light" w:cstheme="minorBidi"/>
                <w:i/>
              </w:rPr>
            </w:pPr>
            <w:r w:rsidRPr="00C0334D">
              <w:rPr>
                <w:rFonts w:ascii="Helvetica Light" w:hAnsi="Helvetica Light" w:cstheme="minorBidi"/>
                <w:i/>
              </w:rPr>
              <w:t>(</w:t>
            </w:r>
            <w:r>
              <w:rPr>
                <w:rFonts w:ascii="Helvetica Light" w:hAnsi="Helvetica Light" w:cstheme="minorBidi"/>
                <w:i/>
              </w:rPr>
              <w:t xml:space="preserve">as captured in the 10 March </w:t>
            </w:r>
            <w:r w:rsidRPr="00C0334D">
              <w:rPr>
                <w:rFonts w:ascii="Helvetica Light" w:hAnsi="Helvetica Light" w:cstheme="minorBidi"/>
                <w:i/>
              </w:rPr>
              <w:t>morning session)</w:t>
            </w:r>
          </w:p>
          <w:p w14:paraId="59D4E740" w14:textId="77777777" w:rsidR="00E155A6" w:rsidRDefault="00E155A6" w:rsidP="00FD278D">
            <w:pPr>
              <w:pStyle w:val="p1"/>
              <w:rPr>
                <w:rFonts w:ascii="Helvetica Light" w:hAnsi="Helvetica Light" w:cstheme="minorBidi"/>
              </w:rPr>
            </w:pPr>
          </w:p>
        </w:tc>
        <w:tc>
          <w:tcPr>
            <w:tcW w:w="3330" w:type="dxa"/>
          </w:tcPr>
          <w:p w14:paraId="2A4882BD" w14:textId="77777777" w:rsidR="00E155A6" w:rsidRDefault="00E155A6" w:rsidP="00FD278D">
            <w:pPr>
              <w:pStyle w:val="p1"/>
              <w:rPr>
                <w:rFonts w:ascii="Helvetica Light" w:hAnsi="Helvetica Light" w:cstheme="minorBidi"/>
                <w:b/>
              </w:rPr>
            </w:pPr>
            <w:r>
              <w:rPr>
                <w:rFonts w:ascii="Helvetica Light" w:hAnsi="Helvetica Light" w:cstheme="minorBidi"/>
                <w:b/>
              </w:rPr>
              <w:t>Exploration Space</w:t>
            </w:r>
          </w:p>
          <w:p w14:paraId="55F118B1" w14:textId="7FA64F98" w:rsidR="00E155A6" w:rsidRDefault="00E155A6" w:rsidP="00FD278D">
            <w:pPr>
              <w:pStyle w:val="p1"/>
              <w:rPr>
                <w:rFonts w:ascii="Helvetica Light" w:hAnsi="Helvetica Light" w:cstheme="minorBidi"/>
                <w:b/>
              </w:rPr>
            </w:pPr>
            <w:r>
              <w:rPr>
                <w:rFonts w:ascii="Helvetica Light" w:hAnsi="Helvetica Light" w:cstheme="minorBidi"/>
                <w:b/>
              </w:rPr>
              <w:t>Proposed Elements</w:t>
            </w:r>
          </w:p>
        </w:tc>
        <w:tc>
          <w:tcPr>
            <w:tcW w:w="3415" w:type="dxa"/>
          </w:tcPr>
          <w:p w14:paraId="1D4D1F43" w14:textId="77777777" w:rsidR="00E155A6" w:rsidRPr="00BA63D1" w:rsidRDefault="00E155A6" w:rsidP="00FD278D">
            <w:pPr>
              <w:pStyle w:val="p1"/>
              <w:rPr>
                <w:rFonts w:ascii="Helvetica Light" w:hAnsi="Helvetica Light" w:cstheme="minorBidi"/>
                <w:i/>
              </w:rPr>
            </w:pPr>
            <w:r>
              <w:rPr>
                <w:rFonts w:ascii="Helvetica Light" w:hAnsi="Helvetica Light" w:cstheme="minorBidi"/>
                <w:b/>
              </w:rPr>
              <w:t>Consensus Elements</w:t>
            </w:r>
          </w:p>
        </w:tc>
      </w:tr>
      <w:tr w:rsidR="00E155A6" w14:paraId="4407C25E" w14:textId="77777777" w:rsidTr="00E155A6">
        <w:tc>
          <w:tcPr>
            <w:tcW w:w="6030" w:type="dxa"/>
          </w:tcPr>
          <w:p w14:paraId="63CFDD99" w14:textId="33284ED9" w:rsidR="00E155A6" w:rsidRDefault="00E155A6" w:rsidP="00E155A6">
            <w:pPr>
              <w:pStyle w:val="p1"/>
              <w:rPr>
                <w:rFonts w:ascii="Helvetica Light" w:hAnsi="Helvetica Light" w:cstheme="minorBidi"/>
              </w:rPr>
            </w:pPr>
            <w:r w:rsidRPr="00E155A6">
              <w:rPr>
                <w:rFonts w:ascii="Helvetica Light" w:hAnsi="Helvetica Light" w:cstheme="minorBidi"/>
                <w:b/>
                <w:sz w:val="21"/>
              </w:rPr>
              <w:t>How do we assess</w:t>
            </w:r>
          </w:p>
          <w:p w14:paraId="28035E77" w14:textId="77777777"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Definition of scope of “Internets system of unique identifiers?”</w:t>
            </w:r>
          </w:p>
          <w:p w14:paraId="418CDD03" w14:textId="77777777"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When it says conformance, to what extent?</w:t>
            </w:r>
          </w:p>
          <w:p w14:paraId="1D5CD653" w14:textId="77777777"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Overall process the implication of security, stability, and resiliency of DNS as per bylaws?</w:t>
            </w:r>
          </w:p>
          <w:p w14:paraId="0E96DA81" w14:textId="77777777"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What are the key point who address secure reliable and stable DNS?</w:t>
            </w:r>
          </w:p>
          <w:p w14:paraId="486EDB28" w14:textId="4A927E13"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 xml:space="preserve">How can we address the </w:t>
            </w:r>
            <w:r w:rsidR="00F41295">
              <w:rPr>
                <w:rFonts w:ascii="Helvetica Light" w:hAnsi="Helvetica Light" w:cstheme="minorBidi"/>
              </w:rPr>
              <w:t>“</w:t>
            </w:r>
            <w:r>
              <w:rPr>
                <w:rFonts w:ascii="Helvetica Light" w:hAnsi="Helvetica Light" w:cstheme="minorBidi"/>
              </w:rPr>
              <w:t>operationa</w:t>
            </w:r>
            <w:r w:rsidR="00F41295">
              <w:rPr>
                <w:rFonts w:ascii="Helvetica Light" w:hAnsi="Helvetica Light" w:cstheme="minorBidi"/>
              </w:rPr>
              <w:t>l issue?”</w:t>
            </w:r>
          </w:p>
          <w:p w14:paraId="58801BE6" w14:textId="77777777" w:rsidR="00E155A6" w:rsidRDefault="00E155A6" w:rsidP="00E155A6">
            <w:pPr>
              <w:pStyle w:val="p1"/>
              <w:rPr>
                <w:rFonts w:ascii="Helvetica Light" w:hAnsi="Helvetica Light" w:cstheme="minorBidi"/>
              </w:rPr>
            </w:pPr>
          </w:p>
          <w:p w14:paraId="383DE433" w14:textId="77777777" w:rsidR="00E155A6" w:rsidRDefault="00E155A6" w:rsidP="00E155A6">
            <w:pPr>
              <w:pStyle w:val="p1"/>
              <w:rPr>
                <w:rFonts w:ascii="Helvetica Light" w:hAnsi="Helvetica Light" w:cstheme="minorBidi"/>
              </w:rPr>
            </w:pPr>
            <w:r w:rsidRPr="00E155A6">
              <w:rPr>
                <w:rFonts w:ascii="Helvetica Light" w:hAnsi="Helvetica Light" w:cstheme="minorBidi"/>
                <w:b/>
                <w:sz w:val="21"/>
              </w:rPr>
              <w:t>IANA transition</w:t>
            </w:r>
          </w:p>
          <w:p w14:paraId="4BCB8D47" w14:textId="77777777"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 xml:space="preserve">What is the impact of moving the IANA services to PTI? How will this be monitored? </w:t>
            </w:r>
          </w:p>
          <w:p w14:paraId="177452EC" w14:textId="1C1E4D90" w:rsidR="00E155A6" w:rsidRPr="00E155A6" w:rsidRDefault="00E155A6" w:rsidP="00E155A6">
            <w:pPr>
              <w:pStyle w:val="p1"/>
              <w:numPr>
                <w:ilvl w:val="0"/>
                <w:numId w:val="1"/>
              </w:numPr>
              <w:rPr>
                <w:rFonts w:ascii="Helvetica Light" w:hAnsi="Helvetica Light" w:cstheme="minorBidi"/>
              </w:rPr>
            </w:pPr>
            <w:r>
              <w:rPr>
                <w:rFonts w:ascii="Helvetica Light" w:hAnsi="Helvetica Light" w:cstheme="minorBidi"/>
              </w:rPr>
              <w:t>What contingency planning has taken place as a result of the CWG/CCWG</w:t>
            </w:r>
          </w:p>
          <w:p w14:paraId="72733B10" w14:textId="77777777" w:rsidR="00E155A6" w:rsidRDefault="00E155A6" w:rsidP="00E155A6">
            <w:pPr>
              <w:pStyle w:val="p1"/>
              <w:ind w:left="360"/>
              <w:rPr>
                <w:rFonts w:ascii="Helvetica Light" w:hAnsi="Helvetica Light" w:cstheme="minorBidi"/>
              </w:rPr>
            </w:pPr>
          </w:p>
          <w:p w14:paraId="271A68A7" w14:textId="36A9B4C3" w:rsidR="00E155A6" w:rsidRPr="00E155A6" w:rsidRDefault="00E155A6" w:rsidP="00E155A6">
            <w:pPr>
              <w:pStyle w:val="p1"/>
              <w:rPr>
                <w:rFonts w:ascii="Helvetica Light" w:hAnsi="Helvetica Light" w:cstheme="minorBidi"/>
                <w:b/>
                <w:sz w:val="21"/>
              </w:rPr>
            </w:pPr>
            <w:r w:rsidRPr="00E155A6">
              <w:rPr>
                <w:rFonts w:ascii="Helvetica Light" w:hAnsi="Helvetica Light" w:cstheme="minorBidi"/>
                <w:b/>
                <w:sz w:val="21"/>
              </w:rPr>
              <w:t xml:space="preserve">Contingency planning </w:t>
            </w:r>
          </w:p>
          <w:p w14:paraId="65E95BB4" w14:textId="098B9CB6" w:rsidR="00E155A6" w:rsidRPr="00E155A6" w:rsidRDefault="00E155A6" w:rsidP="00E155A6">
            <w:pPr>
              <w:pStyle w:val="p1"/>
              <w:numPr>
                <w:ilvl w:val="0"/>
                <w:numId w:val="1"/>
              </w:numPr>
              <w:rPr>
                <w:rFonts w:ascii="Helvetica Light" w:hAnsi="Helvetica Light" w:cstheme="minorBidi"/>
              </w:rPr>
            </w:pPr>
            <w:r w:rsidRPr="00E155A6">
              <w:rPr>
                <w:rFonts w:ascii="Helvetica Light" w:hAnsi="Helvetica Light" w:cstheme="minorBidi"/>
              </w:rPr>
              <w:t>what measures are taken to ensure relevance and applica</w:t>
            </w:r>
            <w:r>
              <w:rPr>
                <w:rFonts w:ascii="Helvetica Light" w:hAnsi="Helvetica Light" w:cstheme="minorBidi"/>
              </w:rPr>
              <w:t>bility of the contingency plan?</w:t>
            </w:r>
          </w:p>
          <w:p w14:paraId="195FDA5E" w14:textId="022A66FD" w:rsidR="00E155A6" w:rsidRPr="00E155A6" w:rsidRDefault="00E155A6" w:rsidP="00E155A6">
            <w:pPr>
              <w:pStyle w:val="p1"/>
              <w:numPr>
                <w:ilvl w:val="0"/>
                <w:numId w:val="1"/>
              </w:numPr>
              <w:rPr>
                <w:rFonts w:ascii="Helvetica Light" w:hAnsi="Helvetica Light" w:cstheme="minorBidi"/>
              </w:rPr>
            </w:pPr>
            <w:r w:rsidRPr="00E155A6">
              <w:rPr>
                <w:rFonts w:ascii="Helvetica Light" w:hAnsi="Helvetica Light" w:cstheme="minorBidi"/>
              </w:rPr>
              <w:t xml:space="preserve">Contingency planning framework, what does that mean </w:t>
            </w:r>
            <w:r>
              <w:rPr>
                <w:rFonts w:ascii="Helvetica Light" w:hAnsi="Helvetica Light" w:cstheme="minorBidi"/>
              </w:rPr>
              <w:t>four, DN, protocols, addresses?</w:t>
            </w:r>
          </w:p>
          <w:p w14:paraId="426E88A3" w14:textId="63F9EAE0" w:rsidR="00E155A6" w:rsidRPr="00E155A6" w:rsidRDefault="00E155A6" w:rsidP="00E155A6">
            <w:pPr>
              <w:pStyle w:val="p1"/>
              <w:numPr>
                <w:ilvl w:val="0"/>
                <w:numId w:val="1"/>
              </w:numPr>
              <w:rPr>
                <w:rFonts w:ascii="Helvetica Light" w:hAnsi="Helvetica Light" w:cstheme="minorBidi"/>
              </w:rPr>
            </w:pPr>
            <w:r w:rsidRPr="00E155A6">
              <w:rPr>
                <w:rFonts w:ascii="Helvetica Light" w:hAnsi="Helvetica Light" w:cstheme="minorBidi"/>
              </w:rPr>
              <w:t xml:space="preserve">What is the appropriate security </w:t>
            </w:r>
            <w:r>
              <w:rPr>
                <w:rFonts w:ascii="Helvetica Light" w:hAnsi="Helvetica Light" w:cstheme="minorBidi"/>
              </w:rPr>
              <w:t>contingency planning framework?</w:t>
            </w:r>
          </w:p>
          <w:p w14:paraId="28C81A28" w14:textId="516F193C" w:rsidR="00E155A6" w:rsidRPr="00E155A6" w:rsidRDefault="00E155A6" w:rsidP="00E155A6">
            <w:pPr>
              <w:pStyle w:val="p1"/>
              <w:numPr>
                <w:ilvl w:val="0"/>
                <w:numId w:val="1"/>
              </w:numPr>
              <w:rPr>
                <w:rFonts w:ascii="Helvetica Light" w:hAnsi="Helvetica Light" w:cstheme="minorBidi"/>
              </w:rPr>
            </w:pPr>
            <w:r w:rsidRPr="00E155A6">
              <w:rPr>
                <w:rFonts w:ascii="Helvetica Light" w:hAnsi="Helvetica Light" w:cstheme="minorBidi"/>
              </w:rPr>
              <w:t>Who is responsible fo</w:t>
            </w:r>
            <w:r>
              <w:rPr>
                <w:rFonts w:ascii="Helvetica Light" w:hAnsi="Helvetica Light" w:cstheme="minorBidi"/>
              </w:rPr>
              <w:t>r the current contingency plan?</w:t>
            </w:r>
          </w:p>
          <w:p w14:paraId="0D0FD67A" w14:textId="51923E77" w:rsidR="00E155A6" w:rsidRPr="00E155A6" w:rsidRDefault="00E155A6" w:rsidP="00E155A6">
            <w:pPr>
              <w:pStyle w:val="p1"/>
              <w:numPr>
                <w:ilvl w:val="0"/>
                <w:numId w:val="1"/>
              </w:numPr>
              <w:rPr>
                <w:rFonts w:ascii="Helvetica Light" w:hAnsi="Helvetica Light" w:cstheme="minorBidi"/>
              </w:rPr>
            </w:pPr>
            <w:r w:rsidRPr="00E155A6">
              <w:rPr>
                <w:rFonts w:ascii="Helvetica Light" w:hAnsi="Helvetica Light" w:cstheme="minorBidi"/>
              </w:rPr>
              <w:t>What is meant by</w:t>
            </w:r>
            <w:r>
              <w:rPr>
                <w:rFonts w:ascii="Helvetica Light" w:hAnsi="Helvetica Light" w:cstheme="minorBidi"/>
              </w:rPr>
              <w:t xml:space="preserve"> </w:t>
            </w:r>
            <w:r w:rsidRPr="00E155A6">
              <w:rPr>
                <w:rFonts w:ascii="Helvetica Light" w:hAnsi="Helvetica Light" w:cstheme="minorBidi"/>
              </w:rPr>
              <w:t>”the appropriate security contingency planning framework”?</w:t>
            </w:r>
            <w:r w:rsidRPr="00E155A6">
              <w:rPr>
                <w:rFonts w:ascii="Helvetica Light" w:hAnsi="Helvetica Light" w:cstheme="minorBidi"/>
              </w:rPr>
              <w:cr/>
            </w:r>
          </w:p>
          <w:p w14:paraId="49ADBADD" w14:textId="319824EA" w:rsidR="00E155A6" w:rsidRDefault="00E155A6" w:rsidP="00E155A6">
            <w:pPr>
              <w:pStyle w:val="p1"/>
              <w:rPr>
                <w:rFonts w:ascii="Helvetica Light" w:hAnsi="Helvetica Light" w:cstheme="minorBidi"/>
              </w:rPr>
            </w:pPr>
            <w:r w:rsidRPr="00E155A6">
              <w:rPr>
                <w:rFonts w:ascii="Helvetica Light" w:hAnsi="Helvetica Light" w:cstheme="minorBidi"/>
                <w:b/>
              </w:rPr>
              <w:t>Uncategorized</w:t>
            </w:r>
          </w:p>
          <w:p w14:paraId="089E7CCF" w14:textId="77777777" w:rsidR="00E155A6" w:rsidRDefault="00E155A6" w:rsidP="00E155A6">
            <w:pPr>
              <w:pStyle w:val="p1"/>
              <w:numPr>
                <w:ilvl w:val="0"/>
                <w:numId w:val="8"/>
              </w:numPr>
              <w:rPr>
                <w:rFonts w:ascii="Helvetica Light" w:hAnsi="Helvetica Light" w:cstheme="minorBidi"/>
              </w:rPr>
            </w:pPr>
            <w:r>
              <w:rPr>
                <w:rFonts w:ascii="Helvetica Light" w:hAnsi="Helvetica Light" w:cstheme="minorBidi"/>
              </w:rPr>
              <w:t xml:space="preserve">What is ICANN doing in the area of interoperable security STDs to monitor? (ITHI) </w:t>
            </w:r>
          </w:p>
          <w:p w14:paraId="13CF023F" w14:textId="77777777" w:rsidR="00E155A6" w:rsidRDefault="00E155A6" w:rsidP="00E155A6">
            <w:pPr>
              <w:pStyle w:val="p1"/>
              <w:numPr>
                <w:ilvl w:val="0"/>
                <w:numId w:val="8"/>
              </w:numPr>
              <w:rPr>
                <w:rFonts w:ascii="Helvetica Light" w:hAnsi="Helvetica Light" w:cstheme="minorBidi"/>
              </w:rPr>
            </w:pPr>
            <w:r>
              <w:rPr>
                <w:rFonts w:ascii="Helvetica Light" w:hAnsi="Helvetica Light" w:cstheme="minorBidi"/>
              </w:rPr>
              <w:t>How the end-user feel secure, reliable, instable</w:t>
            </w:r>
          </w:p>
          <w:p w14:paraId="1C663A4C" w14:textId="77777777" w:rsidR="00E155A6" w:rsidRDefault="00E155A6" w:rsidP="00E155A6">
            <w:pPr>
              <w:pStyle w:val="p1"/>
              <w:numPr>
                <w:ilvl w:val="0"/>
                <w:numId w:val="8"/>
              </w:numPr>
              <w:rPr>
                <w:rFonts w:ascii="Helvetica Light" w:hAnsi="Helvetica Light" w:cstheme="minorBidi"/>
              </w:rPr>
            </w:pPr>
            <w:r>
              <w:rPr>
                <w:rFonts w:ascii="Helvetica Light" w:hAnsi="Helvetica Light" w:cstheme="minorBidi"/>
              </w:rPr>
              <w:t>Does this review look only internally and ICANN process?</w:t>
            </w:r>
          </w:p>
          <w:p w14:paraId="620D4BF8" w14:textId="77777777" w:rsidR="008727DC" w:rsidRDefault="00E155A6" w:rsidP="00E155A6">
            <w:pPr>
              <w:pStyle w:val="p1"/>
              <w:numPr>
                <w:ilvl w:val="0"/>
                <w:numId w:val="8"/>
              </w:numPr>
              <w:rPr>
                <w:rFonts w:ascii="Helvetica Light" w:hAnsi="Helvetica Light" w:cstheme="minorBidi"/>
              </w:rPr>
            </w:pPr>
            <w:r>
              <w:rPr>
                <w:rFonts w:ascii="Helvetica Light" w:hAnsi="Helvetica Light" w:cstheme="minorBidi"/>
              </w:rPr>
              <w:t xml:space="preserve">Who is responsible for the maintenance and upkeep of the </w:t>
            </w:r>
            <w:r w:rsidR="008727DC">
              <w:rPr>
                <w:rFonts w:ascii="Helvetica Light" w:hAnsi="Helvetica Light" w:cstheme="minorBidi"/>
              </w:rPr>
              <w:t>[unreadable]</w:t>
            </w:r>
          </w:p>
          <w:p w14:paraId="7D2B6C24" w14:textId="2BAD35D8" w:rsidR="00E155A6" w:rsidRPr="00E155A6" w:rsidRDefault="00E155A6" w:rsidP="008727DC">
            <w:pPr>
              <w:pStyle w:val="p1"/>
            </w:pPr>
          </w:p>
        </w:tc>
        <w:tc>
          <w:tcPr>
            <w:tcW w:w="3330" w:type="dxa"/>
          </w:tcPr>
          <w:p w14:paraId="1364B241" w14:textId="77777777" w:rsidR="00E155A6" w:rsidRPr="006173E8" w:rsidRDefault="00E155A6" w:rsidP="00FD278D">
            <w:pPr>
              <w:pStyle w:val="ListParagraph"/>
              <w:numPr>
                <w:ilvl w:val="0"/>
                <w:numId w:val="1"/>
              </w:numPr>
              <w:spacing w:line="360" w:lineRule="auto"/>
              <w:rPr>
                <w:rFonts w:ascii="Helvetica" w:hAnsi="Helvetica"/>
                <w:sz w:val="18"/>
                <w:szCs w:val="18"/>
              </w:rPr>
            </w:pPr>
          </w:p>
        </w:tc>
        <w:tc>
          <w:tcPr>
            <w:tcW w:w="3415" w:type="dxa"/>
          </w:tcPr>
          <w:p w14:paraId="191723B5" w14:textId="77777777" w:rsidR="00E155A6" w:rsidRPr="006173E8" w:rsidRDefault="00E155A6" w:rsidP="00FD278D">
            <w:pPr>
              <w:pStyle w:val="ListParagraph"/>
              <w:numPr>
                <w:ilvl w:val="0"/>
                <w:numId w:val="1"/>
              </w:numPr>
              <w:spacing w:line="360" w:lineRule="auto"/>
              <w:rPr>
                <w:rFonts w:ascii="Helvetica" w:hAnsi="Helvetica"/>
                <w:sz w:val="18"/>
                <w:szCs w:val="18"/>
              </w:rPr>
            </w:pPr>
          </w:p>
          <w:p w14:paraId="27C1A428" w14:textId="77777777" w:rsidR="00E155A6" w:rsidRPr="006173E8" w:rsidRDefault="00E155A6" w:rsidP="00FD278D">
            <w:pPr>
              <w:pStyle w:val="ListParagraph"/>
              <w:numPr>
                <w:ilvl w:val="0"/>
                <w:numId w:val="1"/>
              </w:numPr>
              <w:spacing w:line="360" w:lineRule="auto"/>
              <w:rPr>
                <w:rFonts w:ascii="Helvetica" w:hAnsi="Helvetica"/>
                <w:sz w:val="18"/>
                <w:szCs w:val="18"/>
              </w:rPr>
            </w:pPr>
          </w:p>
          <w:p w14:paraId="4AC35E5C" w14:textId="77777777" w:rsidR="00E155A6" w:rsidRPr="006173E8" w:rsidRDefault="00E155A6" w:rsidP="00FD278D">
            <w:pPr>
              <w:pStyle w:val="ListParagraph"/>
              <w:numPr>
                <w:ilvl w:val="0"/>
                <w:numId w:val="1"/>
              </w:numPr>
              <w:spacing w:line="360" w:lineRule="auto"/>
              <w:rPr>
                <w:rFonts w:ascii="Helvetica" w:hAnsi="Helvetica"/>
                <w:sz w:val="18"/>
                <w:szCs w:val="18"/>
              </w:rPr>
            </w:pPr>
          </w:p>
        </w:tc>
      </w:tr>
    </w:tbl>
    <w:p w14:paraId="5420C43D" w14:textId="77777777" w:rsidR="002B0A89" w:rsidRDefault="002B0A89" w:rsidP="000A2455">
      <w:pPr>
        <w:pStyle w:val="p1"/>
        <w:rPr>
          <w:rFonts w:ascii="Helvetica Light" w:hAnsi="Helvetica Light" w:cstheme="minorBidi"/>
        </w:rPr>
      </w:pPr>
    </w:p>
    <w:p w14:paraId="189D5FE3" w14:textId="77777777" w:rsidR="009D2544" w:rsidRDefault="009D2544" w:rsidP="000A2455">
      <w:pPr>
        <w:pStyle w:val="p1"/>
        <w:rPr>
          <w:rFonts w:ascii="Helvetica Light" w:hAnsi="Helvetica Light" w:cstheme="minorBidi"/>
        </w:rPr>
      </w:pPr>
    </w:p>
    <w:p w14:paraId="68744428" w14:textId="77777777" w:rsidR="009D2544" w:rsidRDefault="009D2544" w:rsidP="000A2455">
      <w:pPr>
        <w:pStyle w:val="p1"/>
        <w:rPr>
          <w:rFonts w:ascii="Helvetica Light" w:hAnsi="Helvetica Light" w:cstheme="minorBidi"/>
        </w:rPr>
      </w:pPr>
    </w:p>
    <w:p w14:paraId="0E077F73" w14:textId="77777777" w:rsidR="00A9412E" w:rsidRDefault="00A9412E" w:rsidP="000A2455">
      <w:pPr>
        <w:pStyle w:val="p1"/>
        <w:rPr>
          <w:rFonts w:ascii="Helvetica Light" w:hAnsi="Helvetica Light" w:cstheme="minorBidi"/>
        </w:rPr>
      </w:pPr>
    </w:p>
    <w:p w14:paraId="6CB1C08C" w14:textId="77777777" w:rsidR="00A9412E" w:rsidRDefault="00A9412E" w:rsidP="000A2455">
      <w:pPr>
        <w:pStyle w:val="p1"/>
        <w:rPr>
          <w:rFonts w:ascii="Helvetica Light" w:hAnsi="Helvetica Light" w:cstheme="minorBidi"/>
        </w:rPr>
      </w:pPr>
    </w:p>
    <w:p w14:paraId="78B86CE8" w14:textId="762FA79B" w:rsidR="002B0A89" w:rsidRDefault="009D2544" w:rsidP="000A2455">
      <w:pPr>
        <w:pStyle w:val="p1"/>
        <w:rPr>
          <w:rFonts w:ascii="Helvetica Light" w:hAnsi="Helvetica Light" w:cstheme="minorBidi"/>
        </w:rPr>
      </w:pPr>
      <w:r>
        <w:rPr>
          <w:rFonts w:ascii="Helvetica Light" w:hAnsi="Helvetica Light" w:cstheme="minorBidi"/>
        </w:rPr>
        <w:br w:type="column"/>
      </w:r>
    </w:p>
    <w:tbl>
      <w:tblPr>
        <w:tblStyle w:val="TableGrid"/>
        <w:tblW w:w="0" w:type="auto"/>
        <w:tblInd w:w="175" w:type="dxa"/>
        <w:tblLook w:val="04A0" w:firstRow="1" w:lastRow="0" w:firstColumn="1" w:lastColumn="0" w:noHBand="0" w:noVBand="1"/>
      </w:tblPr>
      <w:tblGrid>
        <w:gridCol w:w="3845"/>
        <w:gridCol w:w="2858"/>
        <w:gridCol w:w="2917"/>
        <w:gridCol w:w="3155"/>
      </w:tblGrid>
      <w:tr w:rsidR="002B0A89" w14:paraId="5FC261DB" w14:textId="77777777" w:rsidTr="00FD278D">
        <w:tc>
          <w:tcPr>
            <w:tcW w:w="12775" w:type="dxa"/>
            <w:gridSpan w:val="4"/>
            <w:shd w:val="clear" w:color="auto" w:fill="595959" w:themeFill="text1" w:themeFillTint="A6"/>
          </w:tcPr>
          <w:p w14:paraId="3F1F3F10" w14:textId="55996C64" w:rsidR="00EB31C9" w:rsidRDefault="002B0A89" w:rsidP="00EB31C9">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AREA OF ASSESSMENT:</w:t>
            </w:r>
          </w:p>
          <w:p w14:paraId="2FDB7D2A" w14:textId="77777777" w:rsidR="00EB31C9" w:rsidRDefault="00EB31C9" w:rsidP="00EB31C9">
            <w:pPr>
              <w:pStyle w:val="p1"/>
              <w:jc w:val="center"/>
              <w:rPr>
                <w:rFonts w:ascii="Helvetica Light" w:hAnsi="Helvetica Light" w:cstheme="minorBidi"/>
                <w:b/>
                <w:color w:val="FFFFFF" w:themeColor="background1"/>
                <w:sz w:val="22"/>
              </w:rPr>
            </w:pPr>
          </w:p>
          <w:p w14:paraId="2CC3261A" w14:textId="77777777" w:rsidR="00EB31C9" w:rsidRDefault="00EB31C9" w:rsidP="00EB31C9">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 xml:space="preserve"> iC: May assess m</w:t>
            </w:r>
            <w:r w:rsidRPr="006D401D">
              <w:rPr>
                <w:rFonts w:ascii="Helvetica Light" w:hAnsi="Helvetica Light" w:cstheme="minorBidi"/>
                <w:b/>
                <w:color w:val="FFFFFF" w:themeColor="background1"/>
                <w:sz w:val="22"/>
              </w:rPr>
              <w:t>aintaining clear and globally interoperable security processes for those portions of the Internet’s system of unique identifiers that ICANN coordinates.</w:t>
            </w:r>
          </w:p>
          <w:p w14:paraId="486EDA88" w14:textId="77777777" w:rsidR="002B0A89" w:rsidRPr="00955937" w:rsidRDefault="002B0A89" w:rsidP="00FD278D">
            <w:pPr>
              <w:pStyle w:val="p1"/>
              <w:rPr>
                <w:rFonts w:ascii="Helvetica Light" w:hAnsi="Helvetica Light" w:cstheme="minorBidi"/>
                <w:b/>
                <w:color w:val="FFFFFF" w:themeColor="background1"/>
                <w:sz w:val="22"/>
              </w:rPr>
            </w:pPr>
          </w:p>
        </w:tc>
      </w:tr>
      <w:tr w:rsidR="002B0A89" w14:paraId="59CAE843" w14:textId="77777777" w:rsidTr="00FD278D">
        <w:tc>
          <w:tcPr>
            <w:tcW w:w="3845" w:type="dxa"/>
          </w:tcPr>
          <w:p w14:paraId="3F30EF37" w14:textId="77777777" w:rsidR="002B0A89" w:rsidRDefault="002B0A89" w:rsidP="00FD278D">
            <w:pPr>
              <w:pStyle w:val="p1"/>
              <w:rPr>
                <w:rFonts w:ascii="Helvetica Light" w:hAnsi="Helvetica Light" w:cstheme="minorBidi"/>
                <w:b/>
              </w:rPr>
            </w:pPr>
            <w:r>
              <w:rPr>
                <w:rFonts w:ascii="Helvetica Light" w:hAnsi="Helvetica Light" w:cstheme="minorBidi"/>
                <w:b/>
              </w:rPr>
              <w:t>Questions we need to address in this area</w:t>
            </w:r>
          </w:p>
          <w:p w14:paraId="5355F6F5" w14:textId="77777777" w:rsidR="002B0A89" w:rsidRDefault="002B0A89" w:rsidP="00FD278D">
            <w:pPr>
              <w:pStyle w:val="p1"/>
              <w:rPr>
                <w:rFonts w:ascii="Helvetica Light" w:hAnsi="Helvetica Light" w:cstheme="minorBidi"/>
                <w:i/>
              </w:rPr>
            </w:pPr>
            <w:r w:rsidRPr="00C0334D">
              <w:rPr>
                <w:rFonts w:ascii="Helvetica Light" w:hAnsi="Helvetica Light" w:cstheme="minorBidi"/>
                <w:i/>
              </w:rPr>
              <w:t>(</w:t>
            </w:r>
            <w:r>
              <w:rPr>
                <w:rFonts w:ascii="Helvetica Light" w:hAnsi="Helvetica Light" w:cstheme="minorBidi"/>
                <w:i/>
              </w:rPr>
              <w:t xml:space="preserve">as captured in the 10 March </w:t>
            </w:r>
            <w:r w:rsidRPr="00C0334D">
              <w:rPr>
                <w:rFonts w:ascii="Helvetica Light" w:hAnsi="Helvetica Light" w:cstheme="minorBidi"/>
                <w:i/>
              </w:rPr>
              <w:t>morning session)</w:t>
            </w:r>
          </w:p>
          <w:p w14:paraId="23EFF703" w14:textId="77777777" w:rsidR="002B0A89" w:rsidRDefault="002B0A89" w:rsidP="00FD278D">
            <w:pPr>
              <w:pStyle w:val="p1"/>
              <w:rPr>
                <w:rFonts w:ascii="Helvetica Light" w:hAnsi="Helvetica Light" w:cstheme="minorBidi"/>
              </w:rPr>
            </w:pPr>
          </w:p>
        </w:tc>
        <w:tc>
          <w:tcPr>
            <w:tcW w:w="2858" w:type="dxa"/>
          </w:tcPr>
          <w:p w14:paraId="47E3F80B" w14:textId="77777777" w:rsidR="002B0A89" w:rsidRDefault="002B0A89" w:rsidP="00FD278D">
            <w:pPr>
              <w:pStyle w:val="p1"/>
              <w:rPr>
                <w:rFonts w:ascii="Helvetica Light" w:hAnsi="Helvetica Light" w:cstheme="minorBidi"/>
                <w:b/>
              </w:rPr>
            </w:pPr>
            <w:r>
              <w:rPr>
                <w:rFonts w:ascii="Helvetica Light" w:hAnsi="Helvetica Light" w:cstheme="minorBidi"/>
                <w:b/>
              </w:rPr>
              <w:t>Exploration Space</w:t>
            </w:r>
          </w:p>
        </w:tc>
        <w:tc>
          <w:tcPr>
            <w:tcW w:w="2917" w:type="dxa"/>
          </w:tcPr>
          <w:p w14:paraId="0FAFA28E" w14:textId="77777777" w:rsidR="002B0A89" w:rsidRDefault="002B0A89" w:rsidP="00FD278D">
            <w:pPr>
              <w:pStyle w:val="p1"/>
              <w:rPr>
                <w:rFonts w:ascii="Helvetica Light" w:hAnsi="Helvetica Light" w:cstheme="minorBidi"/>
                <w:b/>
              </w:rPr>
            </w:pPr>
            <w:r>
              <w:rPr>
                <w:rFonts w:ascii="Helvetica Light" w:hAnsi="Helvetica Light" w:cstheme="minorBidi"/>
                <w:b/>
              </w:rPr>
              <w:t>Proposed Elements</w:t>
            </w:r>
          </w:p>
        </w:tc>
        <w:tc>
          <w:tcPr>
            <w:tcW w:w="3155" w:type="dxa"/>
          </w:tcPr>
          <w:p w14:paraId="5FFBCBEB" w14:textId="77777777" w:rsidR="002B0A89" w:rsidRPr="00BA63D1" w:rsidRDefault="002B0A89" w:rsidP="00FD278D">
            <w:pPr>
              <w:pStyle w:val="p1"/>
              <w:rPr>
                <w:rFonts w:ascii="Helvetica Light" w:hAnsi="Helvetica Light" w:cstheme="minorBidi"/>
                <w:i/>
              </w:rPr>
            </w:pPr>
            <w:r>
              <w:rPr>
                <w:rFonts w:ascii="Helvetica Light" w:hAnsi="Helvetica Light" w:cstheme="minorBidi"/>
                <w:b/>
              </w:rPr>
              <w:t>Consensus Elements</w:t>
            </w:r>
          </w:p>
        </w:tc>
      </w:tr>
      <w:tr w:rsidR="002B0A89" w14:paraId="65C0476E" w14:textId="77777777" w:rsidTr="00FD278D">
        <w:tc>
          <w:tcPr>
            <w:tcW w:w="3845" w:type="dxa"/>
          </w:tcPr>
          <w:p w14:paraId="6E7E6607" w14:textId="1DB469F7" w:rsidR="00C12C31" w:rsidRPr="00C12C31" w:rsidRDefault="00C12C31" w:rsidP="00C12C31">
            <w:pPr>
              <w:pStyle w:val="p1"/>
              <w:rPr>
                <w:rFonts w:ascii="Helvetica Light" w:hAnsi="Helvetica Light" w:cstheme="minorBidi"/>
                <w:b/>
                <w:sz w:val="21"/>
              </w:rPr>
            </w:pPr>
            <w:r w:rsidRPr="00C12C31">
              <w:rPr>
                <w:rFonts w:ascii="Helvetica Light" w:hAnsi="Helvetica Light" w:cstheme="minorBidi"/>
                <w:b/>
                <w:sz w:val="21"/>
              </w:rPr>
              <w:t>Definitions</w:t>
            </w:r>
          </w:p>
          <w:p w14:paraId="5A4A68BD" w14:textId="77777777" w:rsidR="00C12C31" w:rsidRDefault="00C12C31" w:rsidP="00C12C31">
            <w:pPr>
              <w:pStyle w:val="p1"/>
              <w:numPr>
                <w:ilvl w:val="0"/>
                <w:numId w:val="1"/>
              </w:numPr>
              <w:rPr>
                <w:rFonts w:ascii="Helvetica Light" w:hAnsi="Helvetica Light" w:cstheme="minorBidi"/>
              </w:rPr>
            </w:pPr>
            <w:r>
              <w:rPr>
                <w:rFonts w:ascii="Helvetica Light" w:hAnsi="Helvetica Light" w:cstheme="minorBidi"/>
              </w:rPr>
              <w:t>What is meant by”globally interoperable security processes?</w:t>
            </w:r>
          </w:p>
          <w:p w14:paraId="2175CA03" w14:textId="77777777" w:rsidR="00C12C31" w:rsidRDefault="00C12C31" w:rsidP="00C12C31">
            <w:pPr>
              <w:pStyle w:val="p1"/>
              <w:numPr>
                <w:ilvl w:val="0"/>
                <w:numId w:val="1"/>
              </w:numPr>
              <w:rPr>
                <w:rFonts w:ascii="Helvetica Light" w:hAnsi="Helvetica Light" w:cstheme="minorBidi"/>
              </w:rPr>
            </w:pPr>
            <w:r>
              <w:rPr>
                <w:rFonts w:ascii="Helvetica Light" w:hAnsi="Helvetica Light" w:cstheme="minorBidi"/>
              </w:rPr>
              <w:t>What aspects of the unique identifier space is relevant to the definition of quote security processes”?</w:t>
            </w:r>
          </w:p>
          <w:p w14:paraId="7E9DAD3F" w14:textId="77777777" w:rsidR="00C12C31" w:rsidRDefault="00C12C31" w:rsidP="00C12C31">
            <w:pPr>
              <w:pStyle w:val="p1"/>
              <w:numPr>
                <w:ilvl w:val="0"/>
                <w:numId w:val="1"/>
              </w:numPr>
              <w:rPr>
                <w:rFonts w:ascii="Helvetica Light" w:hAnsi="Helvetica Light" w:cstheme="minorBidi"/>
              </w:rPr>
            </w:pPr>
            <w:r>
              <w:rPr>
                <w:rFonts w:ascii="Helvetica Light" w:hAnsi="Helvetica Light" w:cstheme="minorBidi"/>
              </w:rPr>
              <w:t>This is IETF, No?</w:t>
            </w:r>
          </w:p>
          <w:p w14:paraId="2A3300BF" w14:textId="77777777" w:rsidR="00C12C31" w:rsidRDefault="00C12C31" w:rsidP="00C12C31">
            <w:pPr>
              <w:pStyle w:val="p1"/>
              <w:rPr>
                <w:rFonts w:ascii="Helvetica Light" w:hAnsi="Helvetica Light" w:cstheme="minorBidi"/>
              </w:rPr>
            </w:pPr>
          </w:p>
          <w:p w14:paraId="6308B283" w14:textId="5780ADF0" w:rsidR="00C12C31" w:rsidRPr="00C12C31" w:rsidRDefault="00C12C31" w:rsidP="00C12C31">
            <w:pPr>
              <w:pStyle w:val="p1"/>
              <w:rPr>
                <w:rFonts w:ascii="Helvetica Light" w:hAnsi="Helvetica Light" w:cstheme="minorBidi"/>
                <w:b/>
                <w:sz w:val="21"/>
              </w:rPr>
            </w:pPr>
            <w:r w:rsidRPr="00C12C31">
              <w:rPr>
                <w:rFonts w:ascii="Helvetica Light" w:hAnsi="Helvetica Light" w:cstheme="minorBidi"/>
                <w:b/>
                <w:sz w:val="21"/>
              </w:rPr>
              <w:t>Abuse (GTLD and ccTLD)</w:t>
            </w:r>
          </w:p>
          <w:p w14:paraId="18C2B1BB" w14:textId="77777777" w:rsidR="00C12C31" w:rsidRPr="00C12C31" w:rsidRDefault="00C12C31" w:rsidP="00C12C31">
            <w:pPr>
              <w:pStyle w:val="p1"/>
              <w:numPr>
                <w:ilvl w:val="0"/>
                <w:numId w:val="1"/>
              </w:numPr>
            </w:pPr>
            <w:r>
              <w:rPr>
                <w:rFonts w:ascii="Helvetica Light" w:hAnsi="Helvetica Light" w:cstheme="minorBidi"/>
              </w:rPr>
              <w:t>GTLD abuse mitigation</w:t>
            </w:r>
          </w:p>
          <w:p w14:paraId="6991E96A" w14:textId="77777777" w:rsidR="00C12C31" w:rsidRPr="00C12C31" w:rsidRDefault="00C12C31" w:rsidP="00C12C31">
            <w:pPr>
              <w:pStyle w:val="p1"/>
              <w:numPr>
                <w:ilvl w:val="0"/>
                <w:numId w:val="1"/>
              </w:numPr>
            </w:pPr>
            <w:r>
              <w:rPr>
                <w:rFonts w:ascii="Helvetica Light" w:hAnsi="Helvetica Light" w:cstheme="minorBidi"/>
              </w:rPr>
              <w:t>Global abuse policies recommendations</w:t>
            </w:r>
          </w:p>
          <w:p w14:paraId="7E8F845F" w14:textId="7BC59D75" w:rsidR="00C12C31" w:rsidRPr="00C12C31" w:rsidRDefault="00C12C31" w:rsidP="00C12C31">
            <w:pPr>
              <w:pStyle w:val="p1"/>
              <w:numPr>
                <w:ilvl w:val="0"/>
                <w:numId w:val="1"/>
              </w:numPr>
            </w:pPr>
            <w:r>
              <w:rPr>
                <w:rFonts w:ascii="Helvetica Light" w:hAnsi="Helvetica Light" w:cstheme="minorBidi"/>
              </w:rPr>
              <w:t>How does ICANN compliance impact SSR?</w:t>
            </w:r>
          </w:p>
          <w:p w14:paraId="6B182BB2" w14:textId="77777777" w:rsidR="00C12C31" w:rsidRDefault="00C12C31" w:rsidP="00C12C31">
            <w:pPr>
              <w:pStyle w:val="p1"/>
              <w:rPr>
                <w:rFonts w:ascii="Helvetica Light" w:hAnsi="Helvetica Light" w:cstheme="minorBidi"/>
              </w:rPr>
            </w:pPr>
          </w:p>
          <w:p w14:paraId="1DA356CB" w14:textId="19514EDE" w:rsidR="00C12C31" w:rsidRPr="00C12C31" w:rsidRDefault="00C12C31" w:rsidP="00C12C31">
            <w:pPr>
              <w:pStyle w:val="p1"/>
              <w:rPr>
                <w:b/>
                <w:sz w:val="21"/>
              </w:rPr>
            </w:pPr>
            <w:r w:rsidRPr="00C12C31">
              <w:rPr>
                <w:rFonts w:ascii="Helvetica Light" w:hAnsi="Helvetica Light" w:cstheme="minorBidi"/>
                <w:b/>
                <w:sz w:val="21"/>
              </w:rPr>
              <w:t>GTLD compliance analysis</w:t>
            </w:r>
          </w:p>
          <w:p w14:paraId="46D58528" w14:textId="018F42F4" w:rsidR="00C12C31" w:rsidRPr="00C12C31" w:rsidRDefault="0098524D" w:rsidP="00C12C31">
            <w:pPr>
              <w:pStyle w:val="p1"/>
              <w:numPr>
                <w:ilvl w:val="0"/>
                <w:numId w:val="1"/>
              </w:numPr>
            </w:pPr>
            <w:r>
              <w:rPr>
                <w:rFonts w:ascii="Helvetica Light" w:hAnsi="Helvetica Light" w:cstheme="minorBidi"/>
              </w:rPr>
              <w:t>What are the</w:t>
            </w:r>
            <w:r w:rsidR="00C12C31">
              <w:rPr>
                <w:rFonts w:ascii="Helvetica Light" w:hAnsi="Helvetica Light" w:cstheme="minorBidi"/>
              </w:rPr>
              <w:t xml:space="preserve"> SSR issues with new GTLD’s?</w:t>
            </w:r>
          </w:p>
          <w:p w14:paraId="4DF05FE1" w14:textId="61C362EF" w:rsidR="00C12C31" w:rsidRPr="00C12C31" w:rsidRDefault="00C12C31" w:rsidP="00C12C31">
            <w:pPr>
              <w:pStyle w:val="p1"/>
              <w:numPr>
                <w:ilvl w:val="0"/>
                <w:numId w:val="1"/>
              </w:numPr>
            </w:pPr>
            <w:r>
              <w:rPr>
                <w:rFonts w:ascii="Helvetica Light" w:hAnsi="Helvetica Light" w:cstheme="minorBidi"/>
              </w:rPr>
              <w:t>ccTOD abuse mitigation</w:t>
            </w:r>
          </w:p>
          <w:p w14:paraId="1962511E" w14:textId="77777777" w:rsidR="00C12C31" w:rsidRDefault="00C12C31" w:rsidP="00C12C31">
            <w:pPr>
              <w:pStyle w:val="p1"/>
              <w:rPr>
                <w:rFonts w:ascii="Helvetica Light" w:hAnsi="Helvetica Light" w:cstheme="minorBidi"/>
              </w:rPr>
            </w:pPr>
          </w:p>
          <w:p w14:paraId="1FB749E9" w14:textId="3E81ECB2" w:rsidR="00C12C31" w:rsidRPr="00C12C31" w:rsidRDefault="00C12C31" w:rsidP="00C12C31">
            <w:pPr>
              <w:pStyle w:val="p1"/>
              <w:rPr>
                <w:b/>
                <w:sz w:val="21"/>
              </w:rPr>
            </w:pPr>
            <w:r w:rsidRPr="00C12C31">
              <w:rPr>
                <w:rFonts w:ascii="Helvetica Light" w:hAnsi="Helvetica Light" w:cstheme="minorBidi"/>
                <w:b/>
                <w:sz w:val="21"/>
              </w:rPr>
              <w:t>Assess effectiveness</w:t>
            </w:r>
          </w:p>
          <w:p w14:paraId="067CF626" w14:textId="0F73F359" w:rsidR="00986B27" w:rsidRPr="00986B27" w:rsidRDefault="00C12C31" w:rsidP="00C12C31">
            <w:pPr>
              <w:pStyle w:val="p1"/>
              <w:numPr>
                <w:ilvl w:val="0"/>
                <w:numId w:val="1"/>
              </w:numPr>
            </w:pPr>
            <w:r>
              <w:rPr>
                <w:rFonts w:ascii="Helvetica Light" w:hAnsi="Helvetica Light" w:cstheme="minorBidi"/>
              </w:rPr>
              <w:t>How effective is ICANN’s coordination effort with IETF and others?</w:t>
            </w:r>
          </w:p>
          <w:p w14:paraId="6E4B60D8" w14:textId="115FCF61" w:rsidR="00986B27" w:rsidRPr="00986B27" w:rsidRDefault="00C12C31" w:rsidP="00C12C31">
            <w:pPr>
              <w:pStyle w:val="p1"/>
              <w:numPr>
                <w:ilvl w:val="0"/>
                <w:numId w:val="1"/>
              </w:numPr>
            </w:pPr>
            <w:r>
              <w:rPr>
                <w:rFonts w:ascii="Helvetica Light" w:hAnsi="Helvetica Light" w:cstheme="minorBidi"/>
              </w:rPr>
              <w:t>How effective or ICANN’s security efforts to known threats and preparation for future threats?</w:t>
            </w:r>
            <w:r>
              <w:rPr>
                <w:rFonts w:ascii="Helvetica Light" w:hAnsi="Helvetica Light" w:cstheme="minorBidi"/>
              </w:rPr>
              <w:cr/>
            </w:r>
          </w:p>
          <w:p w14:paraId="23A36F57" w14:textId="3FCA4D1B" w:rsidR="00986B27" w:rsidRPr="00986B27" w:rsidRDefault="00C12C31" w:rsidP="00986B27">
            <w:pPr>
              <w:pStyle w:val="p1"/>
              <w:rPr>
                <w:b/>
                <w:sz w:val="21"/>
              </w:rPr>
            </w:pPr>
            <w:r w:rsidRPr="00986B27">
              <w:rPr>
                <w:rFonts w:ascii="Helvetica Light" w:hAnsi="Helvetica Light" w:cstheme="minorBidi"/>
                <w:b/>
                <w:sz w:val="21"/>
              </w:rPr>
              <w:t>Emerging trends</w:t>
            </w:r>
          </w:p>
          <w:p w14:paraId="5D1776E4" w14:textId="57534736" w:rsidR="00986B27" w:rsidRPr="00986B27" w:rsidRDefault="00C12C31" w:rsidP="00C12C31">
            <w:pPr>
              <w:pStyle w:val="p1"/>
              <w:numPr>
                <w:ilvl w:val="0"/>
                <w:numId w:val="1"/>
              </w:numPr>
            </w:pPr>
            <w:r>
              <w:rPr>
                <w:rFonts w:ascii="Helvetica Light" w:hAnsi="Helvetica Light" w:cstheme="minorBidi"/>
              </w:rPr>
              <w:t>What emerging te</w:t>
            </w:r>
            <w:r w:rsidR="00986B27">
              <w:rPr>
                <w:rFonts w:ascii="Helvetica Light" w:hAnsi="Helvetica Light" w:cstheme="minorBidi"/>
              </w:rPr>
              <w:t>chnologies are trends should we consider</w:t>
            </w:r>
            <w:r>
              <w:rPr>
                <w:rFonts w:ascii="Helvetica Light" w:hAnsi="Helvetica Light" w:cstheme="minorBidi"/>
              </w:rPr>
              <w:t>?</w:t>
            </w:r>
          </w:p>
          <w:p w14:paraId="54C217A3" w14:textId="77777777" w:rsidR="00986B27" w:rsidRPr="00986B27" w:rsidRDefault="00986B27" w:rsidP="00986B27">
            <w:pPr>
              <w:pStyle w:val="p1"/>
            </w:pPr>
          </w:p>
          <w:p w14:paraId="30DFD63C" w14:textId="768B301F" w:rsidR="00986B27" w:rsidRPr="00986B27" w:rsidRDefault="00C12C31" w:rsidP="00986B27">
            <w:pPr>
              <w:pStyle w:val="p1"/>
              <w:rPr>
                <w:b/>
              </w:rPr>
            </w:pPr>
            <w:r w:rsidRPr="00986B27">
              <w:rPr>
                <w:rFonts w:ascii="Helvetica Light" w:hAnsi="Helvetica Light" w:cstheme="minorBidi"/>
                <w:b/>
              </w:rPr>
              <w:t>Uncategorized</w:t>
            </w:r>
          </w:p>
          <w:p w14:paraId="3511A427" w14:textId="4376B4CE" w:rsidR="00986B27" w:rsidRPr="00986B27" w:rsidRDefault="00C12C31" w:rsidP="00C12C31">
            <w:pPr>
              <w:pStyle w:val="p1"/>
              <w:numPr>
                <w:ilvl w:val="0"/>
                <w:numId w:val="1"/>
              </w:numPr>
            </w:pPr>
            <w:r>
              <w:rPr>
                <w:rFonts w:ascii="Helvetica Light" w:hAnsi="Helvetica Light" w:cstheme="minorBidi"/>
              </w:rPr>
              <w:t>Root server stability, security</w:t>
            </w:r>
          </w:p>
          <w:p w14:paraId="51000DBE" w14:textId="4238224F" w:rsidR="002B0A89" w:rsidRPr="00E01EC7" w:rsidRDefault="00986B27" w:rsidP="00C12C31">
            <w:pPr>
              <w:pStyle w:val="p1"/>
              <w:numPr>
                <w:ilvl w:val="0"/>
                <w:numId w:val="1"/>
              </w:numPr>
            </w:pPr>
            <w:r>
              <w:rPr>
                <w:rFonts w:ascii="Helvetica Light" w:hAnsi="Helvetica Light" w:cstheme="minorBidi"/>
              </w:rPr>
              <w:t>How DNS</w:t>
            </w:r>
            <w:r w:rsidR="00C12C31">
              <w:rPr>
                <w:rFonts w:ascii="Helvetica Light" w:hAnsi="Helvetica Light" w:cstheme="minorBidi"/>
              </w:rPr>
              <w:t xml:space="preserve"> works with secure reliable and stable </w:t>
            </w:r>
            <w:r>
              <w:rPr>
                <w:rFonts w:ascii="Helvetica Light" w:hAnsi="Helvetica Light" w:cstheme="minorBidi"/>
              </w:rPr>
              <w:t>(look up text]</w:t>
            </w:r>
          </w:p>
        </w:tc>
        <w:tc>
          <w:tcPr>
            <w:tcW w:w="2858" w:type="dxa"/>
          </w:tcPr>
          <w:p w14:paraId="0A1C123C" w14:textId="77777777" w:rsidR="002B0A89" w:rsidRPr="006173E8" w:rsidRDefault="002B0A89" w:rsidP="00FD278D">
            <w:pPr>
              <w:pStyle w:val="ListParagraph"/>
              <w:numPr>
                <w:ilvl w:val="0"/>
                <w:numId w:val="1"/>
              </w:numPr>
              <w:spacing w:line="360" w:lineRule="auto"/>
              <w:rPr>
                <w:rFonts w:ascii="Helvetica" w:hAnsi="Helvetica"/>
                <w:sz w:val="18"/>
                <w:szCs w:val="18"/>
              </w:rPr>
            </w:pPr>
          </w:p>
        </w:tc>
        <w:tc>
          <w:tcPr>
            <w:tcW w:w="2917" w:type="dxa"/>
          </w:tcPr>
          <w:p w14:paraId="71F443F6" w14:textId="77777777" w:rsidR="002B0A89" w:rsidRPr="006173E8" w:rsidRDefault="002B0A89" w:rsidP="00FD278D">
            <w:pPr>
              <w:pStyle w:val="ListParagraph"/>
              <w:numPr>
                <w:ilvl w:val="0"/>
                <w:numId w:val="1"/>
              </w:numPr>
              <w:spacing w:line="360" w:lineRule="auto"/>
              <w:rPr>
                <w:rFonts w:ascii="Helvetica" w:hAnsi="Helvetica"/>
                <w:sz w:val="18"/>
                <w:szCs w:val="18"/>
              </w:rPr>
            </w:pPr>
          </w:p>
        </w:tc>
        <w:tc>
          <w:tcPr>
            <w:tcW w:w="3155" w:type="dxa"/>
          </w:tcPr>
          <w:p w14:paraId="42E02F1A" w14:textId="77777777" w:rsidR="002B0A89" w:rsidRPr="006173E8" w:rsidRDefault="002B0A89" w:rsidP="00FD278D">
            <w:pPr>
              <w:pStyle w:val="ListParagraph"/>
              <w:numPr>
                <w:ilvl w:val="0"/>
                <w:numId w:val="1"/>
              </w:numPr>
              <w:spacing w:line="360" w:lineRule="auto"/>
              <w:rPr>
                <w:rFonts w:ascii="Helvetica" w:hAnsi="Helvetica"/>
                <w:sz w:val="18"/>
                <w:szCs w:val="18"/>
              </w:rPr>
            </w:pPr>
          </w:p>
          <w:p w14:paraId="2D7BC04E" w14:textId="77777777" w:rsidR="002B0A89" w:rsidRPr="006173E8" w:rsidRDefault="002B0A89" w:rsidP="00FD278D">
            <w:pPr>
              <w:pStyle w:val="ListParagraph"/>
              <w:numPr>
                <w:ilvl w:val="0"/>
                <w:numId w:val="1"/>
              </w:numPr>
              <w:spacing w:line="360" w:lineRule="auto"/>
              <w:rPr>
                <w:rFonts w:ascii="Helvetica" w:hAnsi="Helvetica"/>
                <w:sz w:val="18"/>
                <w:szCs w:val="18"/>
              </w:rPr>
            </w:pPr>
          </w:p>
          <w:p w14:paraId="7F8D2B3A" w14:textId="77777777" w:rsidR="002B0A89" w:rsidRPr="006173E8" w:rsidRDefault="002B0A89" w:rsidP="00FD278D">
            <w:pPr>
              <w:pStyle w:val="ListParagraph"/>
              <w:numPr>
                <w:ilvl w:val="0"/>
                <w:numId w:val="1"/>
              </w:numPr>
              <w:spacing w:line="360" w:lineRule="auto"/>
              <w:rPr>
                <w:rFonts w:ascii="Helvetica" w:hAnsi="Helvetica"/>
                <w:sz w:val="18"/>
                <w:szCs w:val="18"/>
              </w:rPr>
            </w:pPr>
          </w:p>
        </w:tc>
      </w:tr>
    </w:tbl>
    <w:p w14:paraId="5636FB8A" w14:textId="77777777" w:rsidR="002B0A89" w:rsidRDefault="002B0A89" w:rsidP="000A2455">
      <w:pPr>
        <w:pStyle w:val="p1"/>
        <w:rPr>
          <w:rFonts w:ascii="Helvetica Light" w:hAnsi="Helvetica Light" w:cstheme="minorBidi"/>
        </w:rPr>
      </w:pPr>
    </w:p>
    <w:p w14:paraId="57FF5FF7" w14:textId="77777777" w:rsidR="00015645" w:rsidRDefault="00015645" w:rsidP="000A2455">
      <w:pPr>
        <w:pStyle w:val="p1"/>
        <w:rPr>
          <w:rFonts w:ascii="Helvetica Light" w:hAnsi="Helvetica Light" w:cstheme="minorBidi"/>
        </w:rPr>
      </w:pPr>
    </w:p>
    <w:p w14:paraId="61F474E9" w14:textId="77777777" w:rsidR="00A55E64" w:rsidRPr="00DB1918" w:rsidRDefault="00A55E64" w:rsidP="00A55E64">
      <w:pPr>
        <w:pStyle w:val="p1"/>
        <w:outlineLvl w:val="0"/>
        <w:rPr>
          <w:rFonts w:ascii="Helvetica Light" w:hAnsi="Helvetica Light" w:cstheme="minorBidi"/>
          <w:b/>
        </w:rPr>
      </w:pPr>
      <w:r>
        <w:rPr>
          <w:rFonts w:ascii="Helvetica Light" w:hAnsi="Helvetica Light" w:cstheme="minorBidi"/>
        </w:rPr>
        <w:br w:type="column"/>
      </w:r>
      <w:r w:rsidRPr="00DB1918">
        <w:rPr>
          <w:rFonts w:ascii="Helvetica Light" w:hAnsi="Helvetica Light" w:cstheme="minorBidi"/>
          <w:b/>
        </w:rPr>
        <w:lastRenderedPageBreak/>
        <w:t>SECOND EXERCISE:</w:t>
      </w:r>
    </w:p>
    <w:p w14:paraId="7A360B66" w14:textId="77777777" w:rsidR="00A55E64" w:rsidRDefault="00A55E64" w:rsidP="00A55E64">
      <w:pPr>
        <w:pStyle w:val="p1"/>
        <w:rPr>
          <w:rFonts w:ascii="Helvetica Light" w:hAnsi="Helvetica Light" w:cstheme="minorBidi"/>
        </w:rPr>
      </w:pPr>
    </w:p>
    <w:p w14:paraId="06603275" w14:textId="77777777" w:rsidR="00A55E64" w:rsidRDefault="00A55E64" w:rsidP="00A55E64">
      <w:pPr>
        <w:pStyle w:val="p1"/>
        <w:rPr>
          <w:rFonts w:ascii="Helvetica Light" w:hAnsi="Helvetica Light" w:cstheme="minorBidi"/>
        </w:rPr>
      </w:pPr>
    </w:p>
    <w:tbl>
      <w:tblPr>
        <w:tblStyle w:val="TableGrid"/>
        <w:tblW w:w="0" w:type="auto"/>
        <w:tblLook w:val="04A0" w:firstRow="1" w:lastRow="0" w:firstColumn="1" w:lastColumn="0" w:noHBand="0" w:noVBand="1"/>
      </w:tblPr>
      <w:tblGrid>
        <w:gridCol w:w="4315"/>
        <w:gridCol w:w="3240"/>
        <w:gridCol w:w="2157"/>
        <w:gridCol w:w="3238"/>
      </w:tblGrid>
      <w:tr w:rsidR="00A55E64" w14:paraId="152909E3" w14:textId="77777777" w:rsidTr="00FD278D">
        <w:tc>
          <w:tcPr>
            <w:tcW w:w="12950" w:type="dxa"/>
            <w:gridSpan w:val="4"/>
            <w:shd w:val="clear" w:color="auto" w:fill="595959" w:themeFill="text1" w:themeFillTint="A6"/>
          </w:tcPr>
          <w:p w14:paraId="337C6349" w14:textId="77777777" w:rsidR="00A55E64" w:rsidRPr="008C281E"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sidRPr="008C281E">
              <w:rPr>
                <w:rFonts w:ascii="Helvetica Light" w:hAnsi="Helvetica Light" w:cstheme="minorBidi"/>
                <w:b/>
                <w:color w:val="FFFFFF" w:themeColor="background1"/>
                <w:sz w:val="22"/>
              </w:rPr>
              <w:t>Approach to the work.</w:t>
            </w:r>
          </w:p>
          <w:p w14:paraId="45F9A483" w14:textId="77777777" w:rsidR="00A55E64" w:rsidRPr="00955937" w:rsidRDefault="00A55E64" w:rsidP="00FD278D">
            <w:pPr>
              <w:pStyle w:val="p1"/>
              <w:rPr>
                <w:rFonts w:ascii="Helvetica Light" w:hAnsi="Helvetica Light" w:cstheme="minorBidi"/>
                <w:b/>
                <w:color w:val="FFFFFF" w:themeColor="background1"/>
                <w:sz w:val="22"/>
              </w:rPr>
            </w:pPr>
          </w:p>
        </w:tc>
      </w:tr>
      <w:tr w:rsidR="00A55E64" w14:paraId="41051235" w14:textId="77777777" w:rsidTr="00FD278D">
        <w:tc>
          <w:tcPr>
            <w:tcW w:w="4315" w:type="dxa"/>
          </w:tcPr>
          <w:p w14:paraId="626D0A33"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0C2D4456"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40" w:type="dxa"/>
          </w:tcPr>
          <w:p w14:paraId="3FA349BF"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7650E832"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2157" w:type="dxa"/>
          </w:tcPr>
          <w:p w14:paraId="18E8AEC4"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31855E8F"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6489671E"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0645DB92"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614FC4E6" w14:textId="77777777" w:rsidTr="00FD278D">
        <w:tc>
          <w:tcPr>
            <w:tcW w:w="4315" w:type="dxa"/>
          </w:tcPr>
          <w:p w14:paraId="7A984E7F" w14:textId="77777777" w:rsidR="00A55E64"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Biweekly for an hour for the start</w:t>
            </w:r>
          </w:p>
          <w:p w14:paraId="400856C6"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864CFC">
              <w:rPr>
                <w:rFonts w:ascii="Helvetica Light" w:hAnsi="Helvetica Light"/>
                <w:sz w:val="20"/>
                <w:szCs w:val="20"/>
              </w:rPr>
              <w:t>Conference call online meetings every two weeks</w:t>
            </w:r>
          </w:p>
          <w:p w14:paraId="1AF5AE7E"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How often – fortnightly by call and ongoing on list</w:t>
            </w:r>
          </w:p>
          <w:p w14:paraId="5E33D2F7"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Need to work online every week</w:t>
            </w:r>
          </w:p>
          <w:p w14:paraId="05313A9B" w14:textId="77777777" w:rsidR="00A55E64" w:rsidRPr="00C97B76" w:rsidRDefault="00A55E64" w:rsidP="00FD278D">
            <w:pPr>
              <w:spacing w:line="276" w:lineRule="auto"/>
              <w:rPr>
                <w:rFonts w:ascii="Helvetica Light" w:hAnsi="Helvetica Light"/>
                <w:sz w:val="20"/>
                <w:szCs w:val="20"/>
              </w:rPr>
            </w:pPr>
          </w:p>
          <w:p w14:paraId="4CA1FCDD"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Monthly virtual, quarterly in person</w:t>
            </w:r>
          </w:p>
          <w:p w14:paraId="7D6E78BB"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Meet every 3 months, conference calls every 2 weeks</w:t>
            </w:r>
          </w:p>
          <w:p w14:paraId="121AA4F5"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Virtual meetings first choice, F2F for decisional (more than 1 day)</w:t>
            </w:r>
          </w:p>
          <w:p w14:paraId="23370AC5"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Reporting of output, online participation, F2F attendance</w:t>
            </w:r>
          </w:p>
          <w:p w14:paraId="11A4F126" w14:textId="77777777" w:rsidR="00A55E64" w:rsidRPr="00864CFC" w:rsidRDefault="00A55E64" w:rsidP="00FD278D">
            <w:pPr>
              <w:pStyle w:val="p1"/>
              <w:numPr>
                <w:ilvl w:val="0"/>
                <w:numId w:val="1"/>
              </w:numPr>
              <w:rPr>
                <w:rFonts w:ascii="Helvetica Light" w:hAnsi="Helvetica Light" w:cstheme="minorBidi"/>
              </w:rPr>
            </w:pPr>
            <w:r>
              <w:rPr>
                <w:rFonts w:ascii="Helvetica Light" w:hAnsi="Helvetica Light" w:cstheme="minorBidi"/>
              </w:rPr>
              <w:t>Regular online meetings, F2F every 2 to 3 months</w:t>
            </w:r>
          </w:p>
          <w:p w14:paraId="7FC40083"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Meeting, need a wide discussion once deliverables identified</w:t>
            </w:r>
          </w:p>
          <w:p w14:paraId="1D54AD42" w14:textId="77777777" w:rsidR="00A55E64" w:rsidRPr="00C97B76" w:rsidRDefault="00A55E64" w:rsidP="00FD278D">
            <w:pPr>
              <w:spacing w:line="276" w:lineRule="auto"/>
              <w:rPr>
                <w:rFonts w:ascii="Helvetica Light" w:hAnsi="Helvetica Light"/>
                <w:sz w:val="20"/>
                <w:szCs w:val="20"/>
              </w:rPr>
            </w:pPr>
          </w:p>
          <w:p w14:paraId="548786A1"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Approach – subgroups around streams once identified</w:t>
            </w:r>
          </w:p>
          <w:p w14:paraId="6E44BD88"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Subgroups that will address separate areas</w:t>
            </w:r>
          </w:p>
          <w:p w14:paraId="5E27EB96"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Subgroups definitely</w:t>
            </w:r>
          </w:p>
          <w:p w14:paraId="3C85C9F6"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3-6 groups with group lead</w:t>
            </w:r>
          </w:p>
          <w:p w14:paraId="73A1AE7E" w14:textId="77777777" w:rsidR="00A55E64" w:rsidRPr="00C97B76" w:rsidRDefault="00A55E64" w:rsidP="00FD278D">
            <w:pPr>
              <w:spacing w:line="276" w:lineRule="auto"/>
              <w:rPr>
                <w:rFonts w:ascii="Helvetica Light" w:hAnsi="Helvetica Light"/>
                <w:sz w:val="20"/>
                <w:szCs w:val="20"/>
              </w:rPr>
            </w:pPr>
          </w:p>
          <w:p w14:paraId="1CB00698"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We need to define our scope first</w:t>
            </w:r>
          </w:p>
          <w:p w14:paraId="27F9C193"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Premature to decide on subgroups</w:t>
            </w:r>
          </w:p>
        </w:tc>
        <w:tc>
          <w:tcPr>
            <w:tcW w:w="3240" w:type="dxa"/>
          </w:tcPr>
          <w:p w14:paraId="3383DB67"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Guidelines for use of outside experts.</w:t>
            </w:r>
          </w:p>
          <w:p w14:paraId="6484BE54" w14:textId="77777777" w:rsidR="00A55E64" w:rsidRPr="008741DB" w:rsidRDefault="00A55E64" w:rsidP="00FD278D">
            <w:pPr>
              <w:pStyle w:val="p1"/>
              <w:spacing w:line="276" w:lineRule="auto"/>
              <w:rPr>
                <w:rFonts w:ascii="Helvetica Light" w:hAnsi="Helvetica Light" w:cstheme="minorBidi"/>
                <w:sz w:val="20"/>
                <w:szCs w:val="20"/>
              </w:rPr>
            </w:pPr>
          </w:p>
        </w:tc>
        <w:tc>
          <w:tcPr>
            <w:tcW w:w="2157" w:type="dxa"/>
          </w:tcPr>
          <w:p w14:paraId="53869A65"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p>
          <w:p w14:paraId="6DDDF486" w14:textId="77777777" w:rsidR="00A55E64" w:rsidRPr="008741DB" w:rsidRDefault="00A55E64" w:rsidP="00FD278D">
            <w:pPr>
              <w:pStyle w:val="p1"/>
              <w:spacing w:line="276" w:lineRule="auto"/>
              <w:rPr>
                <w:rFonts w:ascii="Helvetica Light" w:hAnsi="Helvetica Light" w:cstheme="minorBidi"/>
                <w:sz w:val="20"/>
                <w:szCs w:val="20"/>
              </w:rPr>
            </w:pPr>
          </w:p>
        </w:tc>
        <w:tc>
          <w:tcPr>
            <w:tcW w:w="3238" w:type="dxa"/>
          </w:tcPr>
          <w:p w14:paraId="76FA9EBB"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To be populated in discussion or post-discussion for future review and approval by RT.</w:t>
            </w:r>
          </w:p>
          <w:p w14:paraId="07A85510" w14:textId="77777777" w:rsidR="00A55E64" w:rsidRPr="008741DB" w:rsidRDefault="00A55E64" w:rsidP="00FD278D">
            <w:pPr>
              <w:pStyle w:val="ListParagraph"/>
              <w:spacing w:line="276" w:lineRule="auto"/>
              <w:ind w:left="360"/>
              <w:rPr>
                <w:rFonts w:ascii="Helvetica Light" w:hAnsi="Helvetica Light"/>
                <w:sz w:val="20"/>
                <w:szCs w:val="20"/>
              </w:rPr>
            </w:pPr>
          </w:p>
          <w:p w14:paraId="5FD3F44B" w14:textId="77777777" w:rsidR="00A55E64" w:rsidRPr="008741DB" w:rsidRDefault="00A55E64" w:rsidP="00FD278D">
            <w:pPr>
              <w:pStyle w:val="p1"/>
              <w:spacing w:line="276" w:lineRule="auto"/>
              <w:rPr>
                <w:rFonts w:ascii="Helvetica Light" w:hAnsi="Helvetica Light" w:cstheme="minorBidi"/>
                <w:sz w:val="20"/>
                <w:szCs w:val="20"/>
              </w:rPr>
            </w:pPr>
          </w:p>
        </w:tc>
      </w:tr>
    </w:tbl>
    <w:p w14:paraId="4C419BB9" w14:textId="77777777" w:rsidR="00A55E64" w:rsidRDefault="00A55E64" w:rsidP="00A55E64">
      <w:pPr>
        <w:pStyle w:val="p1"/>
        <w:rPr>
          <w:rFonts w:ascii="Helvetica Light" w:hAnsi="Helvetica Light" w:cstheme="minorBidi"/>
        </w:rPr>
      </w:pPr>
    </w:p>
    <w:p w14:paraId="0BFFDED4" w14:textId="77777777" w:rsidR="00A55E64" w:rsidRDefault="00A55E64" w:rsidP="00A55E64">
      <w:pPr>
        <w:pStyle w:val="p1"/>
        <w:rPr>
          <w:rFonts w:ascii="Helvetica Light" w:hAnsi="Helvetica Light" w:cstheme="minorBidi"/>
        </w:rPr>
      </w:pPr>
    </w:p>
    <w:p w14:paraId="72141D97" w14:textId="77777777" w:rsidR="00A55E64" w:rsidRDefault="00A55E64" w:rsidP="00A55E64">
      <w:pPr>
        <w:pStyle w:val="p1"/>
        <w:rPr>
          <w:rFonts w:ascii="Helvetica Light" w:hAnsi="Helvetica Light" w:cstheme="minorBidi"/>
        </w:rPr>
      </w:pPr>
    </w:p>
    <w:p w14:paraId="08C01B00" w14:textId="77777777" w:rsidR="00A55E64" w:rsidRDefault="00A55E64" w:rsidP="00A55E64">
      <w:pPr>
        <w:pStyle w:val="p1"/>
        <w:rPr>
          <w:rFonts w:ascii="Helvetica Light" w:hAnsi="Helvetica Light" w:cstheme="minorBidi"/>
        </w:rPr>
      </w:pPr>
    </w:p>
    <w:p w14:paraId="4CD88D44" w14:textId="77777777" w:rsidR="00A55E64" w:rsidRPr="007D2390" w:rsidRDefault="00A55E64" w:rsidP="00A55E64">
      <w:pPr>
        <w:pStyle w:val="p1"/>
        <w:rPr>
          <w:rFonts w:ascii="Helvetica Light" w:hAnsi="Helvetica Light" w:cstheme="minorBidi"/>
        </w:rPr>
      </w:pPr>
    </w:p>
    <w:p w14:paraId="2AB0415F"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304F0F70" w14:textId="77777777" w:rsidTr="00FD278D">
        <w:tc>
          <w:tcPr>
            <w:tcW w:w="12950" w:type="dxa"/>
            <w:gridSpan w:val="4"/>
            <w:shd w:val="clear" w:color="auto" w:fill="595959" w:themeFill="text1" w:themeFillTint="A6"/>
          </w:tcPr>
          <w:p w14:paraId="46C8A0EB"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TOPIC: COMMUNICATION AND TRANSPARENCY</w:t>
            </w:r>
          </w:p>
          <w:p w14:paraId="19D2352F"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6EE200AD" w14:textId="77777777" w:rsidTr="00FD278D">
        <w:tc>
          <w:tcPr>
            <w:tcW w:w="3237" w:type="dxa"/>
          </w:tcPr>
          <w:p w14:paraId="640FFA7A"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5408FC67"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77C7CC56"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46F7060A"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0DAF7EC9"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209F8DA2"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24094490"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12981172"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62E9AA58" w14:textId="77777777" w:rsidTr="00FD278D">
        <w:tc>
          <w:tcPr>
            <w:tcW w:w="3237" w:type="dxa"/>
          </w:tcPr>
          <w:p w14:paraId="6F40EAE0"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Monthly report to Community via SMAC chairs</w:t>
            </w:r>
          </w:p>
          <w:p w14:paraId="287F814C"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Default open, we may need closed sessions (CDA, NDA)</w:t>
            </w:r>
          </w:p>
          <w:p w14:paraId="3E900611"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Mailing list (Slack please!)</w:t>
            </w:r>
          </w:p>
          <w:p w14:paraId="3645A2A0"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Use existing ICANN communication structure</w:t>
            </w:r>
          </w:p>
          <w:p w14:paraId="287CB5E8"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Workplan milestones and important decisions</w:t>
            </w:r>
          </w:p>
          <w:p w14:paraId="535B60B1"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Unless a specific confidentiality specified, open and available to community</w:t>
            </w:r>
          </w:p>
          <w:p w14:paraId="73995737"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Communicate often and through multiple channels but don’t lose focus on her primary task, the report</w:t>
            </w:r>
          </w:p>
          <w:p w14:paraId="5CB3CEEB"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Communicate our work at least once in a quarter, All documents should be kept in wiki</w:t>
            </w:r>
          </w:p>
          <w:p w14:paraId="7915E39C"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We have to go community level on regional basis</w:t>
            </w:r>
          </w:p>
          <w:p w14:paraId="57C9DA7F"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It would be conferencing public consultation</w:t>
            </w:r>
          </w:p>
          <w:p w14:paraId="75D019AB" w14:textId="77777777" w:rsidR="00A55E64" w:rsidRPr="00864CFC" w:rsidRDefault="00A55E64" w:rsidP="00A55E64">
            <w:pPr>
              <w:pStyle w:val="p1"/>
              <w:numPr>
                <w:ilvl w:val="0"/>
                <w:numId w:val="11"/>
              </w:numPr>
              <w:rPr>
                <w:rFonts w:ascii="Helvetica Light" w:hAnsi="Helvetica Light" w:cstheme="minorBidi"/>
              </w:rPr>
            </w:pPr>
            <w:r>
              <w:rPr>
                <w:rFonts w:ascii="Helvetica Light" w:hAnsi="Helvetica Light" w:cstheme="minorBidi"/>
              </w:rPr>
              <w:t>Like other technical ACs</w:t>
            </w:r>
          </w:p>
          <w:p w14:paraId="4B75A5AA"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Public comment on scope and workplan, Draft report</w:t>
            </w:r>
          </w:p>
          <w:p w14:paraId="7B613E00"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Rapporteurs, consider regular blog pieces on progress?</w:t>
            </w:r>
          </w:p>
          <w:p w14:paraId="5C947EA2"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Communicate at ICANN meetings and online</w:t>
            </w:r>
          </w:p>
          <w:p w14:paraId="47CAF7C6"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Wiki page for work is okay concern is with the email archive</w:t>
            </w:r>
          </w:p>
          <w:p w14:paraId="5090487C" w14:textId="77777777" w:rsidR="00A55E64" w:rsidRPr="008741DB" w:rsidRDefault="00A55E64" w:rsidP="00A55E64">
            <w:pPr>
              <w:pStyle w:val="p1"/>
              <w:numPr>
                <w:ilvl w:val="0"/>
                <w:numId w:val="11"/>
              </w:numPr>
              <w:rPr>
                <w:rFonts w:ascii="Helvetica Light" w:hAnsi="Helvetica Light"/>
                <w:sz w:val="20"/>
                <w:szCs w:val="20"/>
              </w:rPr>
            </w:pPr>
            <w:r>
              <w:rPr>
                <w:rFonts w:ascii="Helvetica Light" w:hAnsi="Helvetica Light" w:cstheme="minorBidi"/>
              </w:rPr>
              <w:t>Wiki with updates and pointers elsewhere.</w:t>
            </w:r>
          </w:p>
        </w:tc>
        <w:tc>
          <w:tcPr>
            <w:tcW w:w="3237" w:type="dxa"/>
          </w:tcPr>
          <w:p w14:paraId="4A39A9EB"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Teleconference calls using Adobe Connect room.</w:t>
            </w:r>
          </w:p>
          <w:p w14:paraId="2138734A"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Streaming face to face meetings.</w:t>
            </w:r>
          </w:p>
          <w:p w14:paraId="0DABAC56"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Establish a public website to house all activities and information developed.</w:t>
            </w:r>
          </w:p>
          <w:p w14:paraId="0DFF198A" w14:textId="77777777" w:rsidR="00A55E64" w:rsidRPr="008741DB" w:rsidRDefault="00A55E64" w:rsidP="00FD278D">
            <w:pPr>
              <w:pStyle w:val="p1"/>
              <w:numPr>
                <w:ilvl w:val="0"/>
                <w:numId w:val="1"/>
              </w:numPr>
              <w:spacing w:line="276" w:lineRule="auto"/>
              <w:rPr>
                <w:rFonts w:ascii="Helvetica Light" w:hAnsi="Helvetica Light" w:cstheme="minorBidi"/>
                <w:sz w:val="20"/>
                <w:szCs w:val="20"/>
              </w:rPr>
            </w:pPr>
            <w:r w:rsidRPr="008741DB">
              <w:rPr>
                <w:rFonts w:ascii="Helvetica Light" w:hAnsi="Helvetica Light"/>
                <w:sz w:val="20"/>
                <w:szCs w:val="20"/>
              </w:rPr>
              <w:t>Use of an email list for communication and public archiving.</w:t>
            </w:r>
          </w:p>
        </w:tc>
        <w:tc>
          <w:tcPr>
            <w:tcW w:w="3238" w:type="dxa"/>
          </w:tcPr>
          <w:p w14:paraId="0E8382C0"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p>
          <w:p w14:paraId="663BBB64" w14:textId="77777777" w:rsidR="00A55E64" w:rsidRPr="008741DB" w:rsidRDefault="00A55E64" w:rsidP="00FD278D">
            <w:pPr>
              <w:pStyle w:val="p1"/>
              <w:spacing w:line="276" w:lineRule="auto"/>
              <w:rPr>
                <w:rFonts w:ascii="Helvetica Light" w:hAnsi="Helvetica Light" w:cstheme="minorBidi"/>
                <w:sz w:val="20"/>
                <w:szCs w:val="20"/>
              </w:rPr>
            </w:pPr>
          </w:p>
        </w:tc>
        <w:tc>
          <w:tcPr>
            <w:tcW w:w="3238" w:type="dxa"/>
          </w:tcPr>
          <w:p w14:paraId="1C90DBA6"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To be populated in discussion or post-discussion for future review and approval by RT.</w:t>
            </w:r>
          </w:p>
          <w:p w14:paraId="7C472D7E" w14:textId="77777777" w:rsidR="00A55E64" w:rsidRPr="008741DB" w:rsidRDefault="00A55E64" w:rsidP="00FD278D">
            <w:pPr>
              <w:pStyle w:val="ListParagraph"/>
              <w:spacing w:line="276" w:lineRule="auto"/>
              <w:ind w:left="360"/>
              <w:rPr>
                <w:rFonts w:ascii="Helvetica Light" w:hAnsi="Helvetica Light"/>
                <w:sz w:val="20"/>
                <w:szCs w:val="20"/>
              </w:rPr>
            </w:pPr>
          </w:p>
          <w:p w14:paraId="51A931D5" w14:textId="77777777" w:rsidR="00A55E64" w:rsidRPr="008741DB" w:rsidRDefault="00A55E64" w:rsidP="00FD278D">
            <w:pPr>
              <w:pStyle w:val="p1"/>
              <w:spacing w:line="276" w:lineRule="auto"/>
              <w:rPr>
                <w:rFonts w:ascii="Helvetica Light" w:hAnsi="Helvetica Light" w:cstheme="minorBidi"/>
                <w:sz w:val="20"/>
                <w:szCs w:val="20"/>
              </w:rPr>
            </w:pPr>
          </w:p>
        </w:tc>
      </w:tr>
    </w:tbl>
    <w:p w14:paraId="3938D660" w14:textId="77777777" w:rsidR="00A55E64" w:rsidRDefault="00A55E64" w:rsidP="00A55E64">
      <w:pPr>
        <w:pStyle w:val="p1"/>
        <w:rPr>
          <w:rFonts w:ascii="Helvetica Light" w:hAnsi="Helvetica Light" w:cstheme="minorBidi"/>
        </w:rPr>
      </w:pPr>
    </w:p>
    <w:p w14:paraId="5484E3A3" w14:textId="77777777" w:rsidR="00A55E64" w:rsidRDefault="00A55E64" w:rsidP="00A55E64">
      <w:pPr>
        <w:pStyle w:val="p1"/>
        <w:rPr>
          <w:rFonts w:ascii="Helvetica Light" w:hAnsi="Helvetica Light" w:cstheme="minorBidi"/>
        </w:rPr>
      </w:pPr>
    </w:p>
    <w:p w14:paraId="091DB7FD" w14:textId="77777777" w:rsidR="00A55E64" w:rsidRDefault="00A55E64" w:rsidP="00A55E64">
      <w:pPr>
        <w:pStyle w:val="p1"/>
        <w:rPr>
          <w:rFonts w:ascii="Helvetica Light" w:hAnsi="Helvetica Light" w:cstheme="minorBidi"/>
        </w:rPr>
      </w:pPr>
    </w:p>
    <w:p w14:paraId="54281B3B" w14:textId="77777777" w:rsidR="00A55E64" w:rsidRDefault="00A55E64" w:rsidP="00A55E64">
      <w:pPr>
        <w:pStyle w:val="p1"/>
        <w:rPr>
          <w:rFonts w:ascii="Helvetica Light" w:hAnsi="Helvetica Light" w:cstheme="minorBidi"/>
        </w:rPr>
      </w:pPr>
    </w:p>
    <w:p w14:paraId="21A99AB9" w14:textId="77777777" w:rsidR="00A55E64" w:rsidRDefault="00A55E64" w:rsidP="00A55E64">
      <w:pPr>
        <w:pStyle w:val="p1"/>
        <w:rPr>
          <w:rFonts w:ascii="Helvetica Light" w:hAnsi="Helvetica Light" w:cstheme="minorBidi"/>
        </w:rPr>
      </w:pPr>
    </w:p>
    <w:p w14:paraId="02A18174" w14:textId="77777777" w:rsidR="00A55E64" w:rsidRDefault="00A55E64" w:rsidP="00A55E64">
      <w:pPr>
        <w:pStyle w:val="p1"/>
        <w:rPr>
          <w:rFonts w:ascii="Helvetica Light" w:hAnsi="Helvetica Light" w:cstheme="minorBidi"/>
        </w:rPr>
      </w:pPr>
    </w:p>
    <w:p w14:paraId="08EFF53E" w14:textId="77777777" w:rsidR="00A55E64" w:rsidRDefault="00A55E64" w:rsidP="00A55E64">
      <w:pPr>
        <w:pStyle w:val="p1"/>
        <w:rPr>
          <w:rFonts w:ascii="Helvetica Light" w:hAnsi="Helvetica Light" w:cstheme="minorBidi"/>
        </w:rPr>
      </w:pPr>
    </w:p>
    <w:p w14:paraId="78A0048B"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023E60BA" w14:textId="77777777" w:rsidTr="00FD278D">
        <w:tc>
          <w:tcPr>
            <w:tcW w:w="12950" w:type="dxa"/>
            <w:gridSpan w:val="4"/>
            <w:shd w:val="clear" w:color="auto" w:fill="595959" w:themeFill="text1" w:themeFillTint="A6"/>
          </w:tcPr>
          <w:p w14:paraId="2DDB4219"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sidRPr="008C281E">
              <w:rPr>
                <w:rFonts w:ascii="Helvetica Light" w:hAnsi="Helvetica Light" w:cstheme="minorBidi"/>
                <w:b/>
                <w:color w:val="FFFFFF" w:themeColor="background1"/>
                <w:sz w:val="22"/>
              </w:rPr>
              <w:t>Reporting and metrics to reflect progress.</w:t>
            </w:r>
          </w:p>
          <w:p w14:paraId="4F837C24"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727E7566" w14:textId="77777777" w:rsidTr="00FD278D">
        <w:tc>
          <w:tcPr>
            <w:tcW w:w="3237" w:type="dxa"/>
          </w:tcPr>
          <w:p w14:paraId="2E116569"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6C6C3C92"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0F5C8C34"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6C7B4E60"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517AAE83"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6A85B852"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26FD0EBD"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552B202E"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191AEA32" w14:textId="77777777" w:rsidTr="00FD278D">
        <w:tc>
          <w:tcPr>
            <w:tcW w:w="3237" w:type="dxa"/>
          </w:tcPr>
          <w:p w14:paraId="786AD172" w14:textId="77777777" w:rsidR="00A55E64" w:rsidRPr="00C94C4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Milestones and PMP (x2)</w:t>
            </w:r>
          </w:p>
          <w:p w14:paraId="34F20B4F"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 xml:space="preserve">Quarterly commitment, no quality measures needed (Public comments are </w:t>
            </w:r>
            <w:r>
              <w:rPr>
                <w:rFonts w:ascii="Helvetica Light" w:hAnsi="Helvetica Light"/>
                <w:sz w:val="20"/>
                <w:szCs w:val="20"/>
              </w:rPr>
              <w:t>enough</w:t>
            </w:r>
            <w:r w:rsidRPr="00C94C44">
              <w:rPr>
                <w:rFonts w:ascii="Helvetica Light" w:hAnsi="Helvetica Light"/>
                <w:sz w:val="20"/>
                <w:szCs w:val="20"/>
              </w:rPr>
              <w:t>)</w:t>
            </w:r>
          </w:p>
          <w:p w14:paraId="44A8AA25"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 xml:space="preserve">Current </w:t>
            </w:r>
            <w:r>
              <w:rPr>
                <w:rFonts w:ascii="Helvetica Light" w:hAnsi="Helvetica Light"/>
                <w:sz w:val="20"/>
                <w:szCs w:val="20"/>
              </w:rPr>
              <w:t xml:space="preserve">reporting structure </w:t>
            </w:r>
            <w:r w:rsidRPr="00C94C44">
              <w:rPr>
                <w:rFonts w:ascii="Helvetica Light" w:hAnsi="Helvetica Light"/>
                <w:sz w:val="20"/>
                <w:szCs w:val="20"/>
              </w:rPr>
              <w:t>of other review te</w:t>
            </w:r>
            <w:r>
              <w:rPr>
                <w:rFonts w:ascii="Helvetica Light" w:hAnsi="Helvetica Light"/>
                <w:sz w:val="20"/>
                <w:szCs w:val="20"/>
              </w:rPr>
              <w:t>ams</w:t>
            </w:r>
          </w:p>
          <w:p w14:paraId="15941C1E" w14:textId="77777777" w:rsidR="00A55E64" w:rsidRPr="00C94C4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Do we need to report to SO of each team member separately?</w:t>
            </w:r>
          </w:p>
          <w:p w14:paraId="6E077A18"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We can meet</w:t>
            </w:r>
            <w:r>
              <w:rPr>
                <w:rFonts w:ascii="Helvetica Light" w:hAnsi="Helvetica Light"/>
                <w:sz w:val="20"/>
                <w:szCs w:val="20"/>
              </w:rPr>
              <w:t xml:space="preserve"> the online session once a week</w:t>
            </w:r>
          </w:p>
          <w:p w14:paraId="2FE3EAB3"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We</w:t>
            </w:r>
            <w:r>
              <w:rPr>
                <w:rFonts w:ascii="Helvetica Light" w:hAnsi="Helvetica Light"/>
                <w:sz w:val="20"/>
                <w:szCs w:val="20"/>
              </w:rPr>
              <w:t xml:space="preserve"> need to define our scope first</w:t>
            </w:r>
          </w:p>
          <w:p w14:paraId="55AF91CB"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Public sess</w:t>
            </w:r>
            <w:r>
              <w:rPr>
                <w:rFonts w:ascii="Helvetica Light" w:hAnsi="Helvetica Light"/>
                <w:sz w:val="20"/>
                <w:szCs w:val="20"/>
              </w:rPr>
              <w:t>ion at each Public meeting (x2)</w:t>
            </w:r>
          </w:p>
          <w:p w14:paraId="4B78FE80"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Accountable to work plan timelines an</w:t>
            </w:r>
            <w:r>
              <w:rPr>
                <w:rFonts w:ascii="Helvetica Light" w:hAnsi="Helvetica Light"/>
                <w:sz w:val="20"/>
                <w:szCs w:val="20"/>
              </w:rPr>
              <w:t>d community input and reporting</w:t>
            </w:r>
          </w:p>
          <w:p w14:paraId="7BC84199"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M</w:t>
            </w:r>
            <w:r>
              <w:rPr>
                <w:rFonts w:ascii="Helvetica Light" w:hAnsi="Helvetica Light"/>
                <w:sz w:val="20"/>
                <w:szCs w:val="20"/>
              </w:rPr>
              <w:t>easure progress versus workplan</w:t>
            </w:r>
          </w:p>
          <w:p w14:paraId="4C898743"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Questionnaire regarding KPI’s for review team</w:t>
            </w:r>
            <w:r>
              <w:rPr>
                <w:rFonts w:ascii="Helvetica Light" w:hAnsi="Helvetica Light"/>
                <w:sz w:val="20"/>
                <w:szCs w:val="20"/>
              </w:rPr>
              <w:t>?</w:t>
            </w:r>
          </w:p>
          <w:p w14:paraId="5316F8C5"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 xml:space="preserve">Community </w:t>
            </w:r>
            <w:r>
              <w:rPr>
                <w:rFonts w:ascii="Helvetica Light" w:hAnsi="Helvetica Light"/>
                <w:sz w:val="20"/>
                <w:szCs w:val="20"/>
              </w:rPr>
              <w:t>feedback will be more effective</w:t>
            </w:r>
          </w:p>
          <w:p w14:paraId="335278D5"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Can measu</w:t>
            </w:r>
            <w:r>
              <w:rPr>
                <w:rFonts w:ascii="Helvetica Light" w:hAnsi="Helvetica Light"/>
                <w:sz w:val="20"/>
                <w:szCs w:val="20"/>
              </w:rPr>
              <w:t>re on community feedback</w:t>
            </w:r>
          </w:p>
          <w:p w14:paraId="7DF23FFE" w14:textId="77777777" w:rsidR="00A55E64" w:rsidRPr="00C94C4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Virtual meeting at least two hours a week, Form subgroup on key assets are domain face-to-face</w:t>
            </w:r>
          </w:p>
        </w:tc>
        <w:tc>
          <w:tcPr>
            <w:tcW w:w="3237" w:type="dxa"/>
          </w:tcPr>
          <w:p w14:paraId="518DF174"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Use of dashboards and reporting mechanisms to inform the Community of progress.</w:t>
            </w:r>
          </w:p>
          <w:p w14:paraId="4D74C47C"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Guidelines for communication back to RT members’ constituency groups.</w:t>
            </w:r>
          </w:p>
          <w:p w14:paraId="13A29E9E" w14:textId="77777777" w:rsidR="00A55E64" w:rsidRPr="008741DB" w:rsidRDefault="00A55E64" w:rsidP="00FD278D">
            <w:pPr>
              <w:pStyle w:val="p1"/>
              <w:numPr>
                <w:ilvl w:val="0"/>
                <w:numId w:val="1"/>
              </w:numPr>
              <w:spacing w:line="276" w:lineRule="auto"/>
              <w:rPr>
                <w:rFonts w:ascii="Helvetica Light" w:hAnsi="Helvetica Light" w:cstheme="minorBidi"/>
                <w:sz w:val="20"/>
                <w:szCs w:val="20"/>
              </w:rPr>
            </w:pPr>
            <w:r w:rsidRPr="008741DB">
              <w:rPr>
                <w:rFonts w:ascii="Helvetica Light" w:hAnsi="Helvetica Light"/>
                <w:sz w:val="20"/>
                <w:szCs w:val="20"/>
              </w:rPr>
              <w:t>Determination of metrics to track for communication to the community.</w:t>
            </w:r>
          </w:p>
          <w:p w14:paraId="60ABD782" w14:textId="77777777" w:rsidR="00A55E64" w:rsidRPr="008741DB" w:rsidRDefault="00A55E64" w:rsidP="00FD278D">
            <w:pPr>
              <w:pStyle w:val="p1"/>
              <w:spacing w:line="276" w:lineRule="auto"/>
              <w:ind w:left="360"/>
              <w:rPr>
                <w:rFonts w:ascii="Helvetica Light" w:hAnsi="Helvetica Light" w:cstheme="minorBidi"/>
                <w:sz w:val="20"/>
                <w:szCs w:val="20"/>
              </w:rPr>
            </w:pPr>
          </w:p>
        </w:tc>
        <w:tc>
          <w:tcPr>
            <w:tcW w:w="3238" w:type="dxa"/>
          </w:tcPr>
          <w:p w14:paraId="3B777456"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p>
          <w:p w14:paraId="70B6E679" w14:textId="77777777" w:rsidR="00A55E64" w:rsidRPr="008741DB" w:rsidRDefault="00A55E64" w:rsidP="00FD278D">
            <w:pPr>
              <w:pStyle w:val="p1"/>
              <w:spacing w:line="276" w:lineRule="auto"/>
              <w:rPr>
                <w:rFonts w:ascii="Helvetica Light" w:hAnsi="Helvetica Light" w:cstheme="minorBidi"/>
                <w:sz w:val="20"/>
                <w:szCs w:val="20"/>
              </w:rPr>
            </w:pPr>
          </w:p>
        </w:tc>
        <w:tc>
          <w:tcPr>
            <w:tcW w:w="3238" w:type="dxa"/>
          </w:tcPr>
          <w:p w14:paraId="33B4AAFE"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To be populated in discussion or post-discussion for future review and approval by RT.</w:t>
            </w:r>
          </w:p>
          <w:p w14:paraId="35108FA4" w14:textId="77777777" w:rsidR="00A55E64" w:rsidRPr="008741DB" w:rsidRDefault="00A55E64" w:rsidP="00FD278D">
            <w:pPr>
              <w:pStyle w:val="ListParagraph"/>
              <w:spacing w:line="276" w:lineRule="auto"/>
              <w:ind w:left="360"/>
              <w:rPr>
                <w:rFonts w:ascii="Helvetica Light" w:hAnsi="Helvetica Light"/>
                <w:sz w:val="20"/>
                <w:szCs w:val="20"/>
              </w:rPr>
            </w:pPr>
          </w:p>
          <w:p w14:paraId="5763575A" w14:textId="77777777" w:rsidR="00A55E64" w:rsidRPr="008741DB" w:rsidRDefault="00A55E64" w:rsidP="00FD278D">
            <w:pPr>
              <w:pStyle w:val="p1"/>
              <w:spacing w:line="276" w:lineRule="auto"/>
              <w:rPr>
                <w:rFonts w:ascii="Helvetica Light" w:hAnsi="Helvetica Light" w:cstheme="minorBidi"/>
                <w:sz w:val="20"/>
                <w:szCs w:val="20"/>
              </w:rPr>
            </w:pPr>
          </w:p>
        </w:tc>
      </w:tr>
    </w:tbl>
    <w:p w14:paraId="3897331E" w14:textId="77777777" w:rsidR="00A55E64" w:rsidRDefault="00A55E64" w:rsidP="00A55E64">
      <w:pPr>
        <w:pStyle w:val="p1"/>
        <w:rPr>
          <w:rFonts w:ascii="Helvetica Light" w:hAnsi="Helvetica Light" w:cstheme="minorBidi"/>
        </w:rPr>
      </w:pPr>
    </w:p>
    <w:p w14:paraId="1B90CD28"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21A69002" w14:textId="77777777" w:rsidTr="00FD278D">
        <w:tc>
          <w:tcPr>
            <w:tcW w:w="12950" w:type="dxa"/>
            <w:gridSpan w:val="4"/>
            <w:shd w:val="clear" w:color="auto" w:fill="595959" w:themeFill="text1" w:themeFillTint="A6"/>
          </w:tcPr>
          <w:p w14:paraId="1D1B4768"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sidRPr="008C281E">
              <w:rPr>
                <w:rFonts w:ascii="Helvetica Light" w:hAnsi="Helvetica Light" w:cstheme="minorBidi"/>
                <w:b/>
                <w:color w:val="FFFFFF" w:themeColor="background1"/>
                <w:sz w:val="22"/>
              </w:rPr>
              <w:t>Team structure</w:t>
            </w:r>
          </w:p>
          <w:p w14:paraId="3A8F2C62"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355613C2" w14:textId="77777777" w:rsidTr="00FD278D">
        <w:tc>
          <w:tcPr>
            <w:tcW w:w="3237" w:type="dxa"/>
          </w:tcPr>
          <w:p w14:paraId="0DEF5F7E"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332F122E"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2FD94B66"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3E2E55FB"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12A5546E"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6BA4B60F"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28E93CD6"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16CF9A10"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0ADF9A9D" w14:textId="77777777" w:rsidTr="00FD278D">
        <w:tc>
          <w:tcPr>
            <w:tcW w:w="3237" w:type="dxa"/>
          </w:tcPr>
          <w:p w14:paraId="4240B8F1"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Subgroups (x10)</w:t>
            </w:r>
          </w:p>
          <w:p w14:paraId="4803C99F"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Co-chairs (x5)</w:t>
            </w:r>
          </w:p>
          <w:p w14:paraId="545AAAF5"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Co-chairs and rapporteurs (x4)</w:t>
            </w:r>
          </w:p>
          <w:p w14:paraId="355D5CCF" w14:textId="77777777" w:rsidR="00A55E64" w:rsidRPr="00295D09" w:rsidRDefault="00A55E64" w:rsidP="00FD278D">
            <w:pPr>
              <w:spacing w:line="276" w:lineRule="auto"/>
              <w:rPr>
                <w:rFonts w:ascii="Helvetica Light" w:hAnsi="Helvetica Light"/>
                <w:sz w:val="20"/>
                <w:szCs w:val="20"/>
              </w:rPr>
            </w:pPr>
          </w:p>
          <w:p w14:paraId="59BE48F0"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Chair, vice Chair, and working group leaders</w:t>
            </w:r>
          </w:p>
          <w:p w14:paraId="740113EC"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Single Chair and group leaders</w:t>
            </w:r>
          </w:p>
          <w:p w14:paraId="686644C9"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SSR Co Charis, then a Chair and rapporteurs for subgroups</w:t>
            </w:r>
          </w:p>
          <w:p w14:paraId="3669BD32" w14:textId="77777777" w:rsidR="00A55E64" w:rsidRPr="008E41DE" w:rsidRDefault="00A55E64" w:rsidP="00FD278D">
            <w:pPr>
              <w:spacing w:line="276" w:lineRule="auto"/>
              <w:rPr>
                <w:rFonts w:ascii="Helvetica Light" w:hAnsi="Helvetica Light"/>
                <w:sz w:val="20"/>
                <w:szCs w:val="20"/>
              </w:rPr>
            </w:pPr>
          </w:p>
          <w:p w14:paraId="118BE967"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Sub groups on policy and research/technology</w:t>
            </w:r>
          </w:p>
          <w:p w14:paraId="3F85DDC6" w14:textId="77777777" w:rsidR="00A55E64" w:rsidRPr="008E41DE"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Subgroups when needed on specific topic (x2)</w:t>
            </w:r>
          </w:p>
        </w:tc>
        <w:tc>
          <w:tcPr>
            <w:tcW w:w="3237" w:type="dxa"/>
          </w:tcPr>
          <w:p w14:paraId="0D99C81A"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Guidance regarding RT members seeking assistance from parties outside the RT or ICANN Staff.</w:t>
            </w:r>
          </w:p>
          <w:p w14:paraId="5F9E58BF"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Guidelines for Observers.</w:t>
            </w:r>
          </w:p>
          <w:p w14:paraId="58BF8648" w14:textId="77777777" w:rsidR="00A55E64" w:rsidRPr="00C350DB" w:rsidRDefault="00A55E64" w:rsidP="00FD278D">
            <w:pPr>
              <w:pStyle w:val="p1"/>
              <w:spacing w:line="276" w:lineRule="auto"/>
              <w:ind w:left="360"/>
              <w:rPr>
                <w:rFonts w:ascii="Helvetica Light" w:hAnsi="Helvetica Light" w:cstheme="minorBidi"/>
                <w:sz w:val="20"/>
                <w:szCs w:val="20"/>
              </w:rPr>
            </w:pPr>
          </w:p>
        </w:tc>
        <w:tc>
          <w:tcPr>
            <w:tcW w:w="3238" w:type="dxa"/>
          </w:tcPr>
          <w:p w14:paraId="468F4B67"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p>
          <w:p w14:paraId="024C80B1" w14:textId="77777777" w:rsidR="00A55E64" w:rsidRPr="00C350DB" w:rsidRDefault="00A55E64" w:rsidP="00FD278D">
            <w:pPr>
              <w:pStyle w:val="p1"/>
              <w:spacing w:line="276" w:lineRule="auto"/>
              <w:rPr>
                <w:rFonts w:ascii="Helvetica Light" w:hAnsi="Helvetica Light" w:cstheme="minorBidi"/>
                <w:sz w:val="20"/>
                <w:szCs w:val="20"/>
              </w:rPr>
            </w:pPr>
          </w:p>
        </w:tc>
        <w:tc>
          <w:tcPr>
            <w:tcW w:w="3238" w:type="dxa"/>
          </w:tcPr>
          <w:p w14:paraId="4BF1CAB6"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To be populated in discussion or post-discussion for future review and approval by RT.</w:t>
            </w:r>
          </w:p>
          <w:p w14:paraId="15FA7BBE" w14:textId="77777777" w:rsidR="00A55E64" w:rsidRPr="00C350DB" w:rsidRDefault="00A55E64" w:rsidP="00FD278D">
            <w:pPr>
              <w:pStyle w:val="ListParagraph"/>
              <w:spacing w:line="276" w:lineRule="auto"/>
              <w:ind w:left="360"/>
              <w:rPr>
                <w:rFonts w:ascii="Helvetica Light" w:hAnsi="Helvetica Light"/>
                <w:sz w:val="20"/>
                <w:szCs w:val="20"/>
              </w:rPr>
            </w:pPr>
          </w:p>
          <w:p w14:paraId="4569E76A" w14:textId="77777777" w:rsidR="00A55E64" w:rsidRPr="00C350DB" w:rsidRDefault="00A55E64" w:rsidP="00FD278D">
            <w:pPr>
              <w:pStyle w:val="p1"/>
              <w:spacing w:line="276" w:lineRule="auto"/>
              <w:rPr>
                <w:rFonts w:ascii="Helvetica Light" w:hAnsi="Helvetica Light" w:cstheme="minorBidi"/>
                <w:sz w:val="20"/>
                <w:szCs w:val="20"/>
              </w:rPr>
            </w:pPr>
          </w:p>
        </w:tc>
      </w:tr>
    </w:tbl>
    <w:p w14:paraId="3F3B28FD" w14:textId="77777777" w:rsidR="00A55E64" w:rsidRDefault="00A55E64" w:rsidP="00A55E64">
      <w:pPr>
        <w:pStyle w:val="p1"/>
        <w:rPr>
          <w:rFonts w:ascii="Helvetica Light" w:hAnsi="Helvetica Light" w:cstheme="minorBidi"/>
        </w:rPr>
      </w:pPr>
    </w:p>
    <w:p w14:paraId="5BA05557" w14:textId="77777777" w:rsidR="00A55E64" w:rsidRDefault="00A55E64" w:rsidP="00A55E64">
      <w:pPr>
        <w:pStyle w:val="p1"/>
        <w:rPr>
          <w:rFonts w:ascii="Helvetica Light" w:hAnsi="Helvetica Light" w:cstheme="minorBidi"/>
        </w:rPr>
      </w:pPr>
    </w:p>
    <w:p w14:paraId="30F6C5DF" w14:textId="77777777" w:rsidR="00A55E64" w:rsidRDefault="00A55E64" w:rsidP="00A55E64">
      <w:pPr>
        <w:pStyle w:val="p1"/>
        <w:rPr>
          <w:rFonts w:ascii="Helvetica Light" w:hAnsi="Helvetica Light" w:cstheme="minorBidi"/>
        </w:rPr>
      </w:pPr>
    </w:p>
    <w:p w14:paraId="0611B8A2"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580489DA" w14:textId="77777777" w:rsidTr="00FD278D">
        <w:tc>
          <w:tcPr>
            <w:tcW w:w="12950" w:type="dxa"/>
            <w:gridSpan w:val="4"/>
            <w:shd w:val="clear" w:color="auto" w:fill="595959" w:themeFill="text1" w:themeFillTint="A6"/>
          </w:tcPr>
          <w:p w14:paraId="70E4D04D"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sidRPr="008C281E">
              <w:rPr>
                <w:rFonts w:ascii="Helvetica Light" w:hAnsi="Helvetica Light" w:cstheme="minorBidi"/>
                <w:b/>
                <w:color w:val="FFFFFF" w:themeColor="background1"/>
                <w:sz w:val="22"/>
              </w:rPr>
              <w:t>Role of Staff</w:t>
            </w:r>
          </w:p>
          <w:p w14:paraId="151815AF"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0DE9AE67" w14:textId="77777777" w:rsidTr="00FD278D">
        <w:tc>
          <w:tcPr>
            <w:tcW w:w="3237" w:type="dxa"/>
          </w:tcPr>
          <w:p w14:paraId="412961A3"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6B938434"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15439E81"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5E2465A5"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355C6048"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33E66EDE"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2A3803C8"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41F5CDEC"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1FDE28BF" w14:textId="77777777" w:rsidTr="00FD278D">
        <w:tc>
          <w:tcPr>
            <w:tcW w:w="3237" w:type="dxa"/>
          </w:tcPr>
          <w:p w14:paraId="58D46CD3"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Full admin support</w:t>
            </w:r>
            <w:r>
              <w:rPr>
                <w:rFonts w:ascii="Helvetica Light" w:hAnsi="Helvetica Light" w:cstheme="minorBidi"/>
              </w:rPr>
              <w:cr/>
              <w:t>The Adobe connect support</w:t>
            </w:r>
          </w:p>
          <w:p w14:paraId="685FB876"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Staff supporting, not leading (review team owns the work product)</w:t>
            </w:r>
          </w:p>
          <w:p w14:paraId="3B347097"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Specific staff also needed (Kim, Elise, Rick, Punky)</w:t>
            </w:r>
            <w:r>
              <w:rPr>
                <w:rFonts w:ascii="Helvetica Light" w:hAnsi="Helvetica Light" w:cstheme="minorBidi"/>
              </w:rPr>
              <w:cr/>
              <w:t>Current level of support should be maintained</w:t>
            </w:r>
          </w:p>
          <w:p w14:paraId="65D03602"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Meeting an organizational support</w:t>
            </w:r>
          </w:p>
          <w:p w14:paraId="7FB4CCCE"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Help with gathering materials</w:t>
            </w:r>
          </w:p>
          <w:p w14:paraId="5621F21F"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Not to steer the substantive discussions</w:t>
            </w:r>
          </w:p>
          <w:p w14:paraId="6F526FB1"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Organizational support, just like what has happened so far</w:t>
            </w:r>
          </w:p>
          <w:p w14:paraId="4893D0BC"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Staff should capture all requests, Questions, and action items, and post and distribute responses as appropriate</w:t>
            </w:r>
          </w:p>
          <w:p w14:paraId="69BBAAD0"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Provide support documentation, Guide team on organizational structure, facilitate the team</w:t>
            </w:r>
          </w:p>
          <w:p w14:paraId="5F94EAB1" w14:textId="77777777" w:rsidR="00A55E64" w:rsidRPr="00D9597A" w:rsidRDefault="00A55E64" w:rsidP="00A55E64">
            <w:pPr>
              <w:pStyle w:val="p1"/>
              <w:numPr>
                <w:ilvl w:val="0"/>
                <w:numId w:val="10"/>
              </w:numPr>
              <w:rPr>
                <w:rFonts w:ascii="Helvetica Light" w:hAnsi="Helvetica Light" w:cstheme="minorBidi"/>
              </w:rPr>
            </w:pPr>
            <w:r>
              <w:rPr>
                <w:rFonts w:ascii="Helvetica Light" w:hAnsi="Helvetica Light" w:cstheme="minorBidi"/>
              </w:rPr>
              <w:t>ICANN SSR  team should provide reports, explanations, and data.</w:t>
            </w:r>
          </w:p>
        </w:tc>
        <w:tc>
          <w:tcPr>
            <w:tcW w:w="3237" w:type="dxa"/>
          </w:tcPr>
          <w:p w14:paraId="6EFC6F2D" w14:textId="77777777" w:rsidR="00A55E64" w:rsidRPr="0031154A" w:rsidRDefault="00A55E64" w:rsidP="00A55E64">
            <w:pPr>
              <w:pStyle w:val="ListParagraph"/>
              <w:numPr>
                <w:ilvl w:val="0"/>
                <w:numId w:val="10"/>
              </w:numPr>
              <w:spacing w:line="276" w:lineRule="auto"/>
              <w:rPr>
                <w:rFonts w:ascii="Helvetica Light" w:hAnsi="Helvetica Light"/>
                <w:sz w:val="20"/>
                <w:szCs w:val="20"/>
              </w:rPr>
            </w:pPr>
            <w:r w:rsidRPr="0031154A">
              <w:rPr>
                <w:rFonts w:ascii="Helvetica Light" w:hAnsi="Helvetica Light"/>
                <w:sz w:val="20"/>
                <w:szCs w:val="20"/>
              </w:rPr>
              <w:t>Provide draft review team guidelines and procedures developed with Board oversight, to assist any deliberations to cover additional topics beyond those identified in the planning phase.</w:t>
            </w:r>
          </w:p>
          <w:p w14:paraId="6541FA3F" w14:textId="77777777" w:rsidR="00A55E64" w:rsidRPr="00C350DB" w:rsidRDefault="00A55E64" w:rsidP="00FD278D">
            <w:pPr>
              <w:pStyle w:val="p1"/>
              <w:spacing w:line="276" w:lineRule="auto"/>
              <w:rPr>
                <w:rFonts w:ascii="Helvetica Light" w:hAnsi="Helvetica Light" w:cstheme="minorBidi"/>
                <w:sz w:val="20"/>
                <w:szCs w:val="20"/>
              </w:rPr>
            </w:pPr>
          </w:p>
        </w:tc>
        <w:tc>
          <w:tcPr>
            <w:tcW w:w="3238" w:type="dxa"/>
          </w:tcPr>
          <w:p w14:paraId="2F2A281E"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p>
          <w:p w14:paraId="7F51C995" w14:textId="77777777" w:rsidR="00A55E64" w:rsidRPr="00C350DB" w:rsidRDefault="00A55E64" w:rsidP="00FD278D">
            <w:pPr>
              <w:pStyle w:val="p1"/>
              <w:spacing w:line="276" w:lineRule="auto"/>
              <w:rPr>
                <w:rFonts w:ascii="Helvetica Light" w:hAnsi="Helvetica Light" w:cstheme="minorBidi"/>
                <w:sz w:val="20"/>
                <w:szCs w:val="20"/>
              </w:rPr>
            </w:pPr>
          </w:p>
        </w:tc>
        <w:tc>
          <w:tcPr>
            <w:tcW w:w="3238" w:type="dxa"/>
          </w:tcPr>
          <w:p w14:paraId="7FAF4C4A"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To be populated in discussion or post-discussion for future review and approval by RT.</w:t>
            </w:r>
          </w:p>
          <w:p w14:paraId="030EBA22" w14:textId="77777777" w:rsidR="00A55E64" w:rsidRPr="00C350DB" w:rsidRDefault="00A55E64" w:rsidP="00FD278D">
            <w:pPr>
              <w:pStyle w:val="ListParagraph"/>
              <w:spacing w:line="276" w:lineRule="auto"/>
              <w:ind w:left="360"/>
              <w:rPr>
                <w:rFonts w:ascii="Helvetica Light" w:hAnsi="Helvetica Light"/>
                <w:sz w:val="20"/>
                <w:szCs w:val="20"/>
              </w:rPr>
            </w:pPr>
          </w:p>
          <w:p w14:paraId="67075895" w14:textId="77777777" w:rsidR="00A55E64" w:rsidRPr="00C350DB" w:rsidRDefault="00A55E64" w:rsidP="00FD278D">
            <w:pPr>
              <w:pStyle w:val="p1"/>
              <w:spacing w:line="276" w:lineRule="auto"/>
              <w:rPr>
                <w:rFonts w:ascii="Helvetica Light" w:hAnsi="Helvetica Light" w:cstheme="minorBidi"/>
                <w:sz w:val="20"/>
                <w:szCs w:val="20"/>
              </w:rPr>
            </w:pPr>
          </w:p>
        </w:tc>
      </w:tr>
    </w:tbl>
    <w:p w14:paraId="28CDDEFC" w14:textId="77777777" w:rsidR="00A55E64" w:rsidRDefault="00A55E64" w:rsidP="00A55E64">
      <w:pPr>
        <w:pStyle w:val="p1"/>
        <w:rPr>
          <w:rFonts w:ascii="Helvetica Light" w:hAnsi="Helvetica Light" w:cstheme="minorBidi"/>
        </w:rPr>
      </w:pPr>
    </w:p>
    <w:p w14:paraId="7CF03AD7" w14:textId="77777777" w:rsidR="00A55E64" w:rsidRDefault="00A55E64" w:rsidP="00A55E64">
      <w:pPr>
        <w:pStyle w:val="p1"/>
        <w:rPr>
          <w:rFonts w:ascii="Helvetica Light" w:hAnsi="Helvetica Light" w:cstheme="minorBidi"/>
        </w:rPr>
      </w:pPr>
    </w:p>
    <w:p w14:paraId="270E4D62" w14:textId="77777777" w:rsidR="00A55E64" w:rsidRDefault="00A55E64" w:rsidP="00A55E64">
      <w:pPr>
        <w:pStyle w:val="p1"/>
        <w:rPr>
          <w:rFonts w:ascii="Helvetica Light" w:hAnsi="Helvetica Light" w:cstheme="minorBidi"/>
        </w:rPr>
      </w:pPr>
    </w:p>
    <w:p w14:paraId="6ABB6511" w14:textId="77777777" w:rsidR="00A55E64" w:rsidRDefault="00A55E64" w:rsidP="00A55E64">
      <w:pPr>
        <w:pStyle w:val="p1"/>
        <w:rPr>
          <w:rFonts w:ascii="Helvetica Light" w:hAnsi="Helvetica Light" w:cstheme="minorBidi"/>
        </w:rPr>
      </w:pPr>
    </w:p>
    <w:p w14:paraId="32212D6B" w14:textId="77777777" w:rsidR="00A55E64" w:rsidRDefault="00A55E64" w:rsidP="00A55E64">
      <w:pPr>
        <w:pStyle w:val="p1"/>
        <w:rPr>
          <w:rFonts w:ascii="Helvetica Light" w:hAnsi="Helvetica Light" w:cstheme="minorBidi"/>
        </w:rPr>
      </w:pPr>
    </w:p>
    <w:p w14:paraId="3DD83F75"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5DF6404B" w14:textId="77777777" w:rsidTr="00FD278D">
        <w:tc>
          <w:tcPr>
            <w:tcW w:w="12950" w:type="dxa"/>
            <w:gridSpan w:val="4"/>
            <w:shd w:val="clear" w:color="auto" w:fill="595959" w:themeFill="text1" w:themeFillTint="A6"/>
          </w:tcPr>
          <w:p w14:paraId="2C074053"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Pr>
                <w:rFonts w:ascii="Helvetica Light" w:hAnsi="Helvetica Light" w:cstheme="minorBidi"/>
                <w:b/>
                <w:color w:val="FFFFFF" w:themeColor="background1"/>
                <w:sz w:val="22"/>
              </w:rPr>
              <w:t>Role of Outside E</w:t>
            </w:r>
            <w:r w:rsidRPr="008C281E">
              <w:rPr>
                <w:rFonts w:ascii="Helvetica Light" w:hAnsi="Helvetica Light" w:cstheme="minorBidi"/>
                <w:b/>
                <w:color w:val="FFFFFF" w:themeColor="background1"/>
                <w:sz w:val="22"/>
              </w:rPr>
              <w:t>xperts</w:t>
            </w:r>
          </w:p>
          <w:p w14:paraId="2D3B7B4F"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78CC878C" w14:textId="77777777" w:rsidTr="00FD278D">
        <w:tc>
          <w:tcPr>
            <w:tcW w:w="3237" w:type="dxa"/>
          </w:tcPr>
          <w:p w14:paraId="4B0D58BC"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5A11F5D1"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7E1044BD"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512A037D"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53D4C3ED"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246D3C0F"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0DA5C094"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2AD998ED"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7E19BD65" w14:textId="77777777" w:rsidTr="00FD278D">
        <w:tc>
          <w:tcPr>
            <w:tcW w:w="3237" w:type="dxa"/>
          </w:tcPr>
          <w:p w14:paraId="597902B0"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To validate assumptions</w:t>
            </w:r>
          </w:p>
          <w:p w14:paraId="12690B75"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Experts if needed</w:t>
            </w:r>
            <w:r w:rsidRPr="00BB0D80">
              <w:rPr>
                <w:rFonts w:ascii="Helvetica Light" w:hAnsi="Helvetica Light"/>
                <w:sz w:val="20"/>
                <w:szCs w:val="20"/>
              </w:rPr>
              <w:cr/>
              <w:t>Yes, if we discover gaps in info w</w:t>
            </w:r>
            <w:r>
              <w:rPr>
                <w:rFonts w:ascii="Helvetica Light" w:hAnsi="Helvetica Light"/>
                <w:sz w:val="20"/>
                <w:szCs w:val="20"/>
              </w:rPr>
              <w:t>e need</w:t>
            </w:r>
          </w:p>
          <w:p w14:paraId="62E94219"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Specific request can be drafted for experts</w:t>
            </w:r>
            <w:r>
              <w:rPr>
                <w:rFonts w:ascii="Helvetica Light" w:hAnsi="Helvetica Light"/>
                <w:sz w:val="20"/>
                <w:szCs w:val="20"/>
              </w:rPr>
              <w:t xml:space="preserve"> on demand basis</w:t>
            </w:r>
          </w:p>
          <w:p w14:paraId="29999492"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Also consider literature revi</w:t>
            </w:r>
            <w:r>
              <w:rPr>
                <w:rFonts w:ascii="Helvetica Light" w:hAnsi="Helvetica Light"/>
                <w:sz w:val="20"/>
                <w:szCs w:val="20"/>
              </w:rPr>
              <w:t>ew on current and future trends</w:t>
            </w:r>
          </w:p>
          <w:p w14:paraId="03E57691"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 xml:space="preserve">Should engage pay </w:t>
            </w:r>
            <w:r>
              <w:rPr>
                <w:rFonts w:ascii="Helvetica Light" w:hAnsi="Helvetica Light"/>
                <w:sz w:val="20"/>
                <w:szCs w:val="20"/>
              </w:rPr>
              <w:t>consultants with specific focus</w:t>
            </w:r>
          </w:p>
          <w:p w14:paraId="15023DC5"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Consultants for specific questions, not standi</w:t>
            </w:r>
            <w:r>
              <w:rPr>
                <w:rFonts w:ascii="Helvetica Light" w:hAnsi="Helvetica Light"/>
                <w:sz w:val="20"/>
                <w:szCs w:val="20"/>
              </w:rPr>
              <w:t>ng engagement</w:t>
            </w:r>
          </w:p>
          <w:p w14:paraId="12085EAC"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We need to scope defi</w:t>
            </w:r>
            <w:r>
              <w:rPr>
                <w:rFonts w:ascii="Helvetica Light" w:hAnsi="Helvetica Light"/>
                <w:sz w:val="20"/>
                <w:szCs w:val="20"/>
              </w:rPr>
              <w:t>ned before engaging consultants</w:t>
            </w:r>
          </w:p>
          <w:p w14:paraId="6624B77C"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If needed we should expand team or get external help</w:t>
            </w:r>
            <w:r>
              <w:rPr>
                <w:rFonts w:ascii="Helvetica Light" w:hAnsi="Helvetica Light"/>
                <w:sz w:val="20"/>
                <w:szCs w:val="20"/>
              </w:rPr>
              <w:t xml:space="preserve"> </w:t>
            </w:r>
            <w:r w:rsidRPr="00BB0D80">
              <w:rPr>
                <w:rFonts w:ascii="Helvetica Light" w:hAnsi="Helvetica Light"/>
                <w:sz w:val="20"/>
                <w:szCs w:val="20"/>
              </w:rPr>
              <w:t>(Experts or studi</w:t>
            </w:r>
            <w:r>
              <w:rPr>
                <w:rFonts w:ascii="Helvetica Light" w:hAnsi="Helvetica Light"/>
                <w:sz w:val="20"/>
                <w:szCs w:val="20"/>
              </w:rPr>
              <w:t>es)</w:t>
            </w:r>
          </w:p>
          <w:p w14:paraId="29A0096F" w14:textId="77777777" w:rsidR="00A55E64" w:rsidRPr="00BB0D80"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Engage outside experts as the need arises especially skills not on SSR2</w:t>
            </w:r>
          </w:p>
          <w:p w14:paraId="7B96A4B0"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Need to conduc</w:t>
            </w:r>
            <w:r>
              <w:rPr>
                <w:rFonts w:ascii="Helvetica Light" w:hAnsi="Helvetica Light"/>
                <w:sz w:val="20"/>
                <w:szCs w:val="20"/>
              </w:rPr>
              <w:t>t the program at regional level</w:t>
            </w:r>
          </w:p>
          <w:p w14:paraId="5D38EB12"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Should be cl</w:t>
            </w:r>
            <w:r>
              <w:rPr>
                <w:rFonts w:ascii="Helvetica Light" w:hAnsi="Helvetica Light"/>
                <w:sz w:val="20"/>
                <w:szCs w:val="20"/>
              </w:rPr>
              <w:t>ear and should not be ambiguity</w:t>
            </w:r>
          </w:p>
          <w:p w14:paraId="6B9F0A8C" w14:textId="77777777" w:rsidR="00A55E64" w:rsidRPr="00BB0D80"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Should be transparent</w:t>
            </w:r>
          </w:p>
        </w:tc>
        <w:tc>
          <w:tcPr>
            <w:tcW w:w="3237" w:type="dxa"/>
          </w:tcPr>
          <w:p w14:paraId="4F64841C"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p>
        </w:tc>
        <w:tc>
          <w:tcPr>
            <w:tcW w:w="3238" w:type="dxa"/>
          </w:tcPr>
          <w:p w14:paraId="5E2D0BB3"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p>
          <w:p w14:paraId="0126B097" w14:textId="77777777" w:rsidR="00A55E64" w:rsidRPr="00C350DB" w:rsidRDefault="00A55E64" w:rsidP="00FD278D">
            <w:pPr>
              <w:pStyle w:val="p1"/>
              <w:spacing w:line="276" w:lineRule="auto"/>
              <w:rPr>
                <w:rFonts w:ascii="Helvetica Light" w:hAnsi="Helvetica Light" w:cstheme="minorBidi"/>
                <w:sz w:val="20"/>
                <w:szCs w:val="20"/>
              </w:rPr>
            </w:pPr>
          </w:p>
        </w:tc>
        <w:tc>
          <w:tcPr>
            <w:tcW w:w="3238" w:type="dxa"/>
          </w:tcPr>
          <w:p w14:paraId="44514D2C"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To be populated in discussion or post-discussion for future review and approval by RT.</w:t>
            </w:r>
          </w:p>
          <w:p w14:paraId="7E0A734A" w14:textId="77777777" w:rsidR="00A55E64" w:rsidRPr="00C350DB" w:rsidRDefault="00A55E64" w:rsidP="00FD278D">
            <w:pPr>
              <w:pStyle w:val="ListParagraph"/>
              <w:spacing w:line="276" w:lineRule="auto"/>
              <w:ind w:left="360"/>
              <w:rPr>
                <w:rFonts w:ascii="Helvetica Light" w:hAnsi="Helvetica Light"/>
                <w:sz w:val="20"/>
                <w:szCs w:val="20"/>
              </w:rPr>
            </w:pPr>
          </w:p>
          <w:p w14:paraId="71F5CF2C" w14:textId="77777777" w:rsidR="00A55E64" w:rsidRPr="00C350DB" w:rsidRDefault="00A55E64" w:rsidP="00FD278D">
            <w:pPr>
              <w:pStyle w:val="p1"/>
              <w:spacing w:line="276" w:lineRule="auto"/>
              <w:rPr>
                <w:rFonts w:ascii="Helvetica Light" w:hAnsi="Helvetica Light" w:cstheme="minorBidi"/>
                <w:sz w:val="20"/>
                <w:szCs w:val="20"/>
              </w:rPr>
            </w:pPr>
          </w:p>
        </w:tc>
      </w:tr>
    </w:tbl>
    <w:p w14:paraId="3C83D9FB" w14:textId="77777777" w:rsidR="00A55E64" w:rsidRDefault="00A55E64" w:rsidP="00A55E64">
      <w:pPr>
        <w:pStyle w:val="p1"/>
        <w:rPr>
          <w:rFonts w:ascii="Helvetica Light" w:hAnsi="Helvetica Light" w:cstheme="minorBidi"/>
        </w:rPr>
      </w:pPr>
    </w:p>
    <w:p w14:paraId="294E49A0"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5781613A" w14:textId="77777777" w:rsidTr="00FD278D">
        <w:tc>
          <w:tcPr>
            <w:tcW w:w="12950" w:type="dxa"/>
            <w:gridSpan w:val="4"/>
            <w:shd w:val="clear" w:color="auto" w:fill="595959" w:themeFill="text1" w:themeFillTint="A6"/>
          </w:tcPr>
          <w:p w14:paraId="3B6B57FE"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sidRPr="008C281E">
              <w:rPr>
                <w:rFonts w:ascii="Helvetica Light" w:hAnsi="Helvetica Light" w:cstheme="minorBidi"/>
                <w:b/>
                <w:color w:val="FFFFFF" w:themeColor="background1"/>
                <w:sz w:val="22"/>
              </w:rPr>
              <w:t>Decision-making format.</w:t>
            </w:r>
          </w:p>
          <w:p w14:paraId="201B6F16"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69D942DE" w14:textId="77777777" w:rsidTr="00FD278D">
        <w:tc>
          <w:tcPr>
            <w:tcW w:w="3237" w:type="dxa"/>
          </w:tcPr>
          <w:p w14:paraId="197BDDCB"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3FF8618E"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36C34FE4"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7DDCA65B"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14E6EAAC"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79C57477"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2711EAF9"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7570221A"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2566A088" w14:textId="77777777" w:rsidTr="00FD278D">
        <w:trPr>
          <w:trHeight w:val="1637"/>
        </w:trPr>
        <w:tc>
          <w:tcPr>
            <w:tcW w:w="3237" w:type="dxa"/>
          </w:tcPr>
          <w:p w14:paraId="4EE72F91"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Consensus driven decision with argumentation</w:t>
            </w:r>
          </w:p>
          <w:p w14:paraId="16189D41"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Keep</w:t>
            </w:r>
            <w:r>
              <w:rPr>
                <w:rFonts w:ascii="Helvetica Light" w:hAnsi="Helvetica Light"/>
                <w:sz w:val="20"/>
                <w:szCs w:val="20"/>
              </w:rPr>
              <w:t xml:space="preserve"> going until you have consensus</w:t>
            </w:r>
          </w:p>
          <w:p w14:paraId="49557658" w14:textId="77777777" w:rsidR="00A55E64" w:rsidRPr="003C686A"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Majority consensus two thirds consensus across 15 people not possible</w:t>
            </w:r>
          </w:p>
          <w:p w14:paraId="6EA9DC7E"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 xml:space="preserve"> Consensus whenever possible, Dissenting state</w:t>
            </w:r>
            <w:r>
              <w:rPr>
                <w:rFonts w:ascii="Helvetica Light" w:hAnsi="Helvetica Light"/>
                <w:sz w:val="20"/>
                <w:szCs w:val="20"/>
              </w:rPr>
              <w:t>ments only if absolutely necessary</w:t>
            </w:r>
          </w:p>
          <w:p w14:paraId="057CB567"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Dissenting opinions must be addressed and reco</w:t>
            </w:r>
            <w:r>
              <w:rPr>
                <w:rFonts w:ascii="Helvetica Light" w:hAnsi="Helvetica Light"/>
                <w:sz w:val="20"/>
                <w:szCs w:val="20"/>
              </w:rPr>
              <w:t>rded in minutes and proceedings</w:t>
            </w:r>
          </w:p>
          <w:p w14:paraId="1C47EBFD"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Need to clearly determ</w:t>
            </w:r>
            <w:r>
              <w:rPr>
                <w:rFonts w:ascii="Helvetica Light" w:hAnsi="Helvetica Light"/>
                <w:sz w:val="20"/>
                <w:szCs w:val="20"/>
              </w:rPr>
              <w:t>ine the role and responsibility</w:t>
            </w:r>
          </w:p>
          <w:p w14:paraId="0E350BE6"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Majority v</w:t>
            </w:r>
            <w:r>
              <w:rPr>
                <w:rFonts w:ascii="Helvetica Light" w:hAnsi="Helvetica Light"/>
                <w:sz w:val="20"/>
                <w:szCs w:val="20"/>
              </w:rPr>
              <w:t>ote with tie-breaking mechanism</w:t>
            </w:r>
          </w:p>
          <w:p w14:paraId="241638DE"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Full consensus</w:t>
            </w:r>
          </w:p>
          <w:p w14:paraId="03906CFA"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Consensus w</w:t>
            </w:r>
            <w:r>
              <w:rPr>
                <w:rFonts w:ascii="Helvetica Light" w:hAnsi="Helvetica Light"/>
                <w:sz w:val="20"/>
                <w:szCs w:val="20"/>
              </w:rPr>
              <w:t>ith notation of dissenting view</w:t>
            </w:r>
          </w:p>
          <w:p w14:paraId="56B15B81"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Note dissenting opinions</w:t>
            </w:r>
          </w:p>
          <w:p w14:paraId="6D1055E7"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Consensu</w:t>
            </w:r>
            <w:r>
              <w:rPr>
                <w:rFonts w:ascii="Helvetica Light" w:hAnsi="Helvetica Light"/>
                <w:sz w:val="20"/>
                <w:szCs w:val="20"/>
              </w:rPr>
              <w:t>s</w:t>
            </w:r>
            <w:r w:rsidRPr="003C686A">
              <w:rPr>
                <w:rFonts w:ascii="Helvetica Light" w:hAnsi="Helvetica Light"/>
                <w:sz w:val="20"/>
                <w:szCs w:val="20"/>
              </w:rPr>
              <w:t xml:space="preserve">– A decision </w:t>
            </w:r>
            <w:r>
              <w:rPr>
                <w:rFonts w:ascii="Helvetica Light" w:hAnsi="Helvetica Light"/>
                <w:sz w:val="20"/>
                <w:szCs w:val="20"/>
              </w:rPr>
              <w:t>that can be live with</w:t>
            </w:r>
          </w:p>
          <w:p w14:paraId="26BC6A4B"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Consensus no strong objection</w:t>
            </w:r>
            <w:r>
              <w:rPr>
                <w:rFonts w:ascii="Helvetica Light" w:hAnsi="Helvetica Light"/>
                <w:sz w:val="20"/>
                <w:szCs w:val="20"/>
              </w:rPr>
              <w:t>s after attending to all issues</w:t>
            </w:r>
          </w:p>
          <w:p w14:paraId="25467DF7" w14:textId="77777777" w:rsidR="00A55E64" w:rsidRPr="00253ED6"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Co-chairs by subgroup</w:t>
            </w:r>
          </w:p>
        </w:tc>
        <w:tc>
          <w:tcPr>
            <w:tcW w:w="3237" w:type="dxa"/>
          </w:tcPr>
          <w:p w14:paraId="1C5B217C" w14:textId="77777777" w:rsidR="00A55E64" w:rsidRPr="00C350DB" w:rsidRDefault="00A55E64" w:rsidP="00FD278D">
            <w:pPr>
              <w:pStyle w:val="p1"/>
              <w:numPr>
                <w:ilvl w:val="0"/>
                <w:numId w:val="1"/>
              </w:numPr>
              <w:spacing w:line="276" w:lineRule="auto"/>
              <w:rPr>
                <w:rFonts w:ascii="Helvetica Light" w:hAnsi="Helvetica Light" w:cstheme="minorBidi"/>
                <w:sz w:val="20"/>
                <w:szCs w:val="20"/>
              </w:rPr>
            </w:pPr>
          </w:p>
        </w:tc>
        <w:tc>
          <w:tcPr>
            <w:tcW w:w="3238" w:type="dxa"/>
          </w:tcPr>
          <w:p w14:paraId="6F2040BA"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p>
          <w:p w14:paraId="435FFFA1" w14:textId="77777777" w:rsidR="00A55E64" w:rsidRPr="00C350DB" w:rsidRDefault="00A55E64" w:rsidP="00FD278D">
            <w:pPr>
              <w:pStyle w:val="p1"/>
              <w:spacing w:line="276" w:lineRule="auto"/>
              <w:rPr>
                <w:rFonts w:ascii="Helvetica Light" w:hAnsi="Helvetica Light" w:cstheme="minorBidi"/>
                <w:sz w:val="20"/>
                <w:szCs w:val="20"/>
              </w:rPr>
            </w:pPr>
          </w:p>
        </w:tc>
        <w:tc>
          <w:tcPr>
            <w:tcW w:w="3238" w:type="dxa"/>
          </w:tcPr>
          <w:p w14:paraId="54DE983B"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To be populated in discussion or post-discussion for future review and approval by RT.</w:t>
            </w:r>
          </w:p>
          <w:p w14:paraId="7A82F9FA" w14:textId="77777777" w:rsidR="00A55E64" w:rsidRPr="00C350DB" w:rsidRDefault="00A55E64" w:rsidP="00FD278D">
            <w:pPr>
              <w:pStyle w:val="ListParagraph"/>
              <w:spacing w:line="276" w:lineRule="auto"/>
              <w:ind w:left="360"/>
              <w:rPr>
                <w:rFonts w:ascii="Helvetica Light" w:hAnsi="Helvetica Light"/>
                <w:sz w:val="20"/>
                <w:szCs w:val="20"/>
              </w:rPr>
            </w:pPr>
          </w:p>
          <w:p w14:paraId="0DBCF744" w14:textId="77777777" w:rsidR="00A55E64" w:rsidRPr="00C350DB" w:rsidRDefault="00A55E64" w:rsidP="00FD278D">
            <w:pPr>
              <w:pStyle w:val="p1"/>
              <w:spacing w:line="276" w:lineRule="auto"/>
              <w:rPr>
                <w:rFonts w:ascii="Helvetica Light" w:hAnsi="Helvetica Light" w:cstheme="minorBidi"/>
                <w:sz w:val="20"/>
                <w:szCs w:val="20"/>
              </w:rPr>
            </w:pPr>
          </w:p>
        </w:tc>
      </w:tr>
    </w:tbl>
    <w:p w14:paraId="6D29370D" w14:textId="77777777" w:rsidR="00A55E64" w:rsidRPr="001C2E00" w:rsidRDefault="00A55E64" w:rsidP="00A55E64">
      <w:pPr>
        <w:rPr>
          <w:rFonts w:ascii="Helvetica Light" w:hAnsi="Helvetica Light"/>
          <w:sz w:val="72"/>
          <w:szCs w:val="72"/>
        </w:rPr>
      </w:pPr>
    </w:p>
    <w:p w14:paraId="7B11679C" w14:textId="688C1AFE" w:rsidR="00015645" w:rsidRDefault="00015645" w:rsidP="000A2455">
      <w:pPr>
        <w:pStyle w:val="p1"/>
        <w:rPr>
          <w:rFonts w:ascii="Helvetica Light" w:hAnsi="Helvetica Light" w:cstheme="minorBidi"/>
        </w:rPr>
      </w:pPr>
    </w:p>
    <w:sectPr w:rsidR="00015645" w:rsidSect="000A6AC6">
      <w:pgSz w:w="15840" w:h="12240" w:orient="landscape"/>
      <w:pgMar w:top="486" w:right="1440" w:bottom="46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0D95C" w14:textId="77777777" w:rsidR="00004770" w:rsidRDefault="00004770" w:rsidP="00E21140">
      <w:r>
        <w:separator/>
      </w:r>
    </w:p>
  </w:endnote>
  <w:endnote w:type="continuationSeparator" w:id="0">
    <w:p w14:paraId="0F46264E" w14:textId="77777777" w:rsidR="00004770" w:rsidRDefault="00004770" w:rsidP="00E2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465FE" w14:textId="77777777" w:rsidR="00004770" w:rsidRDefault="00004770" w:rsidP="00E21140">
      <w:r>
        <w:separator/>
      </w:r>
    </w:p>
  </w:footnote>
  <w:footnote w:type="continuationSeparator" w:id="0">
    <w:p w14:paraId="55C9B027" w14:textId="77777777" w:rsidR="00004770" w:rsidRDefault="00004770" w:rsidP="00E211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10BD4"/>
    <w:multiLevelType w:val="hybridMultilevel"/>
    <w:tmpl w:val="09F8C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8C3874"/>
    <w:multiLevelType w:val="hybridMultilevel"/>
    <w:tmpl w:val="FBAC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DA4A5A"/>
    <w:multiLevelType w:val="hybridMultilevel"/>
    <w:tmpl w:val="6D04A008"/>
    <w:lvl w:ilvl="0" w:tplc="024ED950">
      <w:start w:val="1"/>
      <w:numFmt w:val="lowerRoman"/>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651B9"/>
    <w:multiLevelType w:val="hybridMultilevel"/>
    <w:tmpl w:val="B3EC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882AA7"/>
    <w:multiLevelType w:val="hybridMultilevel"/>
    <w:tmpl w:val="AE56A566"/>
    <w:lvl w:ilvl="0" w:tplc="EB941B54">
      <w:start w:val="1"/>
      <w:numFmt w:val="lowerRoman"/>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B051D1"/>
    <w:multiLevelType w:val="hybridMultilevel"/>
    <w:tmpl w:val="160E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751595"/>
    <w:multiLevelType w:val="hybridMultilevel"/>
    <w:tmpl w:val="1654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8C0200"/>
    <w:multiLevelType w:val="hybridMultilevel"/>
    <w:tmpl w:val="42B804AE"/>
    <w:lvl w:ilvl="0" w:tplc="E20CAAA6">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B94E75"/>
    <w:multiLevelType w:val="hybridMultilevel"/>
    <w:tmpl w:val="62DA9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25664A"/>
    <w:multiLevelType w:val="hybridMultilevel"/>
    <w:tmpl w:val="C0E24848"/>
    <w:lvl w:ilvl="0" w:tplc="EA729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1A19F3"/>
    <w:multiLevelType w:val="hybridMultilevel"/>
    <w:tmpl w:val="B3EE4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9"/>
  </w:num>
  <w:num w:numId="4">
    <w:abstractNumId w:val="2"/>
  </w:num>
  <w:num w:numId="5">
    <w:abstractNumId w:val="4"/>
  </w:num>
  <w:num w:numId="6">
    <w:abstractNumId w:val="1"/>
  </w:num>
  <w:num w:numId="7">
    <w:abstractNumId w:val="6"/>
  </w:num>
  <w:num w:numId="8">
    <w:abstractNumId w:val="3"/>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9D7"/>
    <w:rsid w:val="00004770"/>
    <w:rsid w:val="00004C5F"/>
    <w:rsid w:val="0001413A"/>
    <w:rsid w:val="00015645"/>
    <w:rsid w:val="000249D0"/>
    <w:rsid w:val="00030DF4"/>
    <w:rsid w:val="00040B97"/>
    <w:rsid w:val="00045BE2"/>
    <w:rsid w:val="0005392B"/>
    <w:rsid w:val="00076F1D"/>
    <w:rsid w:val="00087F6C"/>
    <w:rsid w:val="000A2455"/>
    <w:rsid w:val="000A6AC6"/>
    <w:rsid w:val="000B3A14"/>
    <w:rsid w:val="000C772B"/>
    <w:rsid w:val="000C7E64"/>
    <w:rsid w:val="000D2101"/>
    <w:rsid w:val="000D2244"/>
    <w:rsid w:val="000E18C4"/>
    <w:rsid w:val="000E47B3"/>
    <w:rsid w:val="000E703D"/>
    <w:rsid w:val="000F39C7"/>
    <w:rsid w:val="000F4B33"/>
    <w:rsid w:val="00104631"/>
    <w:rsid w:val="00133246"/>
    <w:rsid w:val="00147815"/>
    <w:rsid w:val="00154C14"/>
    <w:rsid w:val="00156326"/>
    <w:rsid w:val="0016109B"/>
    <w:rsid w:val="00161997"/>
    <w:rsid w:val="001804F1"/>
    <w:rsid w:val="00182106"/>
    <w:rsid w:val="001866CA"/>
    <w:rsid w:val="00187285"/>
    <w:rsid w:val="00187884"/>
    <w:rsid w:val="00196EA5"/>
    <w:rsid w:val="001B0F22"/>
    <w:rsid w:val="001B2312"/>
    <w:rsid w:val="001B3B75"/>
    <w:rsid w:val="001B7957"/>
    <w:rsid w:val="001C2E00"/>
    <w:rsid w:val="001C3930"/>
    <w:rsid w:val="001C643F"/>
    <w:rsid w:val="001C780C"/>
    <w:rsid w:val="001D14CD"/>
    <w:rsid w:val="001D29A7"/>
    <w:rsid w:val="001F2939"/>
    <w:rsid w:val="00205D67"/>
    <w:rsid w:val="00205E47"/>
    <w:rsid w:val="00210E39"/>
    <w:rsid w:val="0021105D"/>
    <w:rsid w:val="00224F43"/>
    <w:rsid w:val="002251E9"/>
    <w:rsid w:val="00225B35"/>
    <w:rsid w:val="00240241"/>
    <w:rsid w:val="002535BE"/>
    <w:rsid w:val="00270434"/>
    <w:rsid w:val="00295B02"/>
    <w:rsid w:val="002A6075"/>
    <w:rsid w:val="002B0A89"/>
    <w:rsid w:val="002C002E"/>
    <w:rsid w:val="002C7F1C"/>
    <w:rsid w:val="002D01DB"/>
    <w:rsid w:val="002D1847"/>
    <w:rsid w:val="002D1A1A"/>
    <w:rsid w:val="002D36A3"/>
    <w:rsid w:val="002E4636"/>
    <w:rsid w:val="002E5393"/>
    <w:rsid w:val="002F1DB7"/>
    <w:rsid w:val="002F4051"/>
    <w:rsid w:val="00303571"/>
    <w:rsid w:val="00305735"/>
    <w:rsid w:val="00312337"/>
    <w:rsid w:val="0031264B"/>
    <w:rsid w:val="00324474"/>
    <w:rsid w:val="00325BCA"/>
    <w:rsid w:val="0033079C"/>
    <w:rsid w:val="00330FD4"/>
    <w:rsid w:val="0033596C"/>
    <w:rsid w:val="00336FA0"/>
    <w:rsid w:val="00340970"/>
    <w:rsid w:val="003431B9"/>
    <w:rsid w:val="003500DE"/>
    <w:rsid w:val="00356085"/>
    <w:rsid w:val="003574E8"/>
    <w:rsid w:val="0036401D"/>
    <w:rsid w:val="00364551"/>
    <w:rsid w:val="00371A91"/>
    <w:rsid w:val="003740F3"/>
    <w:rsid w:val="003909F7"/>
    <w:rsid w:val="00390CA8"/>
    <w:rsid w:val="00394052"/>
    <w:rsid w:val="0039695B"/>
    <w:rsid w:val="003A4DD6"/>
    <w:rsid w:val="003B14DF"/>
    <w:rsid w:val="003B2E05"/>
    <w:rsid w:val="003B57D3"/>
    <w:rsid w:val="003C45A3"/>
    <w:rsid w:val="003D0DF2"/>
    <w:rsid w:val="003E27B2"/>
    <w:rsid w:val="003F234D"/>
    <w:rsid w:val="004058A4"/>
    <w:rsid w:val="00412CBD"/>
    <w:rsid w:val="00415B68"/>
    <w:rsid w:val="00423793"/>
    <w:rsid w:val="00445B69"/>
    <w:rsid w:val="00447B5B"/>
    <w:rsid w:val="00450C91"/>
    <w:rsid w:val="00451998"/>
    <w:rsid w:val="004542F6"/>
    <w:rsid w:val="00482E73"/>
    <w:rsid w:val="00484496"/>
    <w:rsid w:val="00490161"/>
    <w:rsid w:val="00496145"/>
    <w:rsid w:val="004A7DC9"/>
    <w:rsid w:val="004B2FAE"/>
    <w:rsid w:val="004E26EA"/>
    <w:rsid w:val="004E3703"/>
    <w:rsid w:val="004E696B"/>
    <w:rsid w:val="004E6BBF"/>
    <w:rsid w:val="005016CA"/>
    <w:rsid w:val="00506E53"/>
    <w:rsid w:val="0051654F"/>
    <w:rsid w:val="00523332"/>
    <w:rsid w:val="005251D9"/>
    <w:rsid w:val="0052582C"/>
    <w:rsid w:val="00526B85"/>
    <w:rsid w:val="00530075"/>
    <w:rsid w:val="005321A7"/>
    <w:rsid w:val="00534366"/>
    <w:rsid w:val="00535347"/>
    <w:rsid w:val="00544414"/>
    <w:rsid w:val="00547D3A"/>
    <w:rsid w:val="00554ED3"/>
    <w:rsid w:val="0055600B"/>
    <w:rsid w:val="00556226"/>
    <w:rsid w:val="00557426"/>
    <w:rsid w:val="00557804"/>
    <w:rsid w:val="00557C9F"/>
    <w:rsid w:val="005967FC"/>
    <w:rsid w:val="005A0D89"/>
    <w:rsid w:val="005B208C"/>
    <w:rsid w:val="005B4841"/>
    <w:rsid w:val="005C0145"/>
    <w:rsid w:val="005C6AD2"/>
    <w:rsid w:val="005D14B2"/>
    <w:rsid w:val="005E00A6"/>
    <w:rsid w:val="006021FF"/>
    <w:rsid w:val="006074C0"/>
    <w:rsid w:val="00615319"/>
    <w:rsid w:val="006173E8"/>
    <w:rsid w:val="006213BD"/>
    <w:rsid w:val="00632A19"/>
    <w:rsid w:val="00633708"/>
    <w:rsid w:val="00633851"/>
    <w:rsid w:val="00633D90"/>
    <w:rsid w:val="006358FD"/>
    <w:rsid w:val="006370CE"/>
    <w:rsid w:val="00641FAE"/>
    <w:rsid w:val="00642476"/>
    <w:rsid w:val="00645DE2"/>
    <w:rsid w:val="00650505"/>
    <w:rsid w:val="0065575D"/>
    <w:rsid w:val="0065798A"/>
    <w:rsid w:val="00667008"/>
    <w:rsid w:val="00667009"/>
    <w:rsid w:val="006733CB"/>
    <w:rsid w:val="00677144"/>
    <w:rsid w:val="00684A8C"/>
    <w:rsid w:val="00687DCB"/>
    <w:rsid w:val="00694F0A"/>
    <w:rsid w:val="006A2E94"/>
    <w:rsid w:val="006B3C29"/>
    <w:rsid w:val="006C51BF"/>
    <w:rsid w:val="006D401D"/>
    <w:rsid w:val="006E1DF3"/>
    <w:rsid w:val="006E58DE"/>
    <w:rsid w:val="006E66BD"/>
    <w:rsid w:val="006F4E4B"/>
    <w:rsid w:val="006F53E3"/>
    <w:rsid w:val="006F6B1C"/>
    <w:rsid w:val="00700AFC"/>
    <w:rsid w:val="0070151B"/>
    <w:rsid w:val="00715C9D"/>
    <w:rsid w:val="007172F7"/>
    <w:rsid w:val="007177B6"/>
    <w:rsid w:val="007242D2"/>
    <w:rsid w:val="00731994"/>
    <w:rsid w:val="00731C83"/>
    <w:rsid w:val="00753A06"/>
    <w:rsid w:val="00754FB8"/>
    <w:rsid w:val="00765490"/>
    <w:rsid w:val="00767E73"/>
    <w:rsid w:val="0077500B"/>
    <w:rsid w:val="00781EFE"/>
    <w:rsid w:val="00782CD6"/>
    <w:rsid w:val="00785DA7"/>
    <w:rsid w:val="00795886"/>
    <w:rsid w:val="007A3BBC"/>
    <w:rsid w:val="007A6BB4"/>
    <w:rsid w:val="007A6C32"/>
    <w:rsid w:val="007B6FD5"/>
    <w:rsid w:val="007C5EAC"/>
    <w:rsid w:val="007D2390"/>
    <w:rsid w:val="007D3A55"/>
    <w:rsid w:val="007E380D"/>
    <w:rsid w:val="008020CB"/>
    <w:rsid w:val="008041D0"/>
    <w:rsid w:val="00827C26"/>
    <w:rsid w:val="0083136D"/>
    <w:rsid w:val="00832255"/>
    <w:rsid w:val="00843310"/>
    <w:rsid w:val="00846841"/>
    <w:rsid w:val="0085392B"/>
    <w:rsid w:val="00860051"/>
    <w:rsid w:val="0086395B"/>
    <w:rsid w:val="00866CDE"/>
    <w:rsid w:val="00866E1D"/>
    <w:rsid w:val="008727DC"/>
    <w:rsid w:val="008741DB"/>
    <w:rsid w:val="008948F6"/>
    <w:rsid w:val="008A6A93"/>
    <w:rsid w:val="008B3CBB"/>
    <w:rsid w:val="008B5B5F"/>
    <w:rsid w:val="008C281E"/>
    <w:rsid w:val="008E29CB"/>
    <w:rsid w:val="008F1E7C"/>
    <w:rsid w:val="008F3997"/>
    <w:rsid w:val="00900C0E"/>
    <w:rsid w:val="00915BE8"/>
    <w:rsid w:val="00917BF0"/>
    <w:rsid w:val="00922E10"/>
    <w:rsid w:val="00954EF5"/>
    <w:rsid w:val="00955937"/>
    <w:rsid w:val="0096431B"/>
    <w:rsid w:val="00983480"/>
    <w:rsid w:val="0098524D"/>
    <w:rsid w:val="00986B27"/>
    <w:rsid w:val="00990A0D"/>
    <w:rsid w:val="00993AD9"/>
    <w:rsid w:val="009A1C48"/>
    <w:rsid w:val="009A5783"/>
    <w:rsid w:val="009B2179"/>
    <w:rsid w:val="009B2702"/>
    <w:rsid w:val="009B3972"/>
    <w:rsid w:val="009B6E4B"/>
    <w:rsid w:val="009C001C"/>
    <w:rsid w:val="009D0CB7"/>
    <w:rsid w:val="009D2544"/>
    <w:rsid w:val="009F1465"/>
    <w:rsid w:val="00A162EE"/>
    <w:rsid w:val="00A210F2"/>
    <w:rsid w:val="00A25852"/>
    <w:rsid w:val="00A262EB"/>
    <w:rsid w:val="00A55E64"/>
    <w:rsid w:val="00A65857"/>
    <w:rsid w:val="00A73A3B"/>
    <w:rsid w:val="00A83421"/>
    <w:rsid w:val="00A86ABB"/>
    <w:rsid w:val="00A9412E"/>
    <w:rsid w:val="00A96622"/>
    <w:rsid w:val="00A976C2"/>
    <w:rsid w:val="00AA27A2"/>
    <w:rsid w:val="00AB1EA9"/>
    <w:rsid w:val="00AB4A26"/>
    <w:rsid w:val="00AC443E"/>
    <w:rsid w:val="00AD07E2"/>
    <w:rsid w:val="00AE4FE5"/>
    <w:rsid w:val="00AE6925"/>
    <w:rsid w:val="00AE701E"/>
    <w:rsid w:val="00AF682B"/>
    <w:rsid w:val="00AF7607"/>
    <w:rsid w:val="00B00A2B"/>
    <w:rsid w:val="00B059A3"/>
    <w:rsid w:val="00B06305"/>
    <w:rsid w:val="00B20161"/>
    <w:rsid w:val="00B23118"/>
    <w:rsid w:val="00B3112A"/>
    <w:rsid w:val="00B33D79"/>
    <w:rsid w:val="00B35529"/>
    <w:rsid w:val="00B46A57"/>
    <w:rsid w:val="00B47354"/>
    <w:rsid w:val="00B47C16"/>
    <w:rsid w:val="00B53802"/>
    <w:rsid w:val="00B60C7F"/>
    <w:rsid w:val="00B65519"/>
    <w:rsid w:val="00B73D14"/>
    <w:rsid w:val="00B74559"/>
    <w:rsid w:val="00B7693D"/>
    <w:rsid w:val="00B86028"/>
    <w:rsid w:val="00B87723"/>
    <w:rsid w:val="00B940E7"/>
    <w:rsid w:val="00BA63D1"/>
    <w:rsid w:val="00BB6004"/>
    <w:rsid w:val="00BB6101"/>
    <w:rsid w:val="00BD30A5"/>
    <w:rsid w:val="00BE10EF"/>
    <w:rsid w:val="00BE4E58"/>
    <w:rsid w:val="00BE669C"/>
    <w:rsid w:val="00BF028B"/>
    <w:rsid w:val="00BF2BA6"/>
    <w:rsid w:val="00BF5016"/>
    <w:rsid w:val="00BF648B"/>
    <w:rsid w:val="00C00503"/>
    <w:rsid w:val="00C0334D"/>
    <w:rsid w:val="00C04C4D"/>
    <w:rsid w:val="00C06F05"/>
    <w:rsid w:val="00C12C31"/>
    <w:rsid w:val="00C24C88"/>
    <w:rsid w:val="00C33A80"/>
    <w:rsid w:val="00C350DB"/>
    <w:rsid w:val="00C44CA7"/>
    <w:rsid w:val="00C55309"/>
    <w:rsid w:val="00C60530"/>
    <w:rsid w:val="00C8471B"/>
    <w:rsid w:val="00C96512"/>
    <w:rsid w:val="00CA394F"/>
    <w:rsid w:val="00CB2068"/>
    <w:rsid w:val="00CB5414"/>
    <w:rsid w:val="00CB7F99"/>
    <w:rsid w:val="00CC00E1"/>
    <w:rsid w:val="00CD29C8"/>
    <w:rsid w:val="00CD6589"/>
    <w:rsid w:val="00CE6325"/>
    <w:rsid w:val="00D07208"/>
    <w:rsid w:val="00D0758F"/>
    <w:rsid w:val="00D2172D"/>
    <w:rsid w:val="00D23F20"/>
    <w:rsid w:val="00D40C59"/>
    <w:rsid w:val="00D4511B"/>
    <w:rsid w:val="00D46F51"/>
    <w:rsid w:val="00D53EBC"/>
    <w:rsid w:val="00D6570D"/>
    <w:rsid w:val="00D67913"/>
    <w:rsid w:val="00D85512"/>
    <w:rsid w:val="00D951BE"/>
    <w:rsid w:val="00D97C57"/>
    <w:rsid w:val="00DA4E08"/>
    <w:rsid w:val="00DA52FC"/>
    <w:rsid w:val="00DB1918"/>
    <w:rsid w:val="00DB4076"/>
    <w:rsid w:val="00DC352B"/>
    <w:rsid w:val="00DD3584"/>
    <w:rsid w:val="00DD6B1C"/>
    <w:rsid w:val="00DE6BDE"/>
    <w:rsid w:val="00E01EC7"/>
    <w:rsid w:val="00E0247C"/>
    <w:rsid w:val="00E06B1B"/>
    <w:rsid w:val="00E12BFA"/>
    <w:rsid w:val="00E155A6"/>
    <w:rsid w:val="00E1636E"/>
    <w:rsid w:val="00E21140"/>
    <w:rsid w:val="00E24AB0"/>
    <w:rsid w:val="00E259D7"/>
    <w:rsid w:val="00E33299"/>
    <w:rsid w:val="00E50874"/>
    <w:rsid w:val="00E53D72"/>
    <w:rsid w:val="00E54131"/>
    <w:rsid w:val="00E5624E"/>
    <w:rsid w:val="00E60497"/>
    <w:rsid w:val="00E6690E"/>
    <w:rsid w:val="00E6793E"/>
    <w:rsid w:val="00E72ADE"/>
    <w:rsid w:val="00E82A50"/>
    <w:rsid w:val="00E83C7E"/>
    <w:rsid w:val="00E87910"/>
    <w:rsid w:val="00E970D7"/>
    <w:rsid w:val="00EA4BAB"/>
    <w:rsid w:val="00EA68D6"/>
    <w:rsid w:val="00EB0473"/>
    <w:rsid w:val="00EB31C9"/>
    <w:rsid w:val="00ED1302"/>
    <w:rsid w:val="00ED353A"/>
    <w:rsid w:val="00EE25F2"/>
    <w:rsid w:val="00EF7D99"/>
    <w:rsid w:val="00F00F2B"/>
    <w:rsid w:val="00F078B4"/>
    <w:rsid w:val="00F12EE9"/>
    <w:rsid w:val="00F17D8E"/>
    <w:rsid w:val="00F21377"/>
    <w:rsid w:val="00F242D8"/>
    <w:rsid w:val="00F36361"/>
    <w:rsid w:val="00F41295"/>
    <w:rsid w:val="00F61E16"/>
    <w:rsid w:val="00F637D7"/>
    <w:rsid w:val="00F710EA"/>
    <w:rsid w:val="00F826E5"/>
    <w:rsid w:val="00F84104"/>
    <w:rsid w:val="00F84901"/>
    <w:rsid w:val="00F94EDB"/>
    <w:rsid w:val="00FA24CE"/>
    <w:rsid w:val="00FA445B"/>
    <w:rsid w:val="00FB380E"/>
    <w:rsid w:val="00FC78D5"/>
    <w:rsid w:val="00FD1F14"/>
    <w:rsid w:val="00FD2D56"/>
    <w:rsid w:val="00FF40F0"/>
    <w:rsid w:val="00FF4DC5"/>
    <w:rsid w:val="00FF59B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9605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0A2455"/>
    <w:rPr>
      <w:rFonts w:ascii="Helvetica" w:hAnsi="Helvetica" w:cs="Times New Roman"/>
      <w:sz w:val="18"/>
      <w:szCs w:val="18"/>
    </w:rPr>
  </w:style>
  <w:style w:type="paragraph" w:styleId="ListParagraph">
    <w:name w:val="List Paragraph"/>
    <w:basedOn w:val="Normal"/>
    <w:uiPriority w:val="34"/>
    <w:qFormat/>
    <w:rsid w:val="005C0145"/>
    <w:pPr>
      <w:ind w:left="720"/>
      <w:contextualSpacing/>
    </w:pPr>
  </w:style>
  <w:style w:type="paragraph" w:styleId="Header">
    <w:name w:val="header"/>
    <w:basedOn w:val="Normal"/>
    <w:link w:val="HeaderChar"/>
    <w:uiPriority w:val="99"/>
    <w:unhideWhenUsed/>
    <w:rsid w:val="00E21140"/>
    <w:pPr>
      <w:tabs>
        <w:tab w:val="center" w:pos="4680"/>
        <w:tab w:val="right" w:pos="9360"/>
      </w:tabs>
    </w:pPr>
  </w:style>
  <w:style w:type="character" w:customStyle="1" w:styleId="HeaderChar">
    <w:name w:val="Header Char"/>
    <w:basedOn w:val="DefaultParagraphFont"/>
    <w:link w:val="Header"/>
    <w:uiPriority w:val="99"/>
    <w:rsid w:val="00E21140"/>
  </w:style>
  <w:style w:type="paragraph" w:styleId="Footer">
    <w:name w:val="footer"/>
    <w:basedOn w:val="Normal"/>
    <w:link w:val="FooterChar"/>
    <w:uiPriority w:val="99"/>
    <w:unhideWhenUsed/>
    <w:rsid w:val="00E21140"/>
    <w:pPr>
      <w:tabs>
        <w:tab w:val="center" w:pos="4680"/>
        <w:tab w:val="right" w:pos="9360"/>
      </w:tabs>
    </w:pPr>
  </w:style>
  <w:style w:type="character" w:customStyle="1" w:styleId="FooterChar">
    <w:name w:val="Footer Char"/>
    <w:basedOn w:val="DefaultParagraphFont"/>
    <w:link w:val="Footer"/>
    <w:uiPriority w:val="99"/>
    <w:rsid w:val="00E21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338390">
      <w:bodyDiv w:val="1"/>
      <w:marLeft w:val="0"/>
      <w:marRight w:val="0"/>
      <w:marTop w:val="0"/>
      <w:marBottom w:val="0"/>
      <w:divBdr>
        <w:top w:val="none" w:sz="0" w:space="0" w:color="auto"/>
        <w:left w:val="none" w:sz="0" w:space="0" w:color="auto"/>
        <w:bottom w:val="none" w:sz="0" w:space="0" w:color="auto"/>
        <w:right w:val="none" w:sz="0" w:space="0" w:color="auto"/>
      </w:divBdr>
    </w:div>
    <w:div w:id="17950975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937759-BD3A-384D-8D86-CB652EBC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2446</Words>
  <Characters>13943</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Dodson</dc:creator>
  <cp:keywords/>
  <dc:description/>
  <cp:lastModifiedBy>Microsoft Office User</cp:lastModifiedBy>
  <cp:revision>2</cp:revision>
  <cp:lastPrinted>2017-03-14T08:42:00Z</cp:lastPrinted>
  <dcterms:created xsi:type="dcterms:W3CDTF">2017-03-22T18:42:00Z</dcterms:created>
  <dcterms:modified xsi:type="dcterms:W3CDTF">2017-03-22T18:42:00Z</dcterms:modified>
</cp:coreProperties>
</file>