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35CEE" w14:textId="77777777" w:rsidR="0082393E" w:rsidRPr="006474EC" w:rsidRDefault="006474EC">
      <w:pPr>
        <w:rPr>
          <w:b/>
        </w:rPr>
      </w:pPr>
      <w:r w:rsidRPr="006474EC">
        <w:rPr>
          <w:b/>
        </w:rPr>
        <w:t>Schedule of ‘Sessions of Interest’ for SSR2 Review Team</w:t>
      </w:r>
    </w:p>
    <w:p w14:paraId="3140DF25" w14:textId="25D0F5F8" w:rsidR="006474EC" w:rsidRPr="006474EC" w:rsidRDefault="006474EC">
      <w:pPr>
        <w:rPr>
          <w:b/>
        </w:rPr>
      </w:pPr>
      <w:r w:rsidRPr="006474EC">
        <w:rPr>
          <w:b/>
        </w:rPr>
        <w:t xml:space="preserve">ICANN60 </w:t>
      </w:r>
      <w:r w:rsidR="004A687F">
        <w:rPr>
          <w:b/>
        </w:rPr>
        <w:t>Abu Dhabi</w:t>
      </w:r>
    </w:p>
    <w:p w14:paraId="20BD4943" w14:textId="77777777" w:rsidR="006474EC" w:rsidRDefault="006474EC"/>
    <w:p w14:paraId="42F64203" w14:textId="7C4F57EF" w:rsidR="00922705" w:rsidRPr="00922705" w:rsidRDefault="00922705">
      <w:pPr>
        <w:rPr>
          <w:i/>
        </w:rPr>
      </w:pPr>
      <w:r>
        <w:rPr>
          <w:i/>
        </w:rPr>
        <w:t xml:space="preserve">Times are in GST </w:t>
      </w:r>
      <w:bookmarkStart w:id="0" w:name="_GoBack"/>
      <w:bookmarkEnd w:id="0"/>
    </w:p>
    <w:p w14:paraId="2B06E7C5" w14:textId="77777777" w:rsidR="00922705" w:rsidRPr="006474EC" w:rsidRDefault="00922705"/>
    <w:p w14:paraId="18B0595F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Sunday 29 October</w:t>
      </w:r>
    </w:p>
    <w:p w14:paraId="406156AC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09:00 </w:t>
      </w:r>
      <w:r>
        <w:rPr>
          <w:rFonts w:eastAsia="Times New Roman" w:cs="Times New Roman"/>
          <w:color w:val="000000"/>
        </w:rPr>
        <w:t xml:space="preserve">- 10:15 | </w:t>
      </w:r>
      <w:r w:rsidRPr="006474EC">
        <w:rPr>
          <w:rFonts w:eastAsia="Times New Roman" w:cs="Times New Roman"/>
          <w:color w:val="000000"/>
        </w:rPr>
        <w:t xml:space="preserve">ccNSO Technical Working Group </w:t>
      </w:r>
      <w:r>
        <w:rPr>
          <w:rFonts w:eastAsia="Times New Roman" w:cs="Times New Roman"/>
          <w:color w:val="000000"/>
        </w:rPr>
        <w:t xml:space="preserve">| </w:t>
      </w:r>
      <w:r w:rsidRPr="006474EC">
        <w:rPr>
          <w:rFonts w:eastAsia="Times New Roman" w:cs="Times New Roman"/>
          <w:color w:val="000000"/>
        </w:rPr>
        <w:t>Capital Suite 14</w:t>
      </w:r>
      <w:r>
        <w:rPr>
          <w:rFonts w:eastAsia="Times New Roman" w:cs="Times New Roman"/>
          <w:color w:val="000000"/>
        </w:rPr>
        <w:t xml:space="preserve"> | </w:t>
      </w:r>
      <w:hyperlink r:id="rId4" w:history="1">
        <w:r w:rsidRPr="00D2092F">
          <w:rPr>
            <w:rStyle w:val="Hyperlink"/>
            <w:rFonts w:eastAsia="Times New Roman" w:cs="Times New Roman"/>
          </w:rPr>
          <w:t>http://sched.co/CbGZ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7146D10F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09:00 </w:t>
      </w:r>
      <w:r>
        <w:rPr>
          <w:rFonts w:eastAsia="Times New Roman" w:cs="Times New Roman"/>
          <w:color w:val="000000"/>
        </w:rPr>
        <w:t xml:space="preserve">- 10:15 | </w:t>
      </w:r>
      <w:r w:rsidRPr="006474EC">
        <w:rPr>
          <w:rFonts w:eastAsia="Times New Roman" w:cs="Times New Roman"/>
          <w:color w:val="000000"/>
        </w:rPr>
        <w:t>RSSAC Review Session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06</w:t>
      </w:r>
      <w:r>
        <w:rPr>
          <w:rFonts w:eastAsia="Times New Roman" w:cs="Times New Roman"/>
          <w:color w:val="000000"/>
        </w:rPr>
        <w:t xml:space="preserve"> | </w:t>
      </w:r>
      <w:hyperlink r:id="rId5" w:history="1">
        <w:r w:rsidRPr="00D2092F">
          <w:rPr>
            <w:rStyle w:val="Hyperlink"/>
            <w:rFonts w:eastAsia="Times New Roman" w:cs="Times New Roman"/>
          </w:rPr>
          <w:t>http://sched.co/CbEP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44CF1EB7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>12:15</w:t>
      </w:r>
      <w:r>
        <w:rPr>
          <w:rFonts w:eastAsia="Times New Roman" w:cs="Times New Roman"/>
          <w:color w:val="000000"/>
        </w:rPr>
        <w:t xml:space="preserve">- 13:15 | </w:t>
      </w:r>
      <w:r w:rsidRPr="006474EC">
        <w:rPr>
          <w:rFonts w:eastAsia="Times New Roman" w:cs="Times New Roman"/>
          <w:color w:val="000000"/>
        </w:rPr>
        <w:t>CCT RT Engagement Session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Hall A, Sec A</w:t>
      </w:r>
      <w:r>
        <w:rPr>
          <w:rFonts w:eastAsia="Times New Roman" w:cs="Times New Roman"/>
          <w:color w:val="000000"/>
        </w:rPr>
        <w:t xml:space="preserve"> | </w:t>
      </w:r>
      <w:hyperlink r:id="rId6" w:history="1">
        <w:r w:rsidRPr="00D2092F">
          <w:rPr>
            <w:rStyle w:val="Hyperlink"/>
            <w:rFonts w:eastAsia="Times New Roman" w:cs="Times New Roman"/>
          </w:rPr>
          <w:t>http://sched.co/CbJm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58DA2C78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17:00 </w:t>
      </w:r>
      <w:r>
        <w:rPr>
          <w:rFonts w:eastAsia="Times New Roman" w:cs="Times New Roman"/>
          <w:color w:val="000000"/>
        </w:rPr>
        <w:t xml:space="preserve">- 18:30 | </w:t>
      </w:r>
      <w:r w:rsidRPr="006474EC">
        <w:rPr>
          <w:rFonts w:eastAsia="Times New Roman" w:cs="Times New Roman"/>
          <w:color w:val="000000"/>
        </w:rPr>
        <w:t>ICANN GDD: Security Framework for Registry Operators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14</w:t>
      </w:r>
      <w:r>
        <w:rPr>
          <w:rFonts w:eastAsia="Times New Roman" w:cs="Times New Roman"/>
          <w:color w:val="000000"/>
        </w:rPr>
        <w:t xml:space="preserve"> | </w:t>
      </w:r>
      <w:hyperlink r:id="rId7" w:history="1">
        <w:r w:rsidRPr="00D2092F">
          <w:rPr>
            <w:rStyle w:val="Hyperlink"/>
            <w:rFonts w:eastAsia="Times New Roman" w:cs="Times New Roman"/>
          </w:rPr>
          <w:t>http://sched.co/CbGb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44E8D734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</w:p>
    <w:p w14:paraId="3394B70A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Monday</w:t>
      </w:r>
      <w:r w:rsidRPr="006474EC">
        <w:rPr>
          <w:rFonts w:eastAsia="Times New Roman" w:cs="Times New Roman"/>
          <w:b/>
          <w:bCs/>
          <w:color w:val="000000"/>
        </w:rPr>
        <w:t xml:space="preserve"> 30 O</w:t>
      </w:r>
      <w:r>
        <w:rPr>
          <w:rFonts w:eastAsia="Times New Roman" w:cs="Times New Roman"/>
          <w:b/>
          <w:bCs/>
          <w:color w:val="000000"/>
        </w:rPr>
        <w:t>ctober</w:t>
      </w:r>
    </w:p>
    <w:p w14:paraId="6B3EC99B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</w:p>
    <w:p w14:paraId="62C92A61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10:30 </w:t>
      </w:r>
      <w:r>
        <w:rPr>
          <w:rFonts w:eastAsia="Times New Roman" w:cs="Times New Roman"/>
          <w:color w:val="000000"/>
        </w:rPr>
        <w:t xml:space="preserve">– 12:00 | </w:t>
      </w:r>
      <w:r w:rsidRPr="006474EC">
        <w:rPr>
          <w:rFonts w:eastAsia="Times New Roman" w:cs="Times New Roman"/>
          <w:color w:val="000000"/>
        </w:rPr>
        <w:t>Tech Day - Part 1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Hall A, Sec A</w:t>
      </w:r>
      <w:r>
        <w:rPr>
          <w:rFonts w:eastAsia="Times New Roman" w:cs="Times New Roman"/>
          <w:color w:val="000000"/>
        </w:rPr>
        <w:t xml:space="preserve"> | </w:t>
      </w:r>
      <w:hyperlink r:id="rId8" w:history="1">
        <w:r w:rsidRPr="00D2092F">
          <w:rPr>
            <w:rStyle w:val="Hyperlink"/>
            <w:rFonts w:eastAsia="Times New Roman" w:cs="Times New Roman"/>
          </w:rPr>
          <w:t>http://sched.co/CbJp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5A6BBACE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13:30 </w:t>
      </w:r>
      <w:r>
        <w:rPr>
          <w:rFonts w:eastAsia="Times New Roman" w:cs="Times New Roman"/>
          <w:color w:val="000000"/>
        </w:rPr>
        <w:t xml:space="preserve">– 15:00 | </w:t>
      </w:r>
      <w:r w:rsidRPr="006474EC">
        <w:rPr>
          <w:rFonts w:eastAsia="Times New Roman" w:cs="Times New Roman"/>
          <w:color w:val="000000"/>
        </w:rPr>
        <w:t>Tech Day - Part 2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Hall A, Sec A</w:t>
      </w:r>
      <w:r>
        <w:rPr>
          <w:rFonts w:eastAsia="Times New Roman" w:cs="Times New Roman"/>
          <w:color w:val="000000"/>
        </w:rPr>
        <w:t xml:space="preserve"> | </w:t>
      </w:r>
      <w:hyperlink r:id="rId9" w:history="1">
        <w:r w:rsidRPr="00D2092F">
          <w:rPr>
            <w:rStyle w:val="Hyperlink"/>
            <w:rFonts w:eastAsia="Times New Roman" w:cs="Times New Roman"/>
          </w:rPr>
          <w:t>http://sched.co/CbJq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71EA5C6E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>15:15</w:t>
      </w:r>
      <w:r>
        <w:rPr>
          <w:rFonts w:eastAsia="Times New Roman" w:cs="Times New Roman"/>
          <w:color w:val="000000"/>
        </w:rPr>
        <w:t xml:space="preserve"> – 16:45 |</w:t>
      </w:r>
      <w:r w:rsidRPr="006474EC">
        <w:rPr>
          <w:rFonts w:eastAsia="Times New Roman" w:cs="Times New Roman"/>
          <w:color w:val="000000"/>
        </w:rPr>
        <w:t xml:space="preserve"> Tech Day - Part 3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Hall A, Sec A</w:t>
      </w:r>
      <w:r>
        <w:rPr>
          <w:rFonts w:eastAsia="Times New Roman" w:cs="Times New Roman"/>
          <w:color w:val="000000"/>
        </w:rPr>
        <w:t xml:space="preserve"> | </w:t>
      </w:r>
      <w:hyperlink r:id="rId10" w:history="1">
        <w:r w:rsidRPr="00D2092F">
          <w:rPr>
            <w:rStyle w:val="Hyperlink"/>
            <w:rFonts w:eastAsia="Times New Roman" w:cs="Times New Roman"/>
          </w:rPr>
          <w:t>http://sched.co/CbJr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46E8E1DF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</w:p>
    <w:p w14:paraId="6F2DEFDE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Tuesday </w:t>
      </w:r>
      <w:r w:rsidRPr="006474EC">
        <w:rPr>
          <w:rFonts w:eastAsia="Times New Roman" w:cs="Times New Roman"/>
          <w:b/>
          <w:bCs/>
          <w:color w:val="000000"/>
        </w:rPr>
        <w:t>31 O</w:t>
      </w:r>
      <w:r>
        <w:rPr>
          <w:rFonts w:eastAsia="Times New Roman" w:cs="Times New Roman"/>
          <w:b/>
          <w:bCs/>
          <w:color w:val="000000"/>
        </w:rPr>
        <w:t>ctober</w:t>
      </w:r>
    </w:p>
    <w:p w14:paraId="5057F8E8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10:30 </w:t>
      </w:r>
      <w:r>
        <w:rPr>
          <w:rFonts w:eastAsia="Times New Roman" w:cs="Times New Roman"/>
          <w:color w:val="000000"/>
        </w:rPr>
        <w:t xml:space="preserve">– 12:00 | </w:t>
      </w:r>
      <w:r w:rsidRPr="006474EC">
        <w:rPr>
          <w:rFonts w:eastAsia="Times New Roman" w:cs="Times New Roman"/>
          <w:color w:val="000000"/>
        </w:rPr>
        <w:t>Emerging Identifiers Technology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05</w:t>
      </w:r>
      <w:r>
        <w:rPr>
          <w:rFonts w:eastAsia="Times New Roman" w:cs="Times New Roman"/>
          <w:color w:val="000000"/>
        </w:rPr>
        <w:t xml:space="preserve"> | </w:t>
      </w:r>
      <w:hyperlink r:id="rId11" w:history="1">
        <w:r w:rsidRPr="00D2092F">
          <w:rPr>
            <w:rStyle w:val="Hyperlink"/>
            <w:rFonts w:eastAsia="Times New Roman" w:cs="Times New Roman"/>
          </w:rPr>
          <w:t>http://sched.co/CbFe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59F4AD6D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>13:30</w:t>
      </w:r>
      <w:r>
        <w:rPr>
          <w:rFonts w:eastAsia="Times New Roman" w:cs="Times New Roman"/>
          <w:color w:val="000000"/>
        </w:rPr>
        <w:t xml:space="preserve"> – 15:00 |</w:t>
      </w:r>
      <w:r w:rsidRPr="006474EC">
        <w:rPr>
          <w:rFonts w:eastAsia="Times New Roman" w:cs="Times New Roman"/>
          <w:color w:val="000000"/>
        </w:rPr>
        <w:t xml:space="preserve"> RSSAC and RSSAC Caucus Information Session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05</w:t>
      </w:r>
      <w:r>
        <w:rPr>
          <w:rFonts w:eastAsia="Times New Roman" w:cs="Times New Roman"/>
          <w:color w:val="000000"/>
        </w:rPr>
        <w:t xml:space="preserve"> | </w:t>
      </w:r>
      <w:hyperlink r:id="rId12" w:history="1">
        <w:r w:rsidRPr="00D2092F">
          <w:rPr>
            <w:rStyle w:val="Hyperlink"/>
            <w:rFonts w:eastAsia="Times New Roman" w:cs="Times New Roman"/>
          </w:rPr>
          <w:t>http://sched.co/CbFc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1AAE23F0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15:15 </w:t>
      </w:r>
      <w:r>
        <w:rPr>
          <w:rFonts w:eastAsia="Times New Roman" w:cs="Times New Roman"/>
          <w:color w:val="000000"/>
        </w:rPr>
        <w:t xml:space="preserve">– 16:45 | </w:t>
      </w:r>
      <w:r w:rsidRPr="006474EC">
        <w:rPr>
          <w:rFonts w:eastAsia="Times New Roman" w:cs="Times New Roman"/>
          <w:color w:val="000000"/>
        </w:rPr>
        <w:t>DNS Abuse Activity Reporting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14</w:t>
      </w:r>
      <w:r>
        <w:rPr>
          <w:rFonts w:eastAsia="Times New Roman" w:cs="Times New Roman"/>
          <w:color w:val="000000"/>
        </w:rPr>
        <w:t xml:space="preserve"> | </w:t>
      </w:r>
      <w:hyperlink r:id="rId13" w:history="1">
        <w:r w:rsidRPr="00D2092F">
          <w:rPr>
            <w:rStyle w:val="Hyperlink"/>
            <w:rFonts w:eastAsia="Times New Roman" w:cs="Times New Roman"/>
          </w:rPr>
          <w:t>http://sched.co/CbGe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25A572E6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15:15 </w:t>
      </w:r>
      <w:r>
        <w:rPr>
          <w:rFonts w:eastAsia="Times New Roman" w:cs="Times New Roman"/>
          <w:color w:val="000000"/>
        </w:rPr>
        <w:t xml:space="preserve">– 16:45 | </w:t>
      </w:r>
      <w:r w:rsidRPr="006474EC">
        <w:rPr>
          <w:rFonts w:eastAsia="Times New Roman" w:cs="Times New Roman"/>
          <w:color w:val="000000"/>
        </w:rPr>
        <w:t>RSSAC Caucus Meeting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05</w:t>
      </w:r>
      <w:r>
        <w:rPr>
          <w:rFonts w:eastAsia="Times New Roman" w:cs="Times New Roman"/>
          <w:color w:val="000000"/>
        </w:rPr>
        <w:t xml:space="preserve"> | </w:t>
      </w:r>
      <w:hyperlink r:id="rId14" w:history="1">
        <w:r w:rsidRPr="00D2092F">
          <w:rPr>
            <w:rStyle w:val="Hyperlink"/>
            <w:rFonts w:eastAsia="Times New Roman" w:cs="Times New Roman"/>
          </w:rPr>
          <w:t>http://sched.co/CbFd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5735AAAF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</w:p>
    <w:p w14:paraId="40E1E034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Wednesday</w:t>
      </w:r>
      <w:r w:rsidR="0004214D">
        <w:rPr>
          <w:rFonts w:eastAsia="Times New Roman" w:cs="Times New Roman"/>
          <w:b/>
          <w:bCs/>
          <w:color w:val="000000"/>
        </w:rPr>
        <w:t xml:space="preserve"> </w:t>
      </w:r>
      <w:r w:rsidRPr="006474EC">
        <w:rPr>
          <w:rFonts w:eastAsia="Times New Roman" w:cs="Times New Roman"/>
          <w:b/>
          <w:bCs/>
          <w:color w:val="000000"/>
        </w:rPr>
        <w:t>1 N</w:t>
      </w:r>
      <w:r>
        <w:rPr>
          <w:rFonts w:eastAsia="Times New Roman" w:cs="Times New Roman"/>
          <w:b/>
          <w:bCs/>
          <w:color w:val="000000"/>
        </w:rPr>
        <w:t>ovember</w:t>
      </w:r>
    </w:p>
    <w:p w14:paraId="3463028F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10:30 </w:t>
      </w:r>
      <w:r>
        <w:rPr>
          <w:rFonts w:eastAsia="Times New Roman" w:cs="Times New Roman"/>
          <w:color w:val="000000"/>
        </w:rPr>
        <w:t xml:space="preserve">– 12:00 </w:t>
      </w:r>
      <w:r w:rsidRPr="006474EC">
        <w:rPr>
          <w:rFonts w:eastAsia="Times New Roman" w:cs="Times New Roman"/>
          <w:color w:val="000000"/>
        </w:rPr>
        <w:t>Internet Technologies Health Indicators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05</w:t>
      </w:r>
      <w:r>
        <w:rPr>
          <w:rFonts w:eastAsia="Times New Roman" w:cs="Times New Roman"/>
          <w:color w:val="000000"/>
        </w:rPr>
        <w:t xml:space="preserve"> | </w:t>
      </w:r>
      <w:hyperlink r:id="rId15" w:history="1">
        <w:r w:rsidRPr="00D2092F">
          <w:rPr>
            <w:rStyle w:val="Hyperlink"/>
            <w:rFonts w:eastAsia="Times New Roman" w:cs="Times New Roman"/>
          </w:rPr>
          <w:t>http://sched.co/CbFh</w:t>
        </w:r>
      </w:hyperlink>
      <w:r>
        <w:rPr>
          <w:rFonts w:eastAsia="Times New Roman" w:cs="Times New Roman"/>
          <w:color w:val="000000"/>
        </w:rPr>
        <w:t xml:space="preserve"> </w:t>
      </w:r>
    </w:p>
    <w:p w14:paraId="5565EF5B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>13:30</w:t>
      </w:r>
      <w:r>
        <w:rPr>
          <w:rFonts w:eastAsia="Times New Roman" w:cs="Times New Roman"/>
          <w:color w:val="000000"/>
        </w:rPr>
        <w:t xml:space="preserve"> – 14:45| </w:t>
      </w:r>
      <w:r w:rsidRPr="006474EC">
        <w:rPr>
          <w:rFonts w:eastAsia="Times New Roman" w:cs="Times New Roman"/>
          <w:color w:val="000000"/>
        </w:rPr>
        <w:t xml:space="preserve"> ICANN GDD: RDAP Pilot</w:t>
      </w:r>
      <w:r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01</w:t>
      </w:r>
      <w:r>
        <w:rPr>
          <w:rFonts w:eastAsia="Times New Roman" w:cs="Times New Roman"/>
          <w:color w:val="000000"/>
        </w:rPr>
        <w:t xml:space="preserve"> | </w:t>
      </w:r>
      <w:hyperlink r:id="rId16" w:history="1">
        <w:r w:rsidRPr="00D2092F">
          <w:rPr>
            <w:rStyle w:val="Hyperlink"/>
            <w:rFonts w:eastAsia="Times New Roman" w:cs="Times New Roman"/>
          </w:rPr>
          <w:t>http://sched.co/CbF4</w:t>
        </w:r>
      </w:hyperlink>
      <w:r>
        <w:rPr>
          <w:rFonts w:eastAsia="Times New Roman" w:cs="Times New Roman"/>
          <w:color w:val="000000"/>
        </w:rPr>
        <w:t xml:space="preserve">  </w:t>
      </w:r>
    </w:p>
    <w:p w14:paraId="429C53DE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14:00 </w:t>
      </w:r>
      <w:r w:rsidR="0004214D">
        <w:rPr>
          <w:rFonts w:eastAsia="Times New Roman" w:cs="Times New Roman"/>
          <w:color w:val="000000"/>
        </w:rPr>
        <w:t xml:space="preserve">– 15:00 | </w:t>
      </w:r>
      <w:r w:rsidRPr="006474EC">
        <w:rPr>
          <w:rFonts w:eastAsia="Times New Roman" w:cs="Times New Roman"/>
          <w:color w:val="000000"/>
        </w:rPr>
        <w:t>RZERC Public Meeting</w:t>
      </w:r>
      <w:r w:rsidR="0004214D"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14</w:t>
      </w:r>
      <w:r w:rsidR="0004214D">
        <w:rPr>
          <w:rFonts w:eastAsia="Times New Roman" w:cs="Times New Roman"/>
          <w:color w:val="000000"/>
        </w:rPr>
        <w:t xml:space="preserve"> | </w:t>
      </w:r>
      <w:hyperlink r:id="rId17" w:history="1">
        <w:r w:rsidR="0004214D" w:rsidRPr="00D2092F">
          <w:rPr>
            <w:rStyle w:val="Hyperlink"/>
            <w:rFonts w:eastAsia="Times New Roman" w:cs="Times New Roman"/>
          </w:rPr>
          <w:t>http://sched.co/CbGo</w:t>
        </w:r>
      </w:hyperlink>
      <w:r w:rsidR="0004214D">
        <w:rPr>
          <w:rFonts w:eastAsia="Times New Roman" w:cs="Times New Roman"/>
          <w:color w:val="000000"/>
        </w:rPr>
        <w:t xml:space="preserve"> </w:t>
      </w:r>
    </w:p>
    <w:p w14:paraId="024A5560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15:15 </w:t>
      </w:r>
      <w:r w:rsidR="0004214D">
        <w:rPr>
          <w:rFonts w:eastAsia="Times New Roman" w:cs="Times New Roman"/>
          <w:color w:val="000000"/>
        </w:rPr>
        <w:t xml:space="preserve">– 16:45 | </w:t>
      </w:r>
      <w:r w:rsidRPr="006474EC">
        <w:rPr>
          <w:rFonts w:eastAsia="Times New Roman" w:cs="Times New Roman"/>
          <w:color w:val="000000"/>
        </w:rPr>
        <w:t>SSAC Public Meeting</w:t>
      </w:r>
      <w:r w:rsidR="0004214D"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Hall 4</w:t>
      </w:r>
      <w:r w:rsidR="0004214D">
        <w:rPr>
          <w:rFonts w:eastAsia="Times New Roman" w:cs="Times New Roman"/>
          <w:color w:val="000000"/>
        </w:rPr>
        <w:t xml:space="preserve"> | </w:t>
      </w:r>
      <w:hyperlink r:id="rId18" w:history="1">
        <w:r w:rsidR="0004214D" w:rsidRPr="00D2092F">
          <w:rPr>
            <w:rStyle w:val="Hyperlink"/>
            <w:rFonts w:eastAsia="Times New Roman" w:cs="Times New Roman"/>
          </w:rPr>
          <w:t>http://sched.co/CbHe</w:t>
        </w:r>
      </w:hyperlink>
      <w:r w:rsidR="0004214D">
        <w:rPr>
          <w:rFonts w:eastAsia="Times New Roman" w:cs="Times New Roman"/>
          <w:color w:val="000000"/>
        </w:rPr>
        <w:t xml:space="preserve"> </w:t>
      </w:r>
    </w:p>
    <w:p w14:paraId="78BA02A9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>15:15</w:t>
      </w:r>
      <w:r w:rsidR="0004214D">
        <w:rPr>
          <w:rFonts w:eastAsia="Times New Roman" w:cs="Times New Roman"/>
          <w:color w:val="000000"/>
        </w:rPr>
        <w:t xml:space="preserve"> – 16:45 |</w:t>
      </w:r>
      <w:r w:rsidRPr="006474EC">
        <w:rPr>
          <w:rFonts w:eastAsia="Times New Roman" w:cs="Times New Roman"/>
          <w:color w:val="000000"/>
        </w:rPr>
        <w:t xml:space="preserve"> RSSAC Meeting</w:t>
      </w:r>
      <w:r w:rsidR="0004214D"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06</w:t>
      </w:r>
      <w:r w:rsidR="0004214D">
        <w:rPr>
          <w:rFonts w:eastAsia="Times New Roman" w:cs="Times New Roman"/>
          <w:color w:val="000000"/>
        </w:rPr>
        <w:t xml:space="preserve"> | </w:t>
      </w:r>
      <w:hyperlink r:id="rId19" w:history="1">
        <w:r w:rsidR="0004214D" w:rsidRPr="00D2092F">
          <w:rPr>
            <w:rStyle w:val="Hyperlink"/>
            <w:rFonts w:eastAsia="Times New Roman" w:cs="Times New Roman"/>
          </w:rPr>
          <w:t>http://sched.co/CbEd</w:t>
        </w:r>
      </w:hyperlink>
      <w:r w:rsidR="0004214D">
        <w:rPr>
          <w:rFonts w:eastAsia="Times New Roman" w:cs="Times New Roman"/>
          <w:color w:val="000000"/>
        </w:rPr>
        <w:t xml:space="preserve"> </w:t>
      </w:r>
    </w:p>
    <w:p w14:paraId="130515D8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>17:00</w:t>
      </w:r>
      <w:r w:rsidR="0004214D">
        <w:rPr>
          <w:rFonts w:eastAsia="Times New Roman" w:cs="Times New Roman"/>
          <w:color w:val="000000"/>
        </w:rPr>
        <w:t xml:space="preserve"> – 18:15 | </w:t>
      </w:r>
      <w:r w:rsidRPr="006474EC">
        <w:rPr>
          <w:rFonts w:eastAsia="Times New Roman" w:cs="Times New Roman"/>
          <w:color w:val="000000"/>
        </w:rPr>
        <w:t xml:space="preserve"> ICANN GDD: Registrar’s Data Escrow Agent Reporting</w:t>
      </w:r>
      <w:r w:rsidR="0004214D"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14</w:t>
      </w:r>
      <w:r w:rsidR="0004214D">
        <w:rPr>
          <w:rFonts w:eastAsia="Times New Roman" w:cs="Times New Roman"/>
          <w:color w:val="000000"/>
        </w:rPr>
        <w:t xml:space="preserve"> | </w:t>
      </w:r>
      <w:hyperlink r:id="rId20" w:history="1">
        <w:r w:rsidR="0004214D" w:rsidRPr="00D2092F">
          <w:rPr>
            <w:rStyle w:val="Hyperlink"/>
            <w:rFonts w:eastAsia="Times New Roman" w:cs="Times New Roman"/>
          </w:rPr>
          <w:t>http://sched.co/CbGk</w:t>
        </w:r>
      </w:hyperlink>
      <w:r w:rsidR="0004214D">
        <w:rPr>
          <w:rFonts w:eastAsia="Times New Roman" w:cs="Times New Roman"/>
          <w:color w:val="000000"/>
        </w:rPr>
        <w:t xml:space="preserve"> </w:t>
      </w:r>
    </w:p>
    <w:p w14:paraId="4523C108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>17:00</w:t>
      </w:r>
      <w:r w:rsidR="0004214D">
        <w:rPr>
          <w:rFonts w:eastAsia="Times New Roman" w:cs="Times New Roman"/>
          <w:color w:val="000000"/>
        </w:rPr>
        <w:t xml:space="preserve"> – 18:30 |</w:t>
      </w:r>
      <w:r w:rsidRPr="006474EC">
        <w:rPr>
          <w:rFonts w:eastAsia="Times New Roman" w:cs="Times New Roman"/>
          <w:color w:val="000000"/>
        </w:rPr>
        <w:t xml:space="preserve"> Joint Meeting: ICANN Board and Technical Experts Group (TEG)</w:t>
      </w:r>
      <w:r w:rsidR="0004214D"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Hall 4</w:t>
      </w:r>
      <w:r w:rsidR="0004214D">
        <w:rPr>
          <w:rFonts w:eastAsia="Times New Roman" w:cs="Times New Roman"/>
          <w:color w:val="000000"/>
        </w:rPr>
        <w:t xml:space="preserve"> | </w:t>
      </w:r>
      <w:hyperlink r:id="rId21" w:history="1">
        <w:r w:rsidR="0004214D" w:rsidRPr="00D2092F">
          <w:rPr>
            <w:rStyle w:val="Hyperlink"/>
            <w:rFonts w:eastAsia="Times New Roman" w:cs="Times New Roman"/>
          </w:rPr>
          <w:t>http://sched.co/CbHh</w:t>
        </w:r>
      </w:hyperlink>
      <w:r w:rsidR="0004214D">
        <w:rPr>
          <w:rFonts w:eastAsia="Times New Roman" w:cs="Times New Roman"/>
          <w:color w:val="000000"/>
        </w:rPr>
        <w:t xml:space="preserve"> </w:t>
      </w:r>
    </w:p>
    <w:p w14:paraId="07B12747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>18:30</w:t>
      </w:r>
      <w:r w:rsidR="0004214D">
        <w:rPr>
          <w:rFonts w:eastAsia="Times New Roman" w:cs="Times New Roman"/>
          <w:color w:val="000000"/>
        </w:rPr>
        <w:t xml:space="preserve"> – 20:00 | </w:t>
      </w:r>
      <w:r w:rsidRPr="006474EC">
        <w:rPr>
          <w:rFonts w:eastAsia="Times New Roman" w:cs="Times New Roman"/>
          <w:color w:val="000000"/>
        </w:rPr>
        <w:t>ICANN Safeguards and DNS Abuse</w:t>
      </w:r>
      <w:r w:rsidR="0004214D"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Hall B, Sec A</w:t>
      </w:r>
      <w:r w:rsidR="0004214D">
        <w:rPr>
          <w:rFonts w:eastAsia="Times New Roman" w:cs="Times New Roman"/>
          <w:color w:val="000000"/>
        </w:rPr>
        <w:t xml:space="preserve"> | </w:t>
      </w:r>
      <w:hyperlink r:id="rId22" w:history="1">
        <w:r w:rsidR="0004214D" w:rsidRPr="00D2092F">
          <w:rPr>
            <w:rStyle w:val="Hyperlink"/>
            <w:rFonts w:eastAsia="Times New Roman" w:cs="Times New Roman"/>
          </w:rPr>
          <w:t>http://sched.co/CbJe</w:t>
        </w:r>
      </w:hyperlink>
      <w:r w:rsidR="0004214D">
        <w:rPr>
          <w:rFonts w:eastAsia="Times New Roman" w:cs="Times New Roman"/>
          <w:color w:val="000000"/>
        </w:rPr>
        <w:t xml:space="preserve"> </w:t>
      </w:r>
    </w:p>
    <w:p w14:paraId="323C7A54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</w:p>
    <w:p w14:paraId="552DB072" w14:textId="77777777" w:rsidR="006474EC" w:rsidRPr="006474EC" w:rsidRDefault="0004214D" w:rsidP="006474EC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Thursday </w:t>
      </w:r>
      <w:r w:rsidR="006474EC" w:rsidRPr="006474EC">
        <w:rPr>
          <w:rFonts w:eastAsia="Times New Roman" w:cs="Times New Roman"/>
          <w:b/>
          <w:bCs/>
          <w:color w:val="000000"/>
        </w:rPr>
        <w:t>2 N</w:t>
      </w:r>
      <w:r>
        <w:rPr>
          <w:rFonts w:eastAsia="Times New Roman" w:cs="Times New Roman"/>
          <w:b/>
          <w:bCs/>
          <w:color w:val="000000"/>
        </w:rPr>
        <w:t>ovember</w:t>
      </w:r>
    </w:p>
    <w:p w14:paraId="54D6EDA3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09:00 </w:t>
      </w:r>
      <w:r w:rsidR="0004214D">
        <w:rPr>
          <w:rFonts w:eastAsia="Times New Roman" w:cs="Times New Roman"/>
          <w:color w:val="000000"/>
        </w:rPr>
        <w:t xml:space="preserve">– 10:15 | </w:t>
      </w:r>
      <w:r w:rsidRPr="006474EC">
        <w:rPr>
          <w:rFonts w:eastAsia="Times New Roman" w:cs="Times New Roman"/>
          <w:color w:val="000000"/>
        </w:rPr>
        <w:t>ICANN GDD: Monitoring System API (MoSAPI) for Registries</w:t>
      </w:r>
      <w:r w:rsidR="0004214D"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05</w:t>
      </w:r>
      <w:r w:rsidR="0004214D">
        <w:rPr>
          <w:rFonts w:eastAsia="Times New Roman" w:cs="Times New Roman"/>
          <w:color w:val="000000"/>
        </w:rPr>
        <w:t xml:space="preserve"> | </w:t>
      </w:r>
      <w:hyperlink r:id="rId23" w:history="1">
        <w:r w:rsidR="0004214D" w:rsidRPr="00D2092F">
          <w:rPr>
            <w:rStyle w:val="Hyperlink"/>
            <w:rFonts w:eastAsia="Times New Roman" w:cs="Times New Roman"/>
          </w:rPr>
          <w:t>http://sched.co/CbFm</w:t>
        </w:r>
      </w:hyperlink>
      <w:r w:rsidR="0004214D">
        <w:rPr>
          <w:rFonts w:eastAsia="Times New Roman" w:cs="Times New Roman"/>
          <w:color w:val="000000"/>
        </w:rPr>
        <w:t xml:space="preserve"> </w:t>
      </w:r>
    </w:p>
    <w:p w14:paraId="54677974" w14:textId="77777777" w:rsidR="006474EC" w:rsidRPr="006474EC" w:rsidRDefault="006474EC" w:rsidP="006474EC">
      <w:pPr>
        <w:rPr>
          <w:rFonts w:eastAsia="Times New Roman" w:cs="Times New Roman"/>
          <w:color w:val="000000"/>
        </w:rPr>
      </w:pPr>
      <w:r w:rsidRPr="006474EC">
        <w:rPr>
          <w:rFonts w:eastAsia="Times New Roman" w:cs="Times New Roman"/>
          <w:color w:val="000000"/>
        </w:rPr>
        <w:t xml:space="preserve">10:30 </w:t>
      </w:r>
      <w:r w:rsidR="0004214D">
        <w:rPr>
          <w:rFonts w:eastAsia="Times New Roman" w:cs="Times New Roman"/>
          <w:color w:val="000000"/>
        </w:rPr>
        <w:t xml:space="preserve">– 12:00 | </w:t>
      </w:r>
      <w:r w:rsidRPr="006474EC">
        <w:rPr>
          <w:rFonts w:eastAsia="Times New Roman" w:cs="Times New Roman"/>
          <w:color w:val="000000"/>
        </w:rPr>
        <w:t>Open Data Initiative</w:t>
      </w:r>
      <w:r w:rsidR="0004214D">
        <w:rPr>
          <w:rFonts w:eastAsia="Times New Roman" w:cs="Times New Roman"/>
          <w:color w:val="000000"/>
        </w:rPr>
        <w:t xml:space="preserve"> | </w:t>
      </w:r>
      <w:r w:rsidRPr="006474EC">
        <w:rPr>
          <w:rFonts w:eastAsia="Times New Roman" w:cs="Times New Roman"/>
          <w:color w:val="000000"/>
        </w:rPr>
        <w:t>Capital Suite 05</w:t>
      </w:r>
      <w:r w:rsidR="0004214D">
        <w:rPr>
          <w:rFonts w:eastAsia="Times New Roman" w:cs="Times New Roman"/>
          <w:color w:val="000000"/>
        </w:rPr>
        <w:t xml:space="preserve"> | </w:t>
      </w:r>
      <w:hyperlink r:id="rId24" w:history="1">
        <w:r w:rsidR="0004214D" w:rsidRPr="00D2092F">
          <w:rPr>
            <w:rStyle w:val="Hyperlink"/>
            <w:rFonts w:eastAsia="Times New Roman" w:cs="Times New Roman"/>
          </w:rPr>
          <w:t>http://sched.co/CbFn</w:t>
        </w:r>
      </w:hyperlink>
      <w:r w:rsidR="0004214D">
        <w:rPr>
          <w:rFonts w:eastAsia="Times New Roman" w:cs="Times New Roman"/>
          <w:color w:val="000000"/>
        </w:rPr>
        <w:t xml:space="preserve"> </w:t>
      </w:r>
    </w:p>
    <w:p w14:paraId="20AB3EEB" w14:textId="77777777" w:rsidR="006474EC" w:rsidRPr="006474EC" w:rsidRDefault="006474EC"/>
    <w:sectPr w:rsidR="006474EC" w:rsidRPr="006474EC" w:rsidSect="00AB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EC"/>
    <w:rsid w:val="0004214D"/>
    <w:rsid w:val="003F76C8"/>
    <w:rsid w:val="004A687F"/>
    <w:rsid w:val="006474EC"/>
    <w:rsid w:val="0082393E"/>
    <w:rsid w:val="00922705"/>
    <w:rsid w:val="00A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4C7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sched.co/CbJq" TargetMode="External"/><Relationship Id="rId20" Type="http://schemas.openxmlformats.org/officeDocument/2006/relationships/hyperlink" Target="http://sched.co/CbGk" TargetMode="External"/><Relationship Id="rId21" Type="http://schemas.openxmlformats.org/officeDocument/2006/relationships/hyperlink" Target="http://sched.co/CbHh" TargetMode="External"/><Relationship Id="rId22" Type="http://schemas.openxmlformats.org/officeDocument/2006/relationships/hyperlink" Target="http://sched.co/CbJe" TargetMode="External"/><Relationship Id="rId23" Type="http://schemas.openxmlformats.org/officeDocument/2006/relationships/hyperlink" Target="http://sched.co/CbFm" TargetMode="External"/><Relationship Id="rId24" Type="http://schemas.openxmlformats.org/officeDocument/2006/relationships/hyperlink" Target="http://sched.co/CbFn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sched.co/CbJr" TargetMode="External"/><Relationship Id="rId11" Type="http://schemas.openxmlformats.org/officeDocument/2006/relationships/hyperlink" Target="http://sched.co/CbFe" TargetMode="External"/><Relationship Id="rId12" Type="http://schemas.openxmlformats.org/officeDocument/2006/relationships/hyperlink" Target="http://sched.co/CbFc" TargetMode="External"/><Relationship Id="rId13" Type="http://schemas.openxmlformats.org/officeDocument/2006/relationships/hyperlink" Target="http://sched.co/CbGe" TargetMode="External"/><Relationship Id="rId14" Type="http://schemas.openxmlformats.org/officeDocument/2006/relationships/hyperlink" Target="http://sched.co/CbFd" TargetMode="External"/><Relationship Id="rId15" Type="http://schemas.openxmlformats.org/officeDocument/2006/relationships/hyperlink" Target="http://sched.co/CbFh" TargetMode="External"/><Relationship Id="rId16" Type="http://schemas.openxmlformats.org/officeDocument/2006/relationships/hyperlink" Target="http://sched.co/CbF4" TargetMode="External"/><Relationship Id="rId17" Type="http://schemas.openxmlformats.org/officeDocument/2006/relationships/hyperlink" Target="http://sched.co/CbGo" TargetMode="External"/><Relationship Id="rId18" Type="http://schemas.openxmlformats.org/officeDocument/2006/relationships/hyperlink" Target="http://sched.co/CbHe" TargetMode="External"/><Relationship Id="rId19" Type="http://schemas.openxmlformats.org/officeDocument/2006/relationships/hyperlink" Target="http://sched.co/CbEd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sched.co/CbGZ" TargetMode="External"/><Relationship Id="rId5" Type="http://schemas.openxmlformats.org/officeDocument/2006/relationships/hyperlink" Target="http://sched.co/CbEP" TargetMode="External"/><Relationship Id="rId6" Type="http://schemas.openxmlformats.org/officeDocument/2006/relationships/hyperlink" Target="http://sched.co/CbJm" TargetMode="External"/><Relationship Id="rId7" Type="http://schemas.openxmlformats.org/officeDocument/2006/relationships/hyperlink" Target="http://sched.co/CbGb" TargetMode="External"/><Relationship Id="rId8" Type="http://schemas.openxmlformats.org/officeDocument/2006/relationships/hyperlink" Target="http://sched.co/Cb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421</Words>
  <Characters>2402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3</cp:revision>
  <dcterms:created xsi:type="dcterms:W3CDTF">2017-10-17T15:40:00Z</dcterms:created>
  <dcterms:modified xsi:type="dcterms:W3CDTF">2017-10-17T15:56:00Z</dcterms:modified>
</cp:coreProperties>
</file>