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96C89" w14:textId="77777777" w:rsidR="00FB1D85" w:rsidRPr="009D41B4" w:rsidRDefault="0016779C" w:rsidP="004B20EB">
      <w:pPr>
        <w:pStyle w:val="Title"/>
        <w:jc w:val="center"/>
        <w:outlineLvl w:val="0"/>
        <w:rPr>
          <w:rFonts w:asciiTheme="minorHAnsi" w:eastAsia="HGSMinchoE" w:hAnsiTheme="minorHAnsi" w:cs="Times New Roman"/>
        </w:rPr>
      </w:pPr>
      <w:r w:rsidRPr="009D41B4">
        <w:rPr>
          <w:rFonts w:asciiTheme="minorHAnsi" w:eastAsia="HGSMinchoE" w:hAnsiTheme="minorHAnsi" w:cs="Times New Roman"/>
        </w:rPr>
        <w:t xml:space="preserve">SSR2 </w:t>
      </w:r>
      <w:r w:rsidR="00FB1D85" w:rsidRPr="009D41B4">
        <w:rPr>
          <w:rFonts w:asciiTheme="minorHAnsi" w:eastAsia="HGSMinchoE" w:hAnsiTheme="minorHAnsi" w:cs="Times New Roman"/>
        </w:rPr>
        <w:t>Review Team</w:t>
      </w:r>
    </w:p>
    <w:p w14:paraId="18D93EC0" w14:textId="03EBF4F5" w:rsidR="00AF04F9" w:rsidRPr="0082382D" w:rsidRDefault="0016779C" w:rsidP="0082382D">
      <w:pPr>
        <w:pStyle w:val="Title"/>
        <w:jc w:val="center"/>
        <w:outlineLvl w:val="0"/>
        <w:rPr>
          <w:rFonts w:asciiTheme="minorHAnsi" w:eastAsia="HGSMinchoE" w:hAnsiTheme="minorHAnsi" w:cs="Times New Roman"/>
        </w:rPr>
      </w:pPr>
      <w:r w:rsidRPr="009D41B4">
        <w:rPr>
          <w:rFonts w:asciiTheme="minorHAnsi" w:eastAsia="HGSMinchoE" w:hAnsiTheme="minorHAnsi" w:cs="Times New Roman"/>
        </w:rPr>
        <w:t>ICANN</w:t>
      </w:r>
      <w:r w:rsidR="00980809" w:rsidRPr="009D41B4">
        <w:rPr>
          <w:rFonts w:asciiTheme="minorHAnsi" w:eastAsia="HGSMinchoE" w:hAnsiTheme="minorHAnsi" w:cs="Times New Roman"/>
        </w:rPr>
        <w:t>6</w:t>
      </w:r>
      <w:r w:rsidR="00C97B11">
        <w:rPr>
          <w:rFonts w:asciiTheme="minorHAnsi" w:eastAsia="HGSMinchoE" w:hAnsiTheme="minorHAnsi" w:cs="Times New Roman"/>
        </w:rPr>
        <w:t>5</w:t>
      </w:r>
      <w:r w:rsidR="00FB1D85" w:rsidRPr="009D41B4">
        <w:rPr>
          <w:rFonts w:asciiTheme="minorHAnsi" w:eastAsia="HGSMinchoE" w:hAnsiTheme="minorHAnsi" w:cs="Times New Roman"/>
        </w:rPr>
        <w:t xml:space="preserve"> </w:t>
      </w:r>
      <w:r w:rsidR="00715376">
        <w:rPr>
          <w:rFonts w:asciiTheme="minorHAnsi" w:eastAsia="HGSMinchoE" w:hAnsiTheme="minorHAnsi" w:cs="Times New Roman"/>
        </w:rPr>
        <w:t>Face-to-Face Meeting</w:t>
      </w:r>
    </w:p>
    <w:p w14:paraId="6E7DCCD2" w14:textId="2D40078F" w:rsidR="0082382D" w:rsidRPr="0082382D" w:rsidRDefault="0082382D" w:rsidP="0082382D">
      <w:pPr>
        <w:pStyle w:val="Heading2"/>
        <w:jc w:val="center"/>
        <w:rPr>
          <w:rFonts w:asciiTheme="minorHAnsi" w:hAnsiTheme="minorHAnsi"/>
          <w:sz w:val="20"/>
          <w:szCs w:val="20"/>
        </w:rPr>
      </w:pPr>
      <w:r w:rsidRPr="0082382D">
        <w:rPr>
          <w:rFonts w:asciiTheme="minorHAnsi" w:eastAsia="HGSMinchoE" w:hAnsiTheme="minorHAnsi" w:cs="Arial"/>
          <w:b/>
          <w:iCs/>
          <w:color w:val="000000" w:themeColor="text1"/>
          <w:szCs w:val="28"/>
        </w:rPr>
        <w:t>Saturday, 22 June</w:t>
      </w:r>
      <w:r w:rsidRPr="0082382D">
        <w:rPr>
          <w:rFonts w:asciiTheme="minorHAnsi" w:eastAsia="HGSMinchoE" w:hAnsiTheme="minorHAnsi" w:cs="Arial"/>
          <w:b/>
          <w:color w:val="000000" w:themeColor="text1"/>
          <w:szCs w:val="28"/>
        </w:rPr>
        <w:t xml:space="preserve"> 2019</w:t>
      </w:r>
      <w:r w:rsidRPr="0082382D">
        <w:rPr>
          <w:rFonts w:asciiTheme="minorHAnsi" w:eastAsia="HGSMinchoE" w:hAnsiTheme="minorHAnsi" w:cs="Arial"/>
          <w:b/>
          <w:iCs/>
          <w:color w:val="000000" w:themeColor="text1"/>
          <w:szCs w:val="28"/>
        </w:rPr>
        <w:t xml:space="preserve">: </w:t>
      </w:r>
      <w:r w:rsidR="00115F4B" w:rsidRPr="0082382D">
        <w:rPr>
          <w:rFonts w:asciiTheme="minorHAnsi" w:eastAsia="HGSMinchoE" w:hAnsiTheme="minorHAnsi" w:cs="Arial"/>
          <w:b/>
          <w:iCs/>
          <w:color w:val="000000" w:themeColor="text1"/>
          <w:szCs w:val="28"/>
        </w:rPr>
        <w:t>09:00 – 17:0</w:t>
      </w:r>
      <w:r w:rsidR="00F55B42" w:rsidRPr="0082382D">
        <w:rPr>
          <w:rFonts w:asciiTheme="minorHAnsi" w:eastAsia="HGSMinchoE" w:hAnsiTheme="minorHAnsi" w:cs="Arial"/>
          <w:b/>
          <w:iCs/>
          <w:color w:val="000000" w:themeColor="text1"/>
          <w:szCs w:val="28"/>
        </w:rPr>
        <w:t>0 WE</w:t>
      </w:r>
      <w:r w:rsidR="00F25173" w:rsidRPr="0082382D">
        <w:rPr>
          <w:rFonts w:asciiTheme="minorHAnsi" w:eastAsia="HGSMinchoE" w:hAnsiTheme="minorHAnsi" w:cs="Arial"/>
          <w:b/>
          <w:iCs/>
          <w:color w:val="000000" w:themeColor="text1"/>
          <w:szCs w:val="28"/>
        </w:rPr>
        <w:t>S</w:t>
      </w:r>
      <w:r w:rsidR="00F55B42" w:rsidRPr="0082382D">
        <w:rPr>
          <w:rFonts w:asciiTheme="minorHAnsi" w:eastAsia="HGSMinchoE" w:hAnsiTheme="minorHAnsi" w:cs="Arial"/>
          <w:b/>
          <w:iCs/>
          <w:color w:val="000000" w:themeColor="text1"/>
          <w:szCs w:val="28"/>
        </w:rPr>
        <w:t>T</w:t>
      </w:r>
      <w:r w:rsidR="00C97B11" w:rsidRPr="0082382D">
        <w:rPr>
          <w:rFonts w:asciiTheme="minorHAnsi" w:eastAsia="HGSMinchoE" w:hAnsiTheme="minorHAnsi" w:cs="Arial"/>
          <w:b/>
          <w:iCs/>
          <w:color w:val="000000" w:themeColor="text1"/>
          <w:szCs w:val="28"/>
        </w:rPr>
        <w:t xml:space="preserve"> | 08</w:t>
      </w:r>
      <w:r w:rsidR="00A508E8" w:rsidRPr="0082382D">
        <w:rPr>
          <w:rFonts w:asciiTheme="minorHAnsi" w:eastAsia="HGSMinchoE" w:hAnsiTheme="minorHAnsi" w:cs="Arial"/>
          <w:b/>
          <w:color w:val="000000" w:themeColor="text1"/>
          <w:szCs w:val="28"/>
        </w:rPr>
        <w:t>:0</w:t>
      </w:r>
      <w:r w:rsidR="00BF7F4D" w:rsidRPr="0082382D">
        <w:rPr>
          <w:rFonts w:asciiTheme="minorHAnsi" w:eastAsia="HGSMinchoE" w:hAnsiTheme="minorHAnsi" w:cs="Arial"/>
          <w:b/>
          <w:color w:val="000000" w:themeColor="text1"/>
          <w:szCs w:val="28"/>
        </w:rPr>
        <w:t xml:space="preserve">0 – </w:t>
      </w:r>
      <w:r w:rsidR="00C97B11" w:rsidRPr="0082382D">
        <w:rPr>
          <w:rFonts w:asciiTheme="minorHAnsi" w:eastAsia="HGSMinchoE" w:hAnsiTheme="minorHAnsi" w:cs="Arial"/>
          <w:b/>
          <w:iCs/>
          <w:color w:val="000000" w:themeColor="text1"/>
          <w:szCs w:val="28"/>
        </w:rPr>
        <w:t>16</w:t>
      </w:r>
      <w:r w:rsidR="00115F4B" w:rsidRPr="0082382D">
        <w:rPr>
          <w:rFonts w:asciiTheme="minorHAnsi" w:eastAsia="HGSMinchoE" w:hAnsiTheme="minorHAnsi" w:cs="Arial"/>
          <w:b/>
          <w:iCs/>
          <w:color w:val="000000" w:themeColor="text1"/>
          <w:szCs w:val="28"/>
        </w:rPr>
        <w:t>:0</w:t>
      </w:r>
      <w:r w:rsidR="00BF7F4D" w:rsidRPr="0082382D">
        <w:rPr>
          <w:rFonts w:asciiTheme="minorHAnsi" w:eastAsia="HGSMinchoE" w:hAnsiTheme="minorHAnsi" w:cs="Arial"/>
          <w:b/>
          <w:color w:val="000000" w:themeColor="text1"/>
          <w:szCs w:val="28"/>
        </w:rPr>
        <w:t>0 UTC</w:t>
      </w:r>
      <w:r w:rsidR="00AF04F9" w:rsidRPr="0082382D">
        <w:rPr>
          <w:rFonts w:asciiTheme="minorHAnsi" w:eastAsia="HGSMinchoE" w:hAnsiTheme="minorHAnsi" w:cs="Arial"/>
          <w:b/>
          <w:color w:val="000000" w:themeColor="text1"/>
          <w:szCs w:val="28"/>
        </w:rPr>
        <w:t xml:space="preserve">  </w:t>
      </w:r>
      <w:r w:rsidR="00E46894" w:rsidRPr="00764EFC">
        <w:rPr>
          <w:rFonts w:asciiTheme="minorHAnsi" w:hAnsiTheme="minorHAnsi"/>
          <w:i/>
          <w:sz w:val="22"/>
          <w:szCs w:val="20"/>
        </w:rPr>
        <w:t>(</w:t>
      </w:r>
      <w:hyperlink r:id="rId8" w:history="1">
        <w:r w:rsidR="00E46894" w:rsidRPr="00764EFC">
          <w:rPr>
            <w:rStyle w:val="Hyperlink"/>
            <w:rFonts w:asciiTheme="minorHAnsi" w:hAnsiTheme="minorHAnsi"/>
            <w:i/>
            <w:sz w:val="22"/>
            <w:szCs w:val="20"/>
          </w:rPr>
          <w:t>timezone converter</w:t>
        </w:r>
      </w:hyperlink>
      <w:r w:rsidR="00E46894" w:rsidRPr="00764EFC">
        <w:rPr>
          <w:rFonts w:asciiTheme="minorHAnsi" w:hAnsiTheme="minorHAnsi"/>
          <w:i/>
          <w:sz w:val="22"/>
          <w:szCs w:val="20"/>
        </w:rPr>
        <w:t>)</w:t>
      </w:r>
    </w:p>
    <w:p w14:paraId="05B17504" w14:textId="523FBDD9" w:rsidR="0082382D" w:rsidRDefault="0082382D" w:rsidP="0082382D">
      <w:pPr>
        <w:pStyle w:val="Heading2"/>
        <w:jc w:val="center"/>
        <w:rPr>
          <w:rFonts w:asciiTheme="minorHAnsi" w:hAnsiTheme="minorHAnsi"/>
          <w:i/>
          <w:sz w:val="20"/>
          <w:szCs w:val="20"/>
        </w:rPr>
      </w:pPr>
      <w:r w:rsidRPr="0082382D">
        <w:rPr>
          <w:rFonts w:asciiTheme="minorHAnsi" w:eastAsia="HGSMinchoE" w:hAnsiTheme="minorHAnsi" w:cs="Arial"/>
          <w:b/>
          <w:iCs/>
          <w:color w:val="000000" w:themeColor="text1"/>
          <w:szCs w:val="28"/>
        </w:rPr>
        <w:t>Sunday</w:t>
      </w:r>
      <w:r>
        <w:rPr>
          <w:rFonts w:asciiTheme="minorHAnsi" w:eastAsia="HGSMinchoE" w:hAnsiTheme="minorHAnsi" w:cs="Arial"/>
          <w:b/>
          <w:iCs/>
          <w:color w:val="000000" w:themeColor="text1"/>
          <w:szCs w:val="28"/>
        </w:rPr>
        <w:t>,</w:t>
      </w:r>
      <w:r w:rsidRPr="0082382D">
        <w:rPr>
          <w:rFonts w:asciiTheme="minorHAnsi" w:eastAsia="HGSMinchoE" w:hAnsiTheme="minorHAnsi" w:cs="Arial"/>
          <w:b/>
          <w:iCs/>
          <w:color w:val="000000" w:themeColor="text1"/>
          <w:szCs w:val="28"/>
        </w:rPr>
        <w:t xml:space="preserve"> 23 June 2019: 09:00 – 17:00 WEST | 08</w:t>
      </w:r>
      <w:r w:rsidRPr="0082382D">
        <w:rPr>
          <w:rFonts w:asciiTheme="minorHAnsi" w:eastAsia="HGSMinchoE" w:hAnsiTheme="minorHAnsi" w:cs="Arial"/>
          <w:b/>
          <w:color w:val="000000" w:themeColor="text1"/>
          <w:szCs w:val="28"/>
        </w:rPr>
        <w:t xml:space="preserve">:00 – </w:t>
      </w:r>
      <w:r w:rsidRPr="0082382D">
        <w:rPr>
          <w:rFonts w:asciiTheme="minorHAnsi" w:eastAsia="HGSMinchoE" w:hAnsiTheme="minorHAnsi" w:cs="Arial"/>
          <w:b/>
          <w:iCs/>
          <w:color w:val="000000" w:themeColor="text1"/>
          <w:szCs w:val="28"/>
        </w:rPr>
        <w:t>16:0</w:t>
      </w:r>
      <w:r w:rsidRPr="0082382D">
        <w:rPr>
          <w:rFonts w:asciiTheme="minorHAnsi" w:eastAsia="HGSMinchoE" w:hAnsiTheme="minorHAnsi" w:cs="Arial"/>
          <w:b/>
          <w:color w:val="000000" w:themeColor="text1"/>
          <w:szCs w:val="28"/>
        </w:rPr>
        <w:t xml:space="preserve">0 UTC  </w:t>
      </w:r>
      <w:r w:rsidRPr="00764EFC">
        <w:rPr>
          <w:rFonts w:asciiTheme="minorHAnsi" w:hAnsiTheme="minorHAnsi"/>
          <w:i/>
          <w:sz w:val="22"/>
          <w:szCs w:val="22"/>
        </w:rPr>
        <w:t>(</w:t>
      </w:r>
      <w:hyperlink r:id="rId9" w:history="1">
        <w:r w:rsidRPr="00764EFC">
          <w:rPr>
            <w:rStyle w:val="Hyperlink"/>
            <w:rFonts w:asciiTheme="minorHAnsi" w:hAnsiTheme="minorHAnsi"/>
            <w:i/>
            <w:sz w:val="22"/>
            <w:szCs w:val="22"/>
          </w:rPr>
          <w:t>timezone converter</w:t>
        </w:r>
      </w:hyperlink>
      <w:r w:rsidRPr="00764EFC">
        <w:rPr>
          <w:rFonts w:asciiTheme="minorHAnsi" w:hAnsiTheme="minorHAnsi"/>
          <w:i/>
          <w:sz w:val="22"/>
          <w:szCs w:val="22"/>
        </w:rPr>
        <w:t>)</w:t>
      </w:r>
    </w:p>
    <w:p w14:paraId="68B5506A" w14:textId="77777777" w:rsidR="00764EFC" w:rsidRDefault="00764EFC" w:rsidP="00764EFC"/>
    <w:p w14:paraId="6403B9AC" w14:textId="3848F864" w:rsidR="002820AC" w:rsidRPr="002820AC" w:rsidRDefault="002820AC" w:rsidP="00854054">
      <w:pPr>
        <w:spacing w:before="120" w:after="120"/>
        <w:rPr>
          <w:rFonts w:asciiTheme="majorHAnsi" w:eastAsia="HGSMinchoE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="HGSMinchoE" w:hAnsiTheme="majorHAnsi" w:cstheme="majorBidi"/>
          <w:color w:val="2F5496" w:themeColor="accent1" w:themeShade="BF"/>
          <w:sz w:val="32"/>
          <w:szCs w:val="32"/>
        </w:rPr>
        <w:t>Meeting Info</w:t>
      </w:r>
      <w:r w:rsidRPr="002820AC">
        <w:rPr>
          <w:rFonts w:asciiTheme="majorHAnsi" w:eastAsia="HGSMinchoE" w:hAnsiTheme="majorHAnsi" w:cstheme="majorBidi"/>
          <w:color w:val="2F5496" w:themeColor="accent1" w:themeShade="BF"/>
          <w:sz w:val="32"/>
          <w:szCs w:val="32"/>
        </w:rPr>
        <w:t>:</w:t>
      </w:r>
    </w:p>
    <w:p w14:paraId="3474B6A6" w14:textId="3F1CC34C" w:rsidR="00854054" w:rsidRPr="00764EFC" w:rsidRDefault="0021305C" w:rsidP="00854054">
      <w:pPr>
        <w:spacing w:before="120" w:after="120"/>
        <w:rPr>
          <w:rFonts w:asciiTheme="minorHAnsi" w:eastAsia="HGSMinchoE" w:hAnsiTheme="minorHAnsi"/>
          <w:b/>
          <w:color w:val="000000" w:themeColor="text1"/>
          <w:sz w:val="22"/>
        </w:rPr>
      </w:pPr>
      <w:r w:rsidRPr="00764EFC">
        <w:rPr>
          <w:rFonts w:asciiTheme="minorHAnsi" w:eastAsia="HGSMinchoE" w:hAnsiTheme="minorHAnsi"/>
          <w:b/>
          <w:color w:val="000000" w:themeColor="text1"/>
          <w:sz w:val="22"/>
        </w:rPr>
        <w:t>Meeting Room:</w:t>
      </w:r>
      <w:r w:rsidR="00BF7F4D" w:rsidRPr="00764EFC">
        <w:rPr>
          <w:rFonts w:asciiTheme="minorHAnsi" w:eastAsia="HGSMinchoE" w:hAnsiTheme="minorHAnsi"/>
          <w:b/>
          <w:color w:val="000000" w:themeColor="text1"/>
          <w:sz w:val="22"/>
        </w:rPr>
        <w:t xml:space="preserve"> </w:t>
      </w:r>
      <w:r w:rsidR="00F25173" w:rsidRPr="00764EFC">
        <w:rPr>
          <w:rFonts w:asciiTheme="minorHAnsi" w:eastAsia="HGSMinchoE" w:hAnsiTheme="minorHAnsi"/>
          <w:color w:val="000000" w:themeColor="text1"/>
          <w:sz w:val="22"/>
        </w:rPr>
        <w:t>Orangeraie</w:t>
      </w:r>
      <w:r w:rsidR="0082382D" w:rsidRPr="00764EFC">
        <w:rPr>
          <w:rFonts w:asciiTheme="minorHAnsi" w:eastAsia="HGSMinchoE" w:hAnsiTheme="minorHAnsi"/>
          <w:color w:val="000000" w:themeColor="text1"/>
          <w:sz w:val="22"/>
        </w:rPr>
        <w:t xml:space="preserve"> (Level -1)</w:t>
      </w:r>
      <w:r w:rsidR="00764EFC" w:rsidRPr="00764EFC">
        <w:rPr>
          <w:rFonts w:asciiTheme="minorHAnsi" w:eastAsia="HGSMinchoE" w:hAnsiTheme="minorHAnsi"/>
          <w:color w:val="000000" w:themeColor="text1"/>
          <w:sz w:val="22"/>
        </w:rPr>
        <w:t xml:space="preserve"> </w:t>
      </w:r>
      <w:r w:rsidR="00764EFC" w:rsidRPr="00764EFC">
        <w:rPr>
          <w:rFonts w:asciiTheme="minorHAnsi" w:eastAsia="HGSMinchoE" w:hAnsiTheme="minorHAnsi"/>
          <w:i/>
          <w:color w:val="000000" w:themeColor="text1"/>
          <w:sz w:val="22"/>
        </w:rPr>
        <w:t>(</w:t>
      </w:r>
      <w:hyperlink r:id="rId10" w:history="1">
        <w:r w:rsidR="00764EFC" w:rsidRPr="00764EFC">
          <w:rPr>
            <w:rStyle w:val="Hyperlink"/>
            <w:rFonts w:asciiTheme="minorHAnsi" w:eastAsia="HGSMinchoE" w:hAnsiTheme="minorHAnsi"/>
            <w:i/>
            <w:sz w:val="22"/>
          </w:rPr>
          <w:t>venue map</w:t>
        </w:r>
      </w:hyperlink>
      <w:r w:rsidR="00764EFC" w:rsidRPr="00764EFC">
        <w:rPr>
          <w:rFonts w:asciiTheme="minorHAnsi" w:eastAsia="HGSMinchoE" w:hAnsiTheme="minorHAnsi"/>
          <w:i/>
          <w:color w:val="000000" w:themeColor="text1"/>
          <w:sz w:val="22"/>
        </w:rPr>
        <w:t xml:space="preserve">), </w:t>
      </w:r>
      <w:r w:rsidR="00764EFC" w:rsidRPr="00764EFC">
        <w:rPr>
          <w:rFonts w:asciiTheme="minorHAnsi" w:eastAsia="HGSMinchoE" w:hAnsiTheme="minorHAnsi"/>
          <w:color w:val="000000" w:themeColor="text1"/>
          <w:sz w:val="22"/>
        </w:rPr>
        <w:t>Palmeraie Conference Center, Marrakech</w:t>
      </w:r>
    </w:p>
    <w:p w14:paraId="75936C41" w14:textId="4DF38AFF" w:rsidR="000951B9" w:rsidRPr="00764EFC" w:rsidRDefault="00764EFC" w:rsidP="00854054">
      <w:pPr>
        <w:spacing w:before="120" w:after="120"/>
        <w:rPr>
          <w:rFonts w:asciiTheme="minorHAnsi" w:eastAsia="HGSMinchoE" w:hAnsiTheme="minorHAnsi"/>
          <w:color w:val="000000" w:themeColor="text1"/>
          <w:sz w:val="22"/>
        </w:rPr>
      </w:pPr>
      <w:r w:rsidRPr="00764EFC">
        <w:rPr>
          <w:rFonts w:asciiTheme="minorHAnsi" w:eastAsia="HGSMinchoE" w:hAnsiTheme="minorHAnsi"/>
          <w:b/>
          <w:color w:val="000000" w:themeColor="text1"/>
          <w:sz w:val="22"/>
        </w:rPr>
        <w:t>Zoom link</w:t>
      </w:r>
      <w:r w:rsidR="000951B9" w:rsidRPr="00764EFC">
        <w:rPr>
          <w:rFonts w:asciiTheme="minorHAnsi" w:eastAsia="HGSMinchoE" w:hAnsiTheme="minorHAnsi"/>
          <w:b/>
          <w:color w:val="000000" w:themeColor="text1"/>
          <w:sz w:val="22"/>
        </w:rPr>
        <w:t xml:space="preserve">: </w:t>
      </w:r>
      <w:hyperlink r:id="rId11" w:history="1">
        <w:r w:rsidR="00115F4B" w:rsidRPr="00764EFC">
          <w:rPr>
            <w:rStyle w:val="Hyperlink"/>
            <w:rFonts w:asciiTheme="minorHAnsi" w:eastAsia="HGSMinchoE" w:hAnsiTheme="minorHAnsi"/>
            <w:i/>
            <w:sz w:val="22"/>
          </w:rPr>
          <w:t>https://icann.zoom.us/my/rak65.orangeraie</w:t>
        </w:r>
      </w:hyperlink>
    </w:p>
    <w:p w14:paraId="7AF21715" w14:textId="1DAFD204" w:rsidR="002820AC" w:rsidRDefault="00764EFC" w:rsidP="000B0B4A">
      <w:pPr>
        <w:rPr>
          <w:rFonts w:asciiTheme="minorHAnsi" w:eastAsia="Times New Roman" w:hAnsiTheme="minorHAnsi"/>
          <w:color w:val="000000" w:themeColor="text1"/>
          <w:sz w:val="22"/>
        </w:rPr>
      </w:pPr>
      <w:r w:rsidRPr="00764EFC">
        <w:rPr>
          <w:rFonts w:asciiTheme="minorHAnsi" w:eastAsia="HGSMinchoE" w:hAnsiTheme="minorHAnsi"/>
          <w:b/>
          <w:color w:val="000000" w:themeColor="text1"/>
          <w:sz w:val="22"/>
        </w:rPr>
        <w:t xml:space="preserve">ICANN65 website: </w:t>
      </w:r>
      <w:hyperlink r:id="rId12" w:history="1">
        <w:r w:rsidRPr="00764EFC">
          <w:rPr>
            <w:rStyle w:val="Hyperlink"/>
            <w:rFonts w:asciiTheme="minorHAnsi" w:eastAsia="HGSMinchoE" w:hAnsiTheme="minorHAnsi"/>
            <w:i/>
            <w:sz w:val="22"/>
          </w:rPr>
          <w:t>https://meetings.icann.org/en/marrakech65</w:t>
        </w:r>
      </w:hyperlink>
      <w:r w:rsidRPr="00764EFC">
        <w:rPr>
          <w:rFonts w:asciiTheme="minorHAnsi" w:eastAsia="Times New Roman" w:hAnsiTheme="minorHAnsi"/>
          <w:color w:val="000000" w:themeColor="text1"/>
          <w:sz w:val="22"/>
        </w:rPr>
        <w:t xml:space="preserve"> </w:t>
      </w:r>
    </w:p>
    <w:p w14:paraId="7D18B1C0" w14:textId="77777777" w:rsidR="002820AC" w:rsidRDefault="002820AC" w:rsidP="000B0B4A">
      <w:pPr>
        <w:rPr>
          <w:rFonts w:asciiTheme="minorHAnsi" w:eastAsia="Times New Roman" w:hAnsiTheme="minorHAnsi"/>
          <w:color w:val="000000" w:themeColor="text1"/>
          <w:sz w:val="22"/>
        </w:rPr>
      </w:pPr>
    </w:p>
    <w:p w14:paraId="232C86CE" w14:textId="7E3C5450" w:rsidR="00715376" w:rsidRDefault="00715376" w:rsidP="00854054">
      <w:pPr>
        <w:spacing w:before="120" w:after="120"/>
        <w:rPr>
          <w:rFonts w:asciiTheme="majorHAnsi" w:eastAsia="HGSMinchoE" w:hAnsiTheme="majorHAnsi" w:cstheme="majorBidi"/>
          <w:color w:val="2F5496" w:themeColor="accent1" w:themeShade="BF"/>
          <w:sz w:val="32"/>
          <w:szCs w:val="32"/>
        </w:rPr>
      </w:pPr>
      <w:r w:rsidRPr="00715376">
        <w:rPr>
          <w:rFonts w:asciiTheme="majorHAnsi" w:eastAsia="HGSMinchoE" w:hAnsiTheme="majorHAnsi" w:cstheme="majorBidi"/>
          <w:color w:val="2F5496" w:themeColor="accent1" w:themeShade="BF"/>
          <w:sz w:val="32"/>
          <w:szCs w:val="32"/>
        </w:rPr>
        <w:t>Agenda:</w:t>
      </w:r>
    </w:p>
    <w:p w14:paraId="6B7B8C34" w14:textId="6066E8FD" w:rsidR="00715376" w:rsidRPr="00DC51E9" w:rsidRDefault="00715376" w:rsidP="00715376">
      <w:pPr>
        <w:rPr>
          <w:rFonts w:asciiTheme="minorHAnsi" w:hAnsiTheme="minorHAnsi"/>
          <w:b/>
          <w:sz w:val="22"/>
          <w:szCs w:val="22"/>
        </w:rPr>
      </w:pPr>
      <w:r w:rsidRPr="00DC51E9">
        <w:rPr>
          <w:rFonts w:asciiTheme="minorHAnsi" w:hAnsiTheme="minorHAnsi"/>
          <w:b/>
          <w:sz w:val="22"/>
          <w:szCs w:val="22"/>
        </w:rPr>
        <w:t xml:space="preserve">Day 1: </w:t>
      </w:r>
    </w:p>
    <w:p w14:paraId="00D509C7" w14:textId="314B7FEC" w:rsidR="00715376" w:rsidRDefault="00715376" w:rsidP="00715376">
      <w:pPr>
        <w:pStyle w:val="ListParagraph"/>
        <w:numPr>
          <w:ilvl w:val="0"/>
          <w:numId w:val="43"/>
        </w:numPr>
      </w:pPr>
      <w:r>
        <w:t>09:00 - Welcome, roll call, SOI updates</w:t>
      </w:r>
    </w:p>
    <w:p w14:paraId="139981DA" w14:textId="4F5C6CB8" w:rsidR="00B11DCA" w:rsidRDefault="00B65C15" w:rsidP="00715376">
      <w:pPr>
        <w:pStyle w:val="ListParagraph"/>
        <w:numPr>
          <w:ilvl w:val="0"/>
          <w:numId w:val="43"/>
        </w:numPr>
      </w:pPr>
      <w:r>
        <w:t>Objectives for the next two days</w:t>
      </w:r>
    </w:p>
    <w:p w14:paraId="56999E3A" w14:textId="0FE1F761" w:rsidR="00540768" w:rsidRDefault="00715376" w:rsidP="009F1C8C">
      <w:pPr>
        <w:pStyle w:val="ListParagraph"/>
        <w:numPr>
          <w:ilvl w:val="0"/>
          <w:numId w:val="43"/>
        </w:numPr>
      </w:pPr>
      <w:r>
        <w:t>Topic teams to work on finalizing findings text (breakout groups)</w:t>
      </w:r>
      <w:bookmarkStart w:id="0" w:name="_GoBack"/>
      <w:bookmarkEnd w:id="0"/>
    </w:p>
    <w:p w14:paraId="62FCA3E2" w14:textId="124AC3A4" w:rsidR="00715376" w:rsidRDefault="00540768" w:rsidP="00715376">
      <w:pPr>
        <w:pStyle w:val="ListParagraph"/>
        <w:numPr>
          <w:ilvl w:val="0"/>
          <w:numId w:val="43"/>
        </w:numPr>
      </w:pPr>
      <w:r>
        <w:t>D</w:t>
      </w:r>
      <w:r w:rsidR="00715376">
        <w:t>ay 1 debrief</w:t>
      </w:r>
      <w:r>
        <w:t>, actions recap</w:t>
      </w:r>
    </w:p>
    <w:p w14:paraId="22616A7A" w14:textId="44EE5883" w:rsidR="00715376" w:rsidRDefault="00715376" w:rsidP="00715376">
      <w:pPr>
        <w:pStyle w:val="ListParagraph"/>
        <w:numPr>
          <w:ilvl w:val="0"/>
          <w:numId w:val="43"/>
        </w:numPr>
      </w:pPr>
      <w:r>
        <w:t>17:00 – Adjourn</w:t>
      </w:r>
    </w:p>
    <w:p w14:paraId="69230EDF" w14:textId="1A4D3AAD" w:rsidR="00715376" w:rsidRPr="00715376" w:rsidRDefault="00715376" w:rsidP="00715376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Catering</w:t>
      </w:r>
      <w:r w:rsidRPr="00715376">
        <w:rPr>
          <w:rFonts w:asciiTheme="minorHAnsi" w:hAnsiTheme="minorHAnsi"/>
          <w:sz w:val="22"/>
        </w:rPr>
        <w:t xml:space="preserve">: 10:15 – 10:30 </w:t>
      </w:r>
      <w:r>
        <w:rPr>
          <w:rFonts w:asciiTheme="minorHAnsi" w:hAnsiTheme="minorHAnsi"/>
          <w:sz w:val="22"/>
        </w:rPr>
        <w:t>AM</w:t>
      </w:r>
      <w:r w:rsidR="00B65C15">
        <w:rPr>
          <w:rFonts w:asciiTheme="minorHAnsi" w:hAnsiTheme="minorHAnsi"/>
          <w:sz w:val="22"/>
        </w:rPr>
        <w:t xml:space="preserve"> coffee break | 12:3</w:t>
      </w:r>
      <w:r w:rsidRPr="00715376">
        <w:rPr>
          <w:rFonts w:asciiTheme="minorHAnsi" w:hAnsiTheme="minorHAnsi"/>
          <w:sz w:val="22"/>
        </w:rPr>
        <w:t xml:space="preserve">0 – 13:30 lunch | 15:00 – 15:15 </w:t>
      </w:r>
      <w:r>
        <w:rPr>
          <w:rFonts w:asciiTheme="minorHAnsi" w:hAnsiTheme="minorHAnsi"/>
          <w:sz w:val="22"/>
        </w:rPr>
        <w:t>PM</w:t>
      </w:r>
      <w:r w:rsidRPr="00715376">
        <w:rPr>
          <w:rFonts w:asciiTheme="minorHAnsi" w:hAnsiTheme="minorHAnsi"/>
          <w:sz w:val="22"/>
        </w:rPr>
        <w:t xml:space="preserve"> coffee break</w:t>
      </w:r>
    </w:p>
    <w:p w14:paraId="1BA4632D" w14:textId="77777777" w:rsidR="00715376" w:rsidRDefault="00715376" w:rsidP="00715376"/>
    <w:p w14:paraId="334BF1F5" w14:textId="0B6D6C04" w:rsidR="00715376" w:rsidRPr="00DC51E9" w:rsidRDefault="00715376" w:rsidP="00715376">
      <w:pPr>
        <w:rPr>
          <w:rFonts w:asciiTheme="minorHAnsi" w:hAnsiTheme="minorHAnsi"/>
          <w:b/>
          <w:sz w:val="22"/>
          <w:szCs w:val="22"/>
        </w:rPr>
      </w:pPr>
      <w:r w:rsidRPr="00DC51E9">
        <w:rPr>
          <w:rFonts w:asciiTheme="minorHAnsi" w:hAnsiTheme="minorHAnsi"/>
          <w:b/>
          <w:sz w:val="22"/>
          <w:szCs w:val="22"/>
        </w:rPr>
        <w:t xml:space="preserve">Day 2: </w:t>
      </w:r>
    </w:p>
    <w:p w14:paraId="7D2FD444" w14:textId="11A8A78A" w:rsidR="00715376" w:rsidRDefault="00715376" w:rsidP="00715376">
      <w:pPr>
        <w:pStyle w:val="ListParagraph"/>
        <w:numPr>
          <w:ilvl w:val="0"/>
          <w:numId w:val="44"/>
        </w:numPr>
      </w:pPr>
      <w:r>
        <w:t>09:00 - Welcome, roll call, SOI updates</w:t>
      </w:r>
    </w:p>
    <w:p w14:paraId="2AD8CDED" w14:textId="77777777" w:rsidR="00715376" w:rsidRDefault="00715376" w:rsidP="00715376">
      <w:pPr>
        <w:pStyle w:val="ListParagraph"/>
        <w:numPr>
          <w:ilvl w:val="0"/>
          <w:numId w:val="44"/>
        </w:numPr>
      </w:pPr>
      <w:r>
        <w:t>Topic teams to work on finalizing findings text (breakout groups)</w:t>
      </w:r>
    </w:p>
    <w:p w14:paraId="0C6BE9A6" w14:textId="77777777" w:rsidR="00540768" w:rsidRDefault="00715376" w:rsidP="00715376">
      <w:pPr>
        <w:pStyle w:val="ListParagraph"/>
        <w:numPr>
          <w:ilvl w:val="0"/>
          <w:numId w:val="44"/>
        </w:numPr>
      </w:pPr>
      <w:r>
        <w:t>A.O.B</w:t>
      </w:r>
      <w:r w:rsidR="00540768">
        <w:t xml:space="preserve"> </w:t>
      </w:r>
    </w:p>
    <w:p w14:paraId="236C4AEC" w14:textId="6AB3BE24" w:rsidR="00715376" w:rsidRDefault="008176AD" w:rsidP="00715376">
      <w:pPr>
        <w:pStyle w:val="ListParagraph"/>
        <w:numPr>
          <w:ilvl w:val="0"/>
          <w:numId w:val="44"/>
        </w:numPr>
      </w:pPr>
      <w:r>
        <w:t xml:space="preserve">Wrap up, </w:t>
      </w:r>
      <w:r w:rsidR="00B65C15">
        <w:t>n</w:t>
      </w:r>
      <w:r w:rsidR="00540768">
        <w:t>ext steps, actions recap</w:t>
      </w:r>
    </w:p>
    <w:p w14:paraId="0E300E8F" w14:textId="4DED7D44" w:rsidR="00715376" w:rsidRDefault="00715376" w:rsidP="00715376">
      <w:pPr>
        <w:pStyle w:val="ListParagraph"/>
        <w:numPr>
          <w:ilvl w:val="0"/>
          <w:numId w:val="44"/>
        </w:numPr>
      </w:pPr>
      <w:r>
        <w:t>17:00 – Adjourn</w:t>
      </w:r>
    </w:p>
    <w:p w14:paraId="5737BEE2" w14:textId="27A8C58C" w:rsidR="00715376" w:rsidRPr="00715376" w:rsidRDefault="00715376" w:rsidP="00715376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Catering</w:t>
      </w:r>
      <w:r w:rsidRPr="00715376">
        <w:rPr>
          <w:rFonts w:asciiTheme="minorHAnsi" w:hAnsiTheme="minorHAnsi"/>
          <w:sz w:val="22"/>
        </w:rPr>
        <w:t>: 10:1</w:t>
      </w:r>
      <w:r w:rsidR="00B65C15">
        <w:rPr>
          <w:rFonts w:asciiTheme="minorHAnsi" w:hAnsiTheme="minorHAnsi"/>
          <w:sz w:val="22"/>
        </w:rPr>
        <w:t>5 – 10:30 AM coffee break | 12:3</w:t>
      </w:r>
      <w:r w:rsidRPr="00715376">
        <w:rPr>
          <w:rFonts w:asciiTheme="minorHAnsi" w:hAnsiTheme="minorHAnsi"/>
          <w:sz w:val="22"/>
        </w:rPr>
        <w:t>0 – 13:30 lunch | 15:00 – 15:15 PM coffee break</w:t>
      </w:r>
    </w:p>
    <w:p w14:paraId="541EB365" w14:textId="38D50BEC" w:rsidR="00FE7F65" w:rsidRDefault="00FE7F65" w:rsidP="00FE7F65">
      <w:pPr>
        <w:pStyle w:val="Heading1"/>
        <w:rPr>
          <w:rFonts w:eastAsia="HGSMinchoE"/>
        </w:rPr>
      </w:pPr>
      <w:r>
        <w:rPr>
          <w:rFonts w:eastAsia="HGSMinchoE"/>
        </w:rPr>
        <w:t>Documents:</w:t>
      </w:r>
    </w:p>
    <w:p w14:paraId="48E55B2E" w14:textId="17C20957" w:rsidR="00FE7F65" w:rsidRPr="002820AC" w:rsidRDefault="00FE7F65" w:rsidP="00854054">
      <w:pPr>
        <w:spacing w:before="120" w:after="120"/>
        <w:rPr>
          <w:rFonts w:asciiTheme="minorHAnsi" w:eastAsia="HGSMinchoE" w:hAnsiTheme="minorHAnsi"/>
          <w:b/>
          <w:color w:val="FF0000"/>
          <w:sz w:val="22"/>
        </w:rPr>
      </w:pPr>
      <w:r>
        <w:rPr>
          <w:rFonts w:asciiTheme="minorHAnsi" w:eastAsia="HGSMinchoE" w:hAnsiTheme="minorHAnsi"/>
          <w:b/>
          <w:color w:val="000000" w:themeColor="text1"/>
          <w:sz w:val="22"/>
        </w:rPr>
        <w:t>All review t</w:t>
      </w:r>
      <w:r w:rsidRPr="00764EFC">
        <w:rPr>
          <w:rFonts w:asciiTheme="minorHAnsi" w:eastAsia="HGSMinchoE" w:hAnsiTheme="minorHAnsi"/>
          <w:b/>
          <w:color w:val="000000" w:themeColor="text1"/>
          <w:sz w:val="22"/>
        </w:rPr>
        <w:t xml:space="preserve">eam </w:t>
      </w:r>
      <w:r>
        <w:rPr>
          <w:rFonts w:asciiTheme="minorHAnsi" w:eastAsia="HGSMinchoE" w:hAnsiTheme="minorHAnsi"/>
          <w:b/>
          <w:color w:val="000000" w:themeColor="text1"/>
          <w:sz w:val="22"/>
        </w:rPr>
        <w:t>do</w:t>
      </w:r>
      <w:r w:rsidRPr="00764EFC">
        <w:rPr>
          <w:rFonts w:asciiTheme="minorHAnsi" w:eastAsia="HGSMinchoE" w:hAnsiTheme="minorHAnsi"/>
          <w:b/>
          <w:color w:val="000000" w:themeColor="text1"/>
          <w:sz w:val="22"/>
        </w:rPr>
        <w:t>cuments</w:t>
      </w:r>
      <w:r>
        <w:rPr>
          <w:rFonts w:asciiTheme="minorHAnsi" w:eastAsia="HGSMinchoE" w:hAnsiTheme="minorHAnsi"/>
          <w:b/>
          <w:color w:val="000000" w:themeColor="text1"/>
          <w:sz w:val="22"/>
        </w:rPr>
        <w:t xml:space="preserve"> are available on the SSR2 Revi</w:t>
      </w:r>
      <w:r w:rsidR="00F96FDC">
        <w:rPr>
          <w:rFonts w:asciiTheme="minorHAnsi" w:eastAsia="HGSMinchoE" w:hAnsiTheme="minorHAnsi"/>
          <w:b/>
          <w:color w:val="000000" w:themeColor="text1"/>
          <w:sz w:val="22"/>
        </w:rPr>
        <w:t xml:space="preserve">ew Team Google drive and on the wiki: </w:t>
      </w:r>
      <w:hyperlink r:id="rId13" w:history="1">
        <w:r w:rsidRPr="00764EFC">
          <w:rPr>
            <w:rStyle w:val="Hyperlink"/>
            <w:rFonts w:asciiTheme="minorHAnsi" w:eastAsia="HGSMinchoE" w:hAnsiTheme="minorHAnsi"/>
            <w:i/>
            <w:sz w:val="22"/>
          </w:rPr>
          <w:t>https://community.icann.org/x/WLnRAw</w:t>
        </w:r>
      </w:hyperlink>
      <w:r w:rsidRPr="00764EFC">
        <w:rPr>
          <w:rFonts w:asciiTheme="minorHAnsi" w:eastAsia="HGSMinchoE" w:hAnsiTheme="minorHAnsi"/>
          <w:b/>
          <w:color w:val="FF0000"/>
          <w:sz w:val="22"/>
        </w:rPr>
        <w:t xml:space="preserve"> </w:t>
      </w:r>
    </w:p>
    <w:p w14:paraId="0BB5EBA3" w14:textId="316974E1" w:rsidR="00764EFC" w:rsidRPr="00F96FDC" w:rsidRDefault="00764EFC" w:rsidP="00F96FDC">
      <w:pPr>
        <w:pStyle w:val="ListParagraph"/>
        <w:numPr>
          <w:ilvl w:val="0"/>
          <w:numId w:val="40"/>
        </w:numPr>
        <w:spacing w:before="120" w:after="120"/>
        <w:rPr>
          <w:rFonts w:eastAsia="HGSMinchoE"/>
          <w:color w:val="FF0000"/>
        </w:rPr>
      </w:pPr>
      <w:r w:rsidRPr="00F96FDC">
        <w:rPr>
          <w:rFonts w:eastAsia="HGSMinchoE"/>
          <w:color w:val="000000" w:themeColor="text1"/>
        </w:rPr>
        <w:t xml:space="preserve">Topic and volunteers list:  </w:t>
      </w:r>
      <w:hyperlink r:id="rId14" w:history="1">
        <w:r w:rsidRPr="00F96FDC">
          <w:rPr>
            <w:rStyle w:val="Hyperlink"/>
            <w:rFonts w:eastAsia="HGSMinchoE"/>
            <w:i/>
          </w:rPr>
          <w:t>https://docs.google.com/document/d/1Xid7AwbUpGRmX8c1TxxCmPF6mKxtdI30pwpEi-xR3lI/edit?usp=sharing</w:t>
        </w:r>
      </w:hyperlink>
    </w:p>
    <w:p w14:paraId="54A21036" w14:textId="77777777" w:rsidR="002820AC" w:rsidRPr="002820AC" w:rsidRDefault="00764EFC" w:rsidP="002820AC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96FDC">
        <w:rPr>
          <w:rFonts w:eastAsia="HGSMinchoE"/>
          <w:color w:val="000000" w:themeColor="text1"/>
        </w:rPr>
        <w:t xml:space="preserve">Draft recommendations text: </w:t>
      </w:r>
      <w:hyperlink r:id="rId15" w:history="1">
        <w:r w:rsidRPr="00F96FDC">
          <w:rPr>
            <w:rStyle w:val="Hyperlink"/>
            <w:rFonts w:eastAsia="Times New Roman"/>
            <w:i/>
          </w:rPr>
          <w:t>https://docs.google.com/document/d/10KOW2F6oqR3OdV7hfuWmnYo6gtE0d0wOZHOQzXmijx4/edit?usp=sharing</w:t>
        </w:r>
      </w:hyperlink>
      <w:r w:rsidRPr="00F96FDC">
        <w:rPr>
          <w:rFonts w:eastAsia="Times New Roman"/>
        </w:rPr>
        <w:t xml:space="preserve"> </w:t>
      </w:r>
    </w:p>
    <w:p w14:paraId="4DCF20DC" w14:textId="679436FB" w:rsidR="00562785" w:rsidRPr="00715376" w:rsidRDefault="002820AC" w:rsidP="00715376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820AC">
        <w:rPr>
          <w:rFonts w:eastAsia="HGSMinchoE"/>
          <w:color w:val="000000" w:themeColor="text1"/>
        </w:rPr>
        <w:t xml:space="preserve">Proposed workstream report structure: </w:t>
      </w:r>
      <w:hyperlink r:id="rId16" w:history="1">
        <w:r w:rsidRPr="002820AC">
          <w:rPr>
            <w:rStyle w:val="Hyperlink"/>
            <w:rFonts w:eastAsia="Times New Roman"/>
            <w:i/>
          </w:rPr>
          <w:t>https://docs.google.com/document/d/15-i6SN1qEajH0n2xsi6K6DBdp52rGuZZVd4ZJ5-BioU/edit?usp=sharing</w:t>
        </w:r>
      </w:hyperlink>
    </w:p>
    <w:sectPr w:rsidR="00562785" w:rsidRPr="00715376" w:rsidSect="00F016F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F7D59" w14:textId="77777777" w:rsidR="009F2864" w:rsidRDefault="009F2864" w:rsidP="00277B5E">
      <w:r>
        <w:separator/>
      </w:r>
    </w:p>
  </w:endnote>
  <w:endnote w:type="continuationSeparator" w:id="0">
    <w:p w14:paraId="184B3264" w14:textId="77777777" w:rsidR="009F2864" w:rsidRDefault="009F2864" w:rsidP="0027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Theme Body)">
    <w:charset w:val="00"/>
    <w:family w:val="swiss"/>
    <w:pitch w:val="variable"/>
    <w:sig w:usb0="E00002FF" w:usb1="4000A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GSMincho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15980" w14:textId="77777777" w:rsidR="00300C32" w:rsidRDefault="00300C32" w:rsidP="00747A3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9889C0" w14:textId="77777777" w:rsidR="00DB4DD1" w:rsidRDefault="00DB4DD1" w:rsidP="00300C3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37D2E" w14:textId="77777777" w:rsidR="00300C32" w:rsidRDefault="00300C32" w:rsidP="00747A3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86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E79C00" w14:textId="77777777" w:rsidR="00DB4DD1" w:rsidRDefault="00DB4DD1" w:rsidP="00300C32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F9655" w14:textId="77777777" w:rsidR="00DB4DD1" w:rsidRDefault="00DB4DD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801B8" w14:textId="77777777" w:rsidR="009F2864" w:rsidRDefault="009F2864" w:rsidP="00277B5E">
      <w:r>
        <w:separator/>
      </w:r>
    </w:p>
  </w:footnote>
  <w:footnote w:type="continuationSeparator" w:id="0">
    <w:p w14:paraId="052ED30A" w14:textId="77777777" w:rsidR="009F2864" w:rsidRDefault="009F2864" w:rsidP="00277B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F0A01" w14:textId="6988BD4E" w:rsidR="00DB4DD1" w:rsidRDefault="00DB4DD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F1CB" w14:textId="3A5EFFD1" w:rsidR="00DB4DD1" w:rsidRDefault="00DB4DD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B28E5" w14:textId="3DD34502" w:rsidR="00DB4DD1" w:rsidRDefault="00DB4DD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B4D51"/>
    <w:multiLevelType w:val="hybridMultilevel"/>
    <w:tmpl w:val="FE9C485C"/>
    <w:lvl w:ilvl="0" w:tplc="C94C1E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401CD"/>
    <w:multiLevelType w:val="hybridMultilevel"/>
    <w:tmpl w:val="FD1EE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144DA"/>
    <w:multiLevelType w:val="hybridMultilevel"/>
    <w:tmpl w:val="5226D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2326E"/>
    <w:multiLevelType w:val="hybridMultilevel"/>
    <w:tmpl w:val="C7C0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71524"/>
    <w:multiLevelType w:val="hybridMultilevel"/>
    <w:tmpl w:val="86D4FCAE"/>
    <w:lvl w:ilvl="0" w:tplc="B6C89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116E2"/>
    <w:multiLevelType w:val="hybridMultilevel"/>
    <w:tmpl w:val="47F6375A"/>
    <w:lvl w:ilvl="0" w:tplc="C94C1E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B23D0"/>
    <w:multiLevelType w:val="hybridMultilevel"/>
    <w:tmpl w:val="1E448C0E"/>
    <w:lvl w:ilvl="0" w:tplc="C94C1E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F7360"/>
    <w:multiLevelType w:val="hybridMultilevel"/>
    <w:tmpl w:val="6C6E3BCC"/>
    <w:lvl w:ilvl="0" w:tplc="B6C89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F3A98"/>
    <w:multiLevelType w:val="hybridMultilevel"/>
    <w:tmpl w:val="5778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E1803"/>
    <w:multiLevelType w:val="hybridMultilevel"/>
    <w:tmpl w:val="029212B0"/>
    <w:lvl w:ilvl="0" w:tplc="C94C1E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E5B62"/>
    <w:multiLevelType w:val="hybridMultilevel"/>
    <w:tmpl w:val="FECC6398"/>
    <w:lvl w:ilvl="0" w:tplc="C94C1E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81CDF"/>
    <w:multiLevelType w:val="multilevel"/>
    <w:tmpl w:val="999A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F255D44"/>
    <w:multiLevelType w:val="hybridMultilevel"/>
    <w:tmpl w:val="1ABE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95ADF"/>
    <w:multiLevelType w:val="hybridMultilevel"/>
    <w:tmpl w:val="CD96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362E02"/>
    <w:multiLevelType w:val="hybridMultilevel"/>
    <w:tmpl w:val="814A7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4471A"/>
    <w:multiLevelType w:val="hybridMultilevel"/>
    <w:tmpl w:val="A358054C"/>
    <w:lvl w:ilvl="0" w:tplc="00000065">
      <w:start w:val="1"/>
      <w:numFmt w:val="bullet"/>
      <w:lvlText w:val="•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B5564FF"/>
    <w:multiLevelType w:val="hybridMultilevel"/>
    <w:tmpl w:val="A1A4A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E728BD"/>
    <w:multiLevelType w:val="multilevel"/>
    <w:tmpl w:val="43C8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2B8605F"/>
    <w:multiLevelType w:val="hybridMultilevel"/>
    <w:tmpl w:val="F0268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4E0E00"/>
    <w:multiLevelType w:val="hybridMultilevel"/>
    <w:tmpl w:val="1E448C0E"/>
    <w:lvl w:ilvl="0" w:tplc="C94C1E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1E47D0"/>
    <w:multiLevelType w:val="hybridMultilevel"/>
    <w:tmpl w:val="5D888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1780F"/>
    <w:multiLevelType w:val="hybridMultilevel"/>
    <w:tmpl w:val="7134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58213E"/>
    <w:multiLevelType w:val="hybridMultilevel"/>
    <w:tmpl w:val="4530D4F4"/>
    <w:lvl w:ilvl="0" w:tplc="CC8CC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254BD0"/>
    <w:multiLevelType w:val="hybridMultilevel"/>
    <w:tmpl w:val="614C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1F6955"/>
    <w:multiLevelType w:val="hybridMultilevel"/>
    <w:tmpl w:val="48183DF0"/>
    <w:lvl w:ilvl="0" w:tplc="D4520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2C3E6E"/>
    <w:multiLevelType w:val="hybridMultilevel"/>
    <w:tmpl w:val="174C45BA"/>
    <w:lvl w:ilvl="0" w:tplc="804A1446">
      <w:start w:val="1"/>
      <w:numFmt w:val="decimal"/>
      <w:lvlText w:val="%1."/>
      <w:lvlJc w:val="left"/>
      <w:pPr>
        <w:ind w:left="720" w:hanging="360"/>
      </w:pPr>
      <w:rPr>
        <w:rFonts w:ascii="Calibri (Theme Body)" w:hAnsi="Calibri (Theme Body)" w:hint="default"/>
        <w:b/>
        <w:i w:val="0"/>
        <w:color w:val="000000" w:themeColor="text1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F07F78"/>
    <w:multiLevelType w:val="hybridMultilevel"/>
    <w:tmpl w:val="07545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8431F6"/>
    <w:multiLevelType w:val="hybridMultilevel"/>
    <w:tmpl w:val="AB34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A72EB6"/>
    <w:multiLevelType w:val="hybridMultilevel"/>
    <w:tmpl w:val="1E448C0E"/>
    <w:lvl w:ilvl="0" w:tplc="C94C1E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F85FC1"/>
    <w:multiLevelType w:val="multilevel"/>
    <w:tmpl w:val="6C64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B644D2D"/>
    <w:multiLevelType w:val="hybridMultilevel"/>
    <w:tmpl w:val="F0C8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ED676A"/>
    <w:multiLevelType w:val="hybridMultilevel"/>
    <w:tmpl w:val="3240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1A0407"/>
    <w:multiLevelType w:val="hybridMultilevel"/>
    <w:tmpl w:val="E38626AE"/>
    <w:lvl w:ilvl="0" w:tplc="C94C1E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C43A20"/>
    <w:multiLevelType w:val="hybridMultilevel"/>
    <w:tmpl w:val="F1A03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512B37"/>
    <w:multiLevelType w:val="hybridMultilevel"/>
    <w:tmpl w:val="0D105C8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5">
    <w:nsid w:val="68F835CF"/>
    <w:multiLevelType w:val="hybridMultilevel"/>
    <w:tmpl w:val="21EA8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A61731"/>
    <w:multiLevelType w:val="multilevel"/>
    <w:tmpl w:val="C62C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EEB6F13"/>
    <w:multiLevelType w:val="hybridMultilevel"/>
    <w:tmpl w:val="FCFE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9369BF"/>
    <w:multiLevelType w:val="hybridMultilevel"/>
    <w:tmpl w:val="3C609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8B73F4"/>
    <w:multiLevelType w:val="hybridMultilevel"/>
    <w:tmpl w:val="40D2407E"/>
    <w:lvl w:ilvl="0" w:tplc="C94C1E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85A30"/>
    <w:multiLevelType w:val="hybridMultilevel"/>
    <w:tmpl w:val="6096C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E85AC4"/>
    <w:multiLevelType w:val="multilevel"/>
    <w:tmpl w:val="CB96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BDB5580"/>
    <w:multiLevelType w:val="multilevel"/>
    <w:tmpl w:val="AD1C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E3F19E0"/>
    <w:multiLevelType w:val="hybridMultilevel"/>
    <w:tmpl w:val="48183DF0"/>
    <w:lvl w:ilvl="0" w:tplc="D4520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14"/>
  </w:num>
  <w:num w:numId="4">
    <w:abstractNumId w:val="21"/>
  </w:num>
  <w:num w:numId="5">
    <w:abstractNumId w:val="26"/>
  </w:num>
  <w:num w:numId="6">
    <w:abstractNumId w:val="15"/>
  </w:num>
  <w:num w:numId="7">
    <w:abstractNumId w:val="31"/>
  </w:num>
  <w:num w:numId="8">
    <w:abstractNumId w:val="22"/>
  </w:num>
  <w:num w:numId="9">
    <w:abstractNumId w:val="8"/>
  </w:num>
  <w:num w:numId="10">
    <w:abstractNumId w:val="27"/>
  </w:num>
  <w:num w:numId="11">
    <w:abstractNumId w:val="2"/>
  </w:num>
  <w:num w:numId="12">
    <w:abstractNumId w:val="18"/>
  </w:num>
  <w:num w:numId="13">
    <w:abstractNumId w:val="17"/>
  </w:num>
  <w:num w:numId="14">
    <w:abstractNumId w:val="36"/>
  </w:num>
  <w:num w:numId="15">
    <w:abstractNumId w:val="11"/>
  </w:num>
  <w:num w:numId="16">
    <w:abstractNumId w:val="29"/>
  </w:num>
  <w:num w:numId="17">
    <w:abstractNumId w:val="41"/>
  </w:num>
  <w:num w:numId="18">
    <w:abstractNumId w:val="42"/>
  </w:num>
  <w:num w:numId="19">
    <w:abstractNumId w:val="34"/>
  </w:num>
  <w:num w:numId="20">
    <w:abstractNumId w:val="23"/>
  </w:num>
  <w:num w:numId="21">
    <w:abstractNumId w:val="13"/>
  </w:num>
  <w:num w:numId="22">
    <w:abstractNumId w:val="16"/>
  </w:num>
  <w:num w:numId="23">
    <w:abstractNumId w:val="40"/>
  </w:num>
  <w:num w:numId="24">
    <w:abstractNumId w:val="38"/>
  </w:num>
  <w:num w:numId="25">
    <w:abstractNumId w:val="35"/>
  </w:num>
  <w:num w:numId="26">
    <w:abstractNumId w:val="33"/>
  </w:num>
  <w:num w:numId="27">
    <w:abstractNumId w:val="3"/>
  </w:num>
  <w:num w:numId="28">
    <w:abstractNumId w:val="37"/>
  </w:num>
  <w:num w:numId="29">
    <w:abstractNumId w:val="9"/>
  </w:num>
  <w:num w:numId="30">
    <w:abstractNumId w:val="20"/>
  </w:num>
  <w:num w:numId="31">
    <w:abstractNumId w:val="6"/>
  </w:num>
  <w:num w:numId="32">
    <w:abstractNumId w:val="39"/>
  </w:num>
  <w:num w:numId="33">
    <w:abstractNumId w:val="10"/>
  </w:num>
  <w:num w:numId="34">
    <w:abstractNumId w:val="32"/>
  </w:num>
  <w:num w:numId="35">
    <w:abstractNumId w:val="0"/>
  </w:num>
  <w:num w:numId="36">
    <w:abstractNumId w:val="19"/>
  </w:num>
  <w:num w:numId="37">
    <w:abstractNumId w:val="5"/>
  </w:num>
  <w:num w:numId="38">
    <w:abstractNumId w:val="1"/>
  </w:num>
  <w:num w:numId="39">
    <w:abstractNumId w:val="28"/>
  </w:num>
  <w:num w:numId="40">
    <w:abstractNumId w:val="7"/>
  </w:num>
  <w:num w:numId="41">
    <w:abstractNumId w:val="4"/>
  </w:num>
  <w:num w:numId="42">
    <w:abstractNumId w:val="25"/>
  </w:num>
  <w:num w:numId="43">
    <w:abstractNumId w:val="43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0EB"/>
    <w:rsid w:val="00006B06"/>
    <w:rsid w:val="000273A6"/>
    <w:rsid w:val="00034397"/>
    <w:rsid w:val="00035E3B"/>
    <w:rsid w:val="0003779E"/>
    <w:rsid w:val="00064D30"/>
    <w:rsid w:val="00065146"/>
    <w:rsid w:val="00066C8A"/>
    <w:rsid w:val="00073534"/>
    <w:rsid w:val="00073A69"/>
    <w:rsid w:val="00085CB0"/>
    <w:rsid w:val="000951B9"/>
    <w:rsid w:val="000B0B4A"/>
    <w:rsid w:val="000C4C05"/>
    <w:rsid w:val="000C63F0"/>
    <w:rsid w:val="000D414A"/>
    <w:rsid w:val="000E0A82"/>
    <w:rsid w:val="000E6647"/>
    <w:rsid w:val="000F327B"/>
    <w:rsid w:val="000F5E09"/>
    <w:rsid w:val="00111F1C"/>
    <w:rsid w:val="00115F4B"/>
    <w:rsid w:val="00121848"/>
    <w:rsid w:val="00141CAC"/>
    <w:rsid w:val="0014698F"/>
    <w:rsid w:val="00161255"/>
    <w:rsid w:val="0016779C"/>
    <w:rsid w:val="00182AF3"/>
    <w:rsid w:val="00186F92"/>
    <w:rsid w:val="001917AF"/>
    <w:rsid w:val="00193EAC"/>
    <w:rsid w:val="0019562A"/>
    <w:rsid w:val="001A1B10"/>
    <w:rsid w:val="001C4298"/>
    <w:rsid w:val="001D34DF"/>
    <w:rsid w:val="001D53AB"/>
    <w:rsid w:val="001D5D6C"/>
    <w:rsid w:val="001E2CD1"/>
    <w:rsid w:val="0020099B"/>
    <w:rsid w:val="002037ED"/>
    <w:rsid w:val="0021305C"/>
    <w:rsid w:val="002229B3"/>
    <w:rsid w:val="002301E0"/>
    <w:rsid w:val="002475C5"/>
    <w:rsid w:val="002728BE"/>
    <w:rsid w:val="002732A9"/>
    <w:rsid w:val="00275606"/>
    <w:rsid w:val="00277B5E"/>
    <w:rsid w:val="002820AC"/>
    <w:rsid w:val="00297CDE"/>
    <w:rsid w:val="002A5451"/>
    <w:rsid w:val="002C25CA"/>
    <w:rsid w:val="002C5DB7"/>
    <w:rsid w:val="002D1CAC"/>
    <w:rsid w:val="002E053A"/>
    <w:rsid w:val="002E64FA"/>
    <w:rsid w:val="002E7AAC"/>
    <w:rsid w:val="002E7D87"/>
    <w:rsid w:val="002F516F"/>
    <w:rsid w:val="00300C32"/>
    <w:rsid w:val="00304CCB"/>
    <w:rsid w:val="003056A5"/>
    <w:rsid w:val="00307D2F"/>
    <w:rsid w:val="00310B46"/>
    <w:rsid w:val="00315A63"/>
    <w:rsid w:val="003252B3"/>
    <w:rsid w:val="00354084"/>
    <w:rsid w:val="0036763F"/>
    <w:rsid w:val="00375AC4"/>
    <w:rsid w:val="00375E5D"/>
    <w:rsid w:val="00377C24"/>
    <w:rsid w:val="00384198"/>
    <w:rsid w:val="00386BD1"/>
    <w:rsid w:val="003952C7"/>
    <w:rsid w:val="003A1268"/>
    <w:rsid w:val="003B334E"/>
    <w:rsid w:val="003D1E2E"/>
    <w:rsid w:val="003D7776"/>
    <w:rsid w:val="003E0B03"/>
    <w:rsid w:val="003F2BD1"/>
    <w:rsid w:val="00412AAA"/>
    <w:rsid w:val="00420ED8"/>
    <w:rsid w:val="004338AA"/>
    <w:rsid w:val="00434401"/>
    <w:rsid w:val="00443216"/>
    <w:rsid w:val="0045275E"/>
    <w:rsid w:val="0045748C"/>
    <w:rsid w:val="00495941"/>
    <w:rsid w:val="004A0DD1"/>
    <w:rsid w:val="004B20EB"/>
    <w:rsid w:val="004C2A38"/>
    <w:rsid w:val="004C30EE"/>
    <w:rsid w:val="004D7B6E"/>
    <w:rsid w:val="004F207A"/>
    <w:rsid w:val="004F78F4"/>
    <w:rsid w:val="00506B8E"/>
    <w:rsid w:val="00510581"/>
    <w:rsid w:val="00512C1D"/>
    <w:rsid w:val="005265CE"/>
    <w:rsid w:val="00540768"/>
    <w:rsid w:val="005471A8"/>
    <w:rsid w:val="005552BC"/>
    <w:rsid w:val="005574CA"/>
    <w:rsid w:val="00562785"/>
    <w:rsid w:val="00563613"/>
    <w:rsid w:val="00572330"/>
    <w:rsid w:val="00580688"/>
    <w:rsid w:val="00584BEA"/>
    <w:rsid w:val="00597347"/>
    <w:rsid w:val="005A1D46"/>
    <w:rsid w:val="005B3ACA"/>
    <w:rsid w:val="005B5E25"/>
    <w:rsid w:val="005C3DF5"/>
    <w:rsid w:val="005C60C2"/>
    <w:rsid w:val="005C6B3C"/>
    <w:rsid w:val="005E4331"/>
    <w:rsid w:val="005F06FE"/>
    <w:rsid w:val="006344A0"/>
    <w:rsid w:val="006367D8"/>
    <w:rsid w:val="00636A1F"/>
    <w:rsid w:val="00652A0F"/>
    <w:rsid w:val="006531FF"/>
    <w:rsid w:val="00653FF7"/>
    <w:rsid w:val="006768C1"/>
    <w:rsid w:val="00680234"/>
    <w:rsid w:val="00690985"/>
    <w:rsid w:val="0069180D"/>
    <w:rsid w:val="006D60BF"/>
    <w:rsid w:val="006F313C"/>
    <w:rsid w:val="006F79C7"/>
    <w:rsid w:val="006F7DCC"/>
    <w:rsid w:val="00711A1B"/>
    <w:rsid w:val="00715376"/>
    <w:rsid w:val="007204E4"/>
    <w:rsid w:val="007220B5"/>
    <w:rsid w:val="00726017"/>
    <w:rsid w:val="007477DA"/>
    <w:rsid w:val="00764EFC"/>
    <w:rsid w:val="00772B3A"/>
    <w:rsid w:val="0078646B"/>
    <w:rsid w:val="007A116C"/>
    <w:rsid w:val="007D439E"/>
    <w:rsid w:val="007E600C"/>
    <w:rsid w:val="008160D1"/>
    <w:rsid w:val="008176AD"/>
    <w:rsid w:val="0082382D"/>
    <w:rsid w:val="00831474"/>
    <w:rsid w:val="008355E5"/>
    <w:rsid w:val="00837357"/>
    <w:rsid w:val="00845FDC"/>
    <w:rsid w:val="008460B9"/>
    <w:rsid w:val="00852FD4"/>
    <w:rsid w:val="00854054"/>
    <w:rsid w:val="00876007"/>
    <w:rsid w:val="008871C8"/>
    <w:rsid w:val="00887E27"/>
    <w:rsid w:val="008A4897"/>
    <w:rsid w:val="008B6802"/>
    <w:rsid w:val="008C17CF"/>
    <w:rsid w:val="008D2960"/>
    <w:rsid w:val="008D7CDF"/>
    <w:rsid w:val="008E0403"/>
    <w:rsid w:val="008F29AC"/>
    <w:rsid w:val="008F65CF"/>
    <w:rsid w:val="008F7049"/>
    <w:rsid w:val="009171EB"/>
    <w:rsid w:val="009421E5"/>
    <w:rsid w:val="009702E8"/>
    <w:rsid w:val="00971602"/>
    <w:rsid w:val="0097429F"/>
    <w:rsid w:val="00980809"/>
    <w:rsid w:val="00993F0B"/>
    <w:rsid w:val="009A3E6B"/>
    <w:rsid w:val="009A3F35"/>
    <w:rsid w:val="009A716D"/>
    <w:rsid w:val="009C383D"/>
    <w:rsid w:val="009C77CD"/>
    <w:rsid w:val="009D41B4"/>
    <w:rsid w:val="009E2496"/>
    <w:rsid w:val="009F1BA5"/>
    <w:rsid w:val="009F1C8C"/>
    <w:rsid w:val="009F2864"/>
    <w:rsid w:val="00A03140"/>
    <w:rsid w:val="00A45AB4"/>
    <w:rsid w:val="00A508E8"/>
    <w:rsid w:val="00A56C61"/>
    <w:rsid w:val="00A60176"/>
    <w:rsid w:val="00A675D6"/>
    <w:rsid w:val="00AC6E14"/>
    <w:rsid w:val="00AD5766"/>
    <w:rsid w:val="00AD71D7"/>
    <w:rsid w:val="00AE416C"/>
    <w:rsid w:val="00AE6E68"/>
    <w:rsid w:val="00AF04F9"/>
    <w:rsid w:val="00AF40AC"/>
    <w:rsid w:val="00AF472A"/>
    <w:rsid w:val="00B053C7"/>
    <w:rsid w:val="00B11DCA"/>
    <w:rsid w:val="00B156DC"/>
    <w:rsid w:val="00B319AC"/>
    <w:rsid w:val="00B374DC"/>
    <w:rsid w:val="00B40495"/>
    <w:rsid w:val="00B65C15"/>
    <w:rsid w:val="00B66F9E"/>
    <w:rsid w:val="00B73EB5"/>
    <w:rsid w:val="00B81B34"/>
    <w:rsid w:val="00BA0FC9"/>
    <w:rsid w:val="00BC4204"/>
    <w:rsid w:val="00BC6DEA"/>
    <w:rsid w:val="00BD45DF"/>
    <w:rsid w:val="00BD4CCC"/>
    <w:rsid w:val="00BD549A"/>
    <w:rsid w:val="00BD6F57"/>
    <w:rsid w:val="00BE2471"/>
    <w:rsid w:val="00BE6654"/>
    <w:rsid w:val="00BF7AC1"/>
    <w:rsid w:val="00BF7F4D"/>
    <w:rsid w:val="00C06207"/>
    <w:rsid w:val="00C34E7C"/>
    <w:rsid w:val="00C37DF5"/>
    <w:rsid w:val="00C411A8"/>
    <w:rsid w:val="00C54CEC"/>
    <w:rsid w:val="00C54E34"/>
    <w:rsid w:val="00C75C80"/>
    <w:rsid w:val="00C976D3"/>
    <w:rsid w:val="00C97B11"/>
    <w:rsid w:val="00CA146F"/>
    <w:rsid w:val="00CA639D"/>
    <w:rsid w:val="00CB50E1"/>
    <w:rsid w:val="00CB5AB2"/>
    <w:rsid w:val="00CF5F04"/>
    <w:rsid w:val="00CF6EE7"/>
    <w:rsid w:val="00D00D82"/>
    <w:rsid w:val="00D15361"/>
    <w:rsid w:val="00D21644"/>
    <w:rsid w:val="00D30C7C"/>
    <w:rsid w:val="00D543C4"/>
    <w:rsid w:val="00D6289F"/>
    <w:rsid w:val="00D64A6A"/>
    <w:rsid w:val="00D70933"/>
    <w:rsid w:val="00D73A37"/>
    <w:rsid w:val="00D77E86"/>
    <w:rsid w:val="00D80C4C"/>
    <w:rsid w:val="00D8617C"/>
    <w:rsid w:val="00DA16AB"/>
    <w:rsid w:val="00DB4DD1"/>
    <w:rsid w:val="00DB64AF"/>
    <w:rsid w:val="00DC51E9"/>
    <w:rsid w:val="00DD0E4C"/>
    <w:rsid w:val="00DE185E"/>
    <w:rsid w:val="00E01968"/>
    <w:rsid w:val="00E06249"/>
    <w:rsid w:val="00E2075D"/>
    <w:rsid w:val="00E332C4"/>
    <w:rsid w:val="00E46894"/>
    <w:rsid w:val="00E57833"/>
    <w:rsid w:val="00E64A65"/>
    <w:rsid w:val="00E64C14"/>
    <w:rsid w:val="00E758F1"/>
    <w:rsid w:val="00E77680"/>
    <w:rsid w:val="00EA5154"/>
    <w:rsid w:val="00EC148E"/>
    <w:rsid w:val="00EC4868"/>
    <w:rsid w:val="00ED5283"/>
    <w:rsid w:val="00EE1E4D"/>
    <w:rsid w:val="00F007EE"/>
    <w:rsid w:val="00F016F6"/>
    <w:rsid w:val="00F04711"/>
    <w:rsid w:val="00F1555F"/>
    <w:rsid w:val="00F2140D"/>
    <w:rsid w:val="00F25173"/>
    <w:rsid w:val="00F3649C"/>
    <w:rsid w:val="00F3726C"/>
    <w:rsid w:val="00F55B42"/>
    <w:rsid w:val="00F62511"/>
    <w:rsid w:val="00F723E0"/>
    <w:rsid w:val="00F73DB7"/>
    <w:rsid w:val="00F74849"/>
    <w:rsid w:val="00F96FDC"/>
    <w:rsid w:val="00FB1D85"/>
    <w:rsid w:val="00FB71FB"/>
    <w:rsid w:val="00FD7373"/>
    <w:rsid w:val="00FE7F65"/>
    <w:rsid w:val="00FF4E64"/>
    <w:rsid w:val="00FF50EC"/>
    <w:rsid w:val="00FF67D5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F5C9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41B4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8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8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8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064D3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20E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0E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064D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64D30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064D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4D30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64D30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20"/>
    <w:qFormat/>
    <w:rsid w:val="00064D30"/>
    <w:rPr>
      <w:i/>
      <w:iCs/>
    </w:rPr>
  </w:style>
  <w:style w:type="paragraph" w:styleId="ListParagraph">
    <w:name w:val="List Paragraph"/>
    <w:basedOn w:val="Normal"/>
    <w:uiPriority w:val="34"/>
    <w:qFormat/>
    <w:rsid w:val="00F723E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D45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5DF"/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5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5D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5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5D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5DF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7B5E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77B5E"/>
  </w:style>
  <w:style w:type="paragraph" w:styleId="Footer">
    <w:name w:val="footer"/>
    <w:basedOn w:val="Normal"/>
    <w:link w:val="FooterChar"/>
    <w:uiPriority w:val="99"/>
    <w:unhideWhenUsed/>
    <w:rsid w:val="00277B5E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77B5E"/>
  </w:style>
  <w:style w:type="character" w:customStyle="1" w:styleId="apple-converted-space">
    <w:name w:val="apple-converted-space"/>
    <w:basedOn w:val="DefaultParagraphFont"/>
    <w:rsid w:val="004C2A38"/>
  </w:style>
  <w:style w:type="paragraph" w:styleId="Subtitle">
    <w:name w:val="Subtitle"/>
    <w:basedOn w:val="Normal"/>
    <w:next w:val="Normal"/>
    <w:link w:val="SubtitleChar"/>
    <w:uiPriority w:val="11"/>
    <w:qFormat/>
    <w:rsid w:val="00BF7F4D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F7F4D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styleId="PageNumber">
    <w:name w:val="page number"/>
    <w:basedOn w:val="DefaultParagraphFont"/>
    <w:uiPriority w:val="99"/>
    <w:semiHidden/>
    <w:unhideWhenUsed/>
    <w:rsid w:val="00300C32"/>
  </w:style>
  <w:style w:type="character" w:customStyle="1" w:styleId="Heading2Char">
    <w:name w:val="Heading 2 Char"/>
    <w:basedOn w:val="DefaultParagraphFont"/>
    <w:link w:val="Heading2"/>
    <w:uiPriority w:val="9"/>
    <w:rsid w:val="008238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23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382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timeanddate.com/worldclock/fixedtime.html?msg=SSR2+Face-to-Face+Meeting+Day+2&amp;iso=20190623T09&amp;p1=1996&amp;ah=8" TargetMode="External"/><Relationship Id="rId20" Type="http://schemas.openxmlformats.org/officeDocument/2006/relationships/footer" Target="footer2.xml"/><Relationship Id="rId21" Type="http://schemas.openxmlformats.org/officeDocument/2006/relationships/header" Target="header3.xml"/><Relationship Id="rId22" Type="http://schemas.openxmlformats.org/officeDocument/2006/relationships/footer" Target="footer3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s://meetings.icann.org/sites/default/files/icann65_map_web.pdf" TargetMode="External"/><Relationship Id="rId11" Type="http://schemas.openxmlformats.org/officeDocument/2006/relationships/hyperlink" Target="https://icann.zoom.us/my/rak65.orangeraie" TargetMode="External"/><Relationship Id="rId12" Type="http://schemas.openxmlformats.org/officeDocument/2006/relationships/hyperlink" Target="https://meetings.icann.org/en/marrakech65" TargetMode="External"/><Relationship Id="rId13" Type="http://schemas.openxmlformats.org/officeDocument/2006/relationships/hyperlink" Target="https://community.icann.org/x/WLnRAw" TargetMode="External"/><Relationship Id="rId14" Type="http://schemas.openxmlformats.org/officeDocument/2006/relationships/hyperlink" Target="https://docs.google.com/document/d/1Xid7AwbUpGRmX8c1TxxCmPF6mKxtdI30pwpEi-xR3lI/edit?usp=sharing" TargetMode="External"/><Relationship Id="rId15" Type="http://schemas.openxmlformats.org/officeDocument/2006/relationships/hyperlink" Target="https://docs.google.com/document/d/10KOW2F6oqR3OdV7hfuWmnYo6gtE0d0wOZHOQzXmijx4/edit?usp=sharing" TargetMode="External"/><Relationship Id="rId16" Type="http://schemas.openxmlformats.org/officeDocument/2006/relationships/hyperlink" Target="https://docs.google.com/document/d/15-i6SN1qEajH0n2xsi6K6DBdp52rGuZZVd4ZJ5-BioU/edit?usp=sharing" TargetMode="External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timeanddate.com/worldclock/fixedtime.html?msg=SSR2+Face-to-Face+Meeting+Day+1&amp;iso=20190622T09&amp;p1=1996&amp;ah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DF08998-AE53-114C-83C8-36962143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355</Words>
  <Characters>2027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SSR2 Review Team</vt:lpstr>
      <vt:lpstr>ICANN65 Face-to-Face Meeting</vt:lpstr>
      <vt:lpstr>    Saturday, 22 June 2019: 09:00 – 17:00 WEST | 08:00 – 16:00 UTC  (timezone conver</vt:lpstr>
      <vt:lpstr>    Sunday, 23 June 2019: 09:00 – 17:00 WEST | 08:00 – 16:00 UTC  (timezone converte</vt:lpstr>
      <vt:lpstr>Documents:</vt:lpstr>
    </vt:vector>
  </TitlesOfParts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Jennifer Bryce</cp:lastModifiedBy>
  <cp:revision>8</cp:revision>
  <cp:lastPrinted>2017-09-21T15:18:00Z</cp:lastPrinted>
  <dcterms:created xsi:type="dcterms:W3CDTF">2019-06-18T10:23:00Z</dcterms:created>
  <dcterms:modified xsi:type="dcterms:W3CDTF">2019-06-19T08:18:00Z</dcterms:modified>
</cp:coreProperties>
</file>