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EE298" w14:textId="75158167" w:rsidR="00B015C0" w:rsidRPr="00395C91" w:rsidRDefault="00872D13" w:rsidP="0000025B">
      <w:pPr>
        <w:rPr>
          <w:b/>
          <w:sz w:val="44"/>
          <w:lang w:val="en-NZ"/>
        </w:rPr>
      </w:pPr>
      <w:r>
        <w:rPr>
          <w:b/>
          <w:sz w:val="44"/>
          <w:lang w:val="en-NZ"/>
        </w:rPr>
        <w:t xml:space="preserve">Work Item: </w:t>
      </w:r>
      <w:r w:rsidR="00942A9B">
        <w:rPr>
          <w:b/>
          <w:sz w:val="44"/>
          <w:lang w:val="en-NZ"/>
        </w:rPr>
        <w:t>Evaluation</w:t>
      </w:r>
      <w:r w:rsidR="009C7B4E">
        <w:rPr>
          <w:b/>
          <w:sz w:val="44"/>
          <w:lang w:val="en-NZ"/>
        </w:rPr>
        <w:t xml:space="preserve"> of Major Email Software and Services</w:t>
      </w:r>
    </w:p>
    <w:p w14:paraId="3D505325" w14:textId="019FBF1E" w:rsidR="009D7925" w:rsidRDefault="009D7925" w:rsidP="00395C91">
      <w:pPr>
        <w:jc w:val="right"/>
        <w:rPr>
          <w:lang w:val="en-NZ"/>
        </w:rPr>
      </w:pPr>
      <w:r>
        <w:rPr>
          <w:lang w:val="en-NZ"/>
        </w:rPr>
        <w:t>V</w:t>
      </w:r>
      <w:r w:rsidR="00EE3B51">
        <w:rPr>
          <w:lang w:val="en-NZ"/>
        </w:rPr>
        <w:t>er.:</w:t>
      </w:r>
      <w:r>
        <w:rPr>
          <w:lang w:val="en-NZ"/>
        </w:rPr>
        <w:t xml:space="preserve"> </w:t>
      </w:r>
      <w:r w:rsidR="000502C4">
        <w:rPr>
          <w:lang w:val="en-NZ"/>
        </w:rPr>
        <w:t>201</w:t>
      </w:r>
      <w:r w:rsidR="005332C4">
        <w:rPr>
          <w:lang w:val="en-NZ"/>
        </w:rPr>
        <w:t>9-11-22</w:t>
      </w:r>
    </w:p>
    <w:p w14:paraId="0CEB2ACC" w14:textId="77777777" w:rsidR="004D03FE" w:rsidRDefault="004D03FE" w:rsidP="004D03FE">
      <w:pPr>
        <w:pStyle w:val="Heading1"/>
        <w:rPr>
          <w:lang w:val="en-NZ"/>
        </w:rPr>
      </w:pPr>
      <w:r>
        <w:rPr>
          <w:lang w:val="en-NZ"/>
        </w:rPr>
        <w:t>Purpose</w:t>
      </w:r>
    </w:p>
    <w:p w14:paraId="68603E24" w14:textId="1A376067" w:rsidR="00220176" w:rsidRDefault="00DC4800" w:rsidP="004D03FE">
      <w:pPr>
        <w:rPr>
          <w:lang w:val="en-NZ"/>
        </w:rPr>
      </w:pPr>
      <w:r>
        <w:rPr>
          <w:lang w:val="en-NZ"/>
        </w:rPr>
        <w:t xml:space="preserve">The purpose of this work item is to </w:t>
      </w:r>
      <w:r w:rsidR="00325E7F">
        <w:rPr>
          <w:lang w:val="en-NZ"/>
        </w:rPr>
        <w:t xml:space="preserve">create the following </w:t>
      </w:r>
      <w:r w:rsidR="002B3527">
        <w:rPr>
          <w:lang w:val="en-NZ"/>
        </w:rPr>
        <w:t xml:space="preserve">deliverables as per the </w:t>
      </w:r>
      <w:hyperlink r:id="rId11" w:history="1">
        <w:r w:rsidR="006F2D10" w:rsidRPr="004C56E0">
          <w:rPr>
            <w:rStyle w:val="Hyperlink"/>
            <w:lang w:val="en-NZ"/>
          </w:rPr>
          <w:t>UASG EAI Working Group Charter</w:t>
        </w:r>
      </w:hyperlink>
      <w:r w:rsidR="00217BE8">
        <w:rPr>
          <w:lang w:val="en-NZ"/>
        </w:rPr>
        <w:t xml:space="preserve"> and </w:t>
      </w:r>
      <w:hyperlink r:id="rId12" w:history="1">
        <w:r w:rsidR="00217BE8" w:rsidRPr="00217BE8">
          <w:rPr>
            <w:rStyle w:val="Hyperlink"/>
            <w:lang w:val="en-NZ"/>
          </w:rPr>
          <w:t>UASG Action Plan</w:t>
        </w:r>
      </w:hyperlink>
      <w:r w:rsidR="006F2D10">
        <w:rPr>
          <w:lang w:val="en-NZ"/>
        </w:rPr>
        <w:t>:</w:t>
      </w:r>
    </w:p>
    <w:p w14:paraId="11E357F6" w14:textId="77777777" w:rsidR="004C56E0" w:rsidRDefault="004C56E0" w:rsidP="004D03FE">
      <w:pPr>
        <w:rPr>
          <w:lang w:val="en-NZ"/>
        </w:rPr>
      </w:pPr>
    </w:p>
    <w:p w14:paraId="7005AB56" w14:textId="77777777" w:rsidR="00633B80" w:rsidRDefault="00633B80" w:rsidP="00633B80">
      <w:pPr>
        <w:pStyle w:val="ListParagraph"/>
        <w:numPr>
          <w:ilvl w:val="0"/>
          <w:numId w:val="39"/>
        </w:numPr>
        <w:rPr>
          <w:lang w:val="en-NZ"/>
        </w:rPr>
      </w:pPr>
      <w:r>
        <w:rPr>
          <w:lang w:val="en-NZ"/>
        </w:rPr>
        <w:t>Undertake review of email technology and services to determine the degree of their support for EAI, in conjunction with measurements working group</w:t>
      </w:r>
    </w:p>
    <w:p w14:paraId="249EDFC1" w14:textId="77777777" w:rsidR="004C56E0" w:rsidRDefault="004C56E0" w:rsidP="004D03FE">
      <w:pPr>
        <w:rPr>
          <w:lang w:val="en-NZ"/>
        </w:rPr>
      </w:pPr>
    </w:p>
    <w:p w14:paraId="6EDBBDAC" w14:textId="4705E1FE" w:rsidR="00220176" w:rsidRDefault="00130196" w:rsidP="004D03FE">
      <w:pPr>
        <w:rPr>
          <w:lang w:val="en-NZ"/>
        </w:rPr>
      </w:pPr>
      <w:r>
        <w:rPr>
          <w:lang w:val="en-NZ"/>
        </w:rPr>
        <w:t xml:space="preserve">This work is proposed by the </w:t>
      </w:r>
      <w:r w:rsidR="00AE50A1">
        <w:rPr>
          <w:lang w:val="en-NZ"/>
        </w:rPr>
        <w:t>UASG EAI Working Group</w:t>
      </w:r>
      <w:r w:rsidR="00A6334A">
        <w:rPr>
          <w:lang w:val="en-NZ"/>
        </w:rPr>
        <w:t xml:space="preserve"> </w:t>
      </w:r>
      <w:hyperlink r:id="rId13" w:history="1">
        <w:r w:rsidR="0080384E" w:rsidRPr="004426E8">
          <w:rPr>
            <w:rStyle w:val="Hyperlink"/>
            <w:lang w:val="en-NZ"/>
          </w:rPr>
          <w:t>https://community.icann.org/display/TUA/UA-EAI+WG</w:t>
        </w:r>
      </w:hyperlink>
      <w:r w:rsidR="00A6334A">
        <w:rPr>
          <w:lang w:val="en-NZ"/>
        </w:rPr>
        <w:t xml:space="preserve"> </w:t>
      </w:r>
    </w:p>
    <w:p w14:paraId="7B576847" w14:textId="77777777" w:rsidR="0040535A" w:rsidRDefault="0040535A" w:rsidP="004D03FE">
      <w:pPr>
        <w:rPr>
          <w:lang w:val="en-NZ"/>
        </w:rPr>
      </w:pPr>
    </w:p>
    <w:p w14:paraId="1DC9AE2F" w14:textId="522716E5" w:rsidR="004D03FE" w:rsidRDefault="00610C76" w:rsidP="00A44015">
      <w:pPr>
        <w:rPr>
          <w:lang w:val="en-NZ"/>
        </w:rPr>
      </w:pPr>
      <w:r w:rsidRPr="00A44015">
        <w:rPr>
          <w:lang w:val="en-NZ"/>
        </w:rPr>
        <w:t xml:space="preserve">These </w:t>
      </w:r>
      <w:r w:rsidR="006078DF" w:rsidRPr="00A44015">
        <w:rPr>
          <w:lang w:val="en-NZ"/>
        </w:rPr>
        <w:t>work items map to the following entries in the action plan:</w:t>
      </w:r>
    </w:p>
    <w:p w14:paraId="56C545C0" w14:textId="77777777" w:rsidR="00167BD5" w:rsidRDefault="00167BD5" w:rsidP="00A44015">
      <w:pPr>
        <w:rPr>
          <w:lang w:val="en-NZ"/>
        </w:rPr>
      </w:pPr>
    </w:p>
    <w:tbl>
      <w:tblPr>
        <w:tblStyle w:val="TableGrid"/>
        <w:tblW w:w="7210" w:type="dxa"/>
        <w:tblInd w:w="607" w:type="dxa"/>
        <w:tblLook w:val="04A0" w:firstRow="1" w:lastRow="0" w:firstColumn="1" w:lastColumn="0" w:noHBand="0" w:noVBand="1"/>
      </w:tblPr>
      <w:tblGrid>
        <w:gridCol w:w="500"/>
        <w:gridCol w:w="2115"/>
        <w:gridCol w:w="4595"/>
      </w:tblGrid>
      <w:tr w:rsidR="142F14C4" w14:paraId="2D2845DD" w14:textId="77777777" w:rsidTr="42331D8D">
        <w:trPr>
          <w:trHeight w:val="252"/>
        </w:trPr>
        <w:tc>
          <w:tcPr>
            <w:tcW w:w="500" w:type="dxa"/>
          </w:tcPr>
          <w:p w14:paraId="0BB916E4" w14:textId="68DAC0EC" w:rsidR="37401D4C" w:rsidRDefault="5E44E56F" w:rsidP="142F14C4">
            <w:pPr>
              <w:rPr>
                <w:b/>
                <w:bCs/>
                <w:lang w:val="en-NZ"/>
              </w:rPr>
            </w:pPr>
            <w:r w:rsidRPr="42331D8D">
              <w:rPr>
                <w:b/>
                <w:bCs/>
                <w:lang w:val="en-NZ"/>
              </w:rPr>
              <w:t>#</w:t>
            </w:r>
          </w:p>
        </w:tc>
        <w:tc>
          <w:tcPr>
            <w:tcW w:w="2115" w:type="dxa"/>
          </w:tcPr>
          <w:p w14:paraId="0ECBF74F" w14:textId="47FC52CF" w:rsidR="37401D4C" w:rsidRDefault="5E44E56F" w:rsidP="142F14C4">
            <w:pPr>
              <w:rPr>
                <w:b/>
                <w:bCs/>
                <w:lang w:val="en-NZ"/>
              </w:rPr>
            </w:pPr>
            <w:r w:rsidRPr="42331D8D">
              <w:rPr>
                <w:b/>
                <w:bCs/>
                <w:lang w:val="en-NZ"/>
              </w:rPr>
              <w:t>Action Plan Item(s)</w:t>
            </w:r>
          </w:p>
        </w:tc>
        <w:tc>
          <w:tcPr>
            <w:tcW w:w="4595" w:type="dxa"/>
          </w:tcPr>
          <w:p w14:paraId="7AB1ADA9" w14:textId="5B74F076" w:rsidR="37401D4C" w:rsidRDefault="5E44E56F" w:rsidP="142F14C4">
            <w:pPr>
              <w:rPr>
                <w:b/>
                <w:bCs/>
                <w:lang w:val="en-NZ"/>
              </w:rPr>
            </w:pPr>
            <w:r w:rsidRPr="42331D8D">
              <w:rPr>
                <w:b/>
                <w:bCs/>
                <w:lang w:val="en-NZ"/>
              </w:rPr>
              <w:t>Action Plan Item Summary</w:t>
            </w:r>
          </w:p>
        </w:tc>
      </w:tr>
      <w:tr w:rsidR="00167BD5" w14:paraId="3E54BD4C" w14:textId="77777777" w:rsidTr="42331D8D">
        <w:trPr>
          <w:trHeight w:val="252"/>
        </w:trPr>
        <w:tc>
          <w:tcPr>
            <w:tcW w:w="500" w:type="dxa"/>
          </w:tcPr>
          <w:p w14:paraId="183C398F" w14:textId="0AA5EA83" w:rsidR="00167BD5" w:rsidRDefault="007815F2" w:rsidP="00A44015">
            <w:pPr>
              <w:rPr>
                <w:b/>
                <w:lang w:val="en-NZ"/>
              </w:rPr>
            </w:pPr>
            <w:r>
              <w:rPr>
                <w:b/>
                <w:lang w:val="en-NZ"/>
              </w:rPr>
              <w:t>5</w:t>
            </w:r>
          </w:p>
        </w:tc>
        <w:tc>
          <w:tcPr>
            <w:tcW w:w="2115" w:type="dxa"/>
          </w:tcPr>
          <w:p w14:paraId="5978F093" w14:textId="635EC747" w:rsidR="00167BD5" w:rsidRDefault="0098010C" w:rsidP="00A44015">
            <w:pPr>
              <w:rPr>
                <w:lang w:val="en-NZ"/>
              </w:rPr>
            </w:pPr>
            <w:r>
              <w:rPr>
                <w:lang w:val="en-NZ"/>
              </w:rPr>
              <w:t>M4</w:t>
            </w:r>
            <w:r w:rsidR="002665CD">
              <w:rPr>
                <w:lang w:val="en-NZ"/>
              </w:rPr>
              <w:t>, E</w:t>
            </w:r>
            <w:r w:rsidR="00AC6108">
              <w:rPr>
                <w:lang w:val="en-NZ"/>
              </w:rPr>
              <w:t>3</w:t>
            </w:r>
          </w:p>
        </w:tc>
        <w:tc>
          <w:tcPr>
            <w:tcW w:w="4595" w:type="dxa"/>
          </w:tcPr>
          <w:p w14:paraId="0FB21823" w14:textId="12462FA3" w:rsidR="00167BD5" w:rsidRDefault="00FC44AA" w:rsidP="00A44015">
            <w:pPr>
              <w:rPr>
                <w:lang w:val="en-NZ"/>
              </w:rPr>
            </w:pPr>
            <w:r>
              <w:rPr>
                <w:lang w:val="en-NZ"/>
              </w:rPr>
              <w:t>Readiness Evaluation</w:t>
            </w:r>
            <w:r w:rsidR="002665CD">
              <w:rPr>
                <w:lang w:val="en-NZ"/>
              </w:rPr>
              <w:t xml:space="preserve">, </w:t>
            </w:r>
            <w:r w:rsidR="00AC6108">
              <w:rPr>
                <w:lang w:val="en-NZ"/>
              </w:rPr>
              <w:t>Inventory &amp; status</w:t>
            </w:r>
          </w:p>
        </w:tc>
      </w:tr>
    </w:tbl>
    <w:p w14:paraId="15F6953C" w14:textId="54294150" w:rsidR="004D03FE" w:rsidRDefault="004D03FE" w:rsidP="009D7925">
      <w:pPr>
        <w:pStyle w:val="Heading1"/>
        <w:rPr>
          <w:lang w:val="en-NZ"/>
        </w:rPr>
      </w:pPr>
      <w:r>
        <w:rPr>
          <w:lang w:val="en-NZ"/>
        </w:rPr>
        <w:t>Description of Work</w:t>
      </w:r>
    </w:p>
    <w:p w14:paraId="16F719ED" w14:textId="714AB6F4" w:rsidR="2E96597F" w:rsidRDefault="2E96597F" w:rsidP="142F14C4">
      <w:pPr>
        <w:rPr>
          <w:b/>
          <w:bCs/>
          <w:lang w:val="en-NZ"/>
        </w:rPr>
      </w:pPr>
      <w:r w:rsidRPr="142F14C4">
        <w:rPr>
          <w:b/>
          <w:bCs/>
          <w:lang w:val="en-NZ"/>
        </w:rPr>
        <w:t>&lt;This is a topic for discussion in the work group&gt;</w:t>
      </w:r>
    </w:p>
    <w:p w14:paraId="0C92E842" w14:textId="2D0A8005" w:rsidR="142F14C4" w:rsidRDefault="142F14C4" w:rsidP="142F14C4">
      <w:pPr>
        <w:ind w:left="360"/>
        <w:rPr>
          <w:lang w:val="en-NZ"/>
        </w:rPr>
      </w:pPr>
    </w:p>
    <w:p w14:paraId="7C24CC63" w14:textId="78FBF50E" w:rsidR="00567846" w:rsidRDefault="00567846" w:rsidP="142F14C4">
      <w:pPr>
        <w:pStyle w:val="ListParagraph"/>
        <w:numPr>
          <w:ilvl w:val="0"/>
          <w:numId w:val="38"/>
        </w:numPr>
        <w:rPr>
          <w:rFonts w:asciiTheme="minorHAnsi" w:eastAsiaTheme="minorEastAsia" w:hAnsiTheme="minorHAnsi" w:cstheme="minorBidi"/>
          <w:lang w:val="en-NZ"/>
        </w:rPr>
      </w:pPr>
      <w:r>
        <w:rPr>
          <w:rFonts w:asciiTheme="minorHAnsi" w:eastAsiaTheme="minorEastAsia" w:hAnsiTheme="minorHAnsi" w:cstheme="minorBidi"/>
          <w:lang w:val="en-NZ"/>
        </w:rPr>
        <w:t xml:space="preserve">Review the outputs of the </w:t>
      </w:r>
      <w:r w:rsidR="00882B5C">
        <w:rPr>
          <w:rFonts w:asciiTheme="minorHAnsi" w:eastAsiaTheme="minorEastAsia" w:hAnsiTheme="minorHAnsi" w:cstheme="minorBidi"/>
          <w:lang w:val="en-NZ"/>
        </w:rPr>
        <w:t xml:space="preserve">Inventories and </w:t>
      </w:r>
      <w:r w:rsidR="00BC1B83">
        <w:rPr>
          <w:rFonts w:asciiTheme="minorHAnsi" w:eastAsiaTheme="minorEastAsia" w:hAnsiTheme="minorHAnsi" w:cstheme="minorBidi"/>
          <w:lang w:val="en-NZ"/>
        </w:rPr>
        <w:t>Terminology</w:t>
      </w:r>
      <w:r w:rsidR="00680953">
        <w:rPr>
          <w:rFonts w:asciiTheme="minorHAnsi" w:eastAsiaTheme="minorEastAsia" w:hAnsiTheme="minorHAnsi" w:cstheme="minorBidi"/>
          <w:lang w:val="en-NZ"/>
        </w:rPr>
        <w:t xml:space="preserve"> work item.  If that work item is not yet </w:t>
      </w:r>
      <w:r w:rsidR="00BC1B83">
        <w:rPr>
          <w:rFonts w:asciiTheme="minorHAnsi" w:eastAsiaTheme="minorEastAsia" w:hAnsiTheme="minorHAnsi" w:cstheme="minorBidi"/>
          <w:lang w:val="en-NZ"/>
        </w:rPr>
        <w:t>complete, ensure that any applicable outputs from this work item are included in that work item.</w:t>
      </w:r>
    </w:p>
    <w:p w14:paraId="094901F1" w14:textId="3DE31F11" w:rsidR="00B959DB" w:rsidRDefault="00B959DB" w:rsidP="142F14C4">
      <w:pPr>
        <w:pStyle w:val="ListParagraph"/>
        <w:numPr>
          <w:ilvl w:val="0"/>
          <w:numId w:val="38"/>
        </w:numPr>
        <w:rPr>
          <w:rFonts w:asciiTheme="minorHAnsi" w:eastAsiaTheme="minorEastAsia" w:hAnsiTheme="minorHAnsi" w:cstheme="minorBidi"/>
          <w:lang w:val="en-NZ"/>
        </w:rPr>
      </w:pPr>
      <w:r>
        <w:rPr>
          <w:rFonts w:asciiTheme="minorHAnsi" w:eastAsiaTheme="minorEastAsia" w:hAnsiTheme="minorHAnsi" w:cstheme="minorBidi"/>
          <w:lang w:val="en-NZ"/>
        </w:rPr>
        <w:t>Review UASG</w:t>
      </w:r>
      <w:r w:rsidR="005D5F16">
        <w:rPr>
          <w:rFonts w:asciiTheme="minorHAnsi" w:eastAsiaTheme="minorEastAsia" w:hAnsiTheme="minorHAnsi" w:cstheme="minorBidi"/>
          <w:lang w:val="en-NZ"/>
        </w:rPr>
        <w:t>021A and UASG021B</w:t>
      </w:r>
      <w:r w:rsidR="009C72EE">
        <w:rPr>
          <w:rFonts w:asciiTheme="minorHAnsi" w:eastAsiaTheme="minorEastAsia" w:hAnsiTheme="minorHAnsi" w:cstheme="minorBidi"/>
          <w:lang w:val="en-NZ"/>
        </w:rPr>
        <w:t xml:space="preserve">.  The methodology laid out in these documents </w:t>
      </w:r>
      <w:r w:rsidR="009C32BE">
        <w:rPr>
          <w:rFonts w:asciiTheme="minorHAnsi" w:eastAsiaTheme="minorEastAsia" w:hAnsiTheme="minorHAnsi" w:cstheme="minorBidi"/>
          <w:lang w:val="en-NZ"/>
        </w:rPr>
        <w:t xml:space="preserve">will be executed in order to perform </w:t>
      </w:r>
      <w:r w:rsidR="00BC1B83">
        <w:rPr>
          <w:rFonts w:asciiTheme="minorHAnsi" w:eastAsiaTheme="minorEastAsia" w:hAnsiTheme="minorHAnsi" w:cstheme="minorBidi"/>
          <w:lang w:val="en-NZ"/>
        </w:rPr>
        <w:t xml:space="preserve">portions of </w:t>
      </w:r>
      <w:r w:rsidR="0089650D">
        <w:rPr>
          <w:rFonts w:asciiTheme="minorHAnsi" w:eastAsiaTheme="minorEastAsia" w:hAnsiTheme="minorHAnsi" w:cstheme="minorBidi"/>
          <w:lang w:val="en-NZ"/>
        </w:rPr>
        <w:t>this work item.</w:t>
      </w:r>
    </w:p>
    <w:p w14:paraId="0FC1BA6B" w14:textId="08968D9B" w:rsidR="0089650D" w:rsidRDefault="00E370E7" w:rsidP="142F14C4">
      <w:pPr>
        <w:pStyle w:val="ListParagraph"/>
        <w:numPr>
          <w:ilvl w:val="0"/>
          <w:numId w:val="38"/>
        </w:numPr>
        <w:rPr>
          <w:rFonts w:asciiTheme="minorHAnsi" w:eastAsiaTheme="minorEastAsia" w:hAnsiTheme="minorHAnsi" w:cstheme="minorBidi"/>
          <w:lang w:val="en-NZ"/>
        </w:rPr>
      </w:pPr>
      <w:r>
        <w:rPr>
          <w:rFonts w:asciiTheme="minorHAnsi" w:eastAsiaTheme="minorEastAsia" w:hAnsiTheme="minorHAnsi" w:cstheme="minorBidi"/>
          <w:lang w:val="en-NZ"/>
        </w:rPr>
        <w:t>Do research on which top 5</w:t>
      </w:r>
      <w:r w:rsidR="00D62BFE">
        <w:rPr>
          <w:rFonts w:asciiTheme="minorHAnsi" w:eastAsiaTheme="minorEastAsia" w:hAnsiTheme="minorHAnsi" w:cstheme="minorBidi"/>
          <w:lang w:val="en-NZ"/>
        </w:rPr>
        <w:t xml:space="preserve">-10 email </w:t>
      </w:r>
      <w:r w:rsidR="00F53A9E">
        <w:rPr>
          <w:rFonts w:asciiTheme="minorHAnsi" w:eastAsiaTheme="minorEastAsia" w:hAnsiTheme="minorHAnsi" w:cstheme="minorBidi"/>
          <w:lang w:val="en-NZ"/>
        </w:rPr>
        <w:t xml:space="preserve">components or systems </w:t>
      </w:r>
      <w:r w:rsidR="004F4D6A">
        <w:rPr>
          <w:rFonts w:asciiTheme="minorHAnsi" w:eastAsiaTheme="minorEastAsia" w:hAnsiTheme="minorHAnsi" w:cstheme="minorBidi"/>
          <w:lang w:val="en-NZ"/>
        </w:rPr>
        <w:t xml:space="preserve">should be </w:t>
      </w:r>
      <w:r w:rsidR="004E3128">
        <w:rPr>
          <w:rFonts w:asciiTheme="minorHAnsi" w:eastAsiaTheme="minorEastAsia" w:hAnsiTheme="minorHAnsi" w:cstheme="minorBidi"/>
          <w:lang w:val="en-NZ"/>
        </w:rPr>
        <w:t>tested according to the method of UASG021</w:t>
      </w:r>
      <w:r w:rsidR="00F53A9E">
        <w:rPr>
          <w:rFonts w:asciiTheme="minorHAnsi" w:eastAsiaTheme="minorEastAsia" w:hAnsiTheme="minorHAnsi" w:cstheme="minorBidi"/>
          <w:lang w:val="en-NZ"/>
        </w:rPr>
        <w:t xml:space="preserve">A.  Make sure that any </w:t>
      </w:r>
      <w:r w:rsidR="00D87D38">
        <w:rPr>
          <w:rFonts w:asciiTheme="minorHAnsi" w:eastAsiaTheme="minorEastAsia" w:hAnsiTheme="minorHAnsi" w:cstheme="minorBidi"/>
          <w:lang w:val="en-NZ"/>
        </w:rPr>
        <w:t>components</w:t>
      </w:r>
      <w:r w:rsidR="00F53A9E">
        <w:rPr>
          <w:rFonts w:asciiTheme="minorHAnsi" w:eastAsiaTheme="minorEastAsia" w:hAnsiTheme="minorHAnsi" w:cstheme="minorBidi"/>
          <w:lang w:val="en-NZ"/>
        </w:rPr>
        <w:t xml:space="preserve"> or systems already tested in </w:t>
      </w:r>
      <w:r w:rsidR="00D87D38">
        <w:rPr>
          <w:rFonts w:asciiTheme="minorHAnsi" w:eastAsiaTheme="minorEastAsia" w:hAnsiTheme="minorHAnsi" w:cstheme="minorBidi"/>
          <w:lang w:val="en-NZ"/>
        </w:rPr>
        <w:t>UASG021B are not tested again unless meaningful changes have occurred.</w:t>
      </w:r>
    </w:p>
    <w:p w14:paraId="5820369D" w14:textId="5C74B28A" w:rsidR="00E45B30" w:rsidRDefault="00FA1506" w:rsidP="142F14C4">
      <w:pPr>
        <w:pStyle w:val="ListParagraph"/>
        <w:numPr>
          <w:ilvl w:val="0"/>
          <w:numId w:val="38"/>
        </w:numPr>
        <w:rPr>
          <w:rFonts w:asciiTheme="minorHAnsi" w:eastAsiaTheme="minorEastAsia" w:hAnsiTheme="minorHAnsi" w:cstheme="minorBidi"/>
          <w:lang w:val="en-NZ"/>
        </w:rPr>
      </w:pPr>
      <w:r>
        <w:rPr>
          <w:rFonts w:asciiTheme="minorHAnsi" w:eastAsiaTheme="minorEastAsia" w:hAnsiTheme="minorHAnsi" w:cstheme="minorBidi"/>
          <w:lang w:val="en-NZ"/>
        </w:rPr>
        <w:t>Create final report.</w:t>
      </w:r>
    </w:p>
    <w:p w14:paraId="4DC9FBDC" w14:textId="77777777" w:rsidR="004D03FE" w:rsidRDefault="004D03FE" w:rsidP="004D03FE">
      <w:pPr>
        <w:pStyle w:val="Heading1"/>
        <w:rPr>
          <w:lang w:val="en-NZ"/>
        </w:rPr>
      </w:pPr>
      <w:r>
        <w:rPr>
          <w:lang w:val="en-NZ"/>
        </w:rPr>
        <w:t>Deliverables</w:t>
      </w:r>
    </w:p>
    <w:p w14:paraId="58D0142B" w14:textId="714AB6F4" w:rsidR="004D03FE" w:rsidRDefault="00246E84" w:rsidP="004D03FE">
      <w:pPr>
        <w:rPr>
          <w:b/>
          <w:lang w:val="en-NZ"/>
        </w:rPr>
      </w:pPr>
      <w:r w:rsidRPr="142F14C4">
        <w:rPr>
          <w:b/>
          <w:lang w:val="en-NZ"/>
        </w:rPr>
        <w:t>&lt;This is a topic for discussion in the work group</w:t>
      </w:r>
      <w:r w:rsidR="00714FD5" w:rsidRPr="142F14C4">
        <w:rPr>
          <w:b/>
          <w:lang w:val="en-NZ"/>
        </w:rPr>
        <w:t>&gt;</w:t>
      </w:r>
    </w:p>
    <w:p w14:paraId="6CDCE3F7" w14:textId="633338DF" w:rsidR="142F14C4" w:rsidRDefault="142F14C4" w:rsidP="142F14C4">
      <w:pPr>
        <w:rPr>
          <w:b/>
          <w:bCs/>
          <w:lang w:val="en-NZ"/>
        </w:rPr>
      </w:pPr>
    </w:p>
    <w:p w14:paraId="70F1891F" w14:textId="77777777" w:rsidR="00A3433D" w:rsidRPr="00E42BE1" w:rsidRDefault="00FA1506" w:rsidP="00E42BE1">
      <w:pPr>
        <w:pStyle w:val="ListParagraph"/>
        <w:numPr>
          <w:ilvl w:val="0"/>
          <w:numId w:val="40"/>
        </w:numPr>
        <w:rPr>
          <w:lang w:val="en-NZ"/>
        </w:rPr>
      </w:pPr>
      <w:r w:rsidRPr="00E42BE1">
        <w:rPr>
          <w:lang w:val="en-NZ"/>
        </w:rPr>
        <w:t xml:space="preserve">List of top </w:t>
      </w:r>
      <w:r w:rsidR="008B210A" w:rsidRPr="00E42BE1">
        <w:rPr>
          <w:lang w:val="en-NZ"/>
        </w:rPr>
        <w:t>email software and services</w:t>
      </w:r>
    </w:p>
    <w:p w14:paraId="6E8576F8" w14:textId="1131F75E" w:rsidR="00A3433D" w:rsidRPr="00E42BE1" w:rsidRDefault="00A3433D" w:rsidP="00E42BE1">
      <w:pPr>
        <w:pStyle w:val="ListParagraph"/>
        <w:numPr>
          <w:ilvl w:val="0"/>
          <w:numId w:val="40"/>
        </w:numPr>
        <w:rPr>
          <w:lang w:val="en-NZ"/>
        </w:rPr>
      </w:pPr>
      <w:r w:rsidRPr="00E42BE1">
        <w:rPr>
          <w:lang w:val="en-NZ"/>
        </w:rPr>
        <w:t>Incorporation of the above into applicable inventories</w:t>
      </w:r>
    </w:p>
    <w:p w14:paraId="1648AD01" w14:textId="4DA9E0C2" w:rsidR="00CB4278" w:rsidRPr="00E42BE1" w:rsidRDefault="00CB4278" w:rsidP="00E42BE1">
      <w:pPr>
        <w:pStyle w:val="ListParagraph"/>
        <w:numPr>
          <w:ilvl w:val="0"/>
          <w:numId w:val="40"/>
        </w:numPr>
        <w:rPr>
          <w:lang w:val="en-NZ"/>
        </w:rPr>
      </w:pPr>
      <w:r w:rsidRPr="00E42BE1">
        <w:rPr>
          <w:lang w:val="en-NZ"/>
        </w:rPr>
        <w:t>Test results in TBD format</w:t>
      </w:r>
    </w:p>
    <w:p w14:paraId="0C212C65" w14:textId="18382E9B" w:rsidR="0006542C" w:rsidRPr="00E42BE1" w:rsidRDefault="0006542C" w:rsidP="00E42BE1">
      <w:pPr>
        <w:pStyle w:val="ListParagraph"/>
        <w:numPr>
          <w:ilvl w:val="0"/>
          <w:numId w:val="40"/>
        </w:numPr>
        <w:rPr>
          <w:lang w:val="en-NZ"/>
        </w:rPr>
      </w:pPr>
      <w:r w:rsidRPr="00E42BE1">
        <w:rPr>
          <w:lang w:val="en-NZ"/>
        </w:rPr>
        <w:t xml:space="preserve">Report in format </w:t>
      </w:r>
      <w:r w:rsidR="00E42BE1" w:rsidRPr="00E42BE1">
        <w:rPr>
          <w:lang w:val="en-NZ"/>
        </w:rPr>
        <w:t>similar to UASG021B.</w:t>
      </w:r>
    </w:p>
    <w:p w14:paraId="41A28904" w14:textId="734D3DB4" w:rsidR="004D03FE" w:rsidRDefault="004D03FE" w:rsidP="004D03FE">
      <w:pPr>
        <w:pStyle w:val="Heading1"/>
        <w:rPr>
          <w:lang w:val="en-NZ"/>
        </w:rPr>
      </w:pPr>
      <w:r>
        <w:rPr>
          <w:lang w:val="en-NZ"/>
        </w:rPr>
        <w:t>Timeline</w:t>
      </w:r>
    </w:p>
    <w:p w14:paraId="2787545A" w14:textId="056EB986" w:rsidR="004D03FE" w:rsidRDefault="004D03FE" w:rsidP="142F14C4">
      <w:pPr>
        <w:rPr>
          <w:lang w:val="en-NZ"/>
        </w:rPr>
      </w:pPr>
    </w:p>
    <w:p w14:paraId="7538490D" w14:textId="0D2FCFE3" w:rsidR="004D03FE" w:rsidRDefault="54AAD5A0" w:rsidP="142F14C4">
      <w:pPr>
        <w:rPr>
          <w:b/>
          <w:bCs/>
          <w:lang w:val="en-NZ"/>
        </w:rPr>
      </w:pPr>
      <w:r w:rsidRPr="142F14C4">
        <w:rPr>
          <w:b/>
          <w:bCs/>
          <w:lang w:val="en-NZ"/>
        </w:rPr>
        <w:lastRenderedPageBreak/>
        <w:t>&lt;This is a topic for discussion in the work group&gt;</w:t>
      </w:r>
      <w:r w:rsidRPr="142F14C4">
        <w:rPr>
          <w:lang w:val="en-NZ"/>
        </w:rPr>
        <w:t xml:space="preserve"> </w:t>
      </w:r>
    </w:p>
    <w:p w14:paraId="136F3EAA" w14:textId="3E36861B" w:rsidR="004D03FE" w:rsidRDefault="004D03FE" w:rsidP="004D03FE">
      <w:pPr>
        <w:rPr>
          <w:lang w:val="en-NZ"/>
        </w:rPr>
      </w:pPr>
      <w:r>
        <w:rPr>
          <w:lang w:val="en-NZ"/>
        </w:rPr>
        <w:t xml:space="preserve">What should be the preferred starting date and ending date of the work item.  This period should be within a financial year.  This will be used as part of the contract.  </w:t>
      </w:r>
    </w:p>
    <w:p w14:paraId="5A12AE0E" w14:textId="3F7573A8" w:rsidR="00220176" w:rsidRDefault="00220176" w:rsidP="00220176">
      <w:pPr>
        <w:pStyle w:val="ListParagraph"/>
        <w:numPr>
          <w:ilvl w:val="0"/>
          <w:numId w:val="35"/>
        </w:numPr>
        <w:rPr>
          <w:lang w:val="en-NZ"/>
        </w:rPr>
      </w:pPr>
      <w:r>
        <w:rPr>
          <w:lang w:val="en-NZ"/>
        </w:rPr>
        <w:t xml:space="preserve">Tentative start date: </w:t>
      </w:r>
      <w:r w:rsidR="00562C95">
        <w:rPr>
          <w:lang w:val="en-NZ"/>
        </w:rPr>
        <w:t>February 2019</w:t>
      </w:r>
    </w:p>
    <w:p w14:paraId="4AF3EE6B" w14:textId="200F633F" w:rsidR="00220176" w:rsidRPr="00220176" w:rsidRDefault="00220176" w:rsidP="00220176">
      <w:pPr>
        <w:pStyle w:val="ListParagraph"/>
        <w:numPr>
          <w:ilvl w:val="0"/>
          <w:numId w:val="35"/>
        </w:numPr>
        <w:rPr>
          <w:lang w:val="en-NZ"/>
        </w:rPr>
      </w:pPr>
      <w:r>
        <w:rPr>
          <w:lang w:val="en-NZ"/>
        </w:rPr>
        <w:t xml:space="preserve">Tentative end date: </w:t>
      </w:r>
      <w:r w:rsidR="008E4474">
        <w:rPr>
          <w:lang w:val="en-NZ"/>
        </w:rPr>
        <w:t xml:space="preserve"> </w:t>
      </w:r>
      <w:r w:rsidR="003118D3">
        <w:rPr>
          <w:lang w:val="en-NZ"/>
        </w:rPr>
        <w:t>June</w:t>
      </w:r>
      <w:r w:rsidR="008E4474">
        <w:rPr>
          <w:lang w:val="en-NZ"/>
        </w:rPr>
        <w:t xml:space="preserve"> 2019</w:t>
      </w:r>
    </w:p>
    <w:p w14:paraId="30B7BBE8" w14:textId="436DCCD6" w:rsidR="009D7925" w:rsidRDefault="00220176" w:rsidP="009D7925">
      <w:pPr>
        <w:pStyle w:val="Heading1"/>
        <w:rPr>
          <w:lang w:val="en-NZ"/>
        </w:rPr>
      </w:pPr>
      <w:r>
        <w:rPr>
          <w:lang w:val="en-NZ"/>
        </w:rPr>
        <w:t>History (if any)</w:t>
      </w:r>
    </w:p>
    <w:p w14:paraId="6B50961A" w14:textId="069F19DA" w:rsidR="00220176" w:rsidRPr="00F03344" w:rsidRDefault="00F03344" w:rsidP="00F03344">
      <w:pPr>
        <w:rPr>
          <w:lang w:val="en-NZ"/>
        </w:rPr>
      </w:pPr>
      <w:r w:rsidRPr="00F03344">
        <w:rPr>
          <w:lang w:val="en-NZ"/>
        </w:rPr>
        <w:t>UASG</w:t>
      </w:r>
      <w:r w:rsidR="003118D3">
        <w:rPr>
          <w:lang w:val="en-NZ"/>
        </w:rPr>
        <w:t>021A and UASG021B</w:t>
      </w:r>
      <w:r w:rsidR="00857906">
        <w:rPr>
          <w:lang w:val="en-NZ"/>
        </w:rPr>
        <w:t>.</w:t>
      </w:r>
      <w:bookmarkStart w:id="0" w:name="_GoBack"/>
      <w:bookmarkEnd w:id="0"/>
    </w:p>
    <w:p w14:paraId="769AD163" w14:textId="2EB13B24" w:rsidR="00872D13" w:rsidRDefault="00872D13" w:rsidP="00872D13">
      <w:pPr>
        <w:pStyle w:val="Heading1"/>
        <w:rPr>
          <w:lang w:val="en-NZ"/>
        </w:rPr>
      </w:pPr>
      <w:r>
        <w:rPr>
          <w:lang w:val="en-NZ"/>
        </w:rPr>
        <w:t>Recommendation</w:t>
      </w:r>
    </w:p>
    <w:p w14:paraId="6036ABF8" w14:textId="7AD78FD2" w:rsidR="00872D13" w:rsidRPr="00872D13" w:rsidRDefault="00872D13" w:rsidP="00872D13">
      <w:pPr>
        <w:rPr>
          <w:i/>
          <w:lang w:val="en-NZ"/>
        </w:rPr>
      </w:pPr>
      <w:r w:rsidRPr="508C0FF0">
        <w:rPr>
          <w:i/>
          <w:lang w:val="en-NZ"/>
        </w:rPr>
        <w:t>This section will note the summary of decision of the work item by the UASG leadership team.</w:t>
      </w:r>
      <w:r w:rsidR="00365656" w:rsidRPr="508C0FF0">
        <w:rPr>
          <w:i/>
          <w:lang w:val="en-NZ"/>
        </w:rPr>
        <w:t xml:space="preserve">  Any changes from above should be explicitly noted.</w:t>
      </w:r>
    </w:p>
    <w:p w14:paraId="1BED3870" w14:textId="30E0381F" w:rsidR="00872D13" w:rsidRDefault="00872D13" w:rsidP="00B4315B">
      <w:pPr>
        <w:rPr>
          <w:lang w:val="en-NZ"/>
        </w:rPr>
      </w:pPr>
    </w:p>
    <w:p w14:paraId="5FE78994" w14:textId="77777777" w:rsidR="008C4E73" w:rsidRDefault="008C4E73" w:rsidP="008C4E73">
      <w:pPr>
        <w:rPr>
          <w:i/>
          <w:iCs/>
          <w:lang w:val="en-NZ"/>
        </w:rPr>
      </w:pPr>
    </w:p>
    <w:p w14:paraId="7ADB758C" w14:textId="5095E51B" w:rsidR="008C4E73" w:rsidRDefault="00872D13" w:rsidP="008C4E73">
      <w:pPr>
        <w:rPr>
          <w:i/>
          <w:iCs/>
          <w:lang w:val="en-NZ"/>
        </w:rPr>
      </w:pPr>
      <w:r w:rsidRPr="00872D13">
        <w:rPr>
          <w:i/>
          <w:iCs/>
          <w:lang w:val="en-NZ"/>
        </w:rPr>
        <w:t>N.B</w:t>
      </w:r>
      <w:r w:rsidR="008C4E73">
        <w:rPr>
          <w:i/>
          <w:iCs/>
          <w:lang w:val="en-NZ"/>
        </w:rPr>
        <w:t>.:</w:t>
      </w:r>
    </w:p>
    <w:p w14:paraId="21831DB1" w14:textId="77777777" w:rsidR="008C4E73" w:rsidRDefault="008C4E73" w:rsidP="008C4E73">
      <w:pPr>
        <w:rPr>
          <w:i/>
          <w:iCs/>
          <w:lang w:val="en-NZ"/>
        </w:rPr>
      </w:pPr>
    </w:p>
    <w:p w14:paraId="61F9F4E2" w14:textId="0C785F41" w:rsidR="00872D13" w:rsidRPr="00872D13" w:rsidRDefault="00872D13" w:rsidP="00365656">
      <w:pPr>
        <w:rPr>
          <w:i/>
          <w:iCs/>
        </w:rPr>
      </w:pPr>
      <w:r w:rsidRPr="00872D13">
        <w:rPr>
          <w:i/>
          <w:iCs/>
        </w:rPr>
        <w:t xml:space="preserve">ICANN org will follow its internal processes for approval of the recommended work item.  ICANN org will choose appropriate vendor, negotiate the final contracting amount and contract the vendor as per the details </w:t>
      </w:r>
      <w:r w:rsidR="00365656">
        <w:rPr>
          <w:i/>
          <w:iCs/>
        </w:rPr>
        <w:t>provided in</w:t>
      </w:r>
      <w:r w:rsidRPr="00872D13">
        <w:rPr>
          <w:i/>
          <w:iCs/>
        </w:rPr>
        <w:t xml:space="preserve"> the work item</w:t>
      </w:r>
      <w:r w:rsidR="00365656">
        <w:rPr>
          <w:i/>
          <w:iCs/>
        </w:rPr>
        <w:t>, as amended</w:t>
      </w:r>
      <w:r w:rsidRPr="00872D13">
        <w:rPr>
          <w:i/>
          <w:iCs/>
        </w:rPr>
        <w:t xml:space="preserve"> </w:t>
      </w:r>
      <w:r w:rsidR="00365656">
        <w:rPr>
          <w:i/>
          <w:iCs/>
        </w:rPr>
        <w:t xml:space="preserve">and approved </w:t>
      </w:r>
      <w:r w:rsidRPr="00872D13">
        <w:rPr>
          <w:i/>
          <w:iCs/>
        </w:rPr>
        <w:t xml:space="preserve">by UASG leadership. </w:t>
      </w:r>
    </w:p>
    <w:p w14:paraId="6B3E5463" w14:textId="3AB5736F" w:rsidR="00872D13" w:rsidRDefault="00872D13" w:rsidP="00B4315B">
      <w:pPr>
        <w:rPr>
          <w:lang w:val="en-NZ"/>
        </w:rPr>
      </w:pPr>
    </w:p>
    <w:p w14:paraId="3AF20949" w14:textId="76EA086B" w:rsidR="00365656" w:rsidRPr="00365656" w:rsidRDefault="008C4E73" w:rsidP="00365656">
      <w:pPr>
        <w:rPr>
          <w:i/>
          <w:iCs/>
        </w:rPr>
      </w:pPr>
      <w:r>
        <w:rPr>
          <w:i/>
          <w:iCs/>
        </w:rPr>
        <w:t>To address possible conflict of interest, d</w:t>
      </w:r>
      <w:r w:rsidR="006E447A">
        <w:rPr>
          <w:i/>
          <w:iCs/>
        </w:rPr>
        <w:t>ecision makers in</w:t>
      </w:r>
      <w:r w:rsidR="007611F6">
        <w:rPr>
          <w:i/>
          <w:iCs/>
        </w:rPr>
        <w:t xml:space="preserve"> </w:t>
      </w:r>
      <w:r w:rsidR="00365656" w:rsidRPr="00365656">
        <w:rPr>
          <w:i/>
          <w:iCs/>
        </w:rPr>
        <w:t>UASG</w:t>
      </w:r>
      <w:r w:rsidR="006E447A">
        <w:rPr>
          <w:i/>
          <w:iCs/>
        </w:rPr>
        <w:t>, including</w:t>
      </w:r>
      <w:r w:rsidR="00365656" w:rsidRPr="00365656">
        <w:rPr>
          <w:i/>
          <w:iCs/>
        </w:rPr>
        <w:t xml:space="preserve"> elected leadership team and </w:t>
      </w:r>
      <w:r>
        <w:rPr>
          <w:i/>
          <w:iCs/>
        </w:rPr>
        <w:t>selected</w:t>
      </w:r>
      <w:r w:rsidR="00365656" w:rsidRPr="00365656">
        <w:rPr>
          <w:i/>
          <w:iCs/>
        </w:rPr>
        <w:t xml:space="preserve"> coordinators for each coordination group and the</w:t>
      </w:r>
      <w:r>
        <w:rPr>
          <w:i/>
          <w:iCs/>
        </w:rPr>
        <w:t>ir</w:t>
      </w:r>
      <w:r w:rsidR="00365656" w:rsidRPr="00365656">
        <w:rPr>
          <w:i/>
          <w:iCs/>
        </w:rPr>
        <w:t xml:space="preserve"> organizations are not anticipated to bid for work items </w:t>
      </w:r>
      <w:r>
        <w:rPr>
          <w:i/>
          <w:iCs/>
        </w:rPr>
        <w:t xml:space="preserve">recommended </w:t>
      </w:r>
      <w:r w:rsidR="00365656" w:rsidRPr="00365656">
        <w:rPr>
          <w:i/>
          <w:iCs/>
        </w:rPr>
        <w:t>by UASG</w:t>
      </w:r>
      <w:r w:rsidR="00365656" w:rsidRPr="008C4E73">
        <w:rPr>
          <w:i/>
          <w:iCs/>
        </w:rPr>
        <w:t>.  Details TBD.</w:t>
      </w:r>
    </w:p>
    <w:p w14:paraId="37D2BF8F" w14:textId="77777777" w:rsidR="00365656" w:rsidRDefault="00365656" w:rsidP="00365656">
      <w:pPr>
        <w:rPr>
          <w:highlight w:val="yellow"/>
        </w:rPr>
      </w:pPr>
    </w:p>
    <w:p w14:paraId="26BA3884" w14:textId="521E4CEE" w:rsidR="00365656" w:rsidRPr="00365656" w:rsidRDefault="00365656" w:rsidP="00365656">
      <w:pPr>
        <w:rPr>
          <w:i/>
          <w:iCs/>
        </w:rPr>
      </w:pPr>
      <w:r w:rsidRPr="00365656">
        <w:rPr>
          <w:i/>
          <w:iCs/>
        </w:rPr>
        <w:t xml:space="preserve">ICANN contracts normally require </w:t>
      </w:r>
      <w:r>
        <w:rPr>
          <w:i/>
          <w:iCs/>
        </w:rPr>
        <w:t>ICANN’s</w:t>
      </w:r>
      <w:r w:rsidRPr="00365656">
        <w:rPr>
          <w:i/>
          <w:iCs/>
        </w:rPr>
        <w:t xml:space="preserve"> intellectual property </w:t>
      </w:r>
      <w:r>
        <w:rPr>
          <w:i/>
          <w:iCs/>
        </w:rPr>
        <w:t xml:space="preserve">rights on work products </w:t>
      </w:r>
      <w:r w:rsidRPr="00365656">
        <w:rPr>
          <w:i/>
          <w:iCs/>
        </w:rPr>
        <w:t>created, including software, reports, etc.  The work undertaken by UASG will also be under the same contractual terms.</w:t>
      </w:r>
    </w:p>
    <w:p w14:paraId="5E1A44CF" w14:textId="77777777" w:rsidR="00365656" w:rsidRPr="00B4315B" w:rsidRDefault="00365656" w:rsidP="00B4315B">
      <w:pPr>
        <w:rPr>
          <w:lang w:val="en-NZ"/>
        </w:rPr>
      </w:pPr>
    </w:p>
    <w:sectPr w:rsidR="00365656" w:rsidRPr="00B4315B" w:rsidSect="002734B8">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A4DD2" w14:textId="77777777" w:rsidR="000E50A4" w:rsidRDefault="000E50A4" w:rsidP="00532AB2">
      <w:r>
        <w:separator/>
      </w:r>
    </w:p>
  </w:endnote>
  <w:endnote w:type="continuationSeparator" w:id="0">
    <w:p w14:paraId="4719A678" w14:textId="77777777" w:rsidR="000E50A4" w:rsidRDefault="000E50A4" w:rsidP="00532AB2">
      <w:r>
        <w:continuationSeparator/>
      </w:r>
    </w:p>
  </w:endnote>
  <w:endnote w:type="continuationNotice" w:id="1">
    <w:p w14:paraId="2327DE74" w14:textId="77777777" w:rsidR="000E50A4" w:rsidRDefault="000E5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720F6" w14:textId="77777777" w:rsidR="00204D4E" w:rsidRDefault="00204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28CC1" w14:textId="025FAAA2" w:rsidR="008E1209" w:rsidRDefault="008E1209" w:rsidP="00530590">
    <w:pPr>
      <w:pStyle w:val="Footer"/>
      <w:rPr>
        <w:noProof/>
        <w:lang w:val="en-GB" w:eastAsia="en-GB"/>
      </w:rPr>
    </w:pPr>
    <w:r w:rsidRPr="00284385">
      <w:rPr>
        <w:noProof/>
        <w:color w:val="000000" w:themeColor="text1"/>
        <w:lang w:val="en-GB" w:eastAsia="en-GB"/>
      </w:rPr>
      <mc:AlternateContent>
        <mc:Choice Requires="wps">
          <w:drawing>
            <wp:anchor distT="0" distB="0" distL="114300" distR="114300" simplePos="0" relativeHeight="251658241" behindDoc="0" locked="0" layoutInCell="1" allowOverlap="1" wp14:anchorId="1C974C86" wp14:editId="10A10663">
              <wp:simplePos x="0" y="0"/>
              <wp:positionH relativeFrom="column">
                <wp:posOffset>-212090</wp:posOffset>
              </wp:positionH>
              <wp:positionV relativeFrom="paragraph">
                <wp:posOffset>78105</wp:posOffset>
              </wp:positionV>
              <wp:extent cx="6016625" cy="0"/>
              <wp:effectExtent l="0" t="0" r="28575" b="25400"/>
              <wp:wrapNone/>
              <wp:docPr id="4" name="Straight Connector 4"/>
              <wp:cNvGraphicFramePr/>
              <a:graphic xmlns:a="http://schemas.openxmlformats.org/drawingml/2006/main">
                <a:graphicData uri="http://schemas.microsoft.com/office/word/2010/wordprocessingShape">
                  <wps:wsp>
                    <wps:cNvCnPr/>
                    <wps:spPr>
                      <a:xfrm flipV="1">
                        <a:off x="0" y="0"/>
                        <a:ext cx="60166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F69C7"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6.15pt" to="457.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" strokecolor="#ed7d31 [3205]" strokeweight="1pt">
              <v:stroke joinstyle="miter"/>
            </v:line>
          </w:pict>
        </mc:Fallback>
      </mc:AlternateContent>
    </w:r>
    <w:r w:rsidRPr="00284385">
      <w:rPr>
        <w:noProof/>
        <w:lang w:val="en-GB" w:eastAsia="en-GB"/>
      </w:rPr>
      <w:t xml:space="preserve"> </w:t>
    </w:r>
  </w:p>
  <w:p w14:paraId="3AE23E10" w14:textId="5FC4222B" w:rsidR="008E1209" w:rsidRPr="00530590" w:rsidRDefault="008E1209" w:rsidP="00925FA2">
    <w:pPr>
      <w:pStyle w:val="Header"/>
      <w:jc w:val="right"/>
      <w:rPr>
        <w:color w:val="000000" w:themeColor="text1"/>
        <w:sz w:val="20"/>
        <w:szCs w:val="20"/>
      </w:rPr>
    </w:pPr>
    <w:r w:rsidRPr="00925FA2">
      <w:rPr>
        <w:color w:val="000000" w:themeColor="text1"/>
        <w:sz w:val="20"/>
        <w:szCs w:val="20"/>
      </w:rPr>
      <w:t xml:space="preserve"> </w:t>
    </w:r>
    <w:r w:rsidRPr="00530590">
      <w:rPr>
        <w:color w:val="000000" w:themeColor="text1"/>
        <w:sz w:val="20"/>
        <w:szCs w:val="20"/>
      </w:rPr>
      <w:t xml:space="preserve">Universal Acceptance Steering Group </w:t>
    </w:r>
  </w:p>
  <w:p w14:paraId="1473CA9A" w14:textId="77777777" w:rsidR="008E1209" w:rsidRDefault="008E1209" w:rsidP="00925FA2">
    <w:pPr>
      <w:pStyle w:val="Footer"/>
      <w:jc w:val="right"/>
      <w:rPr>
        <w:sz w:val="20"/>
        <w:szCs w:val="20"/>
      </w:rPr>
    </w:pPr>
    <w:r w:rsidRPr="00284385">
      <w:rPr>
        <w:color w:val="ED7D31" w:themeColor="accent2"/>
        <w:sz w:val="20"/>
        <w:szCs w:val="20"/>
      </w:rPr>
      <w:t>visit/</w:t>
    </w:r>
    <w:r>
      <w:rPr>
        <w:color w:val="ED7D31" w:themeColor="accent2"/>
        <w:sz w:val="20"/>
        <w:szCs w:val="20"/>
      </w:rPr>
      <w:t xml:space="preserve"> </w:t>
    </w:r>
    <w:hyperlink r:id="rId1" w:history="1">
      <w:r w:rsidRPr="00B95702">
        <w:rPr>
          <w:rStyle w:val="Hyperlink"/>
          <w:color w:val="000000" w:themeColor="text1"/>
          <w:sz w:val="20"/>
          <w:szCs w:val="20"/>
        </w:rPr>
        <w:t>www.uasg.tech</w:t>
      </w:r>
    </w:hyperlink>
    <w:r w:rsidRPr="00B95702">
      <w:rPr>
        <w:color w:val="000000" w:themeColor="text1"/>
        <w:sz w:val="20"/>
        <w:szCs w:val="20"/>
      </w:rPr>
      <w:t xml:space="preserve">  </w:t>
    </w:r>
    <w:r w:rsidRPr="00284385">
      <w:rPr>
        <w:color w:val="ED7D31" w:themeColor="accent2"/>
        <w:sz w:val="20"/>
        <w:szCs w:val="20"/>
      </w:rPr>
      <w:t>/</w:t>
    </w:r>
  </w:p>
  <w:p w14:paraId="393020CE" w14:textId="77777777" w:rsidR="008E1209" w:rsidRDefault="008E1209" w:rsidP="00925FA2">
    <w:pPr>
      <w:pStyle w:val="Footer"/>
      <w:jc w:val="right"/>
      <w:rPr>
        <w:sz w:val="20"/>
        <w:szCs w:val="20"/>
      </w:rPr>
    </w:pPr>
    <w:r w:rsidRPr="00284385">
      <w:rPr>
        <w:color w:val="ED7D31" w:themeColor="accent2"/>
        <w:sz w:val="20"/>
        <w:szCs w:val="20"/>
      </w:rPr>
      <w:t>email</w:t>
    </w:r>
    <w:r w:rsidRPr="00284385">
      <w:rPr>
        <w:b/>
        <w:color w:val="ED7D31" w:themeColor="accent2"/>
        <w:sz w:val="20"/>
        <w:szCs w:val="20"/>
      </w:rPr>
      <w:t>/</w:t>
    </w:r>
    <w:r>
      <w:rPr>
        <w:b/>
        <w:color w:val="ED7D31" w:themeColor="accent2"/>
        <w:sz w:val="20"/>
        <w:szCs w:val="20"/>
      </w:rPr>
      <w:t xml:space="preserve"> </w:t>
    </w:r>
    <w:hyperlink r:id="rId2" w:history="1">
      <w:r w:rsidRPr="00B95702">
        <w:rPr>
          <w:rStyle w:val="Hyperlink"/>
          <w:color w:val="000000" w:themeColor="text1"/>
          <w:sz w:val="20"/>
          <w:szCs w:val="20"/>
        </w:rPr>
        <w:t>info@uasg.com</w:t>
      </w:r>
    </w:hyperlink>
    <w:r w:rsidRPr="00B95702">
      <w:rPr>
        <w:color w:val="000000" w:themeColor="text1"/>
        <w:sz w:val="20"/>
        <w:szCs w:val="20"/>
      </w:rPr>
      <w:t xml:space="preserve">  </w:t>
    </w:r>
    <w:r w:rsidRPr="00284385">
      <w:rPr>
        <w:color w:val="ED7D31" w:themeColor="accent2"/>
        <w:sz w:val="20"/>
        <w:szCs w:val="20"/>
      </w:rPr>
      <w:t>/</w:t>
    </w:r>
  </w:p>
  <w:p w14:paraId="423F5607" w14:textId="4982D2EA" w:rsidR="008E1209" w:rsidRPr="00530590" w:rsidRDefault="008E1209" w:rsidP="00284385">
    <w:pPr>
      <w:pStyle w:val="Footer"/>
      <w:jc w:val="center"/>
      <w:rPr>
        <w:color w:val="000000" w:themeColor="text1"/>
        <w:sz w:val="20"/>
        <w:szCs w:val="20"/>
      </w:rPr>
    </w:pPr>
  </w:p>
  <w:p w14:paraId="28A418D0" w14:textId="0FC4FB93" w:rsidR="008E1209" w:rsidRPr="00284385" w:rsidRDefault="008E1209" w:rsidP="001B7526">
    <w:pPr>
      <w:pStyle w:val="Footer"/>
      <w:jc w:val="right"/>
      <w:rPr>
        <w:color w:val="ED7D31" w:themeColor="accent2"/>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BFE87" w14:textId="77777777" w:rsidR="00204D4E" w:rsidRDefault="0020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9C657" w14:textId="77777777" w:rsidR="000E50A4" w:rsidRDefault="000E50A4" w:rsidP="00532AB2">
      <w:r>
        <w:separator/>
      </w:r>
    </w:p>
  </w:footnote>
  <w:footnote w:type="continuationSeparator" w:id="0">
    <w:p w14:paraId="50D0A56A" w14:textId="77777777" w:rsidR="000E50A4" w:rsidRDefault="000E50A4" w:rsidP="00532AB2">
      <w:r>
        <w:continuationSeparator/>
      </w:r>
    </w:p>
  </w:footnote>
  <w:footnote w:type="continuationNotice" w:id="1">
    <w:p w14:paraId="534867A8" w14:textId="77777777" w:rsidR="000E50A4" w:rsidRDefault="000E5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F3B" w14:textId="120A69DA" w:rsidR="00204D4E" w:rsidRDefault="009E7AF8">
    <w:pPr>
      <w:pStyle w:val="Header"/>
    </w:pPr>
    <w:r>
      <w:rPr>
        <w:noProof/>
      </w:rPr>
      <w:pict w14:anchorId="348B8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8" o:spid="_x0000_s2051" type="#_x0000_t136" style="position:absolute;margin-left:0;margin-top:0;width:476.9pt;height:158.95pt;rotation:315;z-index:-251658237;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5871C" w14:textId="5AC0DC0C" w:rsidR="008E1209" w:rsidRDefault="009E7AF8" w:rsidP="00141C98">
    <w:pPr>
      <w:pStyle w:val="Header"/>
    </w:pPr>
    <w:r>
      <w:rPr>
        <w:noProof/>
      </w:rPr>
      <w:pict w14:anchorId="33C6A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9" o:spid="_x0000_s2050" type="#_x0000_t136" style="position:absolute;margin-left:0;margin-top:0;width:476.9pt;height:158.95pt;rotation:315;z-index:-251658236;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sidR="008E1209">
      <w:rPr>
        <w:noProof/>
        <w:lang w:val="en-GB" w:eastAsia="en-GB"/>
      </w:rPr>
      <w:drawing>
        <wp:inline distT="0" distB="0" distL="0" distR="0" wp14:anchorId="1E7D7E88" wp14:editId="4C843244">
          <wp:extent cx="1485462" cy="812800"/>
          <wp:effectExtent l="0" t="0" r="0" b="0"/>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472" cy="852201"/>
                  </a:xfrm>
                  <a:prstGeom prst="rect">
                    <a:avLst/>
                  </a:prstGeom>
                  <a:noFill/>
                  <a:ln>
                    <a:noFill/>
                  </a:ln>
                </pic:spPr>
              </pic:pic>
            </a:graphicData>
          </a:graphic>
        </wp:inline>
      </w:drawing>
    </w:r>
  </w:p>
  <w:p w14:paraId="17539555" w14:textId="7FA0DA32" w:rsidR="008E1209" w:rsidRDefault="008E1209" w:rsidP="003C3452">
    <w:pPr>
      <w:pStyle w:val="Footer"/>
      <w:jc w:val="right"/>
    </w:pPr>
    <w:r>
      <w:rPr>
        <w:noProof/>
        <w:lang w:val="en-GB" w:eastAsia="en-GB"/>
      </w:rPr>
      <mc:AlternateContent>
        <mc:Choice Requires="wps">
          <w:drawing>
            <wp:anchor distT="0" distB="0" distL="114300" distR="114300" simplePos="0" relativeHeight="251658240" behindDoc="0" locked="0" layoutInCell="1" allowOverlap="1" wp14:anchorId="09C33D47" wp14:editId="66E2F338">
              <wp:simplePos x="0" y="0"/>
              <wp:positionH relativeFrom="column">
                <wp:posOffset>13335</wp:posOffset>
              </wp:positionH>
              <wp:positionV relativeFrom="paragraph">
                <wp:posOffset>93980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CD8F5"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4pt" to="451.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" strokecolor="#ed7d31 [3205]" strokeweight=".5pt">
              <v:stroke joinstyle="miter"/>
            </v:line>
          </w:pict>
        </mc:Fallback>
      </mc:AlternateContent>
    </w:r>
  </w:p>
  <w:p w14:paraId="78F5C3AE" w14:textId="069D0A9E" w:rsidR="008E1209" w:rsidRDefault="008E1209" w:rsidP="000330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49E12" w14:textId="72F6E5C2" w:rsidR="00204D4E" w:rsidRDefault="009E7AF8">
    <w:pPr>
      <w:pStyle w:val="Header"/>
    </w:pPr>
    <w:r>
      <w:rPr>
        <w:noProof/>
      </w:rPr>
      <w:pict w14:anchorId="04D93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7" o:spid="_x0000_s2049" type="#_x0000_t136" style="position:absolute;margin-left:0;margin-top:0;width:476.9pt;height:158.95pt;rotation:315;z-index:-251658238;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7E634E"/>
    <w:multiLevelType w:val="hybridMultilevel"/>
    <w:tmpl w:val="077ED5F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C8E6528"/>
    <w:multiLevelType w:val="hybridMultilevel"/>
    <w:tmpl w:val="D7D80B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52394"/>
    <w:multiLevelType w:val="hybridMultilevel"/>
    <w:tmpl w:val="43A6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03C4A"/>
    <w:multiLevelType w:val="hybridMultilevel"/>
    <w:tmpl w:val="FE440948"/>
    <w:lvl w:ilvl="0" w:tplc="5BEC048E">
      <w:start w:val="20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4A7635"/>
    <w:multiLevelType w:val="hybridMultilevel"/>
    <w:tmpl w:val="449A260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017763"/>
    <w:multiLevelType w:val="hybridMultilevel"/>
    <w:tmpl w:val="C7E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36D79"/>
    <w:multiLevelType w:val="hybridMultilevel"/>
    <w:tmpl w:val="D30E3FEC"/>
    <w:lvl w:ilvl="0" w:tplc="08BA2A20">
      <w:start w:val="2019"/>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272D22"/>
    <w:multiLevelType w:val="hybridMultilevel"/>
    <w:tmpl w:val="44F03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5550C65"/>
    <w:multiLevelType w:val="hybridMultilevel"/>
    <w:tmpl w:val="6D48D3EA"/>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666E3A"/>
    <w:multiLevelType w:val="hybridMultilevel"/>
    <w:tmpl w:val="EE84D66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BA5A5C"/>
    <w:multiLevelType w:val="hybridMultilevel"/>
    <w:tmpl w:val="73144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AAC7765"/>
    <w:multiLevelType w:val="hybridMultilevel"/>
    <w:tmpl w:val="B510C2EC"/>
    <w:lvl w:ilvl="0" w:tplc="4B741234">
      <w:start w:val="5"/>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2676F03"/>
    <w:multiLevelType w:val="hybridMultilevel"/>
    <w:tmpl w:val="3F5E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7F0C8E"/>
    <w:multiLevelType w:val="hybridMultilevel"/>
    <w:tmpl w:val="A8A8B1AA"/>
    <w:lvl w:ilvl="0" w:tplc="4BB6148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42FA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5D188F"/>
    <w:multiLevelType w:val="hybridMultilevel"/>
    <w:tmpl w:val="BC9E874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444B0"/>
    <w:multiLevelType w:val="hybridMultilevel"/>
    <w:tmpl w:val="9016493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70D2C07"/>
    <w:multiLevelType w:val="hybridMultilevel"/>
    <w:tmpl w:val="76B0C1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DD7B92"/>
    <w:multiLevelType w:val="hybridMultilevel"/>
    <w:tmpl w:val="FFFFFFFF"/>
    <w:lvl w:ilvl="0" w:tplc="DA7EC8DE">
      <w:start w:val="1"/>
      <w:numFmt w:val="decimal"/>
      <w:lvlText w:val="%1."/>
      <w:lvlJc w:val="left"/>
      <w:pPr>
        <w:ind w:left="720" w:hanging="360"/>
      </w:pPr>
    </w:lvl>
    <w:lvl w:ilvl="1" w:tplc="6018094A">
      <w:start w:val="1"/>
      <w:numFmt w:val="lowerLetter"/>
      <w:lvlText w:val="%2."/>
      <w:lvlJc w:val="left"/>
      <w:pPr>
        <w:ind w:left="1440" w:hanging="360"/>
      </w:pPr>
    </w:lvl>
    <w:lvl w:ilvl="2" w:tplc="BD223054">
      <w:start w:val="1"/>
      <w:numFmt w:val="lowerRoman"/>
      <w:lvlText w:val="%3."/>
      <w:lvlJc w:val="right"/>
      <w:pPr>
        <w:ind w:left="2160" w:hanging="180"/>
      </w:pPr>
    </w:lvl>
    <w:lvl w:ilvl="3" w:tplc="8286B820">
      <w:start w:val="1"/>
      <w:numFmt w:val="decimal"/>
      <w:lvlText w:val="%4."/>
      <w:lvlJc w:val="left"/>
      <w:pPr>
        <w:ind w:left="2880" w:hanging="360"/>
      </w:pPr>
    </w:lvl>
    <w:lvl w:ilvl="4" w:tplc="39C0F104">
      <w:start w:val="1"/>
      <w:numFmt w:val="lowerLetter"/>
      <w:lvlText w:val="%5."/>
      <w:lvlJc w:val="left"/>
      <w:pPr>
        <w:ind w:left="3600" w:hanging="360"/>
      </w:pPr>
    </w:lvl>
    <w:lvl w:ilvl="5" w:tplc="DFCE8614">
      <w:start w:val="1"/>
      <w:numFmt w:val="lowerRoman"/>
      <w:lvlText w:val="%6."/>
      <w:lvlJc w:val="right"/>
      <w:pPr>
        <w:ind w:left="4320" w:hanging="180"/>
      </w:pPr>
    </w:lvl>
    <w:lvl w:ilvl="6" w:tplc="297E4608">
      <w:start w:val="1"/>
      <w:numFmt w:val="decimal"/>
      <w:lvlText w:val="%7."/>
      <w:lvlJc w:val="left"/>
      <w:pPr>
        <w:ind w:left="5040" w:hanging="360"/>
      </w:pPr>
    </w:lvl>
    <w:lvl w:ilvl="7" w:tplc="1E9828EC">
      <w:start w:val="1"/>
      <w:numFmt w:val="lowerLetter"/>
      <w:lvlText w:val="%8."/>
      <w:lvlJc w:val="left"/>
      <w:pPr>
        <w:ind w:left="5760" w:hanging="360"/>
      </w:pPr>
    </w:lvl>
    <w:lvl w:ilvl="8" w:tplc="68B439F4">
      <w:start w:val="1"/>
      <w:numFmt w:val="lowerRoman"/>
      <w:lvlText w:val="%9."/>
      <w:lvlJc w:val="right"/>
      <w:pPr>
        <w:ind w:left="6480" w:hanging="180"/>
      </w:pPr>
    </w:lvl>
  </w:abstractNum>
  <w:abstractNum w:abstractNumId="32" w15:restartNumberingAfterBreak="0">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9E15C8"/>
    <w:multiLevelType w:val="hybridMultilevel"/>
    <w:tmpl w:val="A3A44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9B42F52"/>
    <w:multiLevelType w:val="hybridMultilevel"/>
    <w:tmpl w:val="112AB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49455F"/>
    <w:multiLevelType w:val="hybridMultilevel"/>
    <w:tmpl w:val="0FFED85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15:restartNumberingAfterBreak="0">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num w:numId="1">
    <w:abstractNumId w:val="24"/>
  </w:num>
  <w:num w:numId="2">
    <w:abstractNumId w:val="21"/>
  </w:num>
  <w:num w:numId="3">
    <w:abstractNumId w:val="5"/>
  </w:num>
  <w:num w:numId="4">
    <w:abstractNumId w:val="0"/>
  </w:num>
  <w:num w:numId="5">
    <w:abstractNumId w:val="38"/>
  </w:num>
  <w:num w:numId="6">
    <w:abstractNumId w:val="4"/>
  </w:num>
  <w:num w:numId="7">
    <w:abstractNumId w:val="34"/>
  </w:num>
  <w:num w:numId="8">
    <w:abstractNumId w:val="15"/>
  </w:num>
  <w:num w:numId="9">
    <w:abstractNumId w:val="33"/>
  </w:num>
  <w:num w:numId="10">
    <w:abstractNumId w:val="30"/>
  </w:num>
  <w:num w:numId="11">
    <w:abstractNumId w:val="8"/>
  </w:num>
  <w:num w:numId="12">
    <w:abstractNumId w:val="1"/>
  </w:num>
  <w:num w:numId="13">
    <w:abstractNumId w:val="9"/>
  </w:num>
  <w:num w:numId="14">
    <w:abstractNumId w:val="32"/>
  </w:num>
  <w:num w:numId="15">
    <w:abstractNumId w:val="6"/>
  </w:num>
  <w:num w:numId="16">
    <w:abstractNumId w:val="27"/>
  </w:num>
  <w:num w:numId="17">
    <w:abstractNumId w:val="12"/>
  </w:num>
  <w:num w:numId="18">
    <w:abstractNumId w:val="36"/>
  </w:num>
  <w:num w:numId="19">
    <w:abstractNumId w:val="13"/>
  </w:num>
  <w:num w:numId="20">
    <w:abstractNumId w:val="35"/>
  </w:num>
  <w:num w:numId="21">
    <w:abstractNumId w:val="3"/>
  </w:num>
  <w:num w:numId="22">
    <w:abstractNumId w:val="10"/>
  </w:num>
  <w:num w:numId="23">
    <w:abstractNumId w:val="19"/>
  </w:num>
  <w:num w:numId="24">
    <w:abstractNumId w:val="25"/>
  </w:num>
  <w:num w:numId="25">
    <w:abstractNumId w:val="16"/>
  </w:num>
  <w:num w:numId="26">
    <w:abstractNumId w:val="2"/>
  </w:num>
  <w:num w:numId="27">
    <w:abstractNumId w:val="29"/>
  </w:num>
  <w:num w:numId="28">
    <w:abstractNumId w:val="37"/>
  </w:num>
  <w:num w:numId="29">
    <w:abstractNumId w:val="17"/>
  </w:num>
  <w:num w:numId="30">
    <w:abstractNumId w:val="11"/>
  </w:num>
  <w:num w:numId="31">
    <w:abstractNumId w:val="26"/>
  </w:num>
  <w:num w:numId="32">
    <w:abstractNumId w:val="28"/>
  </w:num>
  <w:num w:numId="33">
    <w:abstractNumId w:val="18"/>
  </w:num>
  <w:num w:numId="34">
    <w:abstractNumId w:val="14"/>
  </w:num>
  <w:num w:numId="35">
    <w:abstractNumId w:val="23"/>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22"/>
  </w:num>
  <w:num w:numId="38">
    <w:abstractNumId w:val="31"/>
  </w:num>
  <w:num w:numId="39">
    <w:abstractNumId w:val="2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oNotTrackMove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B2"/>
    <w:rsid w:val="0000025B"/>
    <w:rsid w:val="00001EDB"/>
    <w:rsid w:val="00002078"/>
    <w:rsid w:val="000058A1"/>
    <w:rsid w:val="0000598A"/>
    <w:rsid w:val="00021AF2"/>
    <w:rsid w:val="00021F3C"/>
    <w:rsid w:val="00024AE3"/>
    <w:rsid w:val="00033095"/>
    <w:rsid w:val="00037AED"/>
    <w:rsid w:val="00041254"/>
    <w:rsid w:val="0004170E"/>
    <w:rsid w:val="00044B07"/>
    <w:rsid w:val="00046447"/>
    <w:rsid w:val="00047A79"/>
    <w:rsid w:val="000502C4"/>
    <w:rsid w:val="00057453"/>
    <w:rsid w:val="0006186E"/>
    <w:rsid w:val="000619B4"/>
    <w:rsid w:val="0006542C"/>
    <w:rsid w:val="00066FA4"/>
    <w:rsid w:val="00071685"/>
    <w:rsid w:val="00092923"/>
    <w:rsid w:val="000A06B3"/>
    <w:rsid w:val="000A2276"/>
    <w:rsid w:val="000A71CE"/>
    <w:rsid w:val="000B1262"/>
    <w:rsid w:val="000B7EBE"/>
    <w:rsid w:val="000D3696"/>
    <w:rsid w:val="000D42BA"/>
    <w:rsid w:val="000E50A4"/>
    <w:rsid w:val="00107628"/>
    <w:rsid w:val="0012268D"/>
    <w:rsid w:val="00123B9E"/>
    <w:rsid w:val="00130196"/>
    <w:rsid w:val="00141C98"/>
    <w:rsid w:val="00153B6D"/>
    <w:rsid w:val="00155C30"/>
    <w:rsid w:val="0016547A"/>
    <w:rsid w:val="00167BD5"/>
    <w:rsid w:val="00174043"/>
    <w:rsid w:val="001756C6"/>
    <w:rsid w:val="00186FC8"/>
    <w:rsid w:val="001A0686"/>
    <w:rsid w:val="001A458F"/>
    <w:rsid w:val="001A6498"/>
    <w:rsid w:val="001B3BDC"/>
    <w:rsid w:val="001B7526"/>
    <w:rsid w:val="001C41DB"/>
    <w:rsid w:val="001C6E77"/>
    <w:rsid w:val="001D07EF"/>
    <w:rsid w:val="001D443C"/>
    <w:rsid w:val="001D62FC"/>
    <w:rsid w:val="001E4C07"/>
    <w:rsid w:val="001E54B7"/>
    <w:rsid w:val="001F163A"/>
    <w:rsid w:val="001F4252"/>
    <w:rsid w:val="00204D4E"/>
    <w:rsid w:val="00207630"/>
    <w:rsid w:val="00217BE8"/>
    <w:rsid w:val="00220176"/>
    <w:rsid w:val="00220E6F"/>
    <w:rsid w:val="002315EB"/>
    <w:rsid w:val="00231738"/>
    <w:rsid w:val="00240B74"/>
    <w:rsid w:val="00246E84"/>
    <w:rsid w:val="00247ECC"/>
    <w:rsid w:val="00250436"/>
    <w:rsid w:val="00253E32"/>
    <w:rsid w:val="002665CD"/>
    <w:rsid w:val="00270052"/>
    <w:rsid w:val="00272986"/>
    <w:rsid w:val="002734B8"/>
    <w:rsid w:val="002806D1"/>
    <w:rsid w:val="00284385"/>
    <w:rsid w:val="00291A84"/>
    <w:rsid w:val="0029263E"/>
    <w:rsid w:val="00294945"/>
    <w:rsid w:val="002B0FFD"/>
    <w:rsid w:val="002B312A"/>
    <w:rsid w:val="002B3527"/>
    <w:rsid w:val="002C65A6"/>
    <w:rsid w:val="002D17DE"/>
    <w:rsid w:val="002D4545"/>
    <w:rsid w:val="002D684A"/>
    <w:rsid w:val="002E26CF"/>
    <w:rsid w:val="002F15E7"/>
    <w:rsid w:val="002F2A3A"/>
    <w:rsid w:val="00306463"/>
    <w:rsid w:val="003118D3"/>
    <w:rsid w:val="00316B07"/>
    <w:rsid w:val="00325385"/>
    <w:rsid w:val="00325E7F"/>
    <w:rsid w:val="00335DC4"/>
    <w:rsid w:val="00343DF7"/>
    <w:rsid w:val="00345E6D"/>
    <w:rsid w:val="00345E9A"/>
    <w:rsid w:val="00353664"/>
    <w:rsid w:val="00354819"/>
    <w:rsid w:val="00365656"/>
    <w:rsid w:val="0037006C"/>
    <w:rsid w:val="0037151B"/>
    <w:rsid w:val="00384525"/>
    <w:rsid w:val="00387F1B"/>
    <w:rsid w:val="00393382"/>
    <w:rsid w:val="00395C00"/>
    <w:rsid w:val="00395C91"/>
    <w:rsid w:val="003A0AD1"/>
    <w:rsid w:val="003B54FA"/>
    <w:rsid w:val="003C0E4E"/>
    <w:rsid w:val="003C2A9D"/>
    <w:rsid w:val="003C3452"/>
    <w:rsid w:val="003D2F32"/>
    <w:rsid w:val="003D74E7"/>
    <w:rsid w:val="00401EDE"/>
    <w:rsid w:val="0040535A"/>
    <w:rsid w:val="00420FE3"/>
    <w:rsid w:val="004315AB"/>
    <w:rsid w:val="004340A3"/>
    <w:rsid w:val="004425FA"/>
    <w:rsid w:val="004541E2"/>
    <w:rsid w:val="0045784F"/>
    <w:rsid w:val="004628F2"/>
    <w:rsid w:val="00466087"/>
    <w:rsid w:val="0048047A"/>
    <w:rsid w:val="004810B3"/>
    <w:rsid w:val="00483D76"/>
    <w:rsid w:val="00490194"/>
    <w:rsid w:val="004935B9"/>
    <w:rsid w:val="00496B84"/>
    <w:rsid w:val="0049704D"/>
    <w:rsid w:val="004A0A19"/>
    <w:rsid w:val="004A5A7D"/>
    <w:rsid w:val="004A6FF2"/>
    <w:rsid w:val="004C0ED9"/>
    <w:rsid w:val="004C56E0"/>
    <w:rsid w:val="004D03FE"/>
    <w:rsid w:val="004D0D1C"/>
    <w:rsid w:val="004D6244"/>
    <w:rsid w:val="004E3128"/>
    <w:rsid w:val="004F4D6A"/>
    <w:rsid w:val="004F7BE4"/>
    <w:rsid w:val="0051517A"/>
    <w:rsid w:val="005259F6"/>
    <w:rsid w:val="00530335"/>
    <w:rsid w:val="00530590"/>
    <w:rsid w:val="00532AB2"/>
    <w:rsid w:val="005332C4"/>
    <w:rsid w:val="005374E3"/>
    <w:rsid w:val="00542480"/>
    <w:rsid w:val="0055273C"/>
    <w:rsid w:val="00562C95"/>
    <w:rsid w:val="0056384C"/>
    <w:rsid w:val="00566619"/>
    <w:rsid w:val="00567846"/>
    <w:rsid w:val="005833CD"/>
    <w:rsid w:val="00595A23"/>
    <w:rsid w:val="0059782F"/>
    <w:rsid w:val="005A3866"/>
    <w:rsid w:val="005A7953"/>
    <w:rsid w:val="005B5DC0"/>
    <w:rsid w:val="005D04B3"/>
    <w:rsid w:val="005D3FAB"/>
    <w:rsid w:val="005D5F16"/>
    <w:rsid w:val="005E6099"/>
    <w:rsid w:val="005E667C"/>
    <w:rsid w:val="005F101E"/>
    <w:rsid w:val="006078DF"/>
    <w:rsid w:val="00610C76"/>
    <w:rsid w:val="006209CB"/>
    <w:rsid w:val="0063088A"/>
    <w:rsid w:val="00633B80"/>
    <w:rsid w:val="00634022"/>
    <w:rsid w:val="00643425"/>
    <w:rsid w:val="00647206"/>
    <w:rsid w:val="0065177A"/>
    <w:rsid w:val="0065288B"/>
    <w:rsid w:val="0065356B"/>
    <w:rsid w:val="006606DC"/>
    <w:rsid w:val="00660805"/>
    <w:rsid w:val="00660BA5"/>
    <w:rsid w:val="006626BA"/>
    <w:rsid w:val="006631FF"/>
    <w:rsid w:val="0066361E"/>
    <w:rsid w:val="00671D36"/>
    <w:rsid w:val="00680953"/>
    <w:rsid w:val="006850AA"/>
    <w:rsid w:val="00685244"/>
    <w:rsid w:val="0068644B"/>
    <w:rsid w:val="006922CB"/>
    <w:rsid w:val="006952F6"/>
    <w:rsid w:val="00696ADC"/>
    <w:rsid w:val="006A509A"/>
    <w:rsid w:val="006B555B"/>
    <w:rsid w:val="006B5742"/>
    <w:rsid w:val="006C4046"/>
    <w:rsid w:val="006E447A"/>
    <w:rsid w:val="006F2D10"/>
    <w:rsid w:val="007042FC"/>
    <w:rsid w:val="00714E4C"/>
    <w:rsid w:val="00714FD5"/>
    <w:rsid w:val="007211E8"/>
    <w:rsid w:val="00724051"/>
    <w:rsid w:val="00744C60"/>
    <w:rsid w:val="00744E48"/>
    <w:rsid w:val="0075408B"/>
    <w:rsid w:val="0075420B"/>
    <w:rsid w:val="00756A21"/>
    <w:rsid w:val="00756B6A"/>
    <w:rsid w:val="00757B3C"/>
    <w:rsid w:val="00757EC3"/>
    <w:rsid w:val="007611F6"/>
    <w:rsid w:val="00766F34"/>
    <w:rsid w:val="007763E2"/>
    <w:rsid w:val="00776B59"/>
    <w:rsid w:val="007815F2"/>
    <w:rsid w:val="00787988"/>
    <w:rsid w:val="007A392E"/>
    <w:rsid w:val="007D1193"/>
    <w:rsid w:val="007D1DA8"/>
    <w:rsid w:val="007D3033"/>
    <w:rsid w:val="007E061E"/>
    <w:rsid w:val="007E32CC"/>
    <w:rsid w:val="007E7196"/>
    <w:rsid w:val="0080384E"/>
    <w:rsid w:val="0080519B"/>
    <w:rsid w:val="008110B8"/>
    <w:rsid w:val="00813DF3"/>
    <w:rsid w:val="00830682"/>
    <w:rsid w:val="0084226C"/>
    <w:rsid w:val="00856D24"/>
    <w:rsid w:val="00857906"/>
    <w:rsid w:val="00860308"/>
    <w:rsid w:val="00862F23"/>
    <w:rsid w:val="00863D08"/>
    <w:rsid w:val="00872D13"/>
    <w:rsid w:val="00882B5C"/>
    <w:rsid w:val="00884BB6"/>
    <w:rsid w:val="008862E9"/>
    <w:rsid w:val="008866AF"/>
    <w:rsid w:val="00892C2B"/>
    <w:rsid w:val="0089650D"/>
    <w:rsid w:val="008B1222"/>
    <w:rsid w:val="008B210A"/>
    <w:rsid w:val="008B3E29"/>
    <w:rsid w:val="008C4E73"/>
    <w:rsid w:val="008C6338"/>
    <w:rsid w:val="008D014E"/>
    <w:rsid w:val="008D0522"/>
    <w:rsid w:val="008D77AB"/>
    <w:rsid w:val="008E1209"/>
    <w:rsid w:val="008E4474"/>
    <w:rsid w:val="008E4FE1"/>
    <w:rsid w:val="008E6F58"/>
    <w:rsid w:val="008F31B8"/>
    <w:rsid w:val="008F3D25"/>
    <w:rsid w:val="0091278C"/>
    <w:rsid w:val="00916BAC"/>
    <w:rsid w:val="0091775B"/>
    <w:rsid w:val="00922823"/>
    <w:rsid w:val="00925FA2"/>
    <w:rsid w:val="00926C12"/>
    <w:rsid w:val="0093093A"/>
    <w:rsid w:val="00934B67"/>
    <w:rsid w:val="00941144"/>
    <w:rsid w:val="00942A9B"/>
    <w:rsid w:val="00945BED"/>
    <w:rsid w:val="009561BA"/>
    <w:rsid w:val="009611C3"/>
    <w:rsid w:val="009670CF"/>
    <w:rsid w:val="0098010C"/>
    <w:rsid w:val="009964F6"/>
    <w:rsid w:val="009A688F"/>
    <w:rsid w:val="009C0F34"/>
    <w:rsid w:val="009C32BE"/>
    <w:rsid w:val="009C72EE"/>
    <w:rsid w:val="009C7B4E"/>
    <w:rsid w:val="009D69F7"/>
    <w:rsid w:val="009D7925"/>
    <w:rsid w:val="009E54FB"/>
    <w:rsid w:val="009E7AF8"/>
    <w:rsid w:val="00A00509"/>
    <w:rsid w:val="00A00B6F"/>
    <w:rsid w:val="00A01E00"/>
    <w:rsid w:val="00A06AD8"/>
    <w:rsid w:val="00A154DF"/>
    <w:rsid w:val="00A3433D"/>
    <w:rsid w:val="00A35315"/>
    <w:rsid w:val="00A44015"/>
    <w:rsid w:val="00A56147"/>
    <w:rsid w:val="00A6334A"/>
    <w:rsid w:val="00A762B5"/>
    <w:rsid w:val="00A76632"/>
    <w:rsid w:val="00A863A4"/>
    <w:rsid w:val="00A875D5"/>
    <w:rsid w:val="00A946C3"/>
    <w:rsid w:val="00A96285"/>
    <w:rsid w:val="00AA0D8D"/>
    <w:rsid w:val="00AA63DB"/>
    <w:rsid w:val="00AC0C31"/>
    <w:rsid w:val="00AC6108"/>
    <w:rsid w:val="00AD2396"/>
    <w:rsid w:val="00AE50A1"/>
    <w:rsid w:val="00AF64F7"/>
    <w:rsid w:val="00B015C0"/>
    <w:rsid w:val="00B05255"/>
    <w:rsid w:val="00B0587D"/>
    <w:rsid w:val="00B14186"/>
    <w:rsid w:val="00B207BC"/>
    <w:rsid w:val="00B25099"/>
    <w:rsid w:val="00B32B0B"/>
    <w:rsid w:val="00B34A03"/>
    <w:rsid w:val="00B36019"/>
    <w:rsid w:val="00B4315B"/>
    <w:rsid w:val="00B43B99"/>
    <w:rsid w:val="00B45F20"/>
    <w:rsid w:val="00B76EA6"/>
    <w:rsid w:val="00B76EB0"/>
    <w:rsid w:val="00B8669D"/>
    <w:rsid w:val="00B87129"/>
    <w:rsid w:val="00B940C9"/>
    <w:rsid w:val="00B94BD0"/>
    <w:rsid w:val="00B95702"/>
    <w:rsid w:val="00B959DB"/>
    <w:rsid w:val="00B97B8E"/>
    <w:rsid w:val="00BA7F3D"/>
    <w:rsid w:val="00BB7B4E"/>
    <w:rsid w:val="00BC1A1D"/>
    <w:rsid w:val="00BC1B83"/>
    <w:rsid w:val="00BC1F74"/>
    <w:rsid w:val="00BC6235"/>
    <w:rsid w:val="00BE2F1B"/>
    <w:rsid w:val="00BE56B4"/>
    <w:rsid w:val="00BF05F6"/>
    <w:rsid w:val="00C00610"/>
    <w:rsid w:val="00C008C9"/>
    <w:rsid w:val="00C00E87"/>
    <w:rsid w:val="00C01CEF"/>
    <w:rsid w:val="00C04D97"/>
    <w:rsid w:val="00C050AC"/>
    <w:rsid w:val="00C051DE"/>
    <w:rsid w:val="00C14E22"/>
    <w:rsid w:val="00C16DB0"/>
    <w:rsid w:val="00C211F8"/>
    <w:rsid w:val="00C25B77"/>
    <w:rsid w:val="00C41BC2"/>
    <w:rsid w:val="00C41ED3"/>
    <w:rsid w:val="00C456F6"/>
    <w:rsid w:val="00C64F0B"/>
    <w:rsid w:val="00C743E9"/>
    <w:rsid w:val="00C81D74"/>
    <w:rsid w:val="00C8498F"/>
    <w:rsid w:val="00C85683"/>
    <w:rsid w:val="00C85E82"/>
    <w:rsid w:val="00C95151"/>
    <w:rsid w:val="00CA31EE"/>
    <w:rsid w:val="00CB0C06"/>
    <w:rsid w:val="00CB23AB"/>
    <w:rsid w:val="00CB2BDD"/>
    <w:rsid w:val="00CB4278"/>
    <w:rsid w:val="00CC0870"/>
    <w:rsid w:val="00CC09D2"/>
    <w:rsid w:val="00CC13ED"/>
    <w:rsid w:val="00CC78C1"/>
    <w:rsid w:val="00CE5B71"/>
    <w:rsid w:val="00CF7AE1"/>
    <w:rsid w:val="00D15DB0"/>
    <w:rsid w:val="00D47F8B"/>
    <w:rsid w:val="00D531A8"/>
    <w:rsid w:val="00D5478A"/>
    <w:rsid w:val="00D62BFE"/>
    <w:rsid w:val="00D630D6"/>
    <w:rsid w:val="00D7440B"/>
    <w:rsid w:val="00D828AB"/>
    <w:rsid w:val="00D85D16"/>
    <w:rsid w:val="00D87D38"/>
    <w:rsid w:val="00D94F7A"/>
    <w:rsid w:val="00DA06BC"/>
    <w:rsid w:val="00DA55B3"/>
    <w:rsid w:val="00DA7093"/>
    <w:rsid w:val="00DC4800"/>
    <w:rsid w:val="00DD0DC3"/>
    <w:rsid w:val="00DD2305"/>
    <w:rsid w:val="00DD5031"/>
    <w:rsid w:val="00DE13C8"/>
    <w:rsid w:val="00DE5885"/>
    <w:rsid w:val="00DE6FE1"/>
    <w:rsid w:val="00DF6649"/>
    <w:rsid w:val="00E070AB"/>
    <w:rsid w:val="00E17A51"/>
    <w:rsid w:val="00E27F02"/>
    <w:rsid w:val="00E35CE0"/>
    <w:rsid w:val="00E370E7"/>
    <w:rsid w:val="00E41C10"/>
    <w:rsid w:val="00E42BE1"/>
    <w:rsid w:val="00E45B30"/>
    <w:rsid w:val="00E558A8"/>
    <w:rsid w:val="00E7037B"/>
    <w:rsid w:val="00E72774"/>
    <w:rsid w:val="00E76F82"/>
    <w:rsid w:val="00E80C85"/>
    <w:rsid w:val="00E867F5"/>
    <w:rsid w:val="00EA0FDD"/>
    <w:rsid w:val="00EA4F80"/>
    <w:rsid w:val="00EA5F22"/>
    <w:rsid w:val="00EC12D2"/>
    <w:rsid w:val="00EE0FFF"/>
    <w:rsid w:val="00EE3B51"/>
    <w:rsid w:val="00EE470C"/>
    <w:rsid w:val="00EF3E2C"/>
    <w:rsid w:val="00EF553E"/>
    <w:rsid w:val="00F00002"/>
    <w:rsid w:val="00F01285"/>
    <w:rsid w:val="00F03344"/>
    <w:rsid w:val="00F05A04"/>
    <w:rsid w:val="00F11F6B"/>
    <w:rsid w:val="00F17261"/>
    <w:rsid w:val="00F35916"/>
    <w:rsid w:val="00F4041E"/>
    <w:rsid w:val="00F53A9E"/>
    <w:rsid w:val="00F61E6C"/>
    <w:rsid w:val="00F77315"/>
    <w:rsid w:val="00F833FD"/>
    <w:rsid w:val="00F836A9"/>
    <w:rsid w:val="00F84FDD"/>
    <w:rsid w:val="00F87440"/>
    <w:rsid w:val="00F96A8B"/>
    <w:rsid w:val="00FA1506"/>
    <w:rsid w:val="00FA2B97"/>
    <w:rsid w:val="00FB51AE"/>
    <w:rsid w:val="00FB7068"/>
    <w:rsid w:val="00FC0A9F"/>
    <w:rsid w:val="00FC44AA"/>
    <w:rsid w:val="00FC5981"/>
    <w:rsid w:val="00FE5610"/>
    <w:rsid w:val="00FF2CE3"/>
    <w:rsid w:val="00FF66CB"/>
    <w:rsid w:val="01DE4D0B"/>
    <w:rsid w:val="0267EB72"/>
    <w:rsid w:val="036F52ED"/>
    <w:rsid w:val="03E0549E"/>
    <w:rsid w:val="05DFAE16"/>
    <w:rsid w:val="07420AA8"/>
    <w:rsid w:val="094FE5EF"/>
    <w:rsid w:val="096B8FA1"/>
    <w:rsid w:val="0A6309F9"/>
    <w:rsid w:val="0A68D52D"/>
    <w:rsid w:val="0B60C9E2"/>
    <w:rsid w:val="0D1B2E86"/>
    <w:rsid w:val="0E1C0F7E"/>
    <w:rsid w:val="109ADE54"/>
    <w:rsid w:val="11CEEB87"/>
    <w:rsid w:val="11F93632"/>
    <w:rsid w:val="12AB1434"/>
    <w:rsid w:val="142F14C4"/>
    <w:rsid w:val="150A4AC5"/>
    <w:rsid w:val="15A15057"/>
    <w:rsid w:val="15E8E432"/>
    <w:rsid w:val="163784FB"/>
    <w:rsid w:val="16AE9042"/>
    <w:rsid w:val="17241C1B"/>
    <w:rsid w:val="18E8E155"/>
    <w:rsid w:val="193A0F5A"/>
    <w:rsid w:val="1D87E4A0"/>
    <w:rsid w:val="1EB58DEB"/>
    <w:rsid w:val="1F3212C6"/>
    <w:rsid w:val="1FA243CC"/>
    <w:rsid w:val="21ABB5E8"/>
    <w:rsid w:val="2290CBC7"/>
    <w:rsid w:val="22EDDFEA"/>
    <w:rsid w:val="23BC662F"/>
    <w:rsid w:val="24E91643"/>
    <w:rsid w:val="26A42705"/>
    <w:rsid w:val="28A6D263"/>
    <w:rsid w:val="2A4589AE"/>
    <w:rsid w:val="2A464BA1"/>
    <w:rsid w:val="2AB249AA"/>
    <w:rsid w:val="2C34BA7D"/>
    <w:rsid w:val="2D4909B1"/>
    <w:rsid w:val="2E96597F"/>
    <w:rsid w:val="2EA26E60"/>
    <w:rsid w:val="3069D75F"/>
    <w:rsid w:val="30AF3FA9"/>
    <w:rsid w:val="311D2F75"/>
    <w:rsid w:val="31F3E0A6"/>
    <w:rsid w:val="340940E9"/>
    <w:rsid w:val="34892E5F"/>
    <w:rsid w:val="36079051"/>
    <w:rsid w:val="36D8E8B1"/>
    <w:rsid w:val="37401D4C"/>
    <w:rsid w:val="379BACA2"/>
    <w:rsid w:val="3805ADE3"/>
    <w:rsid w:val="39E51722"/>
    <w:rsid w:val="3AB2D2E0"/>
    <w:rsid w:val="3E1CC765"/>
    <w:rsid w:val="3F2FABFE"/>
    <w:rsid w:val="40D3E9B4"/>
    <w:rsid w:val="42331D8D"/>
    <w:rsid w:val="424FA0D7"/>
    <w:rsid w:val="44E73DD1"/>
    <w:rsid w:val="454FAA82"/>
    <w:rsid w:val="456C7E3C"/>
    <w:rsid w:val="467D65A9"/>
    <w:rsid w:val="49BDE5D2"/>
    <w:rsid w:val="4A3607AE"/>
    <w:rsid w:val="4BE54BF8"/>
    <w:rsid w:val="4C861DBC"/>
    <w:rsid w:val="4D88C199"/>
    <w:rsid w:val="4FF2D981"/>
    <w:rsid w:val="508C0FF0"/>
    <w:rsid w:val="517796E1"/>
    <w:rsid w:val="522844F8"/>
    <w:rsid w:val="54AAD5A0"/>
    <w:rsid w:val="54CFFB12"/>
    <w:rsid w:val="54FC00D5"/>
    <w:rsid w:val="555DBD62"/>
    <w:rsid w:val="5621B71A"/>
    <w:rsid w:val="56C63049"/>
    <w:rsid w:val="587B3E67"/>
    <w:rsid w:val="5A223AEE"/>
    <w:rsid w:val="5A5EEE81"/>
    <w:rsid w:val="5A8D0365"/>
    <w:rsid w:val="5C048800"/>
    <w:rsid w:val="5CC52F88"/>
    <w:rsid w:val="5D6F2F3C"/>
    <w:rsid w:val="5E44E56F"/>
    <w:rsid w:val="60EE92EA"/>
    <w:rsid w:val="6148A974"/>
    <w:rsid w:val="65178333"/>
    <w:rsid w:val="657C30A2"/>
    <w:rsid w:val="664627D9"/>
    <w:rsid w:val="66A97FDE"/>
    <w:rsid w:val="66DAFDF9"/>
    <w:rsid w:val="67437E1C"/>
    <w:rsid w:val="6CDB8BA3"/>
    <w:rsid w:val="6DC74502"/>
    <w:rsid w:val="7465FB98"/>
    <w:rsid w:val="77CE2DAA"/>
    <w:rsid w:val="7985EBEA"/>
    <w:rsid w:val="7BC61DE9"/>
    <w:rsid w:val="7C47A6C4"/>
    <w:rsid w:val="7E606804"/>
    <w:rsid w:val="7F8A4D29"/>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E65FA"/>
  <w15:chartTrackingRefBased/>
  <w15:docId w15:val="{4AE35A85-28E6-4137-A668-46B253F9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1C98"/>
    <w:rPr>
      <w:rFonts w:ascii="Calibri" w:hAnsi="Calibri" w:cs="Calibri"/>
      <w:sz w:val="22"/>
      <w:szCs w:val="22"/>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customStyle="1" w:styleId="CommentTextChar">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customStyle="1" w:styleId="CommentSubjectChar">
    <w:name w:val="Comment Subject Char"/>
    <w:basedOn w:val="CommentTextChar"/>
    <w:link w:val="CommentSubject"/>
    <w:uiPriority w:val="99"/>
    <w:semiHidden/>
    <w:rsid w:val="00021F3C"/>
    <w:rPr>
      <w:rFonts w:ascii="Calibri" w:hAnsi="Calibri" w:cs="Calibri"/>
      <w:b/>
      <w:bCs/>
      <w:sz w:val="20"/>
      <w:szCs w:val="20"/>
      <w:lang w:val="en-US"/>
    </w:rPr>
  </w:style>
  <w:style w:type="character" w:styleId="UnresolvedMention">
    <w:name w:val="Unresolved Mention"/>
    <w:basedOn w:val="DefaultParagraphFont"/>
    <w:uiPriority w:val="99"/>
    <w:rsid w:val="00204D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00355">
      <w:bodyDiv w:val="1"/>
      <w:marLeft w:val="0"/>
      <w:marRight w:val="0"/>
      <w:marTop w:val="0"/>
      <w:marBottom w:val="0"/>
      <w:divBdr>
        <w:top w:val="none" w:sz="0" w:space="0" w:color="auto"/>
        <w:left w:val="none" w:sz="0" w:space="0" w:color="auto"/>
        <w:bottom w:val="none" w:sz="0" w:space="0" w:color="auto"/>
        <w:right w:val="none" w:sz="0" w:space="0" w:color="auto"/>
      </w:divBdr>
    </w:div>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5452077">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1967471093">
          <w:marLeft w:val="720"/>
          <w:marRight w:val="0"/>
          <w:marTop w:val="96"/>
          <w:marBottom w:val="0"/>
          <w:divBdr>
            <w:top w:val="none" w:sz="0" w:space="0" w:color="auto"/>
            <w:left w:val="none" w:sz="0" w:space="0" w:color="auto"/>
            <w:bottom w:val="none" w:sz="0" w:space="0" w:color="auto"/>
            <w:right w:val="none" w:sz="0" w:space="0" w:color="auto"/>
          </w:divBdr>
        </w:div>
      </w:divsChild>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903180771">
      <w:bodyDiv w:val="1"/>
      <w:marLeft w:val="0"/>
      <w:marRight w:val="0"/>
      <w:marTop w:val="0"/>
      <w:marBottom w:val="0"/>
      <w:divBdr>
        <w:top w:val="none" w:sz="0" w:space="0" w:color="auto"/>
        <w:left w:val="none" w:sz="0" w:space="0" w:color="auto"/>
        <w:bottom w:val="none" w:sz="0" w:space="0" w:color="auto"/>
        <w:right w:val="none" w:sz="0" w:space="0" w:color="auto"/>
      </w:divBdr>
    </w:div>
    <w:div w:id="1234003861">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3622678">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sChild>
    </w:div>
    <w:div w:id="1350714117">
      <w:bodyDiv w:val="1"/>
      <w:marLeft w:val="0"/>
      <w:marRight w:val="0"/>
      <w:marTop w:val="0"/>
      <w:marBottom w:val="0"/>
      <w:divBdr>
        <w:top w:val="none" w:sz="0" w:space="0" w:color="auto"/>
        <w:left w:val="none" w:sz="0" w:space="0" w:color="auto"/>
        <w:bottom w:val="none" w:sz="0" w:space="0" w:color="auto"/>
        <w:right w:val="none" w:sz="0" w:space="0" w:color="auto"/>
      </w:divBdr>
    </w:div>
    <w:div w:id="1510101543">
      <w:bodyDiv w:val="1"/>
      <w:marLeft w:val="0"/>
      <w:marRight w:val="0"/>
      <w:marTop w:val="0"/>
      <w:marBottom w:val="0"/>
      <w:divBdr>
        <w:top w:val="none" w:sz="0" w:space="0" w:color="auto"/>
        <w:left w:val="none" w:sz="0" w:space="0" w:color="auto"/>
        <w:bottom w:val="none" w:sz="0" w:space="0" w:color="auto"/>
        <w:right w:val="none" w:sz="0" w:space="0" w:color="auto"/>
      </w:divBdr>
    </w:div>
    <w:div w:id="1872760354">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228463697">
          <w:marLeft w:val="288"/>
          <w:marRight w:val="0"/>
          <w:marTop w:val="115"/>
          <w:marBottom w:val="0"/>
          <w:divBdr>
            <w:top w:val="none" w:sz="0" w:space="0" w:color="auto"/>
            <w:left w:val="none" w:sz="0" w:space="0" w:color="auto"/>
            <w:bottom w:val="none" w:sz="0" w:space="0" w:color="auto"/>
            <w:right w:val="none" w:sz="0" w:space="0" w:color="auto"/>
          </w:divBdr>
        </w:div>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343627355">
          <w:marLeft w:val="720"/>
          <w:marRight w:val="0"/>
          <w:marTop w:val="96"/>
          <w:marBottom w:val="0"/>
          <w:divBdr>
            <w:top w:val="none" w:sz="0" w:space="0" w:color="auto"/>
            <w:left w:val="none" w:sz="0" w:space="0" w:color="auto"/>
            <w:bottom w:val="none" w:sz="0" w:space="0" w:color="auto"/>
            <w:right w:val="none" w:sz="0" w:space="0" w:color="auto"/>
          </w:divBdr>
        </w:div>
        <w:div w:id="1532187121">
          <w:marLeft w:val="288"/>
          <w:marRight w:val="0"/>
          <w:marTop w:val="115"/>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icann.org/display/TUA/UA-EAI+W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asg.tech/wp-content/uploads/2019/06/UASG-FY20-Action-Pla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unity.icann.org/download/attachments/115638935/UASG%20EAI%20Working%20Group%20Charter%2020190819.docx?version=1&amp;modificationDate=1566300885000&amp;api=v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info@uasg.com" TargetMode="External"/><Relationship Id="rId1" Type="http://schemas.openxmlformats.org/officeDocument/2006/relationships/hyperlink" Target="http://www.uasg.t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29A96E4DD9BE4F8C7541E5D380702F" ma:contentTypeVersion="5" ma:contentTypeDescription="Create a new document." ma:contentTypeScope="" ma:versionID="abba6c2447b6b131bca9c3782a12167b">
  <xsd:schema xmlns:xsd="http://www.w3.org/2001/XMLSchema" xmlns:xs="http://www.w3.org/2001/XMLSchema" xmlns:p="http://schemas.microsoft.com/office/2006/metadata/properties" xmlns:ns2="c8d48da3-8970-4ec4-a3b6-a1f1212129cc" targetNamespace="http://schemas.microsoft.com/office/2006/metadata/properties" ma:root="true" ma:fieldsID="5a9dc126274653923b716d4154ab6c2e" ns2:_="">
    <xsd:import namespace="c8d48da3-8970-4ec4-a3b6-a1f1212129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48da3-8970-4ec4-a3b6-a1f12121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C05F-A1F2-4C30-80D8-7D14A8C17C01}">
  <ds:schemaRefs>
    <ds:schemaRef ds:uri="http://schemas.microsoft.com/sharepoint/v3/contenttype/forms"/>
  </ds:schemaRefs>
</ds:datastoreItem>
</file>

<file path=customXml/itemProps2.xml><?xml version="1.0" encoding="utf-8"?>
<ds:datastoreItem xmlns:ds="http://schemas.openxmlformats.org/officeDocument/2006/customXml" ds:itemID="{1ADCCA89-4AED-4119-A701-631EF108E0D9}">
  <ds:schemaRefs>
    <ds:schemaRef ds:uri="http://schemas.microsoft.com/office/2006/metadata/properties"/>
    <ds:schemaRef ds:uri="c8d48da3-8970-4ec4-a3b6-a1f1212129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66CDBD5-5EB8-4A87-9F3C-74105203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48da3-8970-4ec4-a3b6-a1f121212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3FCB0-5825-4725-A8EB-EA96D8B5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Hollander;marksv@microsoft.com</dc:creator>
  <cp:keywords/>
  <dc:description/>
  <cp:lastModifiedBy>Mark Svancarek (CELA)</cp:lastModifiedBy>
  <cp:revision>38</cp:revision>
  <dcterms:created xsi:type="dcterms:W3CDTF">2019-11-22T21:26:00Z</dcterms:created>
  <dcterms:modified xsi:type="dcterms:W3CDTF">2019-11-22T22:02:00Z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0x010100D029A96E4DD9BE4F8C7541E5D380702F</vt:lpwstr>
  </property>
</Properties>
</file>