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FCA4C" w14:textId="3BEE8369" w:rsidR="00EB0E78" w:rsidRPr="00EB0E78" w:rsidRDefault="00EB0E78" w:rsidP="00647D89">
      <w:pPr>
        <w:jc w:val="center"/>
        <w:rPr>
          <w:rFonts w:ascii="Times New Roman" w:hAnsi="Times New Roman" w:cs="Times New Roman"/>
        </w:rPr>
      </w:pPr>
      <w:bookmarkStart w:id="0" w:name="_GoBack"/>
      <w:bookmarkEnd w:id="0"/>
      <w:r w:rsidRPr="00EB0E78">
        <w:rPr>
          <w:rFonts w:ascii="Times New Roman" w:hAnsi="Times New Roman" w:cs="Times New Roman"/>
          <w:b/>
        </w:rPr>
        <w:t xml:space="preserve">Call for User Experience Consultant: </w:t>
      </w:r>
      <w:r w:rsidRPr="00EB0E78">
        <w:rPr>
          <w:rFonts w:ascii="Times New Roman" w:hAnsi="Times New Roman" w:cs="Times New Roman"/>
        </w:rPr>
        <w:t xml:space="preserve"> </w:t>
      </w:r>
    </w:p>
    <w:p w14:paraId="6CA61163" w14:textId="10807D36" w:rsidR="009063DB" w:rsidRPr="00EB0E78" w:rsidRDefault="00EB0E78" w:rsidP="00647D89">
      <w:pPr>
        <w:jc w:val="center"/>
        <w:rPr>
          <w:rFonts w:ascii="Times New Roman" w:hAnsi="Times New Roman" w:cs="Times New Roman"/>
          <w:b/>
        </w:rPr>
      </w:pPr>
      <w:r w:rsidRPr="00EB0E78">
        <w:rPr>
          <w:rFonts w:ascii="Times New Roman" w:hAnsi="Times New Roman" w:cs="Times New Roman"/>
          <w:b/>
        </w:rPr>
        <w:t xml:space="preserve">Examining the User Experience Implications of Active Variant TLDs </w:t>
      </w:r>
    </w:p>
    <w:p w14:paraId="39F5F502" w14:textId="77777777" w:rsidR="00647D89" w:rsidRPr="00EB0E78" w:rsidRDefault="00647D89">
      <w:pPr>
        <w:rPr>
          <w:rFonts w:ascii="Times New Roman" w:hAnsi="Times New Roman" w:cs="Times New Roman"/>
        </w:rPr>
      </w:pPr>
    </w:p>
    <w:p w14:paraId="7D60BA17" w14:textId="1D7B4676" w:rsidR="00EB0E78" w:rsidRPr="00EB0E78" w:rsidRDefault="00EB0E78" w:rsidP="00EB0E78">
      <w:pPr>
        <w:spacing w:before="100" w:beforeAutospacing="1" w:after="100" w:afterAutospacing="1"/>
        <w:rPr>
          <w:rFonts w:ascii="Times New Roman" w:hAnsi="Times New Roman" w:cs="Times New Roman"/>
        </w:rPr>
      </w:pPr>
      <w:r w:rsidRPr="00EB0E78">
        <w:rPr>
          <w:rFonts w:ascii="Times New Roman" w:hAnsi="Times New Roman" w:cs="Times New Roman"/>
        </w:rPr>
        <w:t xml:space="preserve">* Deadline for responses is </w:t>
      </w:r>
      <w:r w:rsidR="00FF6198">
        <w:rPr>
          <w:rFonts w:ascii="Times New Roman" w:hAnsi="Times New Roman" w:cs="Times New Roman"/>
          <w:b/>
          <w:bCs/>
        </w:rPr>
        <w:t>6</w:t>
      </w:r>
      <w:r w:rsidRPr="00EB0E78">
        <w:rPr>
          <w:rFonts w:ascii="Times New Roman" w:hAnsi="Times New Roman" w:cs="Times New Roman"/>
          <w:b/>
          <w:bCs/>
        </w:rPr>
        <w:t xml:space="preserve"> July 2012</w:t>
      </w:r>
    </w:p>
    <w:p w14:paraId="45878E42" w14:textId="37796800" w:rsidR="00EB0E78" w:rsidRPr="00EB0E78" w:rsidRDefault="00EB0E78" w:rsidP="00EB0E78">
      <w:pPr>
        <w:spacing w:before="100" w:beforeAutospacing="1" w:after="100" w:afterAutospacing="1"/>
        <w:rPr>
          <w:rFonts w:ascii="Times New Roman" w:eastAsia="Times New Roman" w:hAnsi="Times New Roman" w:cs="Times New Roman"/>
        </w:rPr>
      </w:pPr>
      <w:r w:rsidRPr="00EB0E78">
        <w:rPr>
          <w:rFonts w:ascii="Times New Roman" w:hAnsi="Times New Roman" w:cs="Times New Roman"/>
        </w:rPr>
        <w:t xml:space="preserve">ICANN is seeking a qualified user experience consultant to work on advancing IDN capabilities in the DNS. The project 6 "Examining the User Experience Implications of Active Variant TLDs" part of the IDN Variant TLD </w:t>
      </w:r>
      <w:proofErr w:type="gramStart"/>
      <w:r w:rsidRPr="00EB0E78">
        <w:rPr>
          <w:rFonts w:ascii="Times New Roman" w:hAnsi="Times New Roman" w:cs="Times New Roman"/>
        </w:rPr>
        <w:t>Program,</w:t>
      </w:r>
      <w:proofErr w:type="gramEnd"/>
      <w:r w:rsidRPr="00EB0E78">
        <w:rPr>
          <w:rFonts w:ascii="Times New Roman" w:hAnsi="Times New Roman" w:cs="Times New Roman"/>
        </w:rPr>
        <w:t xml:space="preserve"> is designed to study the possible user experience implications of activating two or more IDN variant TLDs.</w:t>
      </w:r>
    </w:p>
    <w:p w14:paraId="11D0042F" w14:textId="77777777" w:rsidR="00EB0E78" w:rsidRPr="00EB0E78" w:rsidRDefault="00EB0E78">
      <w:pPr>
        <w:rPr>
          <w:rFonts w:ascii="Times New Roman" w:hAnsi="Times New Roman" w:cs="Times New Roman"/>
        </w:rPr>
      </w:pPr>
    </w:p>
    <w:p w14:paraId="42725B0B" w14:textId="11C3C9B0" w:rsidR="00647D89" w:rsidRPr="00EB0E78" w:rsidRDefault="00EB0E78">
      <w:pPr>
        <w:rPr>
          <w:rFonts w:ascii="Times New Roman" w:hAnsi="Times New Roman" w:cs="Times New Roman"/>
          <w:b/>
        </w:rPr>
      </w:pPr>
      <w:r w:rsidRPr="00EB0E78">
        <w:rPr>
          <w:rFonts w:ascii="Times New Roman" w:hAnsi="Times New Roman" w:cs="Times New Roman"/>
          <w:b/>
        </w:rPr>
        <w:t xml:space="preserve">General </w:t>
      </w:r>
      <w:r w:rsidR="00647D89" w:rsidRPr="00EB0E78">
        <w:rPr>
          <w:rFonts w:ascii="Times New Roman" w:hAnsi="Times New Roman" w:cs="Times New Roman"/>
          <w:b/>
        </w:rPr>
        <w:t xml:space="preserve">Responsibilities: </w:t>
      </w:r>
    </w:p>
    <w:p w14:paraId="381B80E6" w14:textId="77777777" w:rsidR="00647D89" w:rsidRPr="00EB0E78" w:rsidRDefault="00647D89">
      <w:pPr>
        <w:rPr>
          <w:rFonts w:ascii="Times New Roman" w:hAnsi="Times New Roman" w:cs="Times New Roman"/>
        </w:rPr>
      </w:pPr>
    </w:p>
    <w:p w14:paraId="122CD179" w14:textId="48341767" w:rsidR="00647D89" w:rsidRPr="00EB0E78" w:rsidRDefault="00647D89" w:rsidP="00647D89">
      <w:pPr>
        <w:pStyle w:val="ListParagraph"/>
        <w:numPr>
          <w:ilvl w:val="0"/>
          <w:numId w:val="1"/>
        </w:numPr>
        <w:rPr>
          <w:rFonts w:ascii="Times New Roman" w:eastAsia="Times New Roman" w:hAnsi="Times New Roman" w:cs="Times New Roman"/>
          <w:color w:val="000000"/>
        </w:rPr>
      </w:pPr>
      <w:r w:rsidRPr="00EB0E78">
        <w:rPr>
          <w:rFonts w:ascii="Times New Roman" w:eastAsia="Times New Roman" w:hAnsi="Times New Roman" w:cs="Times New Roman"/>
          <w:color w:val="000000"/>
        </w:rPr>
        <w:t>Assist the lead researcher to produce a detailed study proposal, study plan and detailed report outline, focusing advice particularly on the user experience aspect</w:t>
      </w:r>
    </w:p>
    <w:p w14:paraId="5C6CC13C" w14:textId="1172B678" w:rsidR="00647D89" w:rsidRPr="00EB0E78" w:rsidRDefault="00647D89" w:rsidP="00647D89">
      <w:pPr>
        <w:pStyle w:val="ListParagraph"/>
        <w:numPr>
          <w:ilvl w:val="0"/>
          <w:numId w:val="1"/>
        </w:numPr>
        <w:rPr>
          <w:rFonts w:ascii="Times New Roman" w:eastAsia="Times New Roman" w:hAnsi="Times New Roman" w:cs="Times New Roman"/>
          <w:color w:val="000000"/>
        </w:rPr>
      </w:pPr>
      <w:r w:rsidRPr="00EB0E78">
        <w:rPr>
          <w:rFonts w:ascii="Times New Roman" w:eastAsia="Times New Roman" w:hAnsi="Times New Roman" w:cs="Times New Roman"/>
          <w:color w:val="000000"/>
        </w:rPr>
        <w:t xml:space="preserve">Attend ICANN meetings and gather feedback of the study proposal, report outline and work plan. </w:t>
      </w:r>
    </w:p>
    <w:p w14:paraId="0A2F8AC7" w14:textId="6F1EA8A5" w:rsidR="00FC3B2C" w:rsidRPr="00EB0E78" w:rsidRDefault="00647D89" w:rsidP="00EB0E78">
      <w:pPr>
        <w:pStyle w:val="ListParagraph"/>
        <w:numPr>
          <w:ilvl w:val="0"/>
          <w:numId w:val="1"/>
        </w:numPr>
        <w:rPr>
          <w:rFonts w:ascii="Times New Roman" w:eastAsia="Times New Roman" w:hAnsi="Times New Roman" w:cs="Times New Roman"/>
          <w:color w:val="000000"/>
        </w:rPr>
      </w:pPr>
      <w:r w:rsidRPr="00EB0E78">
        <w:rPr>
          <w:rFonts w:ascii="Times New Roman" w:eastAsia="Times New Roman" w:hAnsi="Times New Roman" w:cs="Times New Roman"/>
          <w:color w:val="000000"/>
        </w:rPr>
        <w:t>Working with other consultants, implement the study proposal</w:t>
      </w:r>
    </w:p>
    <w:p w14:paraId="5CEBBC86" w14:textId="59942229" w:rsidR="00647D89" w:rsidRPr="00EB0E78" w:rsidRDefault="00FC3B2C" w:rsidP="00647D89">
      <w:pPr>
        <w:pStyle w:val="ListParagraph"/>
        <w:numPr>
          <w:ilvl w:val="0"/>
          <w:numId w:val="1"/>
        </w:numPr>
        <w:rPr>
          <w:rFonts w:ascii="Times New Roman" w:eastAsia="Times New Roman" w:hAnsi="Times New Roman" w:cs="Times New Roman"/>
          <w:color w:val="000000"/>
        </w:rPr>
      </w:pPr>
      <w:r w:rsidRPr="00EB0E78">
        <w:rPr>
          <w:rFonts w:ascii="Times New Roman" w:eastAsia="Times New Roman" w:hAnsi="Times New Roman" w:cs="Times New Roman"/>
          <w:color w:val="000000"/>
        </w:rPr>
        <w:t>Work with the team to possibly develop and conduct short usability studies, if necessar</w:t>
      </w:r>
      <w:r w:rsidR="00EB0E78" w:rsidRPr="00EB0E78">
        <w:rPr>
          <w:rFonts w:ascii="Times New Roman" w:eastAsia="Times New Roman" w:hAnsi="Times New Roman" w:cs="Times New Roman"/>
          <w:color w:val="000000"/>
        </w:rPr>
        <w:t>y</w:t>
      </w:r>
    </w:p>
    <w:p w14:paraId="5AAC3E6A" w14:textId="22EF6540" w:rsidR="00647D89" w:rsidRPr="00EB0E78" w:rsidRDefault="00647D89" w:rsidP="00647D89">
      <w:pPr>
        <w:pStyle w:val="ListParagraph"/>
        <w:numPr>
          <w:ilvl w:val="0"/>
          <w:numId w:val="1"/>
        </w:numPr>
        <w:rPr>
          <w:rFonts w:ascii="Times New Roman" w:eastAsia="Times New Roman" w:hAnsi="Times New Roman" w:cs="Times New Roman"/>
          <w:color w:val="000000"/>
        </w:rPr>
      </w:pPr>
      <w:r w:rsidRPr="00EB0E78">
        <w:rPr>
          <w:rFonts w:ascii="Times New Roman" w:eastAsia="Times New Roman" w:hAnsi="Times New Roman" w:cs="Times New Roman"/>
          <w:color w:val="000000"/>
        </w:rPr>
        <w:t>Assist the lead researcher to write a first draft of the study repor</w:t>
      </w:r>
      <w:r w:rsidR="00EB0E78" w:rsidRPr="00EB0E78">
        <w:rPr>
          <w:rFonts w:ascii="Times New Roman" w:eastAsia="Times New Roman" w:hAnsi="Times New Roman" w:cs="Times New Roman"/>
          <w:color w:val="000000"/>
        </w:rPr>
        <w:t>t</w:t>
      </w:r>
    </w:p>
    <w:p w14:paraId="1CE34B44" w14:textId="550C005F" w:rsidR="00647D89" w:rsidRDefault="00647D89" w:rsidP="00647D89">
      <w:pPr>
        <w:pStyle w:val="ListParagraph"/>
        <w:numPr>
          <w:ilvl w:val="0"/>
          <w:numId w:val="1"/>
        </w:numPr>
        <w:rPr>
          <w:rFonts w:ascii="Times New Roman" w:eastAsia="Times New Roman" w:hAnsi="Times New Roman" w:cs="Times New Roman"/>
          <w:color w:val="000000"/>
        </w:rPr>
      </w:pPr>
      <w:r w:rsidRPr="00EB0E78">
        <w:rPr>
          <w:rFonts w:ascii="Times New Roman" w:eastAsia="Times New Roman" w:hAnsi="Times New Roman" w:cs="Times New Roman"/>
          <w:color w:val="000000"/>
        </w:rPr>
        <w:t>Assist the lead researcher to revise and update the report per public comment</w:t>
      </w:r>
    </w:p>
    <w:p w14:paraId="5076BD90" w14:textId="77777777" w:rsidR="00AE5422" w:rsidRDefault="00AE5422" w:rsidP="00647D89">
      <w:pPr>
        <w:pStyle w:val="ListParagraph"/>
        <w:numPr>
          <w:ilvl w:val="0"/>
          <w:numId w:val="1"/>
        </w:numPr>
        <w:rPr>
          <w:rFonts w:ascii="Times New Roman" w:eastAsia="Times New Roman" w:hAnsi="Times New Roman" w:cs="Times New Roman"/>
          <w:color w:val="000000"/>
        </w:rPr>
      </w:pPr>
      <w:r w:rsidRPr="00EB0E78">
        <w:rPr>
          <w:rFonts w:ascii="Times New Roman" w:eastAsia="Times New Roman" w:hAnsi="Times New Roman" w:cs="Times New Roman"/>
          <w:color w:val="000000"/>
        </w:rPr>
        <w:t>Other tasks as mutually agreed</w:t>
      </w:r>
      <w:r>
        <w:rPr>
          <w:rFonts w:ascii="Times New Roman" w:eastAsia="Times New Roman" w:hAnsi="Times New Roman" w:cs="Times New Roman"/>
          <w:color w:val="000000"/>
        </w:rPr>
        <w:t xml:space="preserve"> </w:t>
      </w:r>
    </w:p>
    <w:p w14:paraId="36546D90" w14:textId="064A6C6B" w:rsidR="00AE5422" w:rsidRPr="00EB0E78" w:rsidRDefault="00AE5422" w:rsidP="00647D89">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Support on a part-time bases as required from July 2012 to January 2013</w:t>
      </w:r>
    </w:p>
    <w:p w14:paraId="56475777" w14:textId="77777777" w:rsidR="00647D89" w:rsidRPr="00EB0E78" w:rsidRDefault="00647D89">
      <w:pPr>
        <w:rPr>
          <w:rFonts w:ascii="Times New Roman" w:hAnsi="Times New Roman" w:cs="Times New Roman"/>
        </w:rPr>
      </w:pPr>
    </w:p>
    <w:p w14:paraId="09F36546" w14:textId="77777777" w:rsidR="00647D89" w:rsidRPr="00EB0E78" w:rsidRDefault="00647D89">
      <w:pPr>
        <w:rPr>
          <w:rFonts w:ascii="Times New Roman" w:hAnsi="Times New Roman" w:cs="Times New Roman"/>
          <w:b/>
        </w:rPr>
      </w:pPr>
      <w:r w:rsidRPr="00EB0E78">
        <w:rPr>
          <w:rFonts w:ascii="Times New Roman" w:hAnsi="Times New Roman" w:cs="Times New Roman"/>
          <w:b/>
        </w:rPr>
        <w:t>Qualifications</w:t>
      </w:r>
    </w:p>
    <w:p w14:paraId="5980D744" w14:textId="77777777" w:rsidR="00647D89" w:rsidRPr="00EB0E78" w:rsidRDefault="00647D89" w:rsidP="00647D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ECF2551" w14:textId="77777777" w:rsidR="00441683" w:rsidRPr="00EB0E78" w:rsidRDefault="00647D89" w:rsidP="0044168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B0E78">
        <w:rPr>
          <w:rFonts w:ascii="Times New Roman" w:hAnsi="Times New Roman" w:cs="Times New Roman"/>
        </w:rPr>
        <w:t>Must have practical experience</w:t>
      </w:r>
      <w:r w:rsidR="00441683" w:rsidRPr="00EB0E78">
        <w:rPr>
          <w:rFonts w:ascii="Times New Roman" w:hAnsi="Times New Roman" w:cs="Times New Roman"/>
        </w:rPr>
        <w:t xml:space="preserve"> conducting user experience research</w:t>
      </w:r>
    </w:p>
    <w:p w14:paraId="2BD7778F" w14:textId="052E46FD" w:rsidR="00441683" w:rsidRPr="00EB0E78" w:rsidRDefault="001A695C" w:rsidP="0044168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B0E78">
        <w:rPr>
          <w:rFonts w:ascii="Times New Roman" w:hAnsi="Times New Roman" w:cs="Times New Roman"/>
        </w:rPr>
        <w:t>Must be an e</w:t>
      </w:r>
      <w:r w:rsidR="00441683" w:rsidRPr="00EB0E78">
        <w:rPr>
          <w:rFonts w:ascii="Times New Roman" w:hAnsi="Times New Roman" w:cs="Times New Roman"/>
        </w:rPr>
        <w:t>xpert &amp;</w:t>
      </w:r>
      <w:r w:rsidR="00EB0E78" w:rsidRPr="00EB0E78">
        <w:rPr>
          <w:rFonts w:ascii="Times New Roman" w:hAnsi="Times New Roman" w:cs="Times New Roman"/>
        </w:rPr>
        <w:t xml:space="preserve"> </w:t>
      </w:r>
      <w:r w:rsidRPr="00EB0E78">
        <w:rPr>
          <w:rFonts w:ascii="Times New Roman" w:hAnsi="Times New Roman" w:cs="Times New Roman"/>
        </w:rPr>
        <w:t>have p</w:t>
      </w:r>
      <w:r w:rsidR="00441683" w:rsidRPr="00EB0E78">
        <w:rPr>
          <w:rFonts w:ascii="Times New Roman" w:hAnsi="Times New Roman" w:cs="Times New Roman"/>
        </w:rPr>
        <w:t>roven knowledge in a wide range of qualitative an</w:t>
      </w:r>
      <w:r w:rsidR="00EB0E78" w:rsidRPr="00EB0E78">
        <w:rPr>
          <w:rFonts w:ascii="Times New Roman" w:hAnsi="Times New Roman" w:cs="Times New Roman"/>
        </w:rPr>
        <w:t>d</w:t>
      </w:r>
      <w:r w:rsidR="00441683" w:rsidRPr="00EB0E78">
        <w:rPr>
          <w:rFonts w:ascii="Times New Roman" w:hAnsi="Times New Roman" w:cs="Times New Roman"/>
        </w:rPr>
        <w:t xml:space="preserve"> quantitative user research methodologies (e.g. user studies, focus groups, survey</w:t>
      </w:r>
      <w:r w:rsidR="00EB0E78" w:rsidRPr="00EB0E78">
        <w:rPr>
          <w:rFonts w:ascii="Times New Roman" w:hAnsi="Times New Roman" w:cs="Times New Roman"/>
        </w:rPr>
        <w:t xml:space="preserve"> design and administration, prototyping, heuristic evaluation, </w:t>
      </w:r>
      <w:proofErr w:type="spellStart"/>
      <w:r w:rsidR="00EB0E78" w:rsidRPr="00EB0E78">
        <w:rPr>
          <w:rFonts w:ascii="Times New Roman" w:hAnsi="Times New Roman" w:cs="Times New Roman"/>
        </w:rPr>
        <w:t>etc</w:t>
      </w:r>
      <w:proofErr w:type="spellEnd"/>
      <w:r w:rsidR="00441683" w:rsidRPr="00EB0E78">
        <w:rPr>
          <w:rFonts w:ascii="Times New Roman" w:hAnsi="Times New Roman" w:cs="Times New Roman"/>
        </w:rPr>
        <w:t>)</w:t>
      </w:r>
    </w:p>
    <w:p w14:paraId="04126858" w14:textId="082833FA" w:rsidR="00441683" w:rsidRPr="00EB0E78" w:rsidRDefault="00EB0E78" w:rsidP="00FC3B2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B0E78">
        <w:rPr>
          <w:rFonts w:ascii="Times New Roman" w:hAnsi="Times New Roman" w:cs="Times New Roman"/>
        </w:rPr>
        <w:t>Must be f</w:t>
      </w:r>
      <w:r w:rsidR="008832E3" w:rsidRPr="00EB0E78">
        <w:rPr>
          <w:rFonts w:ascii="Times New Roman" w:hAnsi="Times New Roman" w:cs="Times New Roman"/>
        </w:rPr>
        <w:t xml:space="preserve">amiliar </w:t>
      </w:r>
      <w:r w:rsidR="00441683" w:rsidRPr="00EB0E78">
        <w:rPr>
          <w:rFonts w:ascii="Times New Roman" w:hAnsi="Times New Roman" w:cs="Times New Roman"/>
        </w:rPr>
        <w:t xml:space="preserve">with </w:t>
      </w:r>
      <w:r w:rsidR="00647D89" w:rsidRPr="00EB0E78">
        <w:rPr>
          <w:rFonts w:ascii="Times New Roman" w:hAnsi="Times New Roman" w:cs="Times New Roman"/>
        </w:rPr>
        <w:t xml:space="preserve">Internationalization </w:t>
      </w:r>
      <w:r w:rsidR="00FC3B2C" w:rsidRPr="00EB0E78">
        <w:rPr>
          <w:rFonts w:ascii="Times New Roman" w:hAnsi="Times New Roman" w:cs="Times New Roman"/>
        </w:rPr>
        <w:t xml:space="preserve">and </w:t>
      </w:r>
      <w:r w:rsidR="00441683" w:rsidRPr="00EB0E78">
        <w:rPr>
          <w:rFonts w:ascii="Times New Roman" w:hAnsi="Times New Roman" w:cs="Times New Roman"/>
        </w:rPr>
        <w:t>Unicode</w:t>
      </w:r>
    </w:p>
    <w:p w14:paraId="51399EB5" w14:textId="77777777" w:rsidR="00441683" w:rsidRPr="00EB0E78" w:rsidRDefault="001A695C" w:rsidP="00647D89">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B0E78">
        <w:rPr>
          <w:rFonts w:ascii="Times New Roman" w:hAnsi="Times New Roman" w:cs="Times New Roman"/>
        </w:rPr>
        <w:t>R</w:t>
      </w:r>
      <w:r w:rsidR="00647D89" w:rsidRPr="00EB0E78">
        <w:rPr>
          <w:rFonts w:ascii="Times New Roman" w:hAnsi="Times New Roman" w:cs="Times New Roman"/>
        </w:rPr>
        <w:t xml:space="preserve">egistry and registrar </w:t>
      </w:r>
      <w:r w:rsidR="00441683" w:rsidRPr="00EB0E78">
        <w:rPr>
          <w:rFonts w:ascii="Times New Roman" w:hAnsi="Times New Roman" w:cs="Times New Roman"/>
        </w:rPr>
        <w:t>operations experience</w:t>
      </w:r>
      <w:r w:rsidRPr="00EB0E78">
        <w:rPr>
          <w:rFonts w:ascii="Times New Roman" w:hAnsi="Times New Roman" w:cs="Times New Roman"/>
        </w:rPr>
        <w:t xml:space="preserve"> a plus</w:t>
      </w:r>
    </w:p>
    <w:p w14:paraId="2A8A5C13" w14:textId="5218EBDF" w:rsidR="00647D89" w:rsidRPr="00EB0E78" w:rsidRDefault="001A695C" w:rsidP="00647D89">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B0E78">
        <w:rPr>
          <w:rFonts w:ascii="Times New Roman" w:hAnsi="Times New Roman" w:cs="Times New Roman"/>
        </w:rPr>
        <w:t>K</w:t>
      </w:r>
      <w:r w:rsidR="00441683" w:rsidRPr="00EB0E78">
        <w:rPr>
          <w:rFonts w:ascii="Times New Roman" w:hAnsi="Times New Roman" w:cs="Times New Roman"/>
        </w:rPr>
        <w:t xml:space="preserve">nowledgeable or familiar </w:t>
      </w:r>
      <w:r w:rsidRPr="00EB0E78">
        <w:rPr>
          <w:rFonts w:ascii="Times New Roman" w:hAnsi="Times New Roman" w:cs="Times New Roman"/>
        </w:rPr>
        <w:t>about ICANN process</w:t>
      </w:r>
      <w:r w:rsidR="00B715C0">
        <w:rPr>
          <w:rFonts w:ascii="Times New Roman" w:hAnsi="Times New Roman" w:cs="Times New Roman"/>
        </w:rPr>
        <w:t>es</w:t>
      </w:r>
      <w:r w:rsidRPr="00EB0E78">
        <w:rPr>
          <w:rFonts w:ascii="Times New Roman" w:hAnsi="Times New Roman" w:cs="Times New Roman"/>
        </w:rPr>
        <w:t xml:space="preserve"> a plus</w:t>
      </w:r>
    </w:p>
    <w:p w14:paraId="18FB01F9" w14:textId="30F8C8A7" w:rsidR="00441683" w:rsidRPr="00EB0E78" w:rsidRDefault="001A695C" w:rsidP="00FC3B2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B0E78">
        <w:rPr>
          <w:rFonts w:ascii="Times New Roman" w:hAnsi="Times New Roman" w:cs="Times New Roman"/>
        </w:rPr>
        <w:t>F</w:t>
      </w:r>
      <w:r w:rsidR="00441683" w:rsidRPr="00EB0E78">
        <w:rPr>
          <w:rFonts w:ascii="Times New Roman" w:hAnsi="Times New Roman" w:cs="Times New Roman"/>
        </w:rPr>
        <w:t>lu</w:t>
      </w:r>
      <w:r w:rsidRPr="00EB0E78">
        <w:rPr>
          <w:rFonts w:ascii="Times New Roman" w:hAnsi="Times New Roman" w:cs="Times New Roman"/>
        </w:rPr>
        <w:t xml:space="preserve">ency in more than one </w:t>
      </w:r>
      <w:r w:rsidR="00B715C0">
        <w:rPr>
          <w:rFonts w:ascii="Times New Roman" w:hAnsi="Times New Roman" w:cs="Times New Roman"/>
        </w:rPr>
        <w:t xml:space="preserve">language / Unicode </w:t>
      </w:r>
      <w:r w:rsidR="00FC3B2C" w:rsidRPr="00EB0E78">
        <w:rPr>
          <w:rFonts w:ascii="Times New Roman" w:hAnsi="Times New Roman" w:cs="Times New Roman"/>
        </w:rPr>
        <w:t xml:space="preserve">script </w:t>
      </w:r>
      <w:r w:rsidRPr="00EB0E78">
        <w:rPr>
          <w:rFonts w:ascii="Times New Roman" w:hAnsi="Times New Roman" w:cs="Times New Roman"/>
        </w:rPr>
        <w:t>a plus</w:t>
      </w:r>
    </w:p>
    <w:p w14:paraId="1E5C3C0E" w14:textId="77777777" w:rsidR="00AE5422" w:rsidRDefault="00AE5422" w:rsidP="00AE5422">
      <w:pPr>
        <w:rPr>
          <w:rFonts w:ascii="Times New Roman" w:eastAsia="Times New Roman" w:hAnsi="Times New Roman" w:cs="Times New Roman"/>
        </w:rPr>
      </w:pPr>
    </w:p>
    <w:p w14:paraId="7D20F6A5" w14:textId="0A313F76" w:rsidR="00146390" w:rsidRPr="00AE5422" w:rsidRDefault="00146390" w:rsidP="00AE5422">
      <w:pPr>
        <w:rPr>
          <w:rFonts w:ascii="Times New Roman" w:eastAsia="Times New Roman" w:hAnsi="Times New Roman" w:cs="Times New Roman"/>
          <w:b/>
          <w:bCs/>
        </w:rPr>
      </w:pPr>
      <w:r w:rsidRPr="00146390">
        <w:rPr>
          <w:rFonts w:ascii="Times New Roman" w:eastAsia="Times New Roman" w:hAnsi="Times New Roman" w:cs="Times New Roman"/>
        </w:rPr>
        <w:t>How to Apply:</w:t>
      </w:r>
    </w:p>
    <w:p w14:paraId="74A317EB" w14:textId="26266B9B" w:rsidR="00146390" w:rsidRPr="00146390" w:rsidRDefault="00146390" w:rsidP="00146390">
      <w:pPr>
        <w:numPr>
          <w:ilvl w:val="0"/>
          <w:numId w:val="4"/>
        </w:numPr>
        <w:spacing w:before="100" w:beforeAutospacing="1" w:after="100" w:afterAutospacing="1"/>
        <w:rPr>
          <w:rFonts w:ascii="Times New Roman" w:eastAsia="Times New Roman" w:hAnsi="Times New Roman" w:cs="Times New Roman"/>
        </w:rPr>
      </w:pPr>
      <w:r w:rsidRPr="00146390">
        <w:rPr>
          <w:rFonts w:ascii="Times New Roman" w:eastAsia="Times New Roman" w:hAnsi="Times New Roman" w:cs="Times New Roman"/>
        </w:rPr>
        <w:t xml:space="preserve">Indications of interest should be sent to </w:t>
      </w:r>
      <w:r w:rsidR="00FF7C60">
        <w:rPr>
          <w:rFonts w:ascii="Times New Roman" w:eastAsia="Times New Roman" w:hAnsi="Times New Roman" w:cs="Times New Roman"/>
        </w:rPr>
        <w:t>Dennis Chang</w:t>
      </w:r>
      <w:r w:rsidRPr="00146390">
        <w:rPr>
          <w:rFonts w:ascii="Times New Roman" w:eastAsia="Times New Roman" w:hAnsi="Times New Roman" w:cs="Times New Roman"/>
        </w:rPr>
        <w:t xml:space="preserve"> (</w:t>
      </w:r>
      <w:r w:rsidR="00FF7C60">
        <w:rPr>
          <w:rFonts w:ascii="Times New Roman" w:eastAsia="Times New Roman" w:hAnsi="Times New Roman" w:cs="Times New Roman"/>
        </w:rPr>
        <w:t>dennis.chang</w:t>
      </w:r>
      <w:r w:rsidRPr="00146390">
        <w:rPr>
          <w:rFonts w:ascii="Times New Roman" w:eastAsia="Times New Roman" w:hAnsi="Times New Roman" w:cs="Times New Roman"/>
        </w:rPr>
        <w:t xml:space="preserve">@icann.org), </w:t>
      </w:r>
      <w:r w:rsidR="00FF7C60">
        <w:rPr>
          <w:rFonts w:ascii="Times New Roman" w:eastAsia="Times New Roman" w:hAnsi="Times New Roman" w:cs="Times New Roman"/>
        </w:rPr>
        <w:t>IDN Variant Program Manager</w:t>
      </w:r>
      <w:r w:rsidRPr="00146390">
        <w:rPr>
          <w:rFonts w:ascii="Times New Roman" w:eastAsia="Times New Roman" w:hAnsi="Times New Roman" w:cs="Times New Roman"/>
        </w:rPr>
        <w:t xml:space="preserve">, no later than </w:t>
      </w:r>
      <w:r w:rsidRPr="00146390">
        <w:rPr>
          <w:rStyle w:val="Strong"/>
          <w:rFonts w:ascii="Times New Roman" w:eastAsia="Times New Roman" w:hAnsi="Times New Roman" w:cs="Times New Roman"/>
        </w:rPr>
        <w:t>6 July 2012</w:t>
      </w:r>
      <w:r w:rsidRPr="00146390">
        <w:rPr>
          <w:rFonts w:ascii="Times New Roman" w:eastAsia="Times New Roman" w:hAnsi="Times New Roman" w:cs="Times New Roman"/>
        </w:rPr>
        <w:t>.</w:t>
      </w:r>
    </w:p>
    <w:p w14:paraId="0C8A4E31" w14:textId="314CDBD5" w:rsidR="00146390" w:rsidRPr="00EB0E78" w:rsidRDefault="00146390" w:rsidP="0062554D">
      <w:pPr>
        <w:numPr>
          <w:ilvl w:val="0"/>
          <w:numId w:val="4"/>
        </w:numPr>
        <w:spacing w:before="100" w:beforeAutospacing="1" w:after="100" w:afterAutospacing="1"/>
        <w:rPr>
          <w:rFonts w:ascii="Times New Roman" w:hAnsi="Times New Roman" w:cs="Times New Roman"/>
        </w:rPr>
      </w:pPr>
      <w:r w:rsidRPr="00146390">
        <w:rPr>
          <w:rFonts w:ascii="Times New Roman" w:eastAsia="Times New Roman" w:hAnsi="Times New Roman" w:cs="Times New Roman"/>
        </w:rPr>
        <w:t>Interested experts are invited to submit a résumé (Curriculum Vitae) and an expression of interest statement demonstrating how they meet the qualifications specified above.</w:t>
      </w:r>
    </w:p>
    <w:p w14:paraId="43F78835" w14:textId="77777777" w:rsidR="00AE5422" w:rsidRDefault="00AE5422">
      <w:pPr>
        <w:rPr>
          <w:rFonts w:ascii="Times New Roman" w:hAnsi="Times New Roman" w:cs="Times New Roman"/>
          <w:b/>
        </w:rPr>
      </w:pPr>
      <w:r>
        <w:rPr>
          <w:rFonts w:ascii="Times New Roman" w:hAnsi="Times New Roman" w:cs="Times New Roman"/>
          <w:b/>
        </w:rPr>
        <w:br w:type="page"/>
      </w:r>
    </w:p>
    <w:p w14:paraId="11D1C937" w14:textId="1EA1E5BF" w:rsidR="00EB0E78" w:rsidRPr="00EB0E78" w:rsidRDefault="00EB0E78" w:rsidP="00EB0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r w:rsidRPr="00EB0E78">
        <w:rPr>
          <w:rFonts w:ascii="Times New Roman" w:hAnsi="Times New Roman" w:cs="Times New Roman"/>
          <w:b/>
        </w:rPr>
        <w:lastRenderedPageBreak/>
        <w:t>Background on the IDN Variant TLD Program</w:t>
      </w:r>
    </w:p>
    <w:p w14:paraId="38210F1C" w14:textId="77777777" w:rsidR="00EB0E78" w:rsidRPr="00EB0E78" w:rsidRDefault="00EB0E78" w:rsidP="00EB0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74D6DA0" w14:textId="485C0074" w:rsidR="00EB0E78" w:rsidRPr="00EB0E78" w:rsidRDefault="00EB0E78" w:rsidP="00EB0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B0E78">
        <w:rPr>
          <w:rFonts w:ascii="Times New Roman" w:hAnsi="Times New Roman" w:cs="Times New Roman"/>
        </w:rPr>
        <w:t xml:space="preserve">On 20 April 2011, ICANN announced the IDN Variant Issues Project to explore the benefits and risks associated with the potential inclusion of IDN variant TLDs in the DNS root zone. This project was initiated in response to a 2010 ICANN Board of Directors </w:t>
      </w:r>
      <w:hyperlink r:id="rId8" w:history="1">
        <w:r w:rsidRPr="00146390">
          <w:rPr>
            <w:rStyle w:val="Hyperlink"/>
            <w:rFonts w:ascii="Times New Roman" w:hAnsi="Times New Roman" w:cs="Times New Roman"/>
          </w:rPr>
          <w:t>resolution</w:t>
        </w:r>
      </w:hyperlink>
      <w:r w:rsidRPr="00EB0E78">
        <w:rPr>
          <w:rFonts w:ascii="Times New Roman" w:hAnsi="Times New Roman" w:cs="Times New Roman"/>
        </w:rPr>
        <w:t>. Two phases of the project have been completed to date.</w:t>
      </w:r>
    </w:p>
    <w:p w14:paraId="207385C4" w14:textId="77777777" w:rsidR="00EB0E78" w:rsidRPr="00EB0E78" w:rsidRDefault="00EB0E78" w:rsidP="00EB0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ADF8699" w14:textId="77777777" w:rsidR="00EB0E78" w:rsidRPr="00EB0E78" w:rsidRDefault="00EB0E78" w:rsidP="00EB0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B0E78">
        <w:rPr>
          <w:rFonts w:ascii="Times New Roman" w:hAnsi="Times New Roman" w:cs="Times New Roman"/>
        </w:rPr>
        <w:t xml:space="preserve">Phase I involved the formation of six case study teams for the Arabic, Chinese, Cyrillic, </w:t>
      </w:r>
      <w:proofErr w:type="spellStart"/>
      <w:r w:rsidRPr="00EB0E78">
        <w:rPr>
          <w:rFonts w:ascii="Times New Roman" w:hAnsi="Times New Roman" w:cs="Times New Roman"/>
        </w:rPr>
        <w:t>Devanagari</w:t>
      </w:r>
      <w:proofErr w:type="spellEnd"/>
      <w:r w:rsidRPr="00EB0E78">
        <w:rPr>
          <w:rFonts w:ascii="Times New Roman" w:hAnsi="Times New Roman" w:cs="Times New Roman"/>
        </w:rPr>
        <w:t>, Greek and Latin scripts. These teams were comprised of community experts with support from ICANN that worked on identifying issues related to IDN variant TLDs for each particular script, resulting in the publication in October 2011 of six individual reports detailing their findings.</w:t>
      </w:r>
    </w:p>
    <w:p w14:paraId="3C3B5F9E" w14:textId="77777777" w:rsidR="00EB0E78" w:rsidRPr="00EB0E78" w:rsidRDefault="00EB0E78" w:rsidP="00EB0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CD0078A" w14:textId="77777777" w:rsidR="00EB0E78" w:rsidRPr="00EB0E78" w:rsidRDefault="00EB0E78" w:rsidP="00EB0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B0E78">
        <w:rPr>
          <w:rFonts w:ascii="Times New Roman" w:hAnsi="Times New Roman" w:cs="Times New Roman"/>
        </w:rPr>
        <w:t>Phase II focused on integrating those six case study reports into the Integrated Issues Report. To complete this phase, ICANN formed a coordination team comprised of experts from each of the case study teams. The coordination team advised ICANN on completing the Integrated Issues Report, which summarizes and categorizes the various issues related to the identification and management of IDN variant TLDs.</w:t>
      </w:r>
    </w:p>
    <w:p w14:paraId="63BE1C7C" w14:textId="77777777" w:rsidR="00EB0E78" w:rsidRPr="00EB0E78" w:rsidRDefault="00EB0E78" w:rsidP="00EB0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F57BBB5" w14:textId="1684F2C4" w:rsidR="00EB0E78" w:rsidRPr="00EB0E78" w:rsidRDefault="00EB0E78" w:rsidP="00EB0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B0E78">
        <w:rPr>
          <w:rFonts w:ascii="Times New Roman" w:hAnsi="Times New Roman" w:cs="Times New Roman"/>
        </w:rPr>
        <w:t xml:space="preserve">The next phase (phase III) outlined in the </w:t>
      </w:r>
      <w:hyperlink r:id="rId9" w:history="1">
        <w:r w:rsidRPr="00146390">
          <w:rPr>
            <w:rStyle w:val="Hyperlink"/>
            <w:rFonts w:ascii="Times New Roman" w:hAnsi="Times New Roman" w:cs="Times New Roman"/>
          </w:rPr>
          <w:t>proposed program plan</w:t>
        </w:r>
      </w:hyperlink>
      <w:r w:rsidRPr="00EB0E78">
        <w:rPr>
          <w:rFonts w:ascii="Times New Roman" w:hAnsi="Times New Roman" w:cs="Times New Roman"/>
        </w:rPr>
        <w:t xml:space="preserve"> includes a number of activities resulting from the issues identified in the final </w:t>
      </w:r>
      <w:hyperlink r:id="rId10" w:history="1">
        <w:r w:rsidRPr="00146390">
          <w:rPr>
            <w:rStyle w:val="Hyperlink"/>
            <w:rFonts w:ascii="Times New Roman" w:hAnsi="Times New Roman" w:cs="Times New Roman"/>
          </w:rPr>
          <w:t>Integrated Issues Report</w:t>
        </w:r>
      </w:hyperlink>
      <w:r w:rsidRPr="00EB0E78">
        <w:rPr>
          <w:rFonts w:ascii="Times New Roman" w:hAnsi="Times New Roman" w:cs="Times New Roman"/>
        </w:rPr>
        <w:t>. The work is now focused on using the approach outlined in the Integrated Issues Report to define milestones that must be completed to manage the implementation of IDN variant TLDs.</w:t>
      </w:r>
    </w:p>
    <w:p w14:paraId="33C8CF7E" w14:textId="77777777" w:rsidR="00EB0E78" w:rsidRPr="00EB0E78" w:rsidRDefault="00EB0E78" w:rsidP="00EB0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EF159A5" w14:textId="39CCEC37" w:rsidR="00EB0E78" w:rsidRPr="00EB0E78" w:rsidRDefault="00EB0E78" w:rsidP="00EB0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B0E78">
        <w:rPr>
          <w:rFonts w:ascii="Times New Roman" w:hAnsi="Times New Roman" w:cs="Times New Roman"/>
        </w:rPr>
        <w:t>The goal of the program is to define the necessary processes that must be in place to enable the management of variant TLDs. This incorporates the creation and maintenance of IDN tables for the root zone, and updating operational processes as appropriate to allow for the implementation of the IDN variant TLDs.</w:t>
      </w:r>
    </w:p>
    <w:sectPr w:rsidR="00EB0E78" w:rsidRPr="00EB0E78" w:rsidSect="00197FAD">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CBA39" w14:textId="77777777" w:rsidR="00103F91" w:rsidRDefault="00103F91" w:rsidP="00AE5422">
      <w:r>
        <w:separator/>
      </w:r>
    </w:p>
  </w:endnote>
  <w:endnote w:type="continuationSeparator" w:id="0">
    <w:p w14:paraId="3E4CE1FF" w14:textId="77777777" w:rsidR="00103F91" w:rsidRDefault="00103F91" w:rsidP="00AE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808567"/>
      <w:docPartObj>
        <w:docPartGallery w:val="Page Numbers (Bottom of Page)"/>
        <w:docPartUnique/>
      </w:docPartObj>
    </w:sdtPr>
    <w:sdtEndPr>
      <w:rPr>
        <w:noProof/>
      </w:rPr>
    </w:sdtEndPr>
    <w:sdtContent>
      <w:p w14:paraId="072F3CF8" w14:textId="2A0E5C1C" w:rsidR="00AE5422" w:rsidRDefault="00AE542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1981ED5" w14:textId="77777777" w:rsidR="00AE5422" w:rsidRDefault="00AE5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2994B" w14:textId="77777777" w:rsidR="00103F91" w:rsidRDefault="00103F91" w:rsidP="00AE5422">
      <w:r>
        <w:separator/>
      </w:r>
    </w:p>
  </w:footnote>
  <w:footnote w:type="continuationSeparator" w:id="0">
    <w:p w14:paraId="2F730CAD" w14:textId="77777777" w:rsidR="00103F91" w:rsidRDefault="00103F91" w:rsidP="00AE5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30B38"/>
    <w:multiLevelType w:val="multilevel"/>
    <w:tmpl w:val="43C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E26A1F"/>
    <w:multiLevelType w:val="multilevel"/>
    <w:tmpl w:val="E5E4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E33D27"/>
    <w:multiLevelType w:val="hybridMultilevel"/>
    <w:tmpl w:val="9A56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157A72"/>
    <w:multiLevelType w:val="hybridMultilevel"/>
    <w:tmpl w:val="A62EC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D89"/>
    <w:rsid w:val="00033300"/>
    <w:rsid w:val="00103F91"/>
    <w:rsid w:val="00146390"/>
    <w:rsid w:val="00197FAD"/>
    <w:rsid w:val="001A695C"/>
    <w:rsid w:val="00251079"/>
    <w:rsid w:val="00441683"/>
    <w:rsid w:val="0062554D"/>
    <w:rsid w:val="00647D89"/>
    <w:rsid w:val="00706A34"/>
    <w:rsid w:val="008832E3"/>
    <w:rsid w:val="008E37DA"/>
    <w:rsid w:val="009063DB"/>
    <w:rsid w:val="0098515E"/>
    <w:rsid w:val="00AE5422"/>
    <w:rsid w:val="00B715C0"/>
    <w:rsid w:val="00EB0E78"/>
    <w:rsid w:val="00FC3B2C"/>
    <w:rsid w:val="00FF6198"/>
    <w:rsid w:val="00FF7C6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5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639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D89"/>
    <w:pPr>
      <w:ind w:left="720"/>
      <w:contextualSpacing/>
    </w:pPr>
  </w:style>
  <w:style w:type="paragraph" w:styleId="BalloonText">
    <w:name w:val="Balloon Text"/>
    <w:basedOn w:val="Normal"/>
    <w:link w:val="BalloonTextChar"/>
    <w:uiPriority w:val="99"/>
    <w:semiHidden/>
    <w:unhideWhenUsed/>
    <w:rsid w:val="00FC3B2C"/>
    <w:rPr>
      <w:rFonts w:ascii="Tahoma" w:hAnsi="Tahoma" w:cs="Tahoma"/>
      <w:sz w:val="16"/>
      <w:szCs w:val="16"/>
    </w:rPr>
  </w:style>
  <w:style w:type="character" w:customStyle="1" w:styleId="BalloonTextChar">
    <w:name w:val="Balloon Text Char"/>
    <w:basedOn w:val="DefaultParagraphFont"/>
    <w:link w:val="BalloonText"/>
    <w:uiPriority w:val="99"/>
    <w:semiHidden/>
    <w:rsid w:val="00FC3B2C"/>
    <w:rPr>
      <w:rFonts w:ascii="Tahoma" w:hAnsi="Tahoma" w:cs="Tahoma"/>
      <w:sz w:val="16"/>
      <w:szCs w:val="16"/>
    </w:rPr>
  </w:style>
  <w:style w:type="paragraph" w:styleId="NormalWeb">
    <w:name w:val="Normal (Web)"/>
    <w:basedOn w:val="Normal"/>
    <w:uiPriority w:val="99"/>
    <w:semiHidden/>
    <w:unhideWhenUsed/>
    <w:rsid w:val="00EB0E7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B0E78"/>
    <w:rPr>
      <w:b/>
      <w:bCs/>
    </w:rPr>
  </w:style>
  <w:style w:type="character" w:styleId="Hyperlink">
    <w:name w:val="Hyperlink"/>
    <w:basedOn w:val="DefaultParagraphFont"/>
    <w:uiPriority w:val="99"/>
    <w:unhideWhenUsed/>
    <w:rsid w:val="00146390"/>
    <w:rPr>
      <w:color w:val="0000FF" w:themeColor="hyperlink"/>
      <w:u w:val="single"/>
    </w:rPr>
  </w:style>
  <w:style w:type="character" w:customStyle="1" w:styleId="Heading3Char">
    <w:name w:val="Heading 3 Char"/>
    <w:basedOn w:val="DefaultParagraphFont"/>
    <w:link w:val="Heading3"/>
    <w:uiPriority w:val="9"/>
    <w:rsid w:val="00146390"/>
    <w:rPr>
      <w:rFonts w:ascii="Times" w:hAnsi="Times"/>
      <w:b/>
      <w:bCs/>
      <w:sz w:val="27"/>
      <w:szCs w:val="27"/>
    </w:rPr>
  </w:style>
  <w:style w:type="paragraph" w:styleId="Header">
    <w:name w:val="header"/>
    <w:basedOn w:val="Normal"/>
    <w:link w:val="HeaderChar"/>
    <w:uiPriority w:val="99"/>
    <w:unhideWhenUsed/>
    <w:rsid w:val="00AE5422"/>
    <w:pPr>
      <w:tabs>
        <w:tab w:val="center" w:pos="4680"/>
        <w:tab w:val="right" w:pos="9360"/>
      </w:tabs>
    </w:pPr>
  </w:style>
  <w:style w:type="character" w:customStyle="1" w:styleId="HeaderChar">
    <w:name w:val="Header Char"/>
    <w:basedOn w:val="DefaultParagraphFont"/>
    <w:link w:val="Header"/>
    <w:uiPriority w:val="99"/>
    <w:rsid w:val="00AE5422"/>
  </w:style>
  <w:style w:type="paragraph" w:styleId="Footer">
    <w:name w:val="footer"/>
    <w:basedOn w:val="Normal"/>
    <w:link w:val="FooterChar"/>
    <w:uiPriority w:val="99"/>
    <w:unhideWhenUsed/>
    <w:rsid w:val="00AE5422"/>
    <w:pPr>
      <w:tabs>
        <w:tab w:val="center" w:pos="4680"/>
        <w:tab w:val="right" w:pos="9360"/>
      </w:tabs>
    </w:pPr>
  </w:style>
  <w:style w:type="character" w:customStyle="1" w:styleId="FooterChar">
    <w:name w:val="Footer Char"/>
    <w:basedOn w:val="DefaultParagraphFont"/>
    <w:link w:val="Footer"/>
    <w:uiPriority w:val="99"/>
    <w:rsid w:val="00AE5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639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D89"/>
    <w:pPr>
      <w:ind w:left="720"/>
      <w:contextualSpacing/>
    </w:pPr>
  </w:style>
  <w:style w:type="paragraph" w:styleId="BalloonText">
    <w:name w:val="Balloon Text"/>
    <w:basedOn w:val="Normal"/>
    <w:link w:val="BalloonTextChar"/>
    <w:uiPriority w:val="99"/>
    <w:semiHidden/>
    <w:unhideWhenUsed/>
    <w:rsid w:val="00FC3B2C"/>
    <w:rPr>
      <w:rFonts w:ascii="Tahoma" w:hAnsi="Tahoma" w:cs="Tahoma"/>
      <w:sz w:val="16"/>
      <w:szCs w:val="16"/>
    </w:rPr>
  </w:style>
  <w:style w:type="character" w:customStyle="1" w:styleId="BalloonTextChar">
    <w:name w:val="Balloon Text Char"/>
    <w:basedOn w:val="DefaultParagraphFont"/>
    <w:link w:val="BalloonText"/>
    <w:uiPriority w:val="99"/>
    <w:semiHidden/>
    <w:rsid w:val="00FC3B2C"/>
    <w:rPr>
      <w:rFonts w:ascii="Tahoma" w:hAnsi="Tahoma" w:cs="Tahoma"/>
      <w:sz w:val="16"/>
      <w:szCs w:val="16"/>
    </w:rPr>
  </w:style>
  <w:style w:type="paragraph" w:styleId="NormalWeb">
    <w:name w:val="Normal (Web)"/>
    <w:basedOn w:val="Normal"/>
    <w:uiPriority w:val="99"/>
    <w:semiHidden/>
    <w:unhideWhenUsed/>
    <w:rsid w:val="00EB0E7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B0E78"/>
    <w:rPr>
      <w:b/>
      <w:bCs/>
    </w:rPr>
  </w:style>
  <w:style w:type="character" w:styleId="Hyperlink">
    <w:name w:val="Hyperlink"/>
    <w:basedOn w:val="DefaultParagraphFont"/>
    <w:uiPriority w:val="99"/>
    <w:unhideWhenUsed/>
    <w:rsid w:val="00146390"/>
    <w:rPr>
      <w:color w:val="0000FF" w:themeColor="hyperlink"/>
      <w:u w:val="single"/>
    </w:rPr>
  </w:style>
  <w:style w:type="character" w:customStyle="1" w:styleId="Heading3Char">
    <w:name w:val="Heading 3 Char"/>
    <w:basedOn w:val="DefaultParagraphFont"/>
    <w:link w:val="Heading3"/>
    <w:uiPriority w:val="9"/>
    <w:rsid w:val="00146390"/>
    <w:rPr>
      <w:rFonts w:ascii="Times" w:hAnsi="Times"/>
      <w:b/>
      <w:bCs/>
      <w:sz w:val="27"/>
      <w:szCs w:val="27"/>
    </w:rPr>
  </w:style>
  <w:style w:type="paragraph" w:styleId="Header">
    <w:name w:val="header"/>
    <w:basedOn w:val="Normal"/>
    <w:link w:val="HeaderChar"/>
    <w:uiPriority w:val="99"/>
    <w:unhideWhenUsed/>
    <w:rsid w:val="00AE5422"/>
    <w:pPr>
      <w:tabs>
        <w:tab w:val="center" w:pos="4680"/>
        <w:tab w:val="right" w:pos="9360"/>
      </w:tabs>
    </w:pPr>
  </w:style>
  <w:style w:type="character" w:customStyle="1" w:styleId="HeaderChar">
    <w:name w:val="Header Char"/>
    <w:basedOn w:val="DefaultParagraphFont"/>
    <w:link w:val="Header"/>
    <w:uiPriority w:val="99"/>
    <w:rsid w:val="00AE5422"/>
  </w:style>
  <w:style w:type="paragraph" w:styleId="Footer">
    <w:name w:val="footer"/>
    <w:basedOn w:val="Normal"/>
    <w:link w:val="FooterChar"/>
    <w:uiPriority w:val="99"/>
    <w:unhideWhenUsed/>
    <w:rsid w:val="00AE5422"/>
    <w:pPr>
      <w:tabs>
        <w:tab w:val="center" w:pos="4680"/>
        <w:tab w:val="right" w:pos="9360"/>
      </w:tabs>
    </w:pPr>
  </w:style>
  <w:style w:type="character" w:customStyle="1" w:styleId="FooterChar">
    <w:name w:val="Footer Char"/>
    <w:basedOn w:val="DefaultParagraphFont"/>
    <w:link w:val="Footer"/>
    <w:uiPriority w:val="99"/>
    <w:rsid w:val="00AE5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56997">
      <w:bodyDiv w:val="1"/>
      <w:marLeft w:val="0"/>
      <w:marRight w:val="0"/>
      <w:marTop w:val="0"/>
      <w:marBottom w:val="0"/>
      <w:divBdr>
        <w:top w:val="none" w:sz="0" w:space="0" w:color="auto"/>
        <w:left w:val="none" w:sz="0" w:space="0" w:color="auto"/>
        <w:bottom w:val="none" w:sz="0" w:space="0" w:color="auto"/>
        <w:right w:val="none" w:sz="0" w:space="0" w:color="auto"/>
      </w:divBdr>
    </w:div>
    <w:div w:id="1000620329">
      <w:bodyDiv w:val="1"/>
      <w:marLeft w:val="0"/>
      <w:marRight w:val="0"/>
      <w:marTop w:val="0"/>
      <w:marBottom w:val="0"/>
      <w:divBdr>
        <w:top w:val="none" w:sz="0" w:space="0" w:color="auto"/>
        <w:left w:val="none" w:sz="0" w:space="0" w:color="auto"/>
        <w:bottom w:val="none" w:sz="0" w:space="0" w:color="auto"/>
        <w:right w:val="none" w:sz="0" w:space="0" w:color="auto"/>
      </w:divBdr>
    </w:div>
    <w:div w:id="1450317356">
      <w:bodyDiv w:val="1"/>
      <w:marLeft w:val="0"/>
      <w:marRight w:val="0"/>
      <w:marTop w:val="0"/>
      <w:marBottom w:val="0"/>
      <w:divBdr>
        <w:top w:val="none" w:sz="0" w:space="0" w:color="auto"/>
        <w:left w:val="none" w:sz="0" w:space="0" w:color="auto"/>
        <w:bottom w:val="none" w:sz="0" w:space="0" w:color="auto"/>
        <w:right w:val="none" w:sz="0" w:space="0" w:color="auto"/>
      </w:divBdr>
    </w:div>
    <w:div w:id="1535263445">
      <w:bodyDiv w:val="1"/>
      <w:marLeft w:val="0"/>
      <w:marRight w:val="0"/>
      <w:marTop w:val="0"/>
      <w:marBottom w:val="0"/>
      <w:divBdr>
        <w:top w:val="none" w:sz="0" w:space="0" w:color="auto"/>
        <w:left w:val="none" w:sz="0" w:space="0" w:color="auto"/>
        <w:bottom w:val="none" w:sz="0" w:space="0" w:color="auto"/>
        <w:right w:val="none" w:sz="0" w:space="0" w:color="auto"/>
      </w:divBdr>
    </w:div>
    <w:div w:id="20495285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www.icann.org/en/groups/board/documents/resolutions-25sep10-en.htm%232.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ttp://www.icann.org/en/resources/idn/idn-vip-integrated-issues-final-clean-20feb12-en.pdf" TargetMode="External"/><Relationship Id="rId4" Type="http://schemas.openxmlformats.org/officeDocument/2006/relationships/settings" Target="settings.xml"/><Relationship Id="rId9" Type="http://schemas.openxmlformats.org/officeDocument/2006/relationships/hyperlink" Target="mailto:http://www.icann.org/en/news/public-comment/idn-variant-tld-revised-program-plan-04may12-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Sheng</dc:creator>
  <cp:lastModifiedBy>Dennis Chang</cp:lastModifiedBy>
  <cp:revision>2</cp:revision>
  <dcterms:created xsi:type="dcterms:W3CDTF">2012-06-19T22:33:00Z</dcterms:created>
  <dcterms:modified xsi:type="dcterms:W3CDTF">2012-06-19T22:33:00Z</dcterms:modified>
</cp:coreProperties>
</file>