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15" w:rsidRPr="009B3715" w:rsidRDefault="009B3715" w:rsidP="00455EC1">
      <w:pPr>
        <w:jc w:val="center"/>
      </w:pPr>
      <w:r w:rsidRPr="009B3715">
        <w:t xml:space="preserve">AGENDA </w:t>
      </w:r>
    </w:p>
    <w:p w:rsidR="00455EC1" w:rsidRPr="009B3715" w:rsidRDefault="00455EC1" w:rsidP="00455EC1">
      <w:pPr>
        <w:jc w:val="center"/>
      </w:pPr>
      <w:r w:rsidRPr="009B3715">
        <w:t>Work Stream 2</w:t>
      </w:r>
    </w:p>
    <w:p w:rsidR="00455EC1" w:rsidRPr="009B3715" w:rsidRDefault="00455EC1" w:rsidP="00455EC1">
      <w:pPr>
        <w:jc w:val="center"/>
        <w:rPr>
          <w:b/>
        </w:rPr>
      </w:pPr>
      <w:r w:rsidRPr="009B3715">
        <w:rPr>
          <w:b/>
        </w:rPr>
        <w:t xml:space="preserve">Guidelines for Standard of Conduct Presumed to Be Good Faith </w:t>
      </w:r>
    </w:p>
    <w:p w:rsidR="00074709" w:rsidRPr="009B3715" w:rsidRDefault="00455EC1" w:rsidP="00455EC1">
      <w:pPr>
        <w:jc w:val="center"/>
        <w:rPr>
          <w:b/>
        </w:rPr>
      </w:pPr>
      <w:r w:rsidRPr="009B3715">
        <w:rPr>
          <w:b/>
        </w:rPr>
        <w:t>with Exercising Removal of ICANN Board Members</w:t>
      </w:r>
    </w:p>
    <w:p w:rsidR="009B3715" w:rsidRDefault="009B3715" w:rsidP="00455EC1">
      <w:pPr>
        <w:jc w:val="center"/>
      </w:pPr>
    </w:p>
    <w:p w:rsidR="00455EC1" w:rsidRDefault="00955425" w:rsidP="00455EC1">
      <w:pPr>
        <w:jc w:val="center"/>
      </w:pPr>
      <w:r>
        <w:t>September 28</w:t>
      </w:r>
      <w:r w:rsidR="009B3715">
        <w:t>, 2016</w:t>
      </w:r>
    </w:p>
    <w:p w:rsidR="00455EC1" w:rsidRDefault="00455EC1" w:rsidP="00455EC1"/>
    <w:p w:rsidR="00955425" w:rsidRDefault="006E54B9" w:rsidP="00455EC1">
      <w:pPr>
        <w:pStyle w:val="ListParagraph"/>
        <w:numPr>
          <w:ilvl w:val="0"/>
          <w:numId w:val="1"/>
        </w:numPr>
      </w:pPr>
      <w:r>
        <w:t>Attendan</w:t>
      </w:r>
      <w:bookmarkStart w:id="0" w:name="_GoBack"/>
      <w:bookmarkEnd w:id="0"/>
      <w:r w:rsidR="00955425">
        <w:t>ce</w:t>
      </w:r>
    </w:p>
    <w:p w:rsidR="00955425" w:rsidRDefault="00955425" w:rsidP="00455EC1">
      <w:pPr>
        <w:pStyle w:val="ListParagraph"/>
        <w:numPr>
          <w:ilvl w:val="0"/>
          <w:numId w:val="1"/>
        </w:numPr>
      </w:pPr>
      <w:r>
        <w:t>Changes to SOI</w:t>
      </w:r>
    </w:p>
    <w:p w:rsidR="00955425" w:rsidRDefault="00955425" w:rsidP="00455EC1">
      <w:pPr>
        <w:pStyle w:val="ListParagraph"/>
        <w:numPr>
          <w:ilvl w:val="0"/>
          <w:numId w:val="1"/>
        </w:numPr>
      </w:pPr>
      <w:r>
        <w:t>Brainstorming for Guidelines for Standard of Conduct</w:t>
      </w:r>
    </w:p>
    <w:p w:rsidR="006E54B9" w:rsidRDefault="006E54B9" w:rsidP="00955425">
      <w:pPr>
        <w:pStyle w:val="ListParagraph"/>
        <w:numPr>
          <w:ilvl w:val="1"/>
          <w:numId w:val="1"/>
        </w:numPr>
      </w:pPr>
      <w:r>
        <w:t>How are members removed now? Has anyone ever been removed?</w:t>
      </w:r>
    </w:p>
    <w:p w:rsidR="00955425" w:rsidRDefault="00955425" w:rsidP="00955425">
      <w:pPr>
        <w:pStyle w:val="ListParagraph"/>
        <w:numPr>
          <w:ilvl w:val="1"/>
          <w:numId w:val="1"/>
        </w:numPr>
      </w:pPr>
      <w:r>
        <w:t>What good practices are we trying to promote when making a claim?</w:t>
      </w:r>
    </w:p>
    <w:p w:rsidR="00955425" w:rsidRDefault="00955425" w:rsidP="00955425">
      <w:pPr>
        <w:pStyle w:val="ListParagraph"/>
        <w:ind w:left="2160"/>
      </w:pPr>
      <w:r>
        <w:t>Verifying facts</w:t>
      </w:r>
    </w:p>
    <w:p w:rsidR="00955425" w:rsidRDefault="00955425" w:rsidP="00955425">
      <w:pPr>
        <w:pStyle w:val="ListParagraph"/>
        <w:ind w:left="2160"/>
      </w:pPr>
      <w:r>
        <w:tab/>
        <w:t>Who verifies</w:t>
      </w:r>
    </w:p>
    <w:p w:rsidR="00955425" w:rsidRDefault="00955425" w:rsidP="00955425">
      <w:pPr>
        <w:pStyle w:val="ListParagraph"/>
        <w:ind w:left="2160"/>
      </w:pPr>
      <w:r>
        <w:tab/>
        <w:t>Standard form for investigation</w:t>
      </w:r>
    </w:p>
    <w:p w:rsidR="00955425" w:rsidRDefault="00955425" w:rsidP="00955425">
      <w:pPr>
        <w:pStyle w:val="ListParagraph"/>
        <w:ind w:left="2160"/>
      </w:pPr>
      <w:r>
        <w:t>Choosing the SO/AC member to bring the claim</w:t>
      </w:r>
    </w:p>
    <w:p w:rsidR="00955425" w:rsidRDefault="00955425" w:rsidP="00955425">
      <w:pPr>
        <w:pStyle w:val="ListParagraph"/>
        <w:ind w:left="2160"/>
      </w:pPr>
      <w:r>
        <w:tab/>
        <w:t>Should it be a standardized process?</w:t>
      </w:r>
    </w:p>
    <w:p w:rsidR="00955425" w:rsidRDefault="00955425" w:rsidP="00955425">
      <w:pPr>
        <w:pStyle w:val="ListParagraph"/>
        <w:ind w:left="2160"/>
      </w:pPr>
      <w:r>
        <w:tab/>
        <w:t>Up to each SO/AC</w:t>
      </w:r>
    </w:p>
    <w:p w:rsidR="00955425" w:rsidRDefault="00955425" w:rsidP="00955425">
      <w:pPr>
        <w:pStyle w:val="ListParagraph"/>
        <w:ind w:left="2160"/>
      </w:pPr>
      <w:r>
        <w:t xml:space="preserve">Confronting the </w:t>
      </w:r>
      <w:r w:rsidR="006E54B9">
        <w:t xml:space="preserve">Board </w:t>
      </w:r>
      <w:r>
        <w:t>member/members with verified facts?</w:t>
      </w:r>
    </w:p>
    <w:p w:rsidR="00955425" w:rsidRDefault="00955425" w:rsidP="00955425">
      <w:pPr>
        <w:pStyle w:val="ListParagraph"/>
        <w:ind w:left="2160"/>
      </w:pPr>
      <w:r>
        <w:tab/>
        <w:t>Should there be a standard form of complaint?</w:t>
      </w:r>
    </w:p>
    <w:p w:rsidR="00955425" w:rsidRDefault="00955425" w:rsidP="006E54B9">
      <w:pPr>
        <w:pStyle w:val="ListParagraph"/>
        <w:ind w:left="2160" w:firstLine="720"/>
      </w:pPr>
      <w:r>
        <w:t>Opportunity to correct?</w:t>
      </w:r>
    </w:p>
    <w:p w:rsidR="00955425" w:rsidRDefault="00955425" w:rsidP="00955425">
      <w:pPr>
        <w:pStyle w:val="ListParagraph"/>
        <w:ind w:left="2160"/>
      </w:pPr>
      <w:r>
        <w:t>Should different types of claims be subject to different standards of verification?</w:t>
      </w:r>
    </w:p>
    <w:p w:rsidR="006E54B9" w:rsidRDefault="00955425" w:rsidP="006E54B9">
      <w:pPr>
        <w:pStyle w:val="ListParagraph"/>
        <w:ind w:left="2160"/>
      </w:pPr>
      <w:r>
        <w:tab/>
      </w:r>
      <w:r w:rsidR="006E54B9">
        <w:t>Is it helpful to categorize claims without naming an exhaustive list?</w:t>
      </w:r>
    </w:p>
    <w:p w:rsidR="006E54B9" w:rsidRDefault="00955425" w:rsidP="006E54B9">
      <w:pPr>
        <w:pStyle w:val="ListParagraph"/>
        <w:ind w:left="2880"/>
      </w:pPr>
      <w:r>
        <w:t>Behavior unbecoming a Board member vs. Action contrary to by-laws?</w:t>
      </w:r>
    </w:p>
    <w:p w:rsidR="006E54B9" w:rsidRDefault="006E54B9" w:rsidP="006E54B9">
      <w:pPr>
        <w:pStyle w:val="ListParagraph"/>
        <w:ind w:left="2160"/>
      </w:pPr>
    </w:p>
    <w:p w:rsidR="00955425" w:rsidRDefault="00955425" w:rsidP="006E54B9">
      <w:pPr>
        <w:pStyle w:val="ListParagraph"/>
        <w:numPr>
          <w:ilvl w:val="0"/>
          <w:numId w:val="1"/>
        </w:numPr>
      </w:pPr>
      <w:r>
        <w:t>October 12 Call Cancelled</w:t>
      </w:r>
    </w:p>
    <w:p w:rsidR="00955425" w:rsidRDefault="00955425" w:rsidP="00455EC1">
      <w:pPr>
        <w:pStyle w:val="ListParagraph"/>
        <w:numPr>
          <w:ilvl w:val="0"/>
          <w:numId w:val="1"/>
        </w:numPr>
      </w:pPr>
      <w:r>
        <w:t>AOB</w:t>
      </w:r>
    </w:p>
    <w:p w:rsidR="00455EC1" w:rsidRDefault="00455EC1" w:rsidP="00455EC1">
      <w:pPr>
        <w:jc w:val="center"/>
      </w:pPr>
    </w:p>
    <w:sectPr w:rsidR="0045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14E1"/>
    <w:multiLevelType w:val="hybridMultilevel"/>
    <w:tmpl w:val="3C7C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6FD1"/>
    <w:multiLevelType w:val="hybridMultilevel"/>
    <w:tmpl w:val="0AA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06CA1"/>
    <w:multiLevelType w:val="hybridMultilevel"/>
    <w:tmpl w:val="4F9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22B5A"/>
    <w:multiLevelType w:val="hybridMultilevel"/>
    <w:tmpl w:val="B41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C1"/>
    <w:rsid w:val="00074709"/>
    <w:rsid w:val="00455EC1"/>
    <w:rsid w:val="006E54B9"/>
    <w:rsid w:val="00955425"/>
    <w:rsid w:val="009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54B0"/>
  <w15:chartTrackingRefBased/>
  <w15:docId w15:val="{A2595A22-54AA-4CB6-B294-365F0D54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2016-09-28T15:48:00Z</dcterms:created>
  <dcterms:modified xsi:type="dcterms:W3CDTF">2016-09-28T15:48:00Z</dcterms:modified>
</cp:coreProperties>
</file>